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51" w:rsidRDefault="00C65151" w:rsidP="00C65151">
      <w:pPr>
        <w:pStyle w:val="2"/>
        <w:tabs>
          <w:tab w:val="left" w:pos="2590"/>
        </w:tabs>
        <w:spacing w:before="0"/>
        <w:rPr>
          <w:color w:val="auto"/>
        </w:rPr>
      </w:pPr>
      <w:r>
        <w:rPr>
          <w:color w:val="auto"/>
        </w:rPr>
        <w:t>СОВЕТ</w:t>
      </w:r>
    </w:p>
    <w:p w:rsidR="00C65151" w:rsidRDefault="00C65151" w:rsidP="00C65151">
      <w:pPr>
        <w:pStyle w:val="2"/>
        <w:tabs>
          <w:tab w:val="left" w:pos="2590"/>
        </w:tabs>
        <w:spacing w:before="0"/>
        <w:rPr>
          <w:caps/>
        </w:rPr>
      </w:pPr>
      <w:r>
        <w:rPr>
          <w:color w:val="auto"/>
        </w:rPr>
        <w:t>КУХАРИВСКОГО СЕЛЬСКОГО  ПОСЕЛЕНИЯ  ЕЙСКОГО РАЙОНА</w:t>
      </w:r>
    </w:p>
    <w:p w:rsidR="00C65151" w:rsidRDefault="00C65151" w:rsidP="00C65151">
      <w:pPr>
        <w:pStyle w:val="1"/>
        <w:tabs>
          <w:tab w:val="left" w:pos="2590"/>
        </w:tabs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C65151" w:rsidRDefault="00C65151" w:rsidP="00C65151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:rsidR="00C65151" w:rsidRDefault="00C65151" w:rsidP="00C65151">
      <w:pPr>
        <w:tabs>
          <w:tab w:val="left" w:pos="2590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65151" w:rsidRDefault="00C65151" w:rsidP="00C65151">
      <w:pPr>
        <w:tabs>
          <w:tab w:val="left" w:pos="2590"/>
        </w:tabs>
        <w:spacing w:after="0" w:line="240" w:lineRule="auto"/>
        <w:rPr>
          <w:rFonts w:ascii="Times New Roman" w:hAnsi="Times New Roman"/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C65151" w:rsidTr="00C65151">
        <w:trPr>
          <w:cantSplit/>
        </w:trPr>
        <w:tc>
          <w:tcPr>
            <w:tcW w:w="467" w:type="dxa"/>
            <w:hideMark/>
          </w:tcPr>
          <w:p w:rsidR="00C65151" w:rsidRDefault="00C65151">
            <w:pPr>
              <w:tabs>
                <w:tab w:val="left" w:pos="259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65151" w:rsidRDefault="00C65151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14.12.2017 г.</w:t>
            </w:r>
          </w:p>
        </w:tc>
        <w:tc>
          <w:tcPr>
            <w:tcW w:w="1985" w:type="dxa"/>
            <w:hideMark/>
          </w:tcPr>
          <w:p w:rsidR="00C65151" w:rsidRDefault="00C65151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65151" w:rsidRDefault="00C65151" w:rsidP="00C65151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133</w:t>
            </w:r>
          </w:p>
        </w:tc>
      </w:tr>
    </w:tbl>
    <w:p w:rsidR="00C65151" w:rsidRDefault="00C65151" w:rsidP="00C65151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5"/>
          <w:lang w:eastAsia="ar-SA"/>
        </w:rPr>
      </w:pPr>
      <w:r>
        <w:rPr>
          <w:rFonts w:ascii="Times New Roman" w:hAnsi="Times New Roman"/>
          <w:sz w:val="25"/>
        </w:rPr>
        <w:t xml:space="preserve">с. </w:t>
      </w:r>
      <w:proofErr w:type="spellStart"/>
      <w:r>
        <w:rPr>
          <w:rFonts w:ascii="Times New Roman" w:hAnsi="Times New Roman"/>
          <w:sz w:val="25"/>
        </w:rPr>
        <w:t>Кухаривка</w:t>
      </w:r>
      <w:proofErr w:type="spellEnd"/>
    </w:p>
    <w:p w:rsidR="00C65151" w:rsidRDefault="00C65151" w:rsidP="00C65151">
      <w:pPr>
        <w:pStyle w:val="2"/>
        <w:tabs>
          <w:tab w:val="left" w:pos="2590"/>
        </w:tabs>
        <w:spacing w:before="0"/>
        <w:rPr>
          <w:color w:val="auto"/>
        </w:rPr>
      </w:pPr>
    </w:p>
    <w:p w:rsidR="00362FC2" w:rsidRDefault="00362FC2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2FC2" w:rsidRDefault="00362FC2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5DC0" w:rsidRDefault="005C5DC0" w:rsidP="005C5DC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отчета о выполнении индикативного плана социально-экономического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 2016 год</w:t>
      </w:r>
    </w:p>
    <w:p w:rsidR="005C5DC0" w:rsidRDefault="005C5DC0" w:rsidP="005C5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C6" w:rsidRDefault="004F4AC6" w:rsidP="007F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C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7F7D8A">
        <w:rPr>
          <w:rFonts w:ascii="Times New Roman" w:hAnsi="Times New Roman" w:cs="Times New Roman"/>
          <w:sz w:val="28"/>
          <w:szCs w:val="28"/>
        </w:rPr>
        <w:t>68</w:t>
      </w:r>
      <w:r w:rsidRPr="004F4AC6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района, на основе анализа итогов деятельности поселения за 201</w:t>
      </w:r>
      <w:r w:rsidR="009A4768">
        <w:rPr>
          <w:rFonts w:ascii="Times New Roman" w:hAnsi="Times New Roman" w:cs="Times New Roman"/>
          <w:sz w:val="28"/>
          <w:szCs w:val="28"/>
        </w:rPr>
        <w:t>6</w:t>
      </w:r>
      <w:r w:rsidR="00757B25">
        <w:rPr>
          <w:rFonts w:ascii="Times New Roman" w:hAnsi="Times New Roman" w:cs="Times New Roman"/>
          <w:sz w:val="28"/>
          <w:szCs w:val="28"/>
        </w:rPr>
        <w:t xml:space="preserve"> год</w:t>
      </w:r>
      <w:r w:rsidRPr="004F4AC6">
        <w:rPr>
          <w:rFonts w:ascii="Times New Roman" w:hAnsi="Times New Roman" w:cs="Times New Roman"/>
          <w:sz w:val="28"/>
          <w:szCs w:val="28"/>
        </w:rPr>
        <w:t xml:space="preserve">, статистических данных, Совет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C5DC0" w:rsidRDefault="005C5DC0" w:rsidP="005C5DC0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Утвердить отчет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 w:rsidRPr="00776B54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776B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76B54">
        <w:rPr>
          <w:rFonts w:ascii="Times New Roman" w:hAnsi="Times New Roman"/>
          <w:sz w:val="28"/>
          <w:szCs w:val="28"/>
        </w:rPr>
        <w:t>Ейского</w:t>
      </w:r>
      <w:proofErr w:type="spellEnd"/>
      <w:r w:rsidRPr="00776B5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з</w:t>
      </w:r>
      <w:r w:rsidRPr="00776B54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6</w:t>
      </w:r>
      <w:r w:rsidRPr="00776B5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C5DC0" w:rsidRPr="0008049D" w:rsidRDefault="005C5DC0" w:rsidP="005C5DC0">
      <w:pPr>
        <w:pStyle w:val="12"/>
        <w:ind w:firstLine="709"/>
        <w:jc w:val="both"/>
        <w:rPr>
          <w:rFonts w:ascii="Times New Roman" w:eastAsia="Lucida Sans Unicode" w:hAnsi="Times New Roman"/>
          <w:bCs/>
          <w:sz w:val="28"/>
          <w:szCs w:val="28"/>
        </w:rPr>
      </w:pPr>
      <w:r w:rsidRPr="00B42A7F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Pr="00B42A7F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proofErr w:type="spellStart"/>
      <w:r w:rsidRPr="00B42A7F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B42A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42A7F">
        <w:rPr>
          <w:rFonts w:ascii="Times New Roman" w:hAnsi="Times New Roman"/>
          <w:sz w:val="28"/>
          <w:szCs w:val="28"/>
        </w:rPr>
        <w:t>Ейского</w:t>
      </w:r>
      <w:proofErr w:type="spellEnd"/>
      <w:r w:rsidRPr="00B42A7F">
        <w:rPr>
          <w:rFonts w:ascii="Times New Roman" w:hAnsi="Times New Roman"/>
          <w:sz w:val="28"/>
          <w:szCs w:val="28"/>
        </w:rPr>
        <w:t xml:space="preserve"> района  (Макаренко)  опубликовать  настоящее  решение  в газете «Приазовские степи»,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B42A7F">
        <w:rPr>
          <w:rFonts w:ascii="Times New Roman" w:hAnsi="Times New Roman"/>
          <w:sz w:val="28"/>
          <w:szCs w:val="28"/>
        </w:rPr>
        <w:t xml:space="preserve">в сети </w:t>
      </w:r>
      <w:r w:rsidRPr="0008049D">
        <w:rPr>
          <w:rFonts w:ascii="Times New Roman" w:eastAsia="Lucida Sans Unicode" w:hAnsi="Times New Roman"/>
          <w:sz w:val="28"/>
          <w:szCs w:val="28"/>
        </w:rPr>
        <w:t>«Интернет»</w:t>
      </w:r>
      <w:r w:rsidRPr="0008049D">
        <w:rPr>
          <w:rFonts w:ascii="Times New Roman" w:eastAsia="Lucida Sans Unicode" w:hAnsi="Times New Roman"/>
          <w:bCs/>
          <w:sz w:val="28"/>
          <w:szCs w:val="28"/>
        </w:rPr>
        <w:t>.</w:t>
      </w:r>
    </w:p>
    <w:p w:rsidR="005C5DC0" w:rsidRDefault="005C5DC0" w:rsidP="005C5DC0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настоящего решения оставляю за собой.</w:t>
      </w:r>
    </w:p>
    <w:p w:rsidR="005C5DC0" w:rsidRDefault="005C5DC0" w:rsidP="005C5DC0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решение вступает в силу со дня его официального опубликования.</w:t>
      </w:r>
    </w:p>
    <w:p w:rsidR="005C5DC0" w:rsidRDefault="005C5DC0" w:rsidP="005C5DC0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5C5DC0" w:rsidRDefault="005C5DC0" w:rsidP="005C5DC0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5C5DC0" w:rsidRDefault="005C5DC0" w:rsidP="005C5DC0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5C5DC0" w:rsidRDefault="005C5DC0" w:rsidP="005C5DC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5C5DC0" w:rsidRDefault="005C5DC0" w:rsidP="005C5DC0">
      <w:pPr>
        <w:pStyle w:val="12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</w:rPr>
        <w:t>М.Е.Куцаева</w:t>
      </w:r>
      <w:proofErr w:type="spellEnd"/>
    </w:p>
    <w:p w:rsidR="005C5DC0" w:rsidRDefault="005C5DC0" w:rsidP="005C5DC0">
      <w:pPr>
        <w:pStyle w:val="12"/>
        <w:rPr>
          <w:rFonts w:ascii="Times New Roman" w:hAnsi="Times New Roman"/>
          <w:sz w:val="28"/>
        </w:rPr>
      </w:pPr>
    </w:p>
    <w:p w:rsidR="005C5DC0" w:rsidRPr="004F4AC6" w:rsidRDefault="005C5DC0" w:rsidP="007F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Pr="004F4AC6" w:rsidRDefault="005C5DC0" w:rsidP="004F4A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710DE">
        <w:rPr>
          <w:sz w:val="28"/>
          <w:szCs w:val="28"/>
        </w:rPr>
        <w:tab/>
      </w:r>
      <w:r w:rsidR="004710DE">
        <w:rPr>
          <w:sz w:val="28"/>
          <w:szCs w:val="28"/>
        </w:rPr>
        <w:tab/>
      </w:r>
      <w:r w:rsidR="004710DE">
        <w:rPr>
          <w:sz w:val="28"/>
          <w:szCs w:val="28"/>
        </w:rPr>
        <w:tab/>
      </w:r>
      <w:r w:rsidR="004710DE">
        <w:rPr>
          <w:sz w:val="28"/>
          <w:szCs w:val="28"/>
        </w:rPr>
        <w:tab/>
      </w:r>
      <w:r w:rsidR="004710DE">
        <w:rPr>
          <w:sz w:val="28"/>
          <w:szCs w:val="28"/>
        </w:rPr>
        <w:tab/>
      </w:r>
      <w:r w:rsidR="004F4AC6" w:rsidRPr="004F4AC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C6" w:rsidRPr="004F4AC6" w:rsidRDefault="004F4AC6" w:rsidP="004F4A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AC6">
        <w:rPr>
          <w:rFonts w:ascii="Times New Roman" w:hAnsi="Times New Roman" w:cs="Times New Roman"/>
          <w:sz w:val="28"/>
          <w:szCs w:val="28"/>
        </w:rPr>
        <w:t>УТВЕРЖДЕН</w:t>
      </w:r>
    </w:p>
    <w:p w:rsidR="004F4AC6" w:rsidRPr="004F4AC6" w:rsidRDefault="004F4AC6" w:rsidP="004F4A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AC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</w:p>
    <w:p w:rsidR="004F4AC6" w:rsidRPr="004F4AC6" w:rsidRDefault="004F4AC6" w:rsidP="004F4A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A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F4AC6" w:rsidRPr="00C65151" w:rsidRDefault="004F4AC6" w:rsidP="004F4A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AC6">
        <w:rPr>
          <w:rFonts w:ascii="Times New Roman" w:hAnsi="Times New Roman" w:cs="Times New Roman"/>
          <w:sz w:val="28"/>
          <w:szCs w:val="28"/>
        </w:rPr>
        <w:t xml:space="preserve">от </w:t>
      </w:r>
      <w:r w:rsidR="00C65151">
        <w:rPr>
          <w:rFonts w:ascii="Times New Roman" w:hAnsi="Times New Roman" w:cs="Times New Roman"/>
          <w:sz w:val="28"/>
          <w:szCs w:val="28"/>
          <w:u w:val="single"/>
        </w:rPr>
        <w:t>14.12.2017 г.</w:t>
      </w:r>
      <w:r w:rsidRPr="004F4AC6">
        <w:rPr>
          <w:rFonts w:ascii="Times New Roman" w:hAnsi="Times New Roman" w:cs="Times New Roman"/>
          <w:sz w:val="28"/>
          <w:szCs w:val="28"/>
        </w:rPr>
        <w:t xml:space="preserve"> № </w:t>
      </w:r>
      <w:r w:rsidR="00C65151">
        <w:rPr>
          <w:rFonts w:ascii="Times New Roman" w:hAnsi="Times New Roman" w:cs="Times New Roman"/>
          <w:sz w:val="28"/>
          <w:szCs w:val="28"/>
          <w:u w:val="single"/>
        </w:rPr>
        <w:t>133</w:t>
      </w: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C6" w:rsidRPr="004F4AC6" w:rsidRDefault="004F4AC6" w:rsidP="004F4AC6">
      <w:pPr>
        <w:pStyle w:val="12"/>
        <w:rPr>
          <w:rFonts w:ascii="Times New Roman" w:hAnsi="Times New Roman"/>
          <w:sz w:val="2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5235"/>
        <w:gridCol w:w="1440"/>
        <w:gridCol w:w="1440"/>
        <w:gridCol w:w="1620"/>
      </w:tblGrid>
      <w:tr w:rsidR="004F4AC6" w:rsidRPr="004F4AC6" w:rsidTr="00076730">
        <w:trPr>
          <w:trHeight w:val="1200"/>
        </w:trPr>
        <w:tc>
          <w:tcPr>
            <w:tcW w:w="9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B25" w:rsidRDefault="00757B25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C0" w:rsidRPr="004F4AC6" w:rsidRDefault="005C5DC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AC6" w:rsidRPr="007F7D8A" w:rsidRDefault="007F7D8A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F4AC6"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тчет о выполнении индикативного  плана социально-экономического развития  </w:t>
            </w:r>
            <w:proofErr w:type="spellStart"/>
            <w:r w:rsidR="004F4AC6"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>Кухаривского</w:t>
            </w:r>
            <w:proofErr w:type="spellEnd"/>
            <w:r w:rsidR="004F4AC6"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</w:t>
            </w:r>
            <w:proofErr w:type="spellStart"/>
            <w:r w:rsidR="004F4AC6"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>Ейского</w:t>
            </w:r>
            <w:proofErr w:type="spellEnd"/>
            <w:r w:rsidR="004F4AC6"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за 201</w:t>
            </w:r>
            <w:r w:rsidR="008334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F4AC6" w:rsidRPr="007F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AC6" w:rsidRPr="004F4AC6" w:rsidTr="00076730">
        <w:trPr>
          <w:trHeight w:val="330"/>
        </w:trPr>
        <w:tc>
          <w:tcPr>
            <w:tcW w:w="5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DD548E" w:rsidRDefault="004F4AC6" w:rsidP="009A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9A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DD548E" w:rsidRDefault="004F4AC6" w:rsidP="009A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9A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выполнения плана</w:t>
            </w:r>
          </w:p>
        </w:tc>
      </w:tr>
      <w:tr w:rsidR="004F4AC6" w:rsidRPr="004F4AC6" w:rsidTr="00076730">
        <w:trPr>
          <w:trHeight w:val="450"/>
        </w:trPr>
        <w:tc>
          <w:tcPr>
            <w:tcW w:w="5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450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1.Индикаторы развития демографии, сферы труда и занятости</w:t>
            </w:r>
          </w:p>
        </w:tc>
      </w:tr>
      <w:tr w:rsidR="004F4AC6" w:rsidRPr="004F4AC6" w:rsidTr="00076730">
        <w:trPr>
          <w:trHeight w:val="7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  - всего, тыс.чел.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DA4F93" w:rsidRDefault="00DA4F93" w:rsidP="00C8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C80B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9A4B0B" w:rsidP="00C8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C80B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3219F" w:rsidP="00DF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4F4AC6" w:rsidRPr="004F4AC6" w:rsidTr="00076730">
        <w:trPr>
          <w:trHeight w:val="53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экономике, тыс.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DD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9A4B0B" w:rsidP="00C8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80B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3219F" w:rsidP="00DF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4F4AC6" w:rsidRPr="004F4AC6" w:rsidTr="00076730">
        <w:trPr>
          <w:trHeight w:val="53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D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руб</w:t>
            </w:r>
            <w:r w:rsidR="00D563F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C80B1E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C80B1E" w:rsidP="0064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4F4AC6" w:rsidRPr="004F4AC6" w:rsidTr="00076730">
        <w:trPr>
          <w:trHeight w:val="53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372E3C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C80B1E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F4AC6" w:rsidRPr="004F4AC6" w:rsidTr="00076730">
        <w:trPr>
          <w:trHeight w:val="3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Фонд оплаты труда, млн.руб.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372E3C" w:rsidP="00C8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0B1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22BB9" w:rsidP="00C8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B1E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4F4AC6" w:rsidRPr="004F4AC6" w:rsidTr="00076730">
        <w:trPr>
          <w:trHeight w:val="345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4F4AC6" w:rsidRPr="004F4AC6" w:rsidTr="00076730">
        <w:trPr>
          <w:trHeight w:val="345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2.1 Промышленное производство</w:t>
            </w:r>
          </w:p>
        </w:tc>
      </w:tr>
      <w:tr w:rsidR="004F4AC6" w:rsidRPr="004F4AC6" w:rsidTr="00076730">
        <w:trPr>
          <w:trHeight w:val="3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Объем отгруженных товаров собственного производства по крупным и средним предприятиям, млн.руб.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F654CD" w:rsidP="00DD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F654CD" w:rsidP="0064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F4AC6" w:rsidRPr="004F4AC6" w:rsidTr="00076730">
        <w:trPr>
          <w:trHeight w:val="3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Обрабатывающие производства (</w:t>
            </w:r>
            <w:r w:rsidRPr="004F4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всего, </w:t>
            </w:r>
            <w:proofErr w:type="spellStart"/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DD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64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255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2.2 Сельское хозяйство</w:t>
            </w:r>
          </w:p>
        </w:tc>
      </w:tr>
      <w:tr w:rsidR="004F4AC6" w:rsidRPr="004F4AC6" w:rsidTr="00076730">
        <w:trPr>
          <w:trHeight w:val="7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продукции сельского хозяйства всех сельхоз производителей, тыс.руб.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AC6" w:rsidRPr="004F4AC6" w:rsidRDefault="00C80B1E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AC6" w:rsidRPr="004F4AC6" w:rsidRDefault="00C80B1E" w:rsidP="00C8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1026818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организаций, тыс.руб.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C80B1E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C80B1E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C80B1E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C80B1E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личных подсобных хозяйствах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255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основных видов сельскохозяйственной продукции :</w:t>
            </w:r>
          </w:p>
        </w:tc>
      </w:tr>
      <w:tr w:rsidR="004F4AC6" w:rsidRPr="004F4AC6" w:rsidTr="005C5DC0">
        <w:trPr>
          <w:trHeight w:val="4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Зерно и зернобобовые (в весе после доработки), 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C80B1E" w:rsidP="0037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C80B1E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4F4AC6" w:rsidRPr="004F4AC6" w:rsidTr="005C5DC0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Соя, тыс.тонн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F4AC6" w:rsidRPr="004F4AC6" w:rsidTr="005C5DC0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Сахарная свекла, тыс.тонн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51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Подсолнечник  (в весе после  доработки),  </w:t>
            </w:r>
            <w:proofErr w:type="spellStart"/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тыс.тн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E4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Картофель - всего,  тыс.тонн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2A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 личных подсобных хозяйствах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Овощи- всего,  тыс.тонн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 в сельскохозяйственных организаций,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Крестьянских (фермерских) хозяйств и хозяйств индивидуальных предпринимателей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   в личных подсобных хозяйствах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F6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Плоды  и  ягоды- всего, 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DD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 в сельскохозяйственных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крестьянских (фермерских) хозяйств и хозяйств индивидуальных предпринимателей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  в личных подсобных хозяйствах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Виноград,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 в сельскохозяйственных организаций,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личных подсобных хозяйствах,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F654CD" w:rsidP="0010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1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4AC6" w:rsidRPr="004F4AC6" w:rsidTr="00076730">
        <w:trPr>
          <w:trHeight w:val="51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Скот  и птица  (в живом  весе)- всего,  тыс.тонн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101EEF" w:rsidP="0082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 в личных подсобных хозяйствах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101EEF" w:rsidP="00E4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4F4AC6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Молоко,  тыс.тонн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4F4AC6" w:rsidRPr="004F4AC6" w:rsidTr="00076730">
        <w:trPr>
          <w:trHeight w:val="5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числе;</w:t>
            </w:r>
          </w:p>
          <w:p w:rsidR="004F4AC6" w:rsidRPr="004F4AC6" w:rsidRDefault="004F4AC6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организаций тыс.тонн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C6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61C48" w:rsidRPr="004F4AC6" w:rsidTr="00076730">
        <w:trPr>
          <w:trHeight w:val="5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7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тыс.тонн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B8583D" w:rsidP="00E4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Яйца,  млн. шт.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101EE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48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61C48" w:rsidRPr="004F4AC6" w:rsidRDefault="00561C48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 млн.штук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0F0A10" w:rsidP="000F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48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48" w:rsidRPr="004F4AC6" w:rsidRDefault="00561C48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10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0F0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крестьянских (фермерских) хозяйств и хозяйств индивидуальных предпринимателей,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 штук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Default="000F0A10" w:rsidP="000F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F0A10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личных подсобных хозяйствах млн.штук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0F0A10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поголовья сельскохозяйственных животных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10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0F0A10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10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F0A10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D5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крестьянских (фермерских) хозяйств и хозяйств индивидуальных предпринимателей, </w:t>
            </w:r>
            <w:r w:rsidR="00D563F7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F0A10" w:rsidRPr="004F4AC6" w:rsidTr="005C5DC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0F0A10" w:rsidRPr="004F4AC6" w:rsidTr="005C5DC0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общего поголовья крупного рогатого скота- коровы, голов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10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0F0A10" w:rsidRPr="004F4AC6" w:rsidTr="005C5DC0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том числе;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10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F0A10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A37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крестьянских (фермерских) хозяйств и хозяйств индивидуальных предпринимателей, </w:t>
            </w:r>
            <w:r w:rsidR="00A37615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10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0F0A10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Овцы и козы, голов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0F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0F0A10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Птица, тыс.голов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F0A10" w:rsidRPr="004F4AC6" w:rsidTr="00076730">
        <w:trPr>
          <w:trHeight w:val="255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2.3. Транспорт</w:t>
            </w:r>
          </w:p>
        </w:tc>
      </w:tr>
      <w:tr w:rsidR="000F0A10" w:rsidRPr="004F4AC6" w:rsidTr="00076730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Объем услуг, оказанных предприятиями транспорта- всего, млн.руб.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A10" w:rsidRPr="004F4AC6" w:rsidTr="00076730">
        <w:trPr>
          <w:trHeight w:val="255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2.4. Потребительский рынок</w:t>
            </w:r>
          </w:p>
        </w:tc>
      </w:tr>
      <w:tr w:rsidR="000F0A10" w:rsidRPr="004F4AC6" w:rsidTr="00076730">
        <w:trPr>
          <w:trHeight w:val="5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торговли, 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10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0F0A10" w:rsidRPr="004F4AC6" w:rsidTr="00076730">
        <w:trPr>
          <w:trHeight w:val="51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питания,  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0F0A10" w:rsidP="0091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10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0F0A10" w:rsidRPr="004F4AC6" w:rsidTr="00076730">
        <w:trPr>
          <w:trHeight w:val="510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2.5. Инвестиционная и строительная деятельность</w:t>
            </w:r>
          </w:p>
        </w:tc>
      </w:tr>
      <w:tr w:rsidR="000F0A10" w:rsidRPr="004F4AC6" w:rsidTr="00076730">
        <w:trPr>
          <w:trHeight w:val="7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, млн.руб.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E3219F" w:rsidP="0056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0F0A10" w:rsidRPr="004F4AC6" w:rsidTr="00076730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работ, выполненных собственными силами по виду деятельности </w:t>
            </w:r>
            <w:proofErr w:type="spellStart"/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строительство,млн</w:t>
            </w:r>
            <w:proofErr w:type="spellEnd"/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E3219F" w:rsidP="00E3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10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0F0A10" w:rsidRPr="004F4AC6" w:rsidTr="00076730">
        <w:trPr>
          <w:trHeight w:val="540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3. Индикаторы развития малого и среднего предпринимательства</w:t>
            </w:r>
          </w:p>
        </w:tc>
      </w:tr>
      <w:tr w:rsidR="000F0A10" w:rsidRPr="004F4AC6" w:rsidTr="00076730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10" w:rsidRPr="004F4AC6" w:rsidRDefault="00E3219F" w:rsidP="0077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10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10" w:rsidRPr="004F4AC6" w:rsidRDefault="00B8583D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0F0A10" w:rsidRPr="004F4AC6" w:rsidTr="00076730">
        <w:trPr>
          <w:trHeight w:val="426"/>
        </w:trPr>
        <w:tc>
          <w:tcPr>
            <w:tcW w:w="9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10" w:rsidRPr="004F4AC6" w:rsidRDefault="000F0A10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b/>
                <w:sz w:val="24"/>
                <w:szCs w:val="24"/>
              </w:rPr>
              <w:t>4. Индикаторы финансовых показателей</w:t>
            </w:r>
          </w:p>
        </w:tc>
      </w:tr>
      <w:tr w:rsidR="000F0A10" w:rsidRPr="004F4AC6" w:rsidTr="00076730">
        <w:trPr>
          <w:trHeight w:val="42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Прибыль прибыльных предприятий</w:t>
            </w:r>
            <w:r w:rsidR="00E3219F">
              <w:rPr>
                <w:rFonts w:ascii="Times New Roman" w:hAnsi="Times New Roman" w:cs="Times New Roman"/>
                <w:sz w:val="24"/>
                <w:szCs w:val="24"/>
              </w:rPr>
              <w:t xml:space="preserve"> (по  крупным и средним организациям)</w:t>
            </w: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10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10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10" w:rsidRPr="004F4AC6" w:rsidRDefault="00B8583D" w:rsidP="00F5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F53D8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0F0A10" w:rsidRPr="004F4AC6" w:rsidTr="00076730">
        <w:trPr>
          <w:trHeight w:val="255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A10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Индикаторы развития социальной сферы</w:t>
            </w:r>
          </w:p>
        </w:tc>
      </w:tr>
      <w:tr w:rsidR="000F0A10" w:rsidRPr="004F4AC6" w:rsidTr="00076730">
        <w:trPr>
          <w:trHeight w:val="7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0A10" w:rsidRPr="004F4AC6" w:rsidRDefault="000F0A10" w:rsidP="004F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6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дневных общеобразовательных учреждениях, чел.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E3219F" w:rsidP="0077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E3219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10" w:rsidRPr="004F4AC6" w:rsidRDefault="00F53D8F" w:rsidP="004F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</w:tbl>
    <w:p w:rsidR="004F4AC6" w:rsidRPr="004F4AC6" w:rsidRDefault="004F4AC6" w:rsidP="004F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C6" w:rsidRPr="004F4AC6" w:rsidRDefault="004F4AC6" w:rsidP="004F4AC6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F428D5" w:rsidRDefault="00F428D5" w:rsidP="004F4AC6">
      <w:pPr>
        <w:pStyle w:val="12"/>
        <w:jc w:val="both"/>
        <w:rPr>
          <w:rFonts w:ascii="Times New Roman" w:hAnsi="Times New Roman"/>
          <w:sz w:val="28"/>
        </w:rPr>
      </w:pPr>
    </w:p>
    <w:p w:rsidR="00F428D5" w:rsidRDefault="004F4AC6" w:rsidP="004F4AC6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r w:rsidR="00F53D8F">
        <w:rPr>
          <w:rFonts w:ascii="Times New Roman" w:hAnsi="Times New Roman"/>
          <w:sz w:val="28"/>
        </w:rPr>
        <w:t>финансового</w:t>
      </w:r>
      <w:r>
        <w:rPr>
          <w:rFonts w:ascii="Times New Roman" w:hAnsi="Times New Roman"/>
          <w:sz w:val="28"/>
        </w:rPr>
        <w:t xml:space="preserve"> отдела </w:t>
      </w:r>
      <w:r w:rsidR="00F428D5">
        <w:rPr>
          <w:rFonts w:ascii="Times New Roman" w:hAnsi="Times New Roman"/>
          <w:sz w:val="28"/>
        </w:rPr>
        <w:t>администрации</w:t>
      </w:r>
    </w:p>
    <w:p w:rsidR="005B3F9C" w:rsidRPr="004F4AC6" w:rsidRDefault="00F428D5" w:rsidP="00F428D5">
      <w:pPr>
        <w:pStyle w:val="12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Кухаривского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="004F4AC6">
        <w:rPr>
          <w:rFonts w:ascii="Times New Roman" w:hAnsi="Times New Roman"/>
          <w:sz w:val="28"/>
        </w:rPr>
        <w:tab/>
      </w:r>
      <w:r w:rsidR="004F4AC6">
        <w:rPr>
          <w:rFonts w:ascii="Times New Roman" w:hAnsi="Times New Roman"/>
          <w:sz w:val="28"/>
        </w:rPr>
        <w:tab/>
      </w:r>
      <w:r w:rsidR="004F4AC6">
        <w:rPr>
          <w:rFonts w:ascii="Times New Roman" w:hAnsi="Times New Roman"/>
          <w:sz w:val="28"/>
        </w:rPr>
        <w:tab/>
      </w:r>
      <w:r w:rsidR="004F4AC6">
        <w:rPr>
          <w:rFonts w:ascii="Times New Roman" w:hAnsi="Times New Roman"/>
          <w:sz w:val="28"/>
        </w:rPr>
        <w:tab/>
      </w:r>
      <w:r w:rsidR="004F4AC6">
        <w:rPr>
          <w:rFonts w:ascii="Times New Roman" w:hAnsi="Times New Roman"/>
          <w:sz w:val="28"/>
        </w:rPr>
        <w:tab/>
      </w:r>
      <w:r w:rsidR="004F4AC6">
        <w:rPr>
          <w:rFonts w:ascii="Times New Roman" w:hAnsi="Times New Roman"/>
          <w:sz w:val="28"/>
        </w:rPr>
        <w:tab/>
      </w:r>
      <w:r w:rsidR="00F53D8F">
        <w:rPr>
          <w:rFonts w:ascii="Times New Roman" w:hAnsi="Times New Roman"/>
          <w:sz w:val="28"/>
        </w:rPr>
        <w:t xml:space="preserve"> О.Б.Беспалова</w:t>
      </w:r>
      <w:r w:rsidR="004F4AC6">
        <w:rPr>
          <w:rFonts w:ascii="Times New Roman" w:hAnsi="Times New Roman"/>
          <w:sz w:val="28"/>
        </w:rPr>
        <w:t xml:space="preserve">   </w:t>
      </w:r>
    </w:p>
    <w:sectPr w:rsidR="005B3F9C" w:rsidRPr="004F4AC6" w:rsidSect="00362F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4AC6"/>
    <w:rsid w:val="000015C0"/>
    <w:rsid w:val="0009048F"/>
    <w:rsid w:val="00093565"/>
    <w:rsid w:val="000A34E5"/>
    <w:rsid w:val="000C060E"/>
    <w:rsid w:val="000C0EC3"/>
    <w:rsid w:val="000C7317"/>
    <w:rsid w:val="000F0A10"/>
    <w:rsid w:val="00101EEF"/>
    <w:rsid w:val="00106F8B"/>
    <w:rsid w:val="001368DB"/>
    <w:rsid w:val="00187CAF"/>
    <w:rsid w:val="001D6C1F"/>
    <w:rsid w:val="00222D94"/>
    <w:rsid w:val="002A5E53"/>
    <w:rsid w:val="00314339"/>
    <w:rsid w:val="00356BF9"/>
    <w:rsid w:val="00362FC2"/>
    <w:rsid w:val="00372E3C"/>
    <w:rsid w:val="00377C35"/>
    <w:rsid w:val="004710DE"/>
    <w:rsid w:val="004B0556"/>
    <w:rsid w:val="004F332B"/>
    <w:rsid w:val="004F45F8"/>
    <w:rsid w:val="004F4AC6"/>
    <w:rsid w:val="00561C48"/>
    <w:rsid w:val="0059037A"/>
    <w:rsid w:val="005A27C5"/>
    <w:rsid w:val="005B3F9C"/>
    <w:rsid w:val="005B45EB"/>
    <w:rsid w:val="005C5DC0"/>
    <w:rsid w:val="005D7C11"/>
    <w:rsid w:val="005F4FE8"/>
    <w:rsid w:val="00611E94"/>
    <w:rsid w:val="0063616F"/>
    <w:rsid w:val="00641562"/>
    <w:rsid w:val="00757B25"/>
    <w:rsid w:val="00776244"/>
    <w:rsid w:val="007F7D8A"/>
    <w:rsid w:val="00825520"/>
    <w:rsid w:val="00833498"/>
    <w:rsid w:val="00851B69"/>
    <w:rsid w:val="008C1F9E"/>
    <w:rsid w:val="00910419"/>
    <w:rsid w:val="009A4768"/>
    <w:rsid w:val="009A4B0B"/>
    <w:rsid w:val="009E777A"/>
    <w:rsid w:val="009F7C0A"/>
    <w:rsid w:val="00A37615"/>
    <w:rsid w:val="00A8419B"/>
    <w:rsid w:val="00AB207A"/>
    <w:rsid w:val="00B26055"/>
    <w:rsid w:val="00B8583D"/>
    <w:rsid w:val="00BA1F6B"/>
    <w:rsid w:val="00C1201F"/>
    <w:rsid w:val="00C61313"/>
    <w:rsid w:val="00C65151"/>
    <w:rsid w:val="00C80B1E"/>
    <w:rsid w:val="00D563F7"/>
    <w:rsid w:val="00D63CEE"/>
    <w:rsid w:val="00DA4F93"/>
    <w:rsid w:val="00DD548E"/>
    <w:rsid w:val="00DF48D6"/>
    <w:rsid w:val="00E3219F"/>
    <w:rsid w:val="00E47F82"/>
    <w:rsid w:val="00E72F4B"/>
    <w:rsid w:val="00E971EF"/>
    <w:rsid w:val="00F22BB9"/>
    <w:rsid w:val="00F428D5"/>
    <w:rsid w:val="00F53D8F"/>
    <w:rsid w:val="00F6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EF"/>
  </w:style>
  <w:style w:type="paragraph" w:styleId="1">
    <w:name w:val="heading 1"/>
    <w:basedOn w:val="a"/>
    <w:next w:val="a"/>
    <w:link w:val="11"/>
    <w:qFormat/>
    <w:rsid w:val="004F4AC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1"/>
    <w:qFormat/>
    <w:rsid w:val="004F4AC6"/>
    <w:pPr>
      <w:keepNext/>
      <w:widowControl w:val="0"/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1"/>
    <w:basedOn w:val="a0"/>
    <w:link w:val="1"/>
    <w:rsid w:val="004F4A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rsid w:val="004F4AC6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customStyle="1" w:styleId="12">
    <w:name w:val="Текст1"/>
    <w:basedOn w:val="a"/>
    <w:rsid w:val="004F4AC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4F4AC6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33A4-D714-4529-8F0D-C25CDABE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cp:lastPrinted>2017-11-21T06:44:00Z</cp:lastPrinted>
  <dcterms:created xsi:type="dcterms:W3CDTF">2014-11-24T15:38:00Z</dcterms:created>
  <dcterms:modified xsi:type="dcterms:W3CDTF">2017-12-15T09:04:00Z</dcterms:modified>
</cp:coreProperties>
</file>