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C" w:rsidRPr="00FC41D3" w:rsidRDefault="006F747F" w:rsidP="002E12EC">
      <w:pPr>
        <w:spacing w:after="0" w:line="240" w:lineRule="auto"/>
        <w:ind w:right="-5" w:firstLine="567"/>
        <w:jc w:val="right"/>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t>ПРОЕКТ</w:t>
      </w:r>
    </w:p>
    <w:p w:rsidR="002E12EC" w:rsidRPr="00FC41D3"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FC41D3" w:rsidRDefault="002E12EC" w:rsidP="002E12EC">
      <w:pPr>
        <w:spacing w:after="0" w:line="240" w:lineRule="auto"/>
        <w:ind w:firstLine="567"/>
        <w:jc w:val="center"/>
        <w:rPr>
          <w:rFonts w:ascii="Times New Roman" w:eastAsia="Times New Roman" w:hAnsi="Times New Roman" w:cs="Times New Roman"/>
          <w:sz w:val="26"/>
          <w:szCs w:val="26"/>
          <w:lang w:eastAsia="ru-RU"/>
        </w:rPr>
      </w:pPr>
      <w:r w:rsidRPr="00FC41D3">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FC41D3"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FC41D3"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FC41D3">
        <w:rPr>
          <w:rFonts w:ascii="Times New Roman" w:eastAsia="Times New Roman" w:hAnsi="Times New Roman" w:cs="Times New Roman"/>
          <w:b/>
          <w:bCs/>
          <w:i/>
          <w:iCs/>
          <w:sz w:val="36"/>
          <w:szCs w:val="36"/>
          <w:lang w:eastAsia="ru-RU"/>
        </w:rPr>
        <w:t xml:space="preserve">Администрация </w:t>
      </w:r>
      <w:r w:rsidR="006F747F">
        <w:rPr>
          <w:rFonts w:ascii="Times New Roman" w:eastAsia="Times New Roman" w:hAnsi="Times New Roman" w:cs="Times New Roman"/>
          <w:b/>
          <w:bCs/>
          <w:i/>
          <w:iCs/>
          <w:sz w:val="36"/>
          <w:szCs w:val="36"/>
          <w:lang w:eastAsia="ru-RU"/>
        </w:rPr>
        <w:t>Васильевского</w:t>
      </w:r>
      <w:r w:rsidRPr="00FC41D3">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FC41D3"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FC41D3">
        <w:rPr>
          <w:rFonts w:ascii="Times New Roman" w:eastAsia="Times New Roman" w:hAnsi="Times New Roman" w:cs="Times New Roman"/>
          <w:b/>
          <w:bCs/>
          <w:i/>
          <w:iCs/>
          <w:sz w:val="36"/>
          <w:szCs w:val="36"/>
          <w:lang w:eastAsia="ru-RU"/>
        </w:rPr>
        <w:t>Воронежской области</w:t>
      </w:r>
    </w:p>
    <w:p w:rsidR="002E12EC" w:rsidRPr="00FC41D3"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FC41D3"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FC41D3">
        <w:rPr>
          <w:rFonts w:ascii="Times New Roman" w:eastAsia="Times New Roman" w:hAnsi="Times New Roman" w:cs="Times New Roman"/>
          <w:b/>
          <w:bCs/>
          <w:i/>
          <w:iCs/>
          <w:sz w:val="40"/>
          <w:szCs w:val="40"/>
          <w:lang w:eastAsia="ru-RU"/>
        </w:rPr>
        <w:t>ПОСТАНОВЛЕНИЕ</w:t>
      </w:r>
    </w:p>
    <w:p w:rsidR="002E12EC" w:rsidRPr="00FC41D3"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FC41D3"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FC41D3" w:rsidRDefault="002E12EC" w:rsidP="002E12EC">
      <w:pPr>
        <w:spacing w:after="0" w:line="240" w:lineRule="auto"/>
        <w:jc w:val="both"/>
        <w:rPr>
          <w:rFonts w:ascii="Times New Roman" w:eastAsia="Times New Roman" w:hAnsi="Times New Roman" w:cs="Times New Roman"/>
          <w:sz w:val="28"/>
          <w:szCs w:val="28"/>
          <w:lang w:eastAsia="ru-RU"/>
        </w:rPr>
      </w:pPr>
      <w:r w:rsidRPr="00FC41D3">
        <w:rPr>
          <w:rFonts w:ascii="Times New Roman" w:eastAsia="Times New Roman" w:hAnsi="Times New Roman" w:cs="Times New Roman"/>
          <w:sz w:val="28"/>
          <w:szCs w:val="28"/>
          <w:lang w:eastAsia="ru-RU"/>
        </w:rPr>
        <w:t>от   _______________ года  № __________</w:t>
      </w:r>
    </w:p>
    <w:p w:rsidR="002E12EC" w:rsidRPr="00FC41D3" w:rsidRDefault="002E12EC" w:rsidP="002E12EC">
      <w:pPr>
        <w:spacing w:after="0" w:line="240" w:lineRule="auto"/>
        <w:jc w:val="both"/>
        <w:rPr>
          <w:rFonts w:ascii="Times New Roman" w:eastAsia="Times New Roman" w:hAnsi="Times New Roman" w:cs="Times New Roman"/>
          <w:sz w:val="24"/>
          <w:szCs w:val="24"/>
          <w:lang w:eastAsia="ru-RU"/>
        </w:rPr>
      </w:pPr>
      <w:r w:rsidRPr="00FC41D3">
        <w:rPr>
          <w:rFonts w:ascii="Times New Roman" w:eastAsia="Times New Roman" w:hAnsi="Times New Roman" w:cs="Times New Roman"/>
          <w:sz w:val="24"/>
          <w:szCs w:val="24"/>
          <w:lang w:eastAsia="ru-RU"/>
        </w:rPr>
        <w:t xml:space="preserve">          с. </w:t>
      </w:r>
      <w:r w:rsidR="006F747F">
        <w:rPr>
          <w:rFonts w:ascii="Times New Roman" w:eastAsia="Times New Roman" w:hAnsi="Times New Roman" w:cs="Times New Roman"/>
          <w:sz w:val="24"/>
          <w:szCs w:val="24"/>
          <w:lang w:eastAsia="ru-RU"/>
        </w:rPr>
        <w:t>Васильевка</w:t>
      </w:r>
    </w:p>
    <w:p w:rsidR="002E12EC" w:rsidRPr="00FC41D3"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6F747F"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FC41D3">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6F747F">
        <w:rPr>
          <w:rFonts w:ascii="Times New Roman" w:eastAsia="Times New Roman" w:hAnsi="Times New Roman" w:cs="Times New Roman"/>
          <w:b/>
          <w:bCs/>
          <w:sz w:val="28"/>
          <w:szCs w:val="28"/>
          <w:lang w:eastAsia="ar-SA"/>
        </w:rPr>
        <w:t>Васильевского</w:t>
      </w:r>
      <w:r w:rsidRPr="00FC41D3">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6F747F">
        <w:rPr>
          <w:rFonts w:ascii="Times New Roman" w:eastAsia="Times New Roman" w:hAnsi="Times New Roman" w:cs="Times New Roman"/>
          <w:b/>
          <w:bCs/>
          <w:sz w:val="28"/>
          <w:szCs w:val="28"/>
        </w:rPr>
        <w:t>«</w:t>
      </w:r>
      <w:r w:rsidR="006F747F" w:rsidRPr="006F747F">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r w:rsidRPr="006F747F">
        <w:rPr>
          <w:rFonts w:ascii="Times New Roman" w:eastAsia="Times New Roman" w:hAnsi="Times New Roman" w:cs="Times New Roman"/>
          <w:b/>
          <w:bCs/>
          <w:sz w:val="28"/>
          <w:szCs w:val="28"/>
        </w:rPr>
        <w:t>»</w:t>
      </w:r>
    </w:p>
    <w:p w:rsidR="002E12EC" w:rsidRPr="00FC41D3"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FC41D3"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FC41D3">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FC41D3">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6F747F">
        <w:rPr>
          <w:rFonts w:ascii="Times New Roman" w:eastAsia="Times New Roman" w:hAnsi="Times New Roman" w:cs="Times New Roman"/>
          <w:color w:val="000000"/>
          <w:sz w:val="28"/>
          <w:szCs w:val="28"/>
          <w:lang w:eastAsia="ru-RU"/>
        </w:rPr>
        <w:t>Васильевского</w:t>
      </w:r>
      <w:r w:rsidRPr="00FC41D3">
        <w:rPr>
          <w:rFonts w:ascii="Times New Roman" w:eastAsia="Times New Roman" w:hAnsi="Times New Roman" w:cs="Times New Roman"/>
          <w:color w:val="000000"/>
          <w:sz w:val="28"/>
          <w:szCs w:val="28"/>
          <w:lang w:eastAsia="ru-RU"/>
        </w:rPr>
        <w:t xml:space="preserve"> сельского  поселения от </w:t>
      </w:r>
      <w:r w:rsidR="00970BF5">
        <w:rPr>
          <w:rFonts w:ascii="Times New Roman" w:eastAsia="Times New Roman" w:hAnsi="Times New Roman" w:cs="Times New Roman"/>
          <w:color w:val="000000"/>
          <w:sz w:val="28"/>
          <w:szCs w:val="28"/>
          <w:lang w:eastAsia="ru-RU"/>
        </w:rPr>
        <w:t>13.</w:t>
      </w:r>
      <w:r w:rsidRPr="00FC41D3">
        <w:rPr>
          <w:rFonts w:ascii="Times New Roman" w:eastAsia="Times New Roman" w:hAnsi="Times New Roman" w:cs="Times New Roman"/>
          <w:color w:val="000000"/>
          <w:sz w:val="28"/>
          <w:szCs w:val="28"/>
          <w:lang w:eastAsia="ru-RU"/>
        </w:rPr>
        <w:t xml:space="preserve">04.2015 г. № </w:t>
      </w:r>
      <w:r w:rsidR="00970BF5">
        <w:rPr>
          <w:rFonts w:ascii="Times New Roman" w:eastAsia="Times New Roman" w:hAnsi="Times New Roman" w:cs="Times New Roman"/>
          <w:color w:val="000000"/>
          <w:sz w:val="28"/>
          <w:szCs w:val="28"/>
          <w:lang w:eastAsia="ru-RU"/>
        </w:rPr>
        <w:t xml:space="preserve">14 </w:t>
      </w:r>
      <w:r w:rsidRPr="00FC41D3">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6F747F">
        <w:rPr>
          <w:rFonts w:ascii="Times New Roman" w:eastAsia="Times New Roman" w:hAnsi="Times New Roman" w:cs="Times New Roman"/>
          <w:color w:val="000000"/>
          <w:sz w:val="28"/>
          <w:szCs w:val="28"/>
          <w:lang w:eastAsia="ru-RU"/>
        </w:rPr>
        <w:t>Васильевского</w:t>
      </w:r>
      <w:r w:rsidR="006F747F" w:rsidRPr="00FC41D3">
        <w:rPr>
          <w:rFonts w:ascii="Times New Roman" w:eastAsia="Times New Roman" w:hAnsi="Times New Roman" w:cs="Times New Roman"/>
          <w:color w:val="000000"/>
          <w:sz w:val="28"/>
          <w:szCs w:val="28"/>
          <w:lang w:eastAsia="ru-RU"/>
        </w:rPr>
        <w:t xml:space="preserve"> </w:t>
      </w:r>
      <w:r w:rsidRPr="00FC41D3">
        <w:rPr>
          <w:rFonts w:ascii="Times New Roman" w:eastAsia="Times New Roman" w:hAnsi="Times New Roman" w:cs="Times New Roman"/>
          <w:color w:val="000000"/>
          <w:sz w:val="28"/>
          <w:szCs w:val="28"/>
          <w:lang w:eastAsia="ru-RU"/>
        </w:rPr>
        <w:t xml:space="preserve">сельского поселения  </w:t>
      </w:r>
    </w:p>
    <w:p w:rsidR="002E12EC" w:rsidRPr="00FC41D3"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FC41D3"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FC41D3">
        <w:rPr>
          <w:rFonts w:ascii="Times New Roman" w:eastAsia="Times New Roman" w:hAnsi="Times New Roman" w:cs="Times New Roman"/>
          <w:b/>
          <w:bCs/>
          <w:sz w:val="28"/>
          <w:szCs w:val="28"/>
          <w:lang w:eastAsia="ru-RU"/>
        </w:rPr>
        <w:t>ПОСТАНОВЛЯЕТ:</w:t>
      </w:r>
    </w:p>
    <w:p w:rsidR="002E12EC" w:rsidRPr="00FC41D3"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FC41D3"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C41D3">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6F747F">
        <w:rPr>
          <w:rFonts w:ascii="Times New Roman" w:eastAsia="Times New Roman" w:hAnsi="Times New Roman" w:cs="Times New Roman"/>
          <w:sz w:val="28"/>
          <w:szCs w:val="28"/>
          <w:lang w:eastAsia="ru-RU"/>
        </w:rPr>
        <w:t>Васильевского</w:t>
      </w:r>
      <w:r w:rsidRPr="00FC41D3">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6F747F">
        <w:rPr>
          <w:rFonts w:ascii="Times New Roman" w:eastAsia="Times New Roman" w:hAnsi="Times New Roman" w:cs="Times New Roman"/>
          <w:sz w:val="28"/>
          <w:szCs w:val="28"/>
        </w:rPr>
        <w:t>«</w:t>
      </w:r>
      <w:r w:rsidR="006F747F" w:rsidRPr="00FC41D3">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FC41D3">
        <w:rPr>
          <w:rFonts w:ascii="Times New Roman" w:eastAsia="Times New Roman" w:hAnsi="Times New Roman" w:cs="Times New Roman"/>
          <w:sz w:val="28"/>
          <w:szCs w:val="28"/>
        </w:rPr>
        <w:t>».</w:t>
      </w:r>
    </w:p>
    <w:p w:rsidR="002E12EC" w:rsidRPr="00FC41D3"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70BF5" w:rsidRPr="00970BF5" w:rsidRDefault="00970BF5" w:rsidP="00970BF5">
      <w:pPr>
        <w:pStyle w:val="a7"/>
        <w:numPr>
          <w:ilvl w:val="0"/>
          <w:numId w:val="1"/>
        </w:numPr>
        <w:rPr>
          <w:sz w:val="28"/>
          <w:szCs w:val="28"/>
        </w:rPr>
      </w:pPr>
      <w:r w:rsidRPr="00970BF5">
        <w:rPr>
          <w:sz w:val="28"/>
          <w:szCs w:val="28"/>
        </w:rPr>
        <w:t>Опубликовать настоящее постановление  в официальном периодическом печатном издании «Вестник муниципальных правовых актов Васильевского сельского поселения Бутурлиновского муниципального района Воронежской области».</w:t>
      </w:r>
    </w:p>
    <w:p w:rsidR="002E12EC" w:rsidRPr="00FC41D3"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FC41D3"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FC41D3">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FC41D3"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FC41D3"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FC41D3"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FC41D3"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RPr="00FC41D3" w:rsidSect="000C20B2">
          <w:pgSz w:w="11906" w:h="16838"/>
          <w:pgMar w:top="1134" w:right="851" w:bottom="992" w:left="1276" w:header="709" w:footer="709" w:gutter="0"/>
          <w:cols w:space="708"/>
          <w:docGrid w:linePitch="360"/>
        </w:sectPr>
      </w:pPr>
      <w:r w:rsidRPr="00FC41D3">
        <w:rPr>
          <w:rFonts w:ascii="Times New Roman" w:eastAsia="Times New Roman" w:hAnsi="Times New Roman" w:cs="Times New Roman"/>
          <w:sz w:val="28"/>
          <w:szCs w:val="28"/>
          <w:lang w:eastAsia="ru-RU"/>
        </w:rPr>
        <w:t xml:space="preserve">Глава </w:t>
      </w:r>
      <w:r w:rsidR="006F747F">
        <w:rPr>
          <w:rFonts w:ascii="Times New Roman" w:eastAsia="Times New Roman" w:hAnsi="Times New Roman" w:cs="Times New Roman"/>
          <w:sz w:val="28"/>
          <w:szCs w:val="28"/>
          <w:lang w:eastAsia="ru-RU"/>
        </w:rPr>
        <w:t xml:space="preserve">Васильевского сельского поселения                            Л.В. Фомина     </w:t>
      </w:r>
    </w:p>
    <w:p w:rsidR="002E12EC" w:rsidRPr="00FC41D3" w:rsidRDefault="002E12EC" w:rsidP="006F747F">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lastRenderedPageBreak/>
        <w:t>УТВЕРЖДЕН</w:t>
      </w:r>
    </w:p>
    <w:p w:rsidR="002E12EC" w:rsidRPr="00FC41D3" w:rsidRDefault="002E12EC" w:rsidP="006F747F">
      <w:pPr>
        <w:widowControl w:val="0"/>
        <w:autoSpaceDE w:val="0"/>
        <w:autoSpaceDN w:val="0"/>
        <w:adjustRightInd w:val="0"/>
        <w:spacing w:after="0"/>
        <w:ind w:left="4536"/>
        <w:contextualSpacing/>
        <w:jc w:val="right"/>
        <w:rPr>
          <w:rFonts w:ascii="Times New Roman" w:hAnsi="Times New Roman" w:cs="Times New Roman"/>
          <w:bCs/>
          <w:sz w:val="28"/>
          <w:szCs w:val="28"/>
        </w:rPr>
      </w:pPr>
      <w:r w:rsidRPr="00FC41D3">
        <w:rPr>
          <w:rFonts w:ascii="Times New Roman" w:hAnsi="Times New Roman" w:cs="Times New Roman"/>
          <w:bCs/>
          <w:sz w:val="28"/>
          <w:szCs w:val="28"/>
        </w:rPr>
        <w:t xml:space="preserve">постановлением администрации </w:t>
      </w:r>
      <w:r w:rsidR="006F747F">
        <w:rPr>
          <w:rFonts w:ascii="Times New Roman" w:hAnsi="Times New Roman" w:cs="Times New Roman"/>
          <w:bCs/>
          <w:sz w:val="28"/>
          <w:szCs w:val="28"/>
        </w:rPr>
        <w:t>Васильевского</w:t>
      </w:r>
      <w:r w:rsidRPr="00FC41D3">
        <w:rPr>
          <w:rFonts w:ascii="Times New Roman" w:hAnsi="Times New Roman" w:cs="Times New Roman"/>
          <w:bCs/>
          <w:sz w:val="28"/>
          <w:szCs w:val="28"/>
        </w:rPr>
        <w:t xml:space="preserve"> сельского поселения</w:t>
      </w:r>
    </w:p>
    <w:p w:rsidR="002E12EC" w:rsidRPr="00FC41D3" w:rsidRDefault="002E12EC" w:rsidP="002E12EC">
      <w:pPr>
        <w:widowControl w:val="0"/>
        <w:autoSpaceDE w:val="0"/>
        <w:autoSpaceDN w:val="0"/>
        <w:adjustRightInd w:val="0"/>
        <w:spacing w:after="0"/>
        <w:ind w:left="4536"/>
        <w:contextualSpacing/>
        <w:jc w:val="both"/>
        <w:rPr>
          <w:rFonts w:ascii="Times New Roman" w:hAnsi="Times New Roman" w:cs="Times New Roman"/>
          <w:bCs/>
          <w:sz w:val="28"/>
          <w:szCs w:val="28"/>
        </w:rPr>
      </w:pPr>
      <w:r w:rsidRPr="00FC41D3">
        <w:rPr>
          <w:rFonts w:ascii="Times New Roman" w:hAnsi="Times New Roman" w:cs="Times New Roman"/>
          <w:bCs/>
          <w:sz w:val="28"/>
          <w:szCs w:val="28"/>
        </w:rPr>
        <w:t xml:space="preserve"> от _______________ №</w:t>
      </w:r>
      <w:r w:rsidR="006F747F">
        <w:rPr>
          <w:rFonts w:ascii="Times New Roman" w:hAnsi="Times New Roman" w:cs="Times New Roman"/>
          <w:bCs/>
          <w:sz w:val="28"/>
          <w:szCs w:val="28"/>
        </w:rPr>
        <w:t xml:space="preserve">  </w:t>
      </w:r>
      <w:r w:rsidRPr="00FC41D3">
        <w:rPr>
          <w:rFonts w:ascii="Times New Roman" w:hAnsi="Times New Roman" w:cs="Times New Roman"/>
          <w:bCs/>
          <w:sz w:val="28"/>
          <w:szCs w:val="28"/>
        </w:rPr>
        <w:t>__________</w:t>
      </w:r>
    </w:p>
    <w:p w:rsidR="00190742" w:rsidRPr="00FC41D3" w:rsidRDefault="00190742">
      <w:pPr>
        <w:rPr>
          <w:rFonts w:ascii="Times New Roman" w:hAnsi="Times New Roman" w:cs="Times New Roman"/>
        </w:rPr>
      </w:pPr>
    </w:p>
    <w:p w:rsidR="002E12EC" w:rsidRPr="00FC41D3" w:rsidRDefault="002E12EC">
      <w:pPr>
        <w:rPr>
          <w:rFonts w:ascii="Times New Roman" w:hAnsi="Times New Roman" w:cs="Times New Roman"/>
        </w:rPr>
      </w:pPr>
    </w:p>
    <w:p w:rsidR="00FC41D3" w:rsidRPr="00FC41D3" w:rsidRDefault="00FC41D3" w:rsidP="00FC41D3">
      <w:pPr>
        <w:ind w:firstLine="709"/>
        <w:jc w:val="right"/>
        <w:rPr>
          <w:rFonts w:ascii="Times New Roman" w:hAnsi="Times New Roman" w:cs="Times New Roman"/>
          <w:sz w:val="28"/>
          <w:szCs w:val="28"/>
        </w:rPr>
      </w:pPr>
    </w:p>
    <w:p w:rsidR="005F73C3" w:rsidRDefault="005F73C3" w:rsidP="005F73C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5F73C3" w:rsidRDefault="005F73C3" w:rsidP="005F73C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 Васильевского сельского поселения Бутурлиновского муниципального района  Воронежской области</w:t>
      </w:r>
    </w:p>
    <w:p w:rsidR="00FC41D3" w:rsidRPr="005F73C3" w:rsidRDefault="005F73C3" w:rsidP="005F73C3">
      <w:pPr>
        <w:jc w:val="center"/>
        <w:rPr>
          <w:rFonts w:ascii="Times New Roman" w:hAnsi="Times New Roman" w:cs="Times New Roman"/>
          <w:b/>
          <w:bCs/>
          <w:sz w:val="28"/>
          <w:szCs w:val="28"/>
        </w:rPr>
      </w:pPr>
      <w:r>
        <w:rPr>
          <w:rFonts w:ascii="Times New Roman" w:hAnsi="Times New Roman" w:cs="Times New Roman"/>
          <w:b/>
          <w:sz w:val="28"/>
          <w:szCs w:val="28"/>
        </w:rPr>
        <w:t xml:space="preserve">по предоставлению муниципальной услуги                                            </w:t>
      </w:r>
      <w:r w:rsidRPr="00FC41D3">
        <w:rPr>
          <w:rFonts w:ascii="Times New Roman" w:hAnsi="Times New Roman" w:cs="Times New Roman"/>
          <w:sz w:val="28"/>
          <w:szCs w:val="28"/>
        </w:rPr>
        <w:t xml:space="preserve"> </w:t>
      </w:r>
      <w:r w:rsidR="00FC41D3" w:rsidRPr="00FC41D3">
        <w:rPr>
          <w:rFonts w:ascii="Times New Roman" w:hAnsi="Times New Roman" w:cs="Times New Roman"/>
          <w:sz w:val="28"/>
          <w:szCs w:val="28"/>
        </w:rPr>
        <w:t>«</w:t>
      </w:r>
      <w:r w:rsidRPr="005F73C3">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r w:rsidR="00FC41D3" w:rsidRPr="005F73C3">
        <w:rPr>
          <w:rFonts w:ascii="Times New Roman" w:hAnsi="Times New Roman" w:cs="Times New Roman"/>
          <w:b/>
          <w:sz w:val="28"/>
          <w:szCs w:val="28"/>
        </w:rPr>
        <w:t>»</w:t>
      </w:r>
    </w:p>
    <w:p w:rsidR="00FC41D3" w:rsidRPr="00FC41D3" w:rsidRDefault="00FC41D3" w:rsidP="00970BF5">
      <w:pPr>
        <w:spacing w:after="0"/>
        <w:ind w:firstLine="709"/>
        <w:jc w:val="center"/>
        <w:rPr>
          <w:rFonts w:ascii="Times New Roman" w:hAnsi="Times New Roman" w:cs="Times New Roman"/>
          <w:sz w:val="28"/>
          <w:szCs w:val="28"/>
        </w:rPr>
      </w:pPr>
    </w:p>
    <w:p w:rsidR="00FC41D3" w:rsidRPr="00FC41D3" w:rsidRDefault="00FC41D3" w:rsidP="00FC41D3">
      <w:pPr>
        <w:numPr>
          <w:ilvl w:val="0"/>
          <w:numId w:val="2"/>
        </w:numPr>
        <w:spacing w:after="0" w:line="240" w:lineRule="auto"/>
        <w:ind w:left="0" w:firstLine="709"/>
        <w:jc w:val="center"/>
        <w:rPr>
          <w:rFonts w:ascii="Times New Roman" w:hAnsi="Times New Roman" w:cs="Times New Roman"/>
          <w:sz w:val="28"/>
          <w:szCs w:val="28"/>
        </w:rPr>
      </w:pPr>
      <w:r w:rsidRPr="00FC41D3">
        <w:rPr>
          <w:rFonts w:ascii="Times New Roman" w:hAnsi="Times New Roman" w:cs="Times New Roman"/>
          <w:sz w:val="28"/>
          <w:szCs w:val="28"/>
        </w:rPr>
        <w:t>Общие положения</w:t>
      </w:r>
    </w:p>
    <w:p w:rsidR="00FC41D3" w:rsidRPr="00FC41D3" w:rsidRDefault="00FC41D3" w:rsidP="00FC41D3">
      <w:pPr>
        <w:ind w:firstLine="709"/>
        <w:rPr>
          <w:rFonts w:ascii="Times New Roman" w:hAnsi="Times New Roman" w:cs="Times New Roman"/>
          <w:sz w:val="28"/>
          <w:szCs w:val="28"/>
        </w:rPr>
      </w:pPr>
    </w:p>
    <w:p w:rsidR="00FC41D3" w:rsidRPr="00FC41D3" w:rsidRDefault="00FC41D3" w:rsidP="00FC41D3">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Предмет регулирования административного регламента.</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6F747F">
        <w:rPr>
          <w:rFonts w:ascii="Times New Roman" w:hAnsi="Times New Roman" w:cs="Times New Roman"/>
          <w:sz w:val="28"/>
          <w:szCs w:val="28"/>
        </w:rPr>
        <w:t>Васильевского</w:t>
      </w:r>
      <w:r w:rsidRPr="00FC41D3">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w:t>
      </w:r>
      <w:r w:rsidR="005F73C3">
        <w:rPr>
          <w:rFonts w:ascii="Times New Roman" w:hAnsi="Times New Roman" w:cs="Times New Roman"/>
          <w:sz w:val="28"/>
          <w:szCs w:val="28"/>
        </w:rPr>
        <w:t xml:space="preserve"> </w:t>
      </w:r>
      <w:r w:rsidRPr="00FC41D3">
        <w:rPr>
          <w:rFonts w:ascii="Times New Roman" w:hAnsi="Times New Roman" w:cs="Times New Roman"/>
          <w:sz w:val="28"/>
          <w:szCs w:val="28"/>
        </w:rPr>
        <w:t>(процедур) при предоставлении муниципальной услуги.</w:t>
      </w:r>
    </w:p>
    <w:p w:rsidR="00FC41D3" w:rsidRPr="00FC41D3" w:rsidRDefault="00FC41D3" w:rsidP="00FC41D3">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Описание заявителей:</w:t>
      </w:r>
    </w:p>
    <w:p w:rsidR="00FC41D3" w:rsidRPr="00FC41D3" w:rsidRDefault="00FC41D3" w:rsidP="00FC41D3">
      <w:pPr>
        <w:pStyle w:val="ConsPlusNormal0"/>
        <w:ind w:firstLine="709"/>
        <w:jc w:val="both"/>
        <w:rPr>
          <w:rFonts w:ascii="Times New Roman" w:hAnsi="Times New Roman" w:cs="Times New Roman"/>
        </w:rPr>
      </w:pPr>
      <w:r w:rsidRPr="00FC41D3">
        <w:rPr>
          <w:rFonts w:ascii="Times New Roman" w:hAnsi="Times New Roman" w:cs="Times New Roman"/>
          <w:sz w:val="28"/>
          <w:szCs w:val="28"/>
        </w:rPr>
        <w:t xml:space="preserve">Заявителями являются граждане Российской Федерации, </w:t>
      </w:r>
      <w:r w:rsidRPr="00FC41D3">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FC41D3" w:rsidRPr="00FC41D3" w:rsidRDefault="00FC41D3" w:rsidP="00FC41D3">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Требования к порядку информирования о предоставлении муниципальной услуги</w:t>
      </w:r>
    </w:p>
    <w:p w:rsidR="00FC41D3" w:rsidRPr="00FC41D3" w:rsidRDefault="00FC41D3" w:rsidP="00FC41D3">
      <w:pPr>
        <w:pStyle w:val="ConsPlusNormal0"/>
        <w:numPr>
          <w:ilvl w:val="2"/>
          <w:numId w:val="2"/>
        </w:numPr>
        <w:tabs>
          <w:tab w:val="num" w:pos="142"/>
        </w:tabs>
        <w:ind w:left="0"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 xml:space="preserve"> Орган, предоставляющий муниципальную услугу: администрация </w:t>
      </w:r>
      <w:r w:rsidR="006F747F">
        <w:rPr>
          <w:rFonts w:ascii="Times New Roman" w:eastAsia="Times New Roman" w:hAnsi="Times New Roman" w:cs="Times New Roman"/>
          <w:color w:val="000000"/>
          <w:sz w:val="28"/>
          <w:szCs w:val="28"/>
          <w:lang w:eastAsia="ru-RU"/>
        </w:rPr>
        <w:t>Васильевского</w:t>
      </w:r>
      <w:r w:rsidR="006F747F" w:rsidRPr="00FC41D3">
        <w:rPr>
          <w:rFonts w:ascii="Times New Roman" w:eastAsia="Times New Roman" w:hAnsi="Times New Roman" w:cs="Times New Roman"/>
          <w:color w:val="000000"/>
          <w:sz w:val="28"/>
          <w:szCs w:val="28"/>
          <w:lang w:eastAsia="ru-RU"/>
        </w:rPr>
        <w:t xml:space="preserve"> </w:t>
      </w:r>
      <w:r w:rsidRPr="00FC41D3">
        <w:rPr>
          <w:rFonts w:ascii="Times New Roman" w:hAnsi="Times New Roman" w:cs="Times New Roman"/>
          <w:sz w:val="28"/>
          <w:szCs w:val="28"/>
        </w:rPr>
        <w:t>сельского поселения (далее – администрация).</w:t>
      </w:r>
    </w:p>
    <w:p w:rsidR="00970BF5" w:rsidRPr="00F94D71" w:rsidRDefault="00FC41D3" w:rsidP="00970BF5">
      <w:pPr>
        <w:widowControl w:val="0"/>
        <w:tabs>
          <w:tab w:val="num" w:pos="142"/>
          <w:tab w:val="left" w:pos="1440"/>
          <w:tab w:val="left" w:pos="1560"/>
        </w:tabs>
        <w:ind w:firstLine="709"/>
        <w:contextualSpacing/>
        <w:jc w:val="both"/>
        <w:rPr>
          <w:rFonts w:ascii="Times New Roman" w:eastAsia="Times New Roman" w:hAnsi="Times New Roman" w:cs="Times New Roman"/>
          <w:sz w:val="28"/>
          <w:szCs w:val="28"/>
        </w:rPr>
      </w:pPr>
      <w:r w:rsidRPr="00FC41D3">
        <w:rPr>
          <w:rFonts w:ascii="Times New Roman" w:hAnsi="Times New Roman" w:cs="Times New Roman"/>
          <w:sz w:val="28"/>
          <w:szCs w:val="28"/>
        </w:rPr>
        <w:t xml:space="preserve">Администрация расположена по адресу: </w:t>
      </w:r>
      <w:r w:rsidR="00970BF5" w:rsidRPr="00F94D71">
        <w:rPr>
          <w:rFonts w:ascii="Times New Roman" w:eastAsia="Times New Roman" w:hAnsi="Times New Roman" w:cs="Times New Roman"/>
          <w:sz w:val="28"/>
          <w:szCs w:val="28"/>
        </w:rPr>
        <w:t>397546, Воронежская область, Бутурлиновский район, село Васильевка, улица Ленина, 54</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970BF5">
        <w:rPr>
          <w:rFonts w:ascii="Times New Roman" w:hAnsi="Times New Roman" w:cs="Times New Roman"/>
          <w:sz w:val="28"/>
          <w:szCs w:val="28"/>
        </w:rPr>
        <w:t>Васильевского сельского поселения</w:t>
      </w:r>
      <w:r w:rsidRPr="00FC41D3">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официальном сайте администрации в сети Интернет (</w:t>
      </w:r>
      <w:r w:rsidR="00970BF5" w:rsidRPr="00F94D71">
        <w:rPr>
          <w:rFonts w:ascii="Times New Roman" w:eastAsia="Calibri" w:hAnsi="Times New Roman" w:cs="Times New Roman"/>
          <w:sz w:val="28"/>
          <w:szCs w:val="28"/>
        </w:rPr>
        <w:t>http://vasilevskoe.ru</w:t>
      </w:r>
      <w:r w:rsidRPr="00FC41D3">
        <w:rPr>
          <w:rFonts w:ascii="Times New Roman" w:hAnsi="Times New Roman" w:cs="Times New Roman"/>
          <w:sz w:val="28"/>
          <w:szCs w:val="28"/>
        </w:rPr>
        <w:t>);</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официальном сайте МФЦ (mfc.vr№.ru);</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информационном стенде в администрации;</w:t>
      </w:r>
    </w:p>
    <w:p w:rsidR="00FC41D3" w:rsidRPr="00FC41D3" w:rsidRDefault="00FC41D3" w:rsidP="00FC41D3">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 информационном стенде в МФЦ.</w:t>
      </w:r>
    </w:p>
    <w:p w:rsidR="00FC41D3" w:rsidRPr="00FC41D3" w:rsidRDefault="00FC41D3" w:rsidP="00FC41D3">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непосредственно в администрации,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непосредственно в МФЦ;</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с использованием средств телефонной связи, средств сети Интернет.</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FC41D3">
        <w:rPr>
          <w:rFonts w:ascii="Times New Roman" w:hAnsi="Times New Roman" w:cs="Times New Roman"/>
          <w:sz w:val="28"/>
          <w:szCs w:val="28"/>
        </w:rPr>
        <w:lastRenderedPageBreak/>
        <w:t>муниципальных услуг (функций) и (или) Портала государственных и муниципальных услуг Воронежской области.</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текст настоящего Административного регламента;</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формы, образцы заявлений, иных документов.</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 порядке предоставления муниципальной услуги;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 ходе предоставления муниципальной услуги;</w:t>
      </w:r>
    </w:p>
    <w:p w:rsidR="00FC41D3" w:rsidRPr="00FC41D3" w:rsidRDefault="00FC41D3" w:rsidP="00FC41D3">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об отказе в предоставлении муниципальной услуги.</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FC41D3" w:rsidRPr="00FC41D3" w:rsidRDefault="00FC41D3" w:rsidP="00FC41D3">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C41D3" w:rsidRPr="00FC41D3" w:rsidRDefault="00FC41D3" w:rsidP="00FC41D3">
      <w:pPr>
        <w:tabs>
          <w:tab w:val="num" w:pos="142"/>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numPr>
          <w:ilvl w:val="0"/>
          <w:numId w:val="2"/>
        </w:numPr>
        <w:tabs>
          <w:tab w:val="left" w:pos="1440"/>
          <w:tab w:val="left" w:pos="1560"/>
        </w:tabs>
        <w:spacing w:after="0" w:line="240" w:lineRule="auto"/>
        <w:ind w:left="0" w:firstLine="709"/>
        <w:jc w:val="center"/>
        <w:rPr>
          <w:rFonts w:ascii="Times New Roman" w:hAnsi="Times New Roman" w:cs="Times New Roman"/>
          <w:sz w:val="28"/>
          <w:szCs w:val="28"/>
        </w:rPr>
      </w:pPr>
      <w:r w:rsidRPr="00FC41D3">
        <w:rPr>
          <w:rFonts w:ascii="Times New Roman" w:hAnsi="Times New Roman" w:cs="Times New Roman"/>
          <w:sz w:val="28"/>
          <w:szCs w:val="28"/>
        </w:rPr>
        <w:t>Стандарт предоставления муниципальной услуги</w:t>
      </w:r>
    </w:p>
    <w:p w:rsidR="00FC41D3" w:rsidRPr="00FC41D3" w:rsidRDefault="00FC41D3" w:rsidP="00FC41D3">
      <w:pPr>
        <w:tabs>
          <w:tab w:val="left" w:pos="1440"/>
          <w:tab w:val="left" w:pos="1560"/>
        </w:tabs>
        <w:ind w:firstLine="709"/>
        <w:jc w:val="both"/>
        <w:rPr>
          <w:rFonts w:ascii="Times New Roman" w:hAnsi="Times New Roman" w:cs="Times New Roman"/>
          <w:sz w:val="28"/>
          <w:szCs w:val="28"/>
        </w:rPr>
      </w:pPr>
    </w:p>
    <w:p w:rsidR="00FC41D3" w:rsidRPr="00FC41D3" w:rsidRDefault="00FC41D3" w:rsidP="00FC41D3">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FC41D3" w:rsidRPr="00FC41D3" w:rsidRDefault="00FC41D3" w:rsidP="00FC41D3">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Наименование органа, представляющего муниципальную услугу.</w:t>
      </w:r>
    </w:p>
    <w:p w:rsidR="00FC41D3" w:rsidRPr="00FC41D3" w:rsidRDefault="00FC41D3" w:rsidP="00FC41D3">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Орган, предоставляющий муниципальную услугу: администрация </w:t>
      </w:r>
      <w:r w:rsidR="00AB1954">
        <w:rPr>
          <w:rFonts w:ascii="Times New Roman" w:eastAsia="Times New Roman" w:hAnsi="Times New Roman" w:cs="Times New Roman"/>
          <w:color w:val="000000"/>
          <w:sz w:val="28"/>
          <w:szCs w:val="28"/>
          <w:lang w:eastAsia="ru-RU"/>
        </w:rPr>
        <w:t>Васильевского</w:t>
      </w:r>
      <w:r w:rsidR="00AB1954" w:rsidRPr="00FC41D3">
        <w:rPr>
          <w:rFonts w:ascii="Times New Roman" w:eastAsia="Times New Roman" w:hAnsi="Times New Roman" w:cs="Times New Roman"/>
          <w:color w:val="000000"/>
          <w:sz w:val="28"/>
          <w:szCs w:val="28"/>
          <w:lang w:eastAsia="ru-RU"/>
        </w:rPr>
        <w:t xml:space="preserve"> </w:t>
      </w:r>
      <w:r w:rsidRPr="00FC41D3">
        <w:rPr>
          <w:rFonts w:ascii="Times New Roman" w:hAnsi="Times New Roman" w:cs="Times New Roman"/>
          <w:sz w:val="28"/>
          <w:szCs w:val="28"/>
        </w:rPr>
        <w:t>сельского поселения.</w:t>
      </w:r>
    </w:p>
    <w:p w:rsidR="00FC41D3" w:rsidRPr="00FC41D3" w:rsidRDefault="00FC41D3" w:rsidP="00FC41D3">
      <w:pPr>
        <w:pStyle w:val="ConsPlusNormal0"/>
        <w:ind w:firstLine="709"/>
        <w:jc w:val="both"/>
        <w:outlineLvl w:val="0"/>
        <w:rPr>
          <w:rFonts w:ascii="Times New Roman" w:hAnsi="Times New Roman" w:cs="Times New Roman"/>
          <w:sz w:val="28"/>
          <w:szCs w:val="28"/>
          <w:lang w:eastAsia="ru-RU"/>
        </w:rPr>
      </w:pPr>
      <w:r w:rsidRPr="00FC41D3">
        <w:rPr>
          <w:rFonts w:ascii="Times New Roman" w:hAnsi="Times New Roman" w:cs="Times New Roman"/>
          <w:sz w:val="28"/>
          <w:szCs w:val="28"/>
        </w:rPr>
        <w:t xml:space="preserve">Администрация </w:t>
      </w:r>
      <w:r w:rsidRPr="00FC41D3">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00970BF5">
        <w:rPr>
          <w:rFonts w:ascii="Times New Roman" w:hAnsi="Times New Roman" w:cs="Times New Roman"/>
          <w:sz w:val="28"/>
          <w:szCs w:val="28"/>
          <w:lang w:eastAsia="ru-RU"/>
        </w:rPr>
        <w:t xml:space="preserve"> </w:t>
      </w:r>
      <w:r w:rsidRPr="00FC41D3">
        <w:rPr>
          <w:rFonts w:ascii="Times New Roman" w:hAnsi="Times New Roman" w:cs="Times New Roman"/>
          <w:sz w:val="28"/>
          <w:szCs w:val="28"/>
          <w:lang w:eastAsia="en-US"/>
        </w:rPr>
        <w:t>в целях получения</w:t>
      </w:r>
      <w:r w:rsidRPr="00FC41D3">
        <w:rPr>
          <w:rFonts w:ascii="Times New Roman" w:hAnsi="Times New Roman" w:cs="Times New Roman"/>
          <w:sz w:val="28"/>
          <w:szCs w:val="28"/>
        </w:rPr>
        <w:t xml:space="preserve"> документов, </w:t>
      </w:r>
      <w:r w:rsidRPr="00FC41D3">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
    <w:p w:rsidR="00FC41D3" w:rsidRPr="00FC41D3" w:rsidRDefault="00FC41D3" w:rsidP="00FC41D3">
      <w:pPr>
        <w:pStyle w:val="ConsPlusNormal0"/>
        <w:numPr>
          <w:ilvl w:val="2"/>
          <w:numId w:val="2"/>
        </w:numPr>
        <w:tabs>
          <w:tab w:val="num" w:pos="142"/>
        </w:tabs>
        <w:autoSpaceDN w:val="0"/>
        <w:adjustRightInd w:val="0"/>
        <w:ind w:left="0" w:firstLine="709"/>
        <w:jc w:val="both"/>
        <w:rPr>
          <w:rFonts w:ascii="Times New Roman" w:hAnsi="Times New Roman" w:cs="Times New Roman"/>
          <w:sz w:val="28"/>
          <w:szCs w:val="28"/>
        </w:rPr>
      </w:pPr>
      <w:r w:rsidRPr="00FC41D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C41D3" w:rsidRPr="00FC41D3" w:rsidRDefault="00FC41D3" w:rsidP="00FC41D3">
      <w:pPr>
        <w:tabs>
          <w:tab w:val="num" w:pos="142"/>
          <w:tab w:val="left" w:pos="156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2.3. Результат предоставления муниципальной услуги.</w:t>
      </w:r>
    </w:p>
    <w:p w:rsidR="00FC41D3" w:rsidRPr="00FC41D3" w:rsidRDefault="00FC41D3" w:rsidP="00FC41D3">
      <w:pPr>
        <w:pStyle w:val="ConsPlusNorm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sidRPr="00FC41D3">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Pr="00FC41D3">
        <w:rPr>
          <w:rFonts w:ascii="Times New Roman" w:hAnsi="Times New Roman" w:cs="Times New Roman"/>
          <w:sz w:val="28"/>
          <w:szCs w:val="28"/>
        </w:rPr>
        <w:t xml:space="preserve">, либо принятие решения об отказе </w:t>
      </w:r>
      <w:r w:rsidR="00970BF5" w:rsidRPr="00FC41D3">
        <w:rPr>
          <w:rFonts w:ascii="Times New Roman" w:hAnsi="Times New Roman" w:cs="Times New Roman"/>
          <w:sz w:val="28"/>
          <w:szCs w:val="28"/>
        </w:rPr>
        <w:t>во</w:t>
      </w:r>
      <w:r w:rsidRPr="00FC41D3">
        <w:rPr>
          <w:rFonts w:ascii="Times New Roman" w:hAnsi="Times New Roman" w:cs="Times New Roman"/>
          <w:sz w:val="28"/>
          <w:szCs w:val="28"/>
        </w:rPr>
        <w:t xml:space="preserve"> включении заявителя </w:t>
      </w:r>
      <w:r w:rsidRPr="00FC41D3">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FC41D3">
        <w:rPr>
          <w:rFonts w:ascii="Times New Roman" w:hAnsi="Times New Roman" w:cs="Times New Roman"/>
          <w:sz w:val="28"/>
          <w:szCs w:val="28"/>
        </w:rPr>
        <w:t>.</w:t>
      </w:r>
    </w:p>
    <w:p w:rsidR="00FC41D3" w:rsidRPr="00FC41D3" w:rsidRDefault="00FC41D3" w:rsidP="00FC41D3">
      <w:pPr>
        <w:tabs>
          <w:tab w:val="num" w:pos="142"/>
          <w:tab w:val="left" w:pos="1440"/>
          <w:tab w:val="left" w:pos="1560"/>
        </w:tabs>
        <w:autoSpaceDE w:val="0"/>
        <w:autoSpaceDN w:val="0"/>
        <w:adjustRightInd w:v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2.4.Срок предоставления муниципальной услуги.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регистрации заявления и прилагаемых к нему документов - 1 календарный день.</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lastRenderedPageBreak/>
        <w:t xml:space="preserve">Срок подготовки проекта постановления администрации о включении заявителя в Реестр либо проекта </w:t>
      </w:r>
      <w:r w:rsidRPr="00FC41D3">
        <w:rPr>
          <w:rFonts w:ascii="Times New Roman" w:hAnsi="Times New Roman" w:cs="Times New Roman"/>
          <w:sz w:val="28"/>
          <w:szCs w:val="28"/>
          <w:lang w:eastAsia="en-US"/>
        </w:rPr>
        <w:t>решения об отказе включить заявителя в Реестр</w:t>
      </w:r>
      <w:r w:rsidRPr="00FC41D3">
        <w:rPr>
          <w:rFonts w:ascii="Times New Roman" w:hAnsi="Times New Roman" w:cs="Times New Roman"/>
          <w:sz w:val="28"/>
          <w:szCs w:val="28"/>
        </w:rPr>
        <w:t>-4календарных дня.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- 5календарных дня.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numPr>
          <w:ilvl w:val="1"/>
          <w:numId w:val="5"/>
        </w:numPr>
        <w:tabs>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Правовые основы для предоставления муниципальной услуги.</w:t>
      </w:r>
    </w:p>
    <w:p w:rsidR="00FC41D3" w:rsidRPr="00FC41D3" w:rsidRDefault="00FC41D3" w:rsidP="00FC41D3">
      <w:pPr>
        <w:tabs>
          <w:tab w:val="num" w:pos="792"/>
          <w:tab w:val="left" w:pos="1440"/>
          <w:tab w:val="left" w:pos="1560"/>
        </w:tabs>
        <w:ind w:firstLine="709"/>
        <w:jc w:val="both"/>
        <w:rPr>
          <w:rFonts w:ascii="Times New Roman" w:hAnsi="Times New Roman" w:cs="Times New Roman"/>
          <w:sz w:val="28"/>
          <w:szCs w:val="28"/>
        </w:rPr>
      </w:pPr>
      <w:r w:rsidRPr="00FC41D3">
        <w:rPr>
          <w:rFonts w:ascii="Times New Roman" w:hAnsi="Times New Roman" w:cs="Times New Roman"/>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FC41D3" w:rsidRPr="00FC41D3" w:rsidRDefault="00FC41D3" w:rsidP="00FC41D3">
      <w:pPr>
        <w:shd w:val="clear" w:color="auto" w:fill="FFFFFF"/>
        <w:tabs>
          <w:tab w:val="num" w:pos="1080"/>
        </w:tabs>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Уставом </w:t>
      </w:r>
      <w:r w:rsidR="00AB1954">
        <w:rPr>
          <w:rFonts w:ascii="Times New Roman" w:eastAsia="Times New Roman" w:hAnsi="Times New Roman" w:cs="Times New Roman"/>
          <w:color w:val="000000"/>
          <w:sz w:val="28"/>
          <w:szCs w:val="28"/>
          <w:lang w:eastAsia="ru-RU"/>
        </w:rPr>
        <w:t>Васильевского</w:t>
      </w:r>
      <w:r w:rsidR="00AB1954" w:rsidRPr="00FC41D3">
        <w:rPr>
          <w:rFonts w:ascii="Times New Roman" w:eastAsia="Times New Roman" w:hAnsi="Times New Roman" w:cs="Times New Roman"/>
          <w:color w:val="000000"/>
          <w:sz w:val="28"/>
          <w:szCs w:val="28"/>
          <w:lang w:eastAsia="ru-RU"/>
        </w:rPr>
        <w:t xml:space="preserve"> </w:t>
      </w:r>
      <w:r w:rsidRPr="00FC41D3">
        <w:rPr>
          <w:rFonts w:ascii="Times New Roman" w:hAnsi="Times New Roman" w:cs="Times New Roman"/>
          <w:sz w:val="28"/>
          <w:szCs w:val="28"/>
        </w:rPr>
        <w:t xml:space="preserve">сельского поселения </w:t>
      </w:r>
      <w:r w:rsidR="00970BF5">
        <w:rPr>
          <w:rFonts w:ascii="Times New Roman" w:hAnsi="Times New Roman" w:cs="Times New Roman"/>
          <w:sz w:val="28"/>
          <w:szCs w:val="28"/>
        </w:rPr>
        <w:t xml:space="preserve">Бутурлиновского муниципального района </w:t>
      </w:r>
      <w:r w:rsidRPr="00FC41D3">
        <w:rPr>
          <w:rFonts w:ascii="Times New Roman" w:hAnsi="Times New Roman" w:cs="Times New Roman"/>
          <w:sz w:val="28"/>
          <w:szCs w:val="28"/>
        </w:rPr>
        <w:t>Воронежской области (</w:t>
      </w:r>
      <w:r w:rsidR="00970BF5" w:rsidRPr="00F94D71">
        <w:rPr>
          <w:rFonts w:ascii="Times New Roman" w:eastAsia="Calibri" w:hAnsi="Times New Roman" w:cs="Times New Roman"/>
          <w:sz w:val="28"/>
          <w:szCs w:val="28"/>
        </w:rPr>
        <w:t>http://vasilevskoe.ru</w:t>
      </w:r>
      <w:r w:rsidRPr="00FC41D3">
        <w:rPr>
          <w:rFonts w:ascii="Times New Roman" w:hAnsi="Times New Roman" w:cs="Times New Roman"/>
          <w:sz w:val="28"/>
          <w:szCs w:val="28"/>
        </w:rPr>
        <w:t>);</w:t>
      </w:r>
    </w:p>
    <w:p w:rsidR="00FC41D3" w:rsidRPr="00FC41D3" w:rsidRDefault="00FC41D3" w:rsidP="00FC41D3">
      <w:pPr>
        <w:shd w:val="clear" w:color="auto" w:fill="FFFFFF"/>
        <w:tabs>
          <w:tab w:val="num" w:pos="1080"/>
        </w:tabs>
        <w:adjustRightInd w:val="0"/>
        <w:ind w:firstLine="709"/>
        <w:jc w:val="both"/>
        <w:rPr>
          <w:rFonts w:ascii="Times New Roman" w:hAnsi="Times New Roman" w:cs="Times New Roman"/>
          <w:sz w:val="28"/>
          <w:szCs w:val="28"/>
        </w:rPr>
      </w:pPr>
      <w:r w:rsidRPr="00FC41D3">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sidR="00AB1954">
        <w:rPr>
          <w:rFonts w:ascii="Times New Roman" w:eastAsia="Times New Roman" w:hAnsi="Times New Roman" w:cs="Times New Roman"/>
          <w:color w:val="000000"/>
          <w:sz w:val="28"/>
          <w:szCs w:val="28"/>
          <w:lang w:eastAsia="ru-RU"/>
        </w:rPr>
        <w:t>Васильевского</w:t>
      </w:r>
      <w:r w:rsidR="00AB1954" w:rsidRPr="00FC41D3">
        <w:rPr>
          <w:rFonts w:ascii="Times New Roman" w:eastAsia="Times New Roman" w:hAnsi="Times New Roman" w:cs="Times New Roman"/>
          <w:color w:val="000000"/>
          <w:sz w:val="28"/>
          <w:szCs w:val="28"/>
          <w:lang w:eastAsia="ru-RU"/>
        </w:rPr>
        <w:t xml:space="preserve"> </w:t>
      </w:r>
      <w:r w:rsidRPr="00FC41D3">
        <w:rPr>
          <w:rFonts w:ascii="Times New Roman" w:hAnsi="Times New Roman" w:cs="Times New Roman"/>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FC41D3" w:rsidRPr="00FC41D3" w:rsidRDefault="00FC41D3" w:rsidP="00FC41D3">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К заявлению прилагаются следующие документы:</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w:t>
      </w:r>
      <w:r w:rsidRPr="00FC41D3">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AB1954">
        <w:rPr>
          <w:rFonts w:ascii="Times New Roman" w:eastAsia="Times New Roman" w:hAnsi="Times New Roman" w:cs="Times New Roman"/>
          <w:color w:val="000000"/>
          <w:sz w:val="28"/>
          <w:szCs w:val="28"/>
          <w:lang w:eastAsia="ru-RU"/>
        </w:rPr>
        <w:t>Васильевского</w:t>
      </w:r>
      <w:r w:rsidR="00AB1954" w:rsidRPr="00FC41D3">
        <w:rPr>
          <w:rFonts w:ascii="Times New Roman" w:eastAsia="Times New Roman" w:hAnsi="Times New Roman" w:cs="Times New Roman"/>
          <w:color w:val="000000"/>
          <w:sz w:val="28"/>
          <w:szCs w:val="28"/>
          <w:lang w:eastAsia="ru-RU"/>
        </w:rPr>
        <w:t xml:space="preserve"> </w:t>
      </w:r>
      <w:r w:rsidR="00AB1954">
        <w:rPr>
          <w:rFonts w:ascii="Times New Roman" w:eastAsia="Times New Roman" w:hAnsi="Times New Roman" w:cs="Times New Roman"/>
          <w:color w:val="000000"/>
          <w:sz w:val="28"/>
          <w:szCs w:val="28"/>
          <w:lang w:eastAsia="ru-RU"/>
        </w:rPr>
        <w:t xml:space="preserve">сельского поселения, </w:t>
      </w:r>
      <w:r w:rsidRPr="00FC41D3">
        <w:rPr>
          <w:rFonts w:ascii="Times New Roman" w:hAnsi="Times New Roman" w:cs="Times New Roman"/>
          <w:sz w:val="28"/>
          <w:szCs w:val="28"/>
          <w:lang w:eastAsia="en-US"/>
        </w:rPr>
        <w:t xml:space="preserve">при </w:t>
      </w:r>
      <w:r w:rsidRPr="00FC41D3">
        <w:rPr>
          <w:rFonts w:ascii="Times New Roman" w:hAnsi="Times New Roman" w:cs="Times New Roman"/>
          <w:sz w:val="28"/>
          <w:szCs w:val="28"/>
          <w:lang w:eastAsia="en-US"/>
        </w:rPr>
        <w:lastRenderedPageBreak/>
        <w:t>предъявлении оригинала</w:t>
      </w:r>
      <w:r w:rsidRPr="00FC41D3">
        <w:rPr>
          <w:rFonts w:ascii="Times New Roman" w:hAnsi="Times New Roman" w:cs="Times New Roman"/>
          <w:sz w:val="28"/>
          <w:szCs w:val="28"/>
        </w:rPr>
        <w:t>;</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C41D3" w:rsidRPr="00FC41D3" w:rsidRDefault="00FC41D3" w:rsidP="00FC41D3">
      <w:pPr>
        <w:pStyle w:val="ConsPlusNormal0"/>
        <w:ind w:firstLine="540"/>
        <w:jc w:val="both"/>
        <w:rPr>
          <w:rFonts w:ascii="Times New Roman" w:hAnsi="Times New Roman" w:cs="Times New Roman"/>
          <w:sz w:val="28"/>
          <w:szCs w:val="28"/>
          <w:lang w:eastAsia="en-US"/>
        </w:rPr>
      </w:pPr>
      <w:r w:rsidRPr="00FC41D3">
        <w:rPr>
          <w:rFonts w:ascii="Times New Roman" w:hAnsi="Times New Roman" w:cs="Times New Roman"/>
          <w:sz w:val="28"/>
          <w:szCs w:val="28"/>
        </w:rPr>
        <w:tab/>
        <w:t xml:space="preserve">- </w:t>
      </w:r>
      <w:r w:rsidRPr="00FC41D3">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FC41D3" w:rsidRPr="00FC41D3" w:rsidRDefault="00FC41D3" w:rsidP="00FC41D3">
      <w:pPr>
        <w:pStyle w:val="ConsPlusNormal0"/>
        <w:ind w:firstLine="540"/>
        <w:jc w:val="both"/>
        <w:rPr>
          <w:rFonts w:ascii="Times New Roman" w:hAnsi="Times New Roman" w:cs="Times New Roman"/>
          <w:sz w:val="28"/>
          <w:szCs w:val="28"/>
          <w:lang w:eastAsia="en-US"/>
        </w:rPr>
      </w:pPr>
      <w:r w:rsidRPr="00FC41D3">
        <w:rPr>
          <w:rFonts w:ascii="Times New Roman" w:hAnsi="Times New Roman" w:cs="Times New Roman"/>
          <w:sz w:val="28"/>
          <w:szCs w:val="28"/>
        </w:rPr>
        <w:tab/>
        <w:t xml:space="preserve">- </w:t>
      </w:r>
      <w:r w:rsidRPr="00FC41D3">
        <w:rPr>
          <w:rFonts w:ascii="Times New Roman" w:hAnsi="Times New Roman" w:cs="Times New Roman"/>
          <w:sz w:val="28"/>
          <w:szCs w:val="28"/>
          <w:lang w:eastAsia="en-US"/>
        </w:rPr>
        <w:t>справка о составе семьи;</w:t>
      </w:r>
    </w:p>
    <w:p w:rsidR="00FC41D3" w:rsidRPr="00FC41D3" w:rsidRDefault="00FC41D3" w:rsidP="00FC41D3">
      <w:pPr>
        <w:pStyle w:val="ConsPlusNormal0"/>
        <w:ind w:firstLine="540"/>
        <w:jc w:val="both"/>
        <w:rPr>
          <w:rFonts w:ascii="Times New Roman" w:hAnsi="Times New Roman" w:cs="Times New Roman"/>
          <w:sz w:val="28"/>
          <w:szCs w:val="28"/>
          <w:lang w:eastAsia="en-US"/>
        </w:rPr>
      </w:pPr>
      <w:r w:rsidRPr="00FC41D3">
        <w:rPr>
          <w:rFonts w:ascii="Times New Roman" w:hAnsi="Times New Roman" w:cs="Times New Roman"/>
          <w:sz w:val="28"/>
          <w:szCs w:val="28"/>
        </w:rPr>
        <w:tab/>
        <w:t xml:space="preserve">- </w:t>
      </w:r>
      <w:r w:rsidRPr="00FC41D3">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FC41D3" w:rsidRPr="00FC41D3" w:rsidRDefault="00FC41D3" w:rsidP="00FC41D3">
      <w:pPr>
        <w:pStyle w:val="ConsPlusNormal0"/>
        <w:ind w:firstLine="540"/>
        <w:jc w:val="both"/>
        <w:rPr>
          <w:rFonts w:ascii="Times New Roman" w:hAnsi="Times New Roman" w:cs="Times New Roman"/>
          <w:sz w:val="28"/>
          <w:szCs w:val="28"/>
          <w:lang w:eastAsia="en-US"/>
        </w:rPr>
      </w:pPr>
      <w:r w:rsidRPr="00FC41D3">
        <w:rPr>
          <w:rFonts w:ascii="Times New Roman" w:hAnsi="Times New Roman" w:cs="Times New Roman"/>
          <w:sz w:val="28"/>
          <w:szCs w:val="28"/>
        </w:rPr>
        <w:tab/>
        <w:t xml:space="preserve">- </w:t>
      </w:r>
      <w:r w:rsidRPr="00FC41D3">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ab/>
        <w:t>Заявление на бумажном носителе представляется: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посредством почтового отправления;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при личном обращении заявителя либо его законного представителя.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FC41D3" w:rsidRPr="00FC41D3" w:rsidRDefault="00FC41D3" w:rsidP="00FC41D3">
      <w:pPr>
        <w:pStyle w:val="ConsPlusNormal0"/>
        <w:ind w:firstLine="540"/>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FC41D3">
        <w:rPr>
          <w:rFonts w:ascii="Times New Roman" w:hAnsi="Times New Roman" w:cs="Times New Roman"/>
          <w:sz w:val="28"/>
          <w:szCs w:val="28"/>
          <w:lang w:eastAsia="ru-RU"/>
        </w:rPr>
        <w:t>простой электронной подписи.</w:t>
      </w:r>
    </w:p>
    <w:p w:rsidR="00FC41D3" w:rsidRPr="00FC41D3" w:rsidRDefault="00FC41D3" w:rsidP="00FC41D3">
      <w:pPr>
        <w:autoSpaceDE w:val="0"/>
        <w:autoSpaceDN w:val="0"/>
        <w:adjustRightInd w:val="0"/>
        <w:ind w:firstLine="567"/>
        <w:jc w:val="both"/>
        <w:rPr>
          <w:rFonts w:ascii="Times New Roman" w:hAnsi="Times New Roman" w:cs="Times New Roman"/>
          <w:sz w:val="28"/>
          <w:szCs w:val="28"/>
          <w:lang w:eastAsia="ru-RU"/>
        </w:rPr>
      </w:pPr>
      <w:r w:rsidRPr="00FC41D3">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C41D3" w:rsidRPr="00FC41D3" w:rsidRDefault="00FC41D3" w:rsidP="00FC41D3">
      <w:pPr>
        <w:autoSpaceDE w:val="0"/>
        <w:autoSpaceDN w:val="0"/>
        <w:adjustRightInd w:val="0"/>
        <w:ind w:firstLine="567"/>
        <w:jc w:val="both"/>
        <w:rPr>
          <w:rFonts w:ascii="Times New Roman" w:hAnsi="Times New Roman" w:cs="Times New Roman"/>
          <w:sz w:val="28"/>
          <w:szCs w:val="28"/>
        </w:rPr>
      </w:pPr>
      <w:r w:rsidRPr="00FC41D3">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C41D3" w:rsidRPr="00FC41D3" w:rsidRDefault="00FC41D3" w:rsidP="00FC41D3">
      <w:pPr>
        <w:autoSpaceDE w:val="0"/>
        <w:autoSpaceDN w:val="0"/>
        <w:adjustRightInd w:val="0"/>
        <w:ind w:firstLine="567"/>
        <w:jc w:val="both"/>
        <w:rPr>
          <w:rFonts w:ascii="Times New Roman" w:hAnsi="Times New Roman" w:cs="Times New Roman"/>
          <w:sz w:val="28"/>
          <w:szCs w:val="28"/>
        </w:rPr>
      </w:pPr>
      <w:r w:rsidRPr="00FC41D3">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C41D3" w:rsidRPr="00FC41D3" w:rsidRDefault="00FC41D3" w:rsidP="00FC41D3">
      <w:pPr>
        <w:autoSpaceDE w:val="0"/>
        <w:autoSpaceDN w:val="0"/>
        <w:adjustRightInd w:val="0"/>
        <w:ind w:firstLine="567"/>
        <w:jc w:val="both"/>
        <w:rPr>
          <w:rFonts w:ascii="Times New Roman" w:hAnsi="Times New Roman" w:cs="Times New Roman"/>
          <w:sz w:val="28"/>
          <w:szCs w:val="28"/>
        </w:rPr>
      </w:pPr>
      <w:r w:rsidRPr="00FC41D3">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FC41D3">
        <w:rPr>
          <w:rFonts w:ascii="Times New Roman" w:hAnsi="Times New Roman" w:cs="Times New Roman"/>
          <w:sz w:val="28"/>
          <w:szCs w:val="28"/>
        </w:rPr>
        <w:lastRenderedPageBreak/>
        <w:t>участвующих в предоставлении муниципальной услуги, и которые заявитель вправе представить:</w:t>
      </w:r>
    </w:p>
    <w:p w:rsidR="00FC41D3" w:rsidRPr="00FC41D3" w:rsidRDefault="00FC41D3" w:rsidP="00FC41D3">
      <w:pPr>
        <w:pStyle w:val="ConsPlusNorm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 </w:t>
      </w:r>
      <w:r w:rsidRPr="00FC41D3">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FC41D3" w:rsidRPr="00FC41D3" w:rsidRDefault="00FC41D3" w:rsidP="00FC41D3">
      <w:pPr>
        <w:pStyle w:val="ConsPlusNormal0"/>
        <w:ind w:firstLine="709"/>
        <w:jc w:val="both"/>
        <w:outlineLvl w:val="0"/>
        <w:rPr>
          <w:rFonts w:ascii="Times New Roman" w:hAnsi="Times New Roman" w:cs="Times New Roman"/>
          <w:sz w:val="28"/>
          <w:szCs w:val="28"/>
          <w:lang w:eastAsia="ru-RU"/>
        </w:rPr>
      </w:pPr>
      <w:r w:rsidRPr="00FC41D3">
        <w:rPr>
          <w:rFonts w:ascii="Times New Roman" w:hAnsi="Times New Roman" w:cs="Times New Roman"/>
          <w:sz w:val="28"/>
          <w:szCs w:val="28"/>
        </w:rPr>
        <w:t xml:space="preserve">- документы, </w:t>
      </w:r>
      <w:r w:rsidRPr="00FC41D3">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Заявитель вправе представить указанные документы самостоятельно.</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Запрещается требовать от заявителя: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B1954">
        <w:rPr>
          <w:rFonts w:ascii="Times New Roman" w:hAnsi="Times New Roman" w:cs="Times New Roman"/>
          <w:sz w:val="28"/>
          <w:szCs w:val="28"/>
        </w:rPr>
        <w:t xml:space="preserve">Васильевского сельского поселения Бутурлиновского муниципального </w:t>
      </w:r>
      <w:r w:rsidR="00AB1954" w:rsidRPr="00AB1954">
        <w:rPr>
          <w:rFonts w:ascii="Times New Roman" w:hAnsi="Times New Roman" w:cs="Times New Roman"/>
          <w:sz w:val="28"/>
          <w:szCs w:val="28"/>
        </w:rPr>
        <w:t xml:space="preserve">района </w:t>
      </w:r>
      <w:r w:rsidRPr="00AB1954">
        <w:rPr>
          <w:rFonts w:ascii="Times New Roman" w:hAnsi="Times New Roman" w:cs="Times New Roman"/>
          <w:sz w:val="28"/>
          <w:szCs w:val="28"/>
        </w:rPr>
        <w:t xml:space="preserve"> Воронежской области</w:t>
      </w:r>
      <w:r w:rsidRPr="00FC41D3">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FC41D3" w:rsidRPr="00FC41D3" w:rsidRDefault="00FC41D3" w:rsidP="00FC41D3">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C41D3" w:rsidRPr="00FC41D3" w:rsidRDefault="00FC41D3" w:rsidP="00FC41D3">
      <w:pPr>
        <w:tabs>
          <w:tab w:val="num" w:pos="792"/>
          <w:tab w:val="left" w:pos="1440"/>
          <w:tab w:val="left" w:pos="1560"/>
        </w:tabs>
        <w:ind w:firstLine="709"/>
        <w:jc w:val="both"/>
        <w:rPr>
          <w:rFonts w:ascii="Times New Roman" w:hAnsi="Times New Roman" w:cs="Times New Roman"/>
          <w:sz w:val="28"/>
          <w:szCs w:val="28"/>
        </w:rPr>
      </w:pPr>
      <w:r w:rsidRPr="00FC41D3">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подача заявления лицом, не уполномоченным совершать такого рода действия.</w:t>
      </w:r>
    </w:p>
    <w:p w:rsidR="00FC41D3" w:rsidRPr="00FC41D3" w:rsidRDefault="00FC41D3" w:rsidP="00FC41D3">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Основанием для отказа в предоставлении муниципальной услуги является:</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w:t>
      </w:r>
      <w:r w:rsidRPr="00FC41D3">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w:t>
      </w:r>
      <w:r w:rsidRPr="00FC41D3">
        <w:rPr>
          <w:rFonts w:ascii="Times New Roman" w:hAnsi="Times New Roman" w:cs="Times New Roman"/>
          <w:sz w:val="28"/>
          <w:szCs w:val="28"/>
          <w:lang w:eastAsia="en-US"/>
        </w:rPr>
        <w:t>сведения, представленные заявителем, не соответствуют требованиям</w:t>
      </w:r>
      <w:r w:rsidRPr="00FC41D3">
        <w:rPr>
          <w:rFonts w:ascii="Times New Roman" w:hAnsi="Times New Roman" w:cs="Times New Roman"/>
          <w:sz w:val="28"/>
          <w:szCs w:val="28"/>
        </w:rPr>
        <w:t xml:space="preserve"> действующего законодательства, </w:t>
      </w:r>
    </w:p>
    <w:p w:rsidR="00FC41D3" w:rsidRPr="00FC41D3" w:rsidRDefault="00FC41D3" w:rsidP="00FC41D3">
      <w:pPr>
        <w:ind w:firstLine="540"/>
        <w:jc w:val="both"/>
        <w:rPr>
          <w:rFonts w:ascii="Times New Roman" w:hAnsi="Times New Roman" w:cs="Times New Roman"/>
          <w:sz w:val="28"/>
          <w:szCs w:val="28"/>
          <w:lang w:eastAsia="ar-SA"/>
        </w:rPr>
      </w:pPr>
      <w:r w:rsidRPr="00FC41D3">
        <w:rPr>
          <w:rFonts w:ascii="Times New Roman" w:hAnsi="Times New Roman" w:cs="Times New Roman"/>
          <w:sz w:val="28"/>
          <w:szCs w:val="28"/>
          <w:lang w:eastAsia="ar-SA"/>
        </w:rPr>
        <w:t>- представлены документы с недостоверными или неполными сведениями.</w:t>
      </w:r>
    </w:p>
    <w:p w:rsidR="00FC41D3" w:rsidRPr="00FC41D3" w:rsidRDefault="00FC41D3" w:rsidP="00FC41D3">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Размер платы, взимаемой с заявителя при предоставлении муниципальной услуги.</w:t>
      </w:r>
    </w:p>
    <w:p w:rsidR="00FC41D3" w:rsidRPr="00FC41D3" w:rsidRDefault="00FC41D3" w:rsidP="00FC41D3">
      <w:pPr>
        <w:tabs>
          <w:tab w:val="num" w:pos="792"/>
          <w:tab w:val="left" w:pos="1440"/>
          <w:tab w:val="left" w:pos="156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Муниципальная услуга предоставляется на безвозмездной основе. </w:t>
      </w:r>
    </w:p>
    <w:p w:rsidR="00FC41D3" w:rsidRPr="00FC41D3" w:rsidRDefault="00FC41D3" w:rsidP="00FC41D3">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C41D3" w:rsidRPr="00FC41D3" w:rsidRDefault="00FC41D3" w:rsidP="00FC41D3">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Срок регистрации запроса заявителя о предоставлении муниципальной услуги.</w:t>
      </w:r>
    </w:p>
    <w:p w:rsidR="00FC41D3" w:rsidRPr="00FC41D3" w:rsidRDefault="00FC41D3" w:rsidP="00FC41D3">
      <w:pPr>
        <w:tabs>
          <w:tab w:val="num" w:pos="1155"/>
          <w:tab w:val="left" w:pos="1560"/>
        </w:tabs>
        <w:ind w:firstLine="709"/>
        <w:jc w:val="both"/>
        <w:rPr>
          <w:rFonts w:ascii="Times New Roman" w:hAnsi="Times New Roman" w:cs="Times New Roman"/>
          <w:sz w:val="28"/>
          <w:szCs w:val="28"/>
        </w:rPr>
      </w:pPr>
      <w:r w:rsidRPr="00FC41D3">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C41D3" w:rsidRPr="00FC41D3" w:rsidRDefault="00FC41D3" w:rsidP="00FC41D3">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Требования к помещениям, в которых предоставляется муниципальная услуга.</w:t>
      </w:r>
    </w:p>
    <w:p w:rsidR="00FC41D3" w:rsidRPr="00FC41D3" w:rsidRDefault="00FC41D3" w:rsidP="00FC41D3">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Доступ заявителей к парковочным местам является бесплатным.</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стульями и столами для оформления документов.</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режим работы органов, предоставляющих муниципальную услугу;</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графики личного приема граждан уполномоченными должностными лицами;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sidRPr="00FC41D3">
        <w:rPr>
          <w:rFonts w:ascii="Times New Roman" w:hAnsi="Times New Roman" w:cs="Times New Roman"/>
          <w:sz w:val="28"/>
          <w:szCs w:val="28"/>
        </w:rPr>
        <w:lastRenderedPageBreak/>
        <w:t>отчества и должности лиц, осуществляющих прием письменных обращений граждан и устное информирование граждан;</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образцы оформления документов.</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C41D3" w:rsidRPr="00FC41D3" w:rsidRDefault="00FC41D3" w:rsidP="00FC41D3">
      <w:pPr>
        <w:numPr>
          <w:ilvl w:val="2"/>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Требования к обеспечению условий доступности муниципальных услуг для инвалидов.</w:t>
      </w:r>
    </w:p>
    <w:p w:rsidR="00FC41D3" w:rsidRPr="00FC41D3" w:rsidRDefault="00AB1954" w:rsidP="00FC41D3">
      <w:pPr>
        <w:pStyle w:val="ConsPlusNormal0"/>
        <w:ind w:firstLine="709"/>
        <w:jc w:val="both"/>
        <w:outlineLvl w:val="0"/>
        <w:rPr>
          <w:rFonts w:ascii="Times New Roman" w:hAnsi="Times New Roman" w:cs="Times New Roman"/>
          <w:bCs/>
          <w:sz w:val="28"/>
          <w:szCs w:val="28"/>
        </w:rPr>
      </w:pPr>
      <w:r w:rsidRPr="00FC41D3">
        <w:rPr>
          <w:rFonts w:ascii="Times New Roman" w:hAnsi="Times New Roman" w:cs="Times New Roman"/>
          <w:bCs/>
          <w:sz w:val="28"/>
          <w:szCs w:val="28"/>
        </w:rPr>
        <w:t>Орган,</w:t>
      </w:r>
      <w:r w:rsidR="00FC41D3" w:rsidRPr="00FC41D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00FC41D3" w:rsidRPr="00FC41D3">
        <w:rPr>
          <w:rFonts w:ascii="Times New Roman" w:hAnsi="Times New Roman" w:cs="Times New Roman"/>
          <w:sz w:val="28"/>
          <w:szCs w:val="28"/>
        </w:rPr>
        <w:t xml:space="preserve">муниципальная </w:t>
      </w:r>
      <w:r w:rsidR="00FC41D3" w:rsidRPr="00FC41D3">
        <w:rPr>
          <w:rFonts w:ascii="Times New Roman" w:hAnsi="Times New Roman" w:cs="Times New Roman"/>
          <w:bCs/>
          <w:sz w:val="28"/>
          <w:szCs w:val="28"/>
        </w:rPr>
        <w:t xml:space="preserve">услуга, и получения </w:t>
      </w:r>
      <w:r w:rsidR="00FC41D3" w:rsidRPr="00FC41D3">
        <w:rPr>
          <w:rFonts w:ascii="Times New Roman" w:hAnsi="Times New Roman" w:cs="Times New Roman"/>
          <w:sz w:val="28"/>
          <w:szCs w:val="28"/>
        </w:rPr>
        <w:t xml:space="preserve">муниципальной </w:t>
      </w:r>
      <w:r w:rsidR="00FC41D3" w:rsidRPr="00FC41D3">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sidR="00FC41D3" w:rsidRPr="00970BF5">
          <w:rPr>
            <w:rStyle w:val="a9"/>
            <w:rFonts w:ascii="Times New Roman" w:hAnsi="Times New Roman" w:cs="Times New Roman"/>
            <w:bCs/>
            <w:color w:val="auto"/>
            <w:sz w:val="28"/>
            <w:szCs w:val="28"/>
            <w:u w:val="none"/>
          </w:rPr>
          <w:t>законом</w:t>
        </w:r>
      </w:hyperlink>
      <w:r w:rsidR="00FC41D3" w:rsidRPr="00FC41D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C41D3" w:rsidRPr="00FC41D3" w:rsidRDefault="00FC41D3" w:rsidP="00FC41D3">
      <w:pPr>
        <w:pStyle w:val="a7"/>
        <w:autoSpaceDE w:val="0"/>
        <w:autoSpaceDN w:val="0"/>
        <w:adjustRightInd w:val="0"/>
        <w:ind w:left="0" w:firstLine="709"/>
        <w:jc w:val="both"/>
        <w:rPr>
          <w:sz w:val="28"/>
          <w:szCs w:val="28"/>
        </w:rPr>
      </w:pPr>
      <w:r w:rsidRPr="00FC41D3">
        <w:rPr>
          <w:sz w:val="28"/>
          <w:szCs w:val="28"/>
        </w:rPr>
        <w:t xml:space="preserve">Если </w:t>
      </w:r>
      <w:r w:rsidRPr="00FC41D3">
        <w:rPr>
          <w:bCs/>
          <w:sz w:val="28"/>
          <w:szCs w:val="28"/>
        </w:rPr>
        <w:t>здание и помещения, в котором предоставляется услуга</w:t>
      </w:r>
      <w:r w:rsidRPr="00FC41D3">
        <w:rPr>
          <w:sz w:val="28"/>
          <w:szCs w:val="28"/>
        </w:rPr>
        <w:t xml:space="preserve"> не приспособлены или не полностью приспособлены для потребностей инвалидов, </w:t>
      </w:r>
      <w:r w:rsidRPr="00FC41D3">
        <w:rPr>
          <w:bCs/>
          <w:sz w:val="28"/>
          <w:szCs w:val="28"/>
        </w:rPr>
        <w:t>орган предоставляющий муниципальную услугу</w:t>
      </w:r>
      <w:r w:rsidRPr="00FC41D3">
        <w:rPr>
          <w:sz w:val="28"/>
          <w:szCs w:val="28"/>
        </w:rPr>
        <w:t xml:space="preserve"> обеспечивает предоставление муниципальной услуги по месту жительства инвалида.</w:t>
      </w:r>
    </w:p>
    <w:p w:rsidR="00FC41D3" w:rsidRPr="00FC41D3" w:rsidRDefault="00FC41D3" w:rsidP="00FC41D3">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Показатели доступности и качества муниципальной услуги.</w:t>
      </w:r>
    </w:p>
    <w:p w:rsidR="00FC41D3" w:rsidRPr="00FC41D3" w:rsidRDefault="00FC41D3" w:rsidP="00FC41D3">
      <w:pPr>
        <w:pStyle w:val="ConsPlusNormal0"/>
        <w:numPr>
          <w:ilvl w:val="2"/>
          <w:numId w:val="7"/>
        </w:numPr>
        <w:ind w:left="0" w:firstLine="709"/>
        <w:jc w:val="both"/>
        <w:rPr>
          <w:rFonts w:ascii="Times New Roman" w:hAnsi="Times New Roman" w:cs="Times New Roman"/>
          <w:sz w:val="28"/>
          <w:szCs w:val="28"/>
        </w:rPr>
      </w:pPr>
      <w:r w:rsidRPr="00FC41D3">
        <w:rPr>
          <w:rFonts w:ascii="Times New Roman" w:hAnsi="Times New Roman" w:cs="Times New Roman"/>
          <w:sz w:val="28"/>
          <w:szCs w:val="28"/>
        </w:rPr>
        <w:t>Показателями доступности муниципальной услуги являются: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соблюдение графика работы администрации;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Pr="00FC41D3">
        <w:rPr>
          <w:rFonts w:ascii="Times New Roman" w:hAnsi="Times New Roman" w:cs="Times New Roman"/>
          <w:sz w:val="28"/>
          <w:szCs w:val="28"/>
        </w:rPr>
        <w:lastRenderedPageBreak/>
        <w:t>администрации, на информационных стендах в местах предоставления муниципальной услуги;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возможность получения муниципальной услуги в МФЦ</w:t>
      </w:r>
      <w:r w:rsidRPr="00FC41D3">
        <w:rPr>
          <w:rFonts w:ascii="Times New Roman" w:hAnsi="Times New Roman" w:cs="Times New Roman"/>
          <w:sz w:val="28"/>
          <w:szCs w:val="28"/>
          <w:vertAlign w:val="superscript"/>
        </w:rPr>
        <w:t>1</w:t>
      </w:r>
      <w:r w:rsidRPr="00FC41D3">
        <w:rPr>
          <w:rFonts w:ascii="Times New Roman" w:hAnsi="Times New Roman" w:cs="Times New Roman"/>
          <w:sz w:val="28"/>
          <w:szCs w:val="28"/>
        </w:rPr>
        <w:t>;</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1D3" w:rsidRPr="00FC41D3" w:rsidRDefault="00FC41D3" w:rsidP="00FC41D3">
      <w:pPr>
        <w:pStyle w:val="ConsPlusNormal0"/>
        <w:numPr>
          <w:ilvl w:val="2"/>
          <w:numId w:val="9"/>
        </w:numPr>
        <w:ind w:left="0" w:firstLine="709"/>
        <w:jc w:val="both"/>
        <w:rPr>
          <w:rFonts w:ascii="Times New Roman" w:hAnsi="Times New Roman" w:cs="Times New Roman"/>
          <w:sz w:val="28"/>
          <w:szCs w:val="28"/>
        </w:rPr>
      </w:pPr>
      <w:r w:rsidRPr="00FC41D3">
        <w:rPr>
          <w:rFonts w:ascii="Times New Roman" w:hAnsi="Times New Roman" w:cs="Times New Roman"/>
          <w:sz w:val="28"/>
          <w:szCs w:val="28"/>
        </w:rPr>
        <w:t>Показателями качества муниципальной услуги являются: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соблюдение сроков предоставления муниципальной услуги;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C41D3" w:rsidRPr="00FC41D3" w:rsidRDefault="00FC41D3" w:rsidP="00FC41D3">
      <w:pPr>
        <w:numPr>
          <w:ilvl w:val="1"/>
          <w:numId w:val="9"/>
        </w:numPr>
        <w:tabs>
          <w:tab w:val="num" w:pos="1155"/>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C41D3" w:rsidRPr="00FC41D3" w:rsidRDefault="00FC41D3" w:rsidP="00FC41D3">
      <w:pPr>
        <w:numPr>
          <w:ilvl w:val="2"/>
          <w:numId w:val="10"/>
        </w:numPr>
        <w:tabs>
          <w:tab w:val="left" w:pos="1560"/>
          <w:tab w:val="num" w:pos="159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FC41D3">
        <w:rPr>
          <w:rFonts w:ascii="Times New Roman" w:hAnsi="Times New Roman" w:cs="Times New Roman"/>
          <w:sz w:val="28"/>
          <w:szCs w:val="28"/>
          <w:vertAlign w:val="superscript"/>
        </w:rPr>
        <w:t>1</w:t>
      </w:r>
      <w:r w:rsidRPr="00FC41D3">
        <w:rPr>
          <w:rFonts w:ascii="Times New Roman" w:hAnsi="Times New Roman" w:cs="Times New Roman"/>
          <w:sz w:val="28"/>
          <w:szCs w:val="28"/>
        </w:rPr>
        <w:t>.</w:t>
      </w:r>
    </w:p>
    <w:p w:rsidR="00FC41D3" w:rsidRPr="00FC41D3" w:rsidRDefault="00FC41D3" w:rsidP="00FC41D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FC41D3">
        <w:rPr>
          <w:rFonts w:ascii="Times New Roman" w:hAnsi="Times New Roman" w:cs="Times New Roman"/>
          <w:sz w:val="28"/>
          <w:szCs w:val="28"/>
          <w:vertAlign w:val="superscript"/>
        </w:rPr>
        <w:t>1</w:t>
      </w:r>
      <w:r w:rsidRPr="00FC41D3">
        <w:rPr>
          <w:rFonts w:ascii="Times New Roman" w:hAnsi="Times New Roman" w:cs="Times New Roman"/>
          <w:sz w:val="28"/>
          <w:szCs w:val="28"/>
        </w:rPr>
        <w:t>.</w:t>
      </w:r>
    </w:p>
    <w:p w:rsidR="00FC41D3" w:rsidRPr="00FC41D3" w:rsidRDefault="00FC41D3" w:rsidP="00FC41D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970BF5" w:rsidRPr="00F94D71">
        <w:rPr>
          <w:rFonts w:ascii="Times New Roman" w:eastAsia="Calibri" w:hAnsi="Times New Roman" w:cs="Times New Roman"/>
          <w:sz w:val="28"/>
          <w:szCs w:val="28"/>
        </w:rPr>
        <w:t>http://vasilevskoe.ru</w:t>
      </w:r>
      <w:r w:rsidRPr="00FC41D3">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C41D3">
        <w:rPr>
          <w:rFonts w:ascii="Times New Roman" w:hAnsi="Times New Roman" w:cs="Times New Roman"/>
          <w:sz w:val="28"/>
          <w:szCs w:val="28"/>
          <w:lang w:val="en-US"/>
        </w:rPr>
        <w:t>www</w:t>
      </w:r>
      <w:r w:rsidRPr="00FC41D3">
        <w:rPr>
          <w:rFonts w:ascii="Times New Roman" w:hAnsi="Times New Roman" w:cs="Times New Roman"/>
          <w:sz w:val="28"/>
          <w:szCs w:val="28"/>
        </w:rPr>
        <w:t>.pgu.govvr.ru).</w:t>
      </w:r>
    </w:p>
    <w:p w:rsidR="00FC41D3" w:rsidRPr="00FC41D3" w:rsidRDefault="00FC41D3" w:rsidP="00FC41D3">
      <w:pPr>
        <w:numPr>
          <w:ilvl w:val="2"/>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C41D3" w:rsidRPr="00FC41D3" w:rsidRDefault="00FC41D3" w:rsidP="00FC41D3">
      <w:pPr>
        <w:tabs>
          <w:tab w:val="left" w:pos="1560"/>
        </w:tabs>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FC41D3">
        <w:rPr>
          <w:rFonts w:ascii="Times New Roman" w:hAnsi="Times New Roman" w:cs="Times New Roman"/>
          <w:sz w:val="28"/>
          <w:szCs w:val="28"/>
          <w:lang w:val="en-US"/>
        </w:rPr>
        <w:t>C</w:t>
      </w:r>
      <w:r w:rsidRPr="00FC41D3">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w:t>
      </w:r>
    </w:p>
    <w:p w:rsidR="00FC41D3" w:rsidRPr="00FC41D3" w:rsidRDefault="00FC41D3" w:rsidP="00FC41D3">
      <w:pPr>
        <w:tabs>
          <w:tab w:val="left" w:pos="1560"/>
        </w:tabs>
        <w:ind w:firstLine="709"/>
        <w:jc w:val="both"/>
        <w:rPr>
          <w:rFonts w:ascii="Times New Roman" w:hAnsi="Times New Roman" w:cs="Times New Roman"/>
          <w:sz w:val="28"/>
          <w:szCs w:val="28"/>
        </w:rPr>
      </w:pPr>
    </w:p>
    <w:p w:rsidR="00FC41D3" w:rsidRPr="00FC41D3" w:rsidRDefault="00FC41D3" w:rsidP="00FC41D3">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Исчерпывающий перечень административных процедур.</w:t>
      </w:r>
    </w:p>
    <w:p w:rsidR="00FC41D3" w:rsidRPr="00FC41D3" w:rsidRDefault="00FC41D3" w:rsidP="00FC41D3">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FC41D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прием и регистрация заявления и прилагаемых к нему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подготовка проекта постановления администрации о включении </w:t>
      </w:r>
      <w:r w:rsidRPr="00FC41D3">
        <w:rPr>
          <w:rFonts w:ascii="Times New Roman" w:hAnsi="Times New Roman" w:cs="Times New Roman"/>
          <w:sz w:val="28"/>
          <w:szCs w:val="28"/>
        </w:rPr>
        <w:lastRenderedPageBreak/>
        <w:t>заявителя в Реестр или подготовка проекта решения об отказе включить заявителя в Реестр, оформленная в виде письма;</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3.2. Прием и регистрация заявления и прилагаемых к нему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w:t>
      </w:r>
      <w:r w:rsidRPr="00FC41D3">
        <w:rPr>
          <w:rFonts w:ascii="Times New Roman" w:hAnsi="Times New Roman" w:cs="Times New Roman"/>
          <w:sz w:val="28"/>
          <w:szCs w:val="28"/>
          <w:vertAlign w:val="superscript"/>
        </w:rPr>
        <w:t>1</w:t>
      </w:r>
      <w:r w:rsidRPr="00FC41D3">
        <w:rPr>
          <w:rFonts w:ascii="Times New Roman" w:hAnsi="Times New Roman" w:cs="Times New Roman"/>
          <w:sz w:val="28"/>
          <w:szCs w:val="28"/>
        </w:rPr>
        <w:t xml:space="preserve"> должностное лицо, уполномоченное на прием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проверяет соответствие заявления установленным требованиям;</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регистрирует заявление с прилагаемым комплектом документов;</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выдает расписку в получении документов по установленной форме </w:t>
      </w:r>
      <w:r w:rsidRPr="00FC41D3">
        <w:rPr>
          <w:rFonts w:ascii="Times New Roman" w:hAnsi="Times New Roman" w:cs="Times New Roman"/>
          <w:sz w:val="28"/>
          <w:szCs w:val="28"/>
        </w:rPr>
        <w:lastRenderedPageBreak/>
        <w:t>(приложение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C41D3" w:rsidRPr="00FC41D3" w:rsidRDefault="00FC41D3" w:rsidP="00FC41D3">
      <w:pPr>
        <w:pStyle w:val="ConsPlusNormal0"/>
        <w:ind w:firstLine="709"/>
        <w:jc w:val="both"/>
        <w:rPr>
          <w:rFonts w:ascii="Times New Roman" w:hAnsi="Times New Roman" w:cs="Times New Roman"/>
          <w:sz w:val="28"/>
          <w:szCs w:val="28"/>
          <w:vertAlign w:val="superscript"/>
        </w:rPr>
      </w:pPr>
      <w:r w:rsidRPr="00FC41D3">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3.2.7. Максимальный срок исполнения административной процедуры –1 календарный день.</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3.3.2. Специалист администрации ответственный за прием документов:</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w:t>
      </w:r>
      <w:r w:rsidR="00AB1954">
        <w:rPr>
          <w:rFonts w:ascii="Times New Roman" w:hAnsi="Times New Roman" w:cs="Times New Roman"/>
          <w:sz w:val="28"/>
          <w:szCs w:val="28"/>
        </w:rPr>
        <w:t>о</w:t>
      </w:r>
      <w:r w:rsidRPr="00FC41D3">
        <w:rPr>
          <w:rFonts w:ascii="Times New Roman" w:hAnsi="Times New Roman" w:cs="Times New Roman"/>
          <w:sz w:val="28"/>
          <w:szCs w:val="28"/>
        </w:rPr>
        <w:t>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3.3.4. Максимальный срок исполнения административной процедуры - 25 календарных дней.</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3.4. Подготовка проекта постановления администрации о </w:t>
      </w:r>
      <w:r w:rsidRPr="00FC41D3">
        <w:rPr>
          <w:rFonts w:ascii="Times New Roman" w:hAnsi="Times New Roman" w:cs="Times New Roman"/>
          <w:sz w:val="28"/>
          <w:szCs w:val="28"/>
          <w:lang w:eastAsia="ru-RU"/>
        </w:rPr>
        <w:t>включении заявителя в Реестр</w:t>
      </w:r>
      <w:r w:rsidRPr="00FC41D3">
        <w:rPr>
          <w:rFonts w:ascii="Times New Roman" w:hAnsi="Times New Roman" w:cs="Times New Roman"/>
          <w:sz w:val="28"/>
          <w:szCs w:val="28"/>
        </w:rPr>
        <w:t xml:space="preserve"> или подготовка решения об отказе </w:t>
      </w:r>
      <w:r w:rsidRPr="00FC41D3">
        <w:rPr>
          <w:rFonts w:ascii="Times New Roman" w:hAnsi="Times New Roman" w:cs="Times New Roman"/>
          <w:sz w:val="28"/>
          <w:szCs w:val="28"/>
          <w:lang w:eastAsia="en-US"/>
        </w:rPr>
        <w:t>включить заявителя в Реестр.</w:t>
      </w:r>
    </w:p>
    <w:p w:rsidR="00FC41D3" w:rsidRPr="00FC41D3" w:rsidRDefault="00FC41D3" w:rsidP="00FC41D3">
      <w:pPr>
        <w:pStyle w:val="ConsPlusNorm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3.4.1. </w:t>
      </w:r>
      <w:r w:rsidRPr="00FC41D3">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lang w:eastAsia="ru-RU"/>
        </w:rPr>
      </w:pPr>
      <w:r w:rsidRPr="00FC41D3">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w:t>
      </w:r>
      <w:r w:rsidR="00AB1954">
        <w:rPr>
          <w:rFonts w:ascii="Times New Roman" w:hAnsi="Times New Roman" w:cs="Times New Roman"/>
          <w:sz w:val="28"/>
          <w:szCs w:val="28"/>
        </w:rPr>
        <w:t xml:space="preserve"> </w:t>
      </w:r>
      <w:r w:rsidRPr="00FC41D3">
        <w:rPr>
          <w:rFonts w:ascii="Times New Roman" w:hAnsi="Times New Roman" w:cs="Times New Roman"/>
          <w:sz w:val="28"/>
          <w:szCs w:val="28"/>
        </w:rPr>
        <w:t>включить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3.4.3. По результатам принятого решения специалист:</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3.4.3.1. В течение одного рабочего дня готовит проект постановления администрации о включении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3.4.4. Результатом административной процедуры является издание постановления администрации о включении заявителя в Реестр либо подготовка письма</w:t>
      </w:r>
      <w:r w:rsidR="00AB1954">
        <w:rPr>
          <w:rFonts w:ascii="Times New Roman" w:hAnsi="Times New Roman" w:cs="Times New Roman"/>
          <w:sz w:val="28"/>
          <w:szCs w:val="28"/>
        </w:rPr>
        <w:t xml:space="preserve"> </w:t>
      </w:r>
      <w:r w:rsidRPr="00FC41D3">
        <w:rPr>
          <w:rFonts w:ascii="Times New Roman" w:hAnsi="Times New Roman" w:cs="Times New Roman"/>
          <w:sz w:val="28"/>
          <w:szCs w:val="28"/>
        </w:rPr>
        <w:t>об отказе включить заявителя в Реестр.</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3.4.5. Максимальный срок исполнения административной процедуры - 4календарных дня.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3.5.4. Максимальный срок исполнения административной процедуры - 5 календарных дней.</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C41D3" w:rsidRPr="00FC41D3" w:rsidRDefault="00FC41D3" w:rsidP="00FC41D3">
      <w:pPr>
        <w:pStyle w:val="ConsPlusNormal0"/>
        <w:ind w:firstLine="540"/>
        <w:jc w:val="both"/>
        <w:rPr>
          <w:rFonts w:ascii="Times New Roman" w:hAnsi="Times New Roman" w:cs="Times New Roman"/>
          <w:sz w:val="28"/>
          <w:szCs w:val="28"/>
          <w:lang w:eastAsia="ru-RU"/>
        </w:rPr>
      </w:pPr>
      <w:r w:rsidRPr="00FC41D3">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FC41D3">
        <w:rPr>
          <w:rFonts w:ascii="Times New Roman" w:hAnsi="Times New Roman" w:cs="Times New Roman"/>
          <w:sz w:val="28"/>
          <w:szCs w:val="28"/>
          <w:lang w:eastAsia="ru-RU"/>
        </w:rPr>
        <w:t>простой электронной подписи.</w:t>
      </w:r>
    </w:p>
    <w:p w:rsidR="00FC41D3" w:rsidRPr="00FC41D3" w:rsidRDefault="00FC41D3" w:rsidP="00FC41D3">
      <w:pPr>
        <w:pStyle w:val="ConsPlusNorm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FC41D3">
        <w:rPr>
          <w:rFonts w:ascii="Times New Roman" w:hAnsi="Times New Roman" w:cs="Times New Roman"/>
          <w:sz w:val="28"/>
          <w:szCs w:val="28"/>
          <w:lang w:eastAsia="ru-RU"/>
        </w:rPr>
        <w:t>в форме электронных документов, электронных образов документов.</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3.6.2. Заявитель вправе получить сведения о ходе предоставления муниципальной услуги в электронной форме с использованием Единого </w:t>
      </w:r>
      <w:r w:rsidRPr="00FC41D3">
        <w:rPr>
          <w:rFonts w:ascii="Times New Roman" w:hAnsi="Times New Roman" w:cs="Times New Roman"/>
          <w:sz w:val="28"/>
          <w:szCs w:val="28"/>
        </w:rPr>
        <w:lastRenderedPageBreak/>
        <w:t>портала государственных и муниципальных услуг (функций) и Портала государственных и муниципальных услуг Воронежской области.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r w:rsidRPr="00FC41D3">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C41D3" w:rsidRPr="00FC41D3" w:rsidRDefault="00FC41D3" w:rsidP="00FC41D3">
      <w:pPr>
        <w:pStyle w:val="ConsPlusNorm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Для подтверждения документов, </w:t>
      </w:r>
      <w:r w:rsidRPr="00FC41D3">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r w:rsidR="00AB1954">
        <w:rPr>
          <w:rFonts w:ascii="Times New Roman" w:hAnsi="Times New Roman" w:cs="Times New Roman"/>
          <w:sz w:val="28"/>
          <w:szCs w:val="28"/>
          <w:lang w:eastAsia="en-US"/>
        </w:rPr>
        <w:t xml:space="preserve"> </w:t>
      </w:r>
      <w:r w:rsidRPr="00FC41D3">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Заявитель вправе представить указанные документы самостоятельно.</w:t>
      </w:r>
    </w:p>
    <w:p w:rsidR="00FC41D3" w:rsidRPr="00FC41D3" w:rsidRDefault="00FC41D3" w:rsidP="00FC41D3">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numPr>
          <w:ilvl w:val="0"/>
          <w:numId w:val="11"/>
        </w:numPr>
        <w:tabs>
          <w:tab w:val="left" w:pos="1560"/>
        </w:tabs>
        <w:spacing w:after="0" w:line="240" w:lineRule="auto"/>
        <w:ind w:left="0" w:firstLine="709"/>
        <w:jc w:val="center"/>
        <w:rPr>
          <w:rFonts w:ascii="Times New Roman" w:hAnsi="Times New Roman" w:cs="Times New Roman"/>
          <w:sz w:val="28"/>
          <w:szCs w:val="28"/>
        </w:rPr>
      </w:pPr>
      <w:r w:rsidRPr="00FC41D3">
        <w:rPr>
          <w:rFonts w:ascii="Times New Roman" w:hAnsi="Times New Roman" w:cs="Times New Roman"/>
          <w:sz w:val="28"/>
          <w:szCs w:val="28"/>
        </w:rPr>
        <w:t>Формы контроля  за исполнением административного регламента</w:t>
      </w:r>
    </w:p>
    <w:p w:rsidR="00FC41D3" w:rsidRPr="00FC41D3" w:rsidRDefault="00FC41D3" w:rsidP="00FC41D3">
      <w:pPr>
        <w:suppressAutoHyphens/>
        <w:ind w:firstLine="709"/>
        <w:jc w:val="center"/>
        <w:rPr>
          <w:rFonts w:ascii="Times New Roman" w:hAnsi="Times New Roman" w:cs="Times New Roman"/>
          <w:sz w:val="28"/>
          <w:szCs w:val="28"/>
        </w:rPr>
      </w:pP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C41D3" w:rsidRPr="00FC41D3" w:rsidRDefault="00FC41D3" w:rsidP="00FC41D3">
      <w:pPr>
        <w:adjustRightInd w:val="0"/>
        <w:ind w:firstLine="709"/>
        <w:jc w:val="both"/>
        <w:outlineLvl w:val="2"/>
        <w:rPr>
          <w:rFonts w:ascii="Times New Roman" w:hAnsi="Times New Roman" w:cs="Times New Roman"/>
          <w:sz w:val="28"/>
          <w:szCs w:val="28"/>
        </w:rPr>
      </w:pPr>
      <w:r w:rsidRPr="00FC41D3">
        <w:rPr>
          <w:rFonts w:ascii="Times New Roman" w:hAnsi="Times New Roman" w:cs="Times New Roman"/>
          <w:sz w:val="28"/>
          <w:szCs w:val="28"/>
        </w:rPr>
        <w:t xml:space="preserve">4.3. Текущий контроль осуществляется путем проведения должностным лицом, ответственным за организацию работы по </w:t>
      </w:r>
      <w:r w:rsidRPr="00FC41D3">
        <w:rPr>
          <w:rFonts w:ascii="Times New Roman" w:hAnsi="Times New Roman" w:cs="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FC41D3" w:rsidRPr="00FC41D3" w:rsidRDefault="00FC41D3" w:rsidP="00FC41D3">
      <w:pPr>
        <w:pStyle w:val="ConsPlusTitle"/>
        <w:widowControl/>
        <w:ind w:firstLine="709"/>
        <w:jc w:val="both"/>
        <w:rPr>
          <w:rFonts w:ascii="Times New Roman" w:hAnsi="Times New Roman" w:cs="Times New Roman"/>
          <w:b w:val="0"/>
          <w:sz w:val="28"/>
          <w:szCs w:val="28"/>
        </w:rPr>
      </w:pPr>
      <w:r w:rsidRPr="00FC41D3">
        <w:rPr>
          <w:rFonts w:ascii="Times New Roman" w:hAnsi="Times New Roman" w:cs="Times New Roman"/>
          <w:b w:val="0"/>
          <w:sz w:val="28"/>
          <w:szCs w:val="28"/>
        </w:rPr>
        <w:t>4.4. Проведение текущего контроля должно осуществляться не реже двух раз в год.</w:t>
      </w:r>
    </w:p>
    <w:p w:rsidR="00FC41D3" w:rsidRPr="00FC41D3" w:rsidRDefault="00FC41D3" w:rsidP="00FC41D3">
      <w:pPr>
        <w:adjustRightInd w:val="0"/>
        <w:ind w:firstLine="709"/>
        <w:jc w:val="both"/>
        <w:outlineLvl w:val="2"/>
        <w:rPr>
          <w:rFonts w:ascii="Times New Roman" w:hAnsi="Times New Roman" w:cs="Times New Roman"/>
          <w:sz w:val="28"/>
          <w:szCs w:val="28"/>
        </w:rPr>
      </w:pPr>
      <w:r w:rsidRPr="00FC41D3">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p>
    <w:p w:rsidR="00FC41D3" w:rsidRPr="00FC41D3" w:rsidRDefault="00FC41D3" w:rsidP="00FC41D3">
      <w:pPr>
        <w:suppressAutoHyphens/>
        <w:ind w:firstLine="709"/>
        <w:jc w:val="both"/>
        <w:rPr>
          <w:rFonts w:ascii="Times New Roman" w:hAnsi="Times New Roman" w:cs="Times New Roman"/>
          <w:sz w:val="28"/>
          <w:szCs w:val="28"/>
        </w:rPr>
      </w:pPr>
    </w:p>
    <w:p w:rsidR="00FC41D3" w:rsidRPr="00FC41D3" w:rsidRDefault="00FC41D3" w:rsidP="00FC41D3">
      <w:pPr>
        <w:tabs>
          <w:tab w:val="num" w:pos="0"/>
          <w:tab w:val="left" w:pos="1560"/>
        </w:tabs>
        <w:ind w:firstLine="709"/>
        <w:jc w:val="center"/>
        <w:rPr>
          <w:rFonts w:ascii="Times New Roman" w:hAnsi="Times New Roman" w:cs="Times New Roman"/>
          <w:b/>
          <w:sz w:val="28"/>
          <w:szCs w:val="28"/>
        </w:rPr>
      </w:pPr>
      <w:r w:rsidRPr="00FC41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5.2. Заявитель может обратиться с жалобой в том числе в следующих случаях:</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2) нарушение срока предоставления муниципальной услуги;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3) требование у заявителя документов, не предусмотренных </w:t>
      </w:r>
      <w:r w:rsidRPr="00FC41D3">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Воронежской области для предоставления муниципальной услуги;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F5D9C">
        <w:rPr>
          <w:rFonts w:ascii="Times New Roman" w:hAnsi="Times New Roman" w:cs="Times New Roman"/>
          <w:sz w:val="28"/>
          <w:szCs w:val="28"/>
        </w:rPr>
        <w:t>Васильевского сельского поселения Бутурлиновского муниципального района</w:t>
      </w:r>
      <w:r w:rsidRPr="00FC41D3">
        <w:rPr>
          <w:rFonts w:ascii="Times New Roman" w:hAnsi="Times New Roman" w:cs="Times New Roman"/>
          <w:sz w:val="28"/>
          <w:szCs w:val="28"/>
        </w:rPr>
        <w:t xml:space="preserve"> Воронежской области для предоставления муниципальной услуги, у заявителя;</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Воронежской области;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Воронежской области;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5.4. Жалоба должна содержать:</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FC41D3">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FC41D3">
        <w:rPr>
          <w:rFonts w:ascii="Times New Roman" w:hAnsi="Times New Roman" w:cs="Times New Roman"/>
          <w:sz w:val="28"/>
          <w:szCs w:val="28"/>
        </w:rPr>
        <w:t>недопустимости злоупотребления правом.</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5.8. Заявители имеют право на получение документов и информации, необходимых для обоснования и рассмотрения жалобы.</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41D3" w:rsidRPr="00FC41D3" w:rsidRDefault="00FC41D3" w:rsidP="00FC41D3">
      <w:pPr>
        <w:pStyle w:val="ConsPlusNormal0"/>
        <w:tabs>
          <w:tab w:val="num" w:pos="0"/>
        </w:tabs>
        <w:ind w:firstLine="709"/>
        <w:jc w:val="both"/>
        <w:rPr>
          <w:rFonts w:ascii="Times New Roman" w:hAnsi="Times New Roman" w:cs="Times New Roman"/>
          <w:sz w:val="28"/>
          <w:szCs w:val="28"/>
        </w:rPr>
      </w:pPr>
      <w:r w:rsidRPr="00FC41D3">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41D3" w:rsidRPr="00FC41D3" w:rsidRDefault="00FC41D3" w:rsidP="00FC41D3">
      <w:pPr>
        <w:tabs>
          <w:tab w:val="num" w:pos="0"/>
        </w:tabs>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Default="00FC41D3"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EF5D9C" w:rsidRDefault="00EF5D9C" w:rsidP="00FC41D3">
      <w:pPr>
        <w:ind w:firstLine="709"/>
        <w:rPr>
          <w:rFonts w:ascii="Times New Roman" w:hAnsi="Times New Roman" w:cs="Times New Roman"/>
          <w:sz w:val="28"/>
          <w:szCs w:val="28"/>
          <w:lang w:eastAsia="ar-SA"/>
        </w:rPr>
      </w:pPr>
    </w:p>
    <w:p w:rsidR="00970BF5" w:rsidRDefault="00970BF5" w:rsidP="00FC41D3">
      <w:pPr>
        <w:ind w:firstLine="709"/>
        <w:rPr>
          <w:rFonts w:ascii="Times New Roman" w:hAnsi="Times New Roman" w:cs="Times New Roman"/>
          <w:sz w:val="28"/>
          <w:szCs w:val="28"/>
          <w:lang w:eastAsia="ar-SA"/>
        </w:rPr>
      </w:pPr>
    </w:p>
    <w:p w:rsidR="00970BF5" w:rsidRDefault="00970BF5" w:rsidP="00FC41D3">
      <w:pPr>
        <w:ind w:firstLine="709"/>
        <w:rPr>
          <w:rFonts w:ascii="Times New Roman" w:hAnsi="Times New Roman" w:cs="Times New Roman"/>
          <w:sz w:val="28"/>
          <w:szCs w:val="28"/>
          <w:lang w:eastAsia="ar-SA"/>
        </w:rPr>
      </w:pPr>
    </w:p>
    <w:p w:rsidR="00970BF5" w:rsidRDefault="00970BF5" w:rsidP="00FC41D3">
      <w:pPr>
        <w:ind w:firstLine="709"/>
        <w:rPr>
          <w:rFonts w:ascii="Times New Roman" w:hAnsi="Times New Roman" w:cs="Times New Roman"/>
          <w:sz w:val="28"/>
          <w:szCs w:val="28"/>
          <w:lang w:eastAsia="ar-SA"/>
        </w:rPr>
      </w:pPr>
    </w:p>
    <w:p w:rsidR="00970BF5" w:rsidRPr="00FC41D3" w:rsidRDefault="00970BF5" w:rsidP="00FC41D3">
      <w:pPr>
        <w:ind w:firstLine="709"/>
        <w:rPr>
          <w:rFonts w:ascii="Times New Roman" w:hAnsi="Times New Roman" w:cs="Times New Roman"/>
          <w:sz w:val="28"/>
          <w:szCs w:val="28"/>
          <w:lang w:eastAsia="ar-SA"/>
        </w:rPr>
      </w:pPr>
    </w:p>
    <w:p w:rsidR="00FC41D3" w:rsidRPr="00FC41D3" w:rsidRDefault="00FC41D3" w:rsidP="00FC41D3">
      <w:pPr>
        <w:autoSpaceDE w:val="0"/>
        <w:autoSpaceDN w:val="0"/>
        <w:adjustRightInd w:val="0"/>
        <w:ind w:firstLine="709"/>
        <w:jc w:val="right"/>
        <w:outlineLvl w:val="0"/>
        <w:rPr>
          <w:rFonts w:ascii="Times New Roman" w:hAnsi="Times New Roman" w:cs="Times New Roman"/>
          <w:sz w:val="28"/>
          <w:szCs w:val="28"/>
          <w:lang w:eastAsia="ru-RU"/>
        </w:rPr>
      </w:pPr>
      <w:r w:rsidRPr="00FC41D3">
        <w:rPr>
          <w:rFonts w:ascii="Times New Roman" w:hAnsi="Times New Roman" w:cs="Times New Roman"/>
          <w:sz w:val="28"/>
          <w:szCs w:val="28"/>
        </w:rPr>
        <w:lastRenderedPageBreak/>
        <w:t>Приложение № 1</w:t>
      </w:r>
    </w:p>
    <w:p w:rsidR="00FC41D3" w:rsidRPr="00FC41D3" w:rsidRDefault="00FC41D3" w:rsidP="00FC41D3">
      <w:pPr>
        <w:autoSpaceDE w:val="0"/>
        <w:autoSpaceDN w:val="0"/>
        <w:adjustRightInd w:val="0"/>
        <w:ind w:firstLine="709"/>
        <w:jc w:val="right"/>
        <w:rPr>
          <w:rFonts w:ascii="Times New Roman" w:hAnsi="Times New Roman" w:cs="Times New Roman"/>
          <w:sz w:val="28"/>
          <w:szCs w:val="28"/>
        </w:rPr>
      </w:pPr>
      <w:r w:rsidRPr="00FC41D3">
        <w:rPr>
          <w:rFonts w:ascii="Times New Roman" w:hAnsi="Times New Roman" w:cs="Times New Roman"/>
          <w:sz w:val="28"/>
          <w:szCs w:val="28"/>
        </w:rPr>
        <w:t>к Административному регламенту</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p>
    <w:p w:rsidR="00EF5D9C"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1. Место нахождения администрации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Воронежской области:</w:t>
      </w:r>
      <w:r w:rsidR="00EF5D9C">
        <w:rPr>
          <w:rFonts w:ascii="Times New Roman" w:hAnsi="Times New Roman" w:cs="Times New Roman"/>
          <w:sz w:val="28"/>
          <w:szCs w:val="28"/>
        </w:rPr>
        <w:t xml:space="preserve"> 397546, Воронежская область, Бутурлиновский район, с. Васильевка, </w:t>
      </w:r>
    </w:p>
    <w:p w:rsidR="00FC41D3" w:rsidRPr="00FC41D3" w:rsidRDefault="00EF5D9C" w:rsidP="00FC41D3">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ул. Ленина, 54</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График работы администрации </w:t>
      </w:r>
      <w:r w:rsidR="00EF5D9C">
        <w:rPr>
          <w:rFonts w:ascii="Times New Roman" w:hAnsi="Times New Roman" w:cs="Times New Roman"/>
          <w:sz w:val="28"/>
          <w:szCs w:val="28"/>
        </w:rPr>
        <w:t>Васильевского сельского поселения</w:t>
      </w:r>
      <w:r w:rsidRPr="00FC41D3">
        <w:rPr>
          <w:rFonts w:ascii="Times New Roman" w:hAnsi="Times New Roman" w:cs="Times New Roman"/>
          <w:sz w:val="28"/>
          <w:szCs w:val="28"/>
        </w:rPr>
        <w:t xml:space="preserve"> </w:t>
      </w:r>
      <w:r w:rsidR="00EF5D9C">
        <w:rPr>
          <w:rFonts w:ascii="Times New Roman" w:hAnsi="Times New Roman" w:cs="Times New Roman"/>
          <w:sz w:val="28"/>
          <w:szCs w:val="28"/>
        </w:rPr>
        <w:t xml:space="preserve">Бутурлиновского муниципального района </w:t>
      </w:r>
      <w:r w:rsidRPr="00FC41D3">
        <w:rPr>
          <w:rFonts w:ascii="Times New Roman" w:hAnsi="Times New Roman" w:cs="Times New Roman"/>
          <w:sz w:val="28"/>
          <w:szCs w:val="28"/>
        </w:rPr>
        <w:t>Воронежской области:</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понедельник - </w:t>
      </w:r>
      <w:r w:rsidR="000C32F1">
        <w:rPr>
          <w:rFonts w:ascii="Times New Roman" w:hAnsi="Times New Roman" w:cs="Times New Roman"/>
          <w:sz w:val="28"/>
          <w:szCs w:val="28"/>
        </w:rPr>
        <w:t>пятница</w:t>
      </w:r>
      <w:r w:rsidRPr="00FC41D3">
        <w:rPr>
          <w:rFonts w:ascii="Times New Roman" w:hAnsi="Times New Roman" w:cs="Times New Roman"/>
          <w:sz w:val="28"/>
          <w:szCs w:val="28"/>
        </w:rPr>
        <w:t>: с 0</w:t>
      </w:r>
      <w:r w:rsidR="00EF5D9C">
        <w:rPr>
          <w:rFonts w:ascii="Times New Roman" w:hAnsi="Times New Roman" w:cs="Times New Roman"/>
          <w:sz w:val="28"/>
          <w:szCs w:val="28"/>
        </w:rPr>
        <w:t>8</w:t>
      </w:r>
      <w:r w:rsidRPr="00FC41D3">
        <w:rPr>
          <w:rFonts w:ascii="Times New Roman" w:hAnsi="Times New Roman" w:cs="Times New Roman"/>
          <w:sz w:val="28"/>
          <w:szCs w:val="28"/>
        </w:rPr>
        <w:t>.00 до 1</w:t>
      </w:r>
      <w:r w:rsidR="00EF5D9C">
        <w:rPr>
          <w:rFonts w:ascii="Times New Roman" w:hAnsi="Times New Roman" w:cs="Times New Roman"/>
          <w:sz w:val="28"/>
          <w:szCs w:val="28"/>
        </w:rPr>
        <w:t>7</w:t>
      </w:r>
      <w:r w:rsidRPr="00FC41D3">
        <w:rPr>
          <w:rFonts w:ascii="Times New Roman" w:hAnsi="Times New Roman" w:cs="Times New Roman"/>
          <w:sz w:val="28"/>
          <w:szCs w:val="28"/>
        </w:rPr>
        <w:t>.00;</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перерыв: с 1</w:t>
      </w:r>
      <w:r w:rsidR="00EF5D9C">
        <w:rPr>
          <w:rFonts w:ascii="Times New Roman" w:hAnsi="Times New Roman" w:cs="Times New Roman"/>
          <w:sz w:val="28"/>
          <w:szCs w:val="28"/>
        </w:rPr>
        <w:t>2</w:t>
      </w:r>
      <w:r w:rsidRPr="00FC41D3">
        <w:rPr>
          <w:rFonts w:ascii="Times New Roman" w:hAnsi="Times New Roman" w:cs="Times New Roman"/>
          <w:sz w:val="28"/>
          <w:szCs w:val="28"/>
        </w:rPr>
        <w:t>.00 до 1</w:t>
      </w:r>
      <w:r w:rsidR="00EF5D9C">
        <w:rPr>
          <w:rFonts w:ascii="Times New Roman" w:hAnsi="Times New Roman" w:cs="Times New Roman"/>
          <w:sz w:val="28"/>
          <w:szCs w:val="28"/>
        </w:rPr>
        <w:t>4</w:t>
      </w:r>
      <w:r w:rsidRPr="00FC41D3">
        <w:rPr>
          <w:rFonts w:ascii="Times New Roman" w:hAnsi="Times New Roman" w:cs="Times New Roman"/>
          <w:sz w:val="28"/>
          <w:szCs w:val="28"/>
        </w:rPr>
        <w:t>.</w:t>
      </w:r>
      <w:r w:rsidR="00EF5D9C">
        <w:rPr>
          <w:rFonts w:ascii="Times New Roman" w:hAnsi="Times New Roman" w:cs="Times New Roman"/>
          <w:sz w:val="28"/>
          <w:szCs w:val="28"/>
        </w:rPr>
        <w:t>00</w:t>
      </w:r>
      <w:r w:rsidRPr="00FC41D3">
        <w:rPr>
          <w:rFonts w:ascii="Times New Roman" w:hAnsi="Times New Roman" w:cs="Times New Roman"/>
          <w:sz w:val="28"/>
          <w:szCs w:val="28"/>
        </w:rPr>
        <w:t>.</w:t>
      </w:r>
    </w:p>
    <w:p w:rsidR="00970BF5" w:rsidRPr="00F94D71" w:rsidRDefault="00FC41D3" w:rsidP="00970BF5">
      <w:pPr>
        <w:rPr>
          <w:rFonts w:ascii="Times New Roman" w:hAnsi="Times New Roman" w:cs="Times New Roman"/>
          <w:sz w:val="28"/>
          <w:szCs w:val="28"/>
        </w:rPr>
      </w:pPr>
      <w:r w:rsidRPr="00FC41D3">
        <w:rPr>
          <w:rFonts w:ascii="Times New Roman" w:hAnsi="Times New Roman" w:cs="Times New Roman"/>
          <w:sz w:val="28"/>
          <w:szCs w:val="28"/>
        </w:rPr>
        <w:t xml:space="preserve">Официальный сайт администрации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 xml:space="preserve">Воронежской области  в сети Интернет: </w:t>
      </w:r>
      <w:r w:rsidR="00970BF5" w:rsidRPr="00F94D71">
        <w:rPr>
          <w:rFonts w:ascii="Times New Roman" w:eastAsia="Calibri" w:hAnsi="Times New Roman" w:cs="Times New Roman"/>
          <w:sz w:val="28"/>
          <w:szCs w:val="28"/>
        </w:rPr>
        <w:t>http://vasilevskoe.ru</w:t>
      </w:r>
    </w:p>
    <w:p w:rsidR="00FC41D3" w:rsidRPr="00726AE4"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Адрес электронной почты администрации </w:t>
      </w:r>
      <w:r w:rsidR="00EF5D9C">
        <w:rPr>
          <w:rFonts w:ascii="Times New Roman" w:hAnsi="Times New Roman" w:cs="Times New Roman"/>
          <w:sz w:val="28"/>
          <w:szCs w:val="28"/>
        </w:rPr>
        <w:t xml:space="preserve">Васильевского сельского поселения Бутурлиновского муниципального района </w:t>
      </w:r>
      <w:r w:rsidRPr="00FC41D3">
        <w:rPr>
          <w:rFonts w:ascii="Times New Roman" w:hAnsi="Times New Roman" w:cs="Times New Roman"/>
          <w:sz w:val="28"/>
          <w:szCs w:val="28"/>
        </w:rPr>
        <w:t xml:space="preserve">Воронежской области: </w:t>
      </w:r>
      <w:r w:rsidR="00EF5D9C">
        <w:rPr>
          <w:rFonts w:ascii="Times New Roman" w:hAnsi="Times New Roman" w:cs="Times New Roman"/>
          <w:sz w:val="28"/>
          <w:szCs w:val="28"/>
          <w:lang w:val="en-US"/>
        </w:rPr>
        <w:t>vasil</w:t>
      </w:r>
      <w:r w:rsidRPr="00FC41D3">
        <w:rPr>
          <w:rFonts w:ascii="Times New Roman" w:hAnsi="Times New Roman" w:cs="Times New Roman"/>
          <w:sz w:val="28"/>
          <w:szCs w:val="28"/>
        </w:rPr>
        <w:t>.</w:t>
      </w:r>
      <w:r w:rsidR="00726AE4">
        <w:rPr>
          <w:rFonts w:ascii="Times New Roman" w:hAnsi="Times New Roman" w:cs="Times New Roman"/>
          <w:sz w:val="28"/>
          <w:szCs w:val="28"/>
          <w:lang w:val="en-US"/>
        </w:rPr>
        <w:t>buturl</w:t>
      </w:r>
      <w:r w:rsidR="00726AE4" w:rsidRPr="00726AE4">
        <w:rPr>
          <w:rFonts w:ascii="Times New Roman" w:hAnsi="Times New Roman" w:cs="Times New Roman"/>
          <w:sz w:val="28"/>
          <w:szCs w:val="28"/>
        </w:rPr>
        <w:t>@</w:t>
      </w:r>
      <w:r w:rsidR="00726AE4">
        <w:rPr>
          <w:rFonts w:ascii="Times New Roman" w:hAnsi="Times New Roman" w:cs="Times New Roman"/>
          <w:sz w:val="28"/>
          <w:szCs w:val="28"/>
          <w:lang w:val="en-US"/>
        </w:rPr>
        <w:t>govvrn</w:t>
      </w:r>
      <w:r w:rsidR="00726AE4" w:rsidRPr="00726AE4">
        <w:rPr>
          <w:rFonts w:ascii="Times New Roman" w:hAnsi="Times New Roman" w:cs="Times New Roman"/>
          <w:sz w:val="28"/>
          <w:szCs w:val="28"/>
        </w:rPr>
        <w:t>.</w:t>
      </w:r>
      <w:r w:rsidR="00726AE4">
        <w:rPr>
          <w:rFonts w:ascii="Times New Roman" w:hAnsi="Times New Roman" w:cs="Times New Roman"/>
          <w:sz w:val="28"/>
          <w:szCs w:val="28"/>
          <w:lang w:val="en-US"/>
        </w:rPr>
        <w:t>ru</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 xml:space="preserve">2. Телефоны для справок: </w:t>
      </w:r>
      <w:r w:rsidR="00726AE4" w:rsidRPr="000C32F1">
        <w:rPr>
          <w:rFonts w:ascii="Times New Roman" w:hAnsi="Times New Roman" w:cs="Times New Roman"/>
          <w:sz w:val="28"/>
          <w:szCs w:val="28"/>
        </w:rPr>
        <w:t>8(47361) 5-71-10</w:t>
      </w:r>
      <w:r w:rsidRPr="00FC41D3">
        <w:rPr>
          <w:rFonts w:ascii="Times New Roman" w:hAnsi="Times New Roman" w:cs="Times New Roman"/>
          <w:sz w:val="28"/>
          <w:szCs w:val="28"/>
        </w:rPr>
        <w:t>.</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3.1. Место нахождения АУ «МФЦ»: 394026, г. Воронеж, ул. Дружинников, 3б (Коминтерновский район).</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Телефон для справок АУ «МФЦ»: (473) 226-99-99.</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Официальный сайт АУ «МФЦ» в сети Интернет: mfc.vr</w:t>
      </w:r>
      <w:r w:rsidRPr="00FC41D3">
        <w:rPr>
          <w:rFonts w:ascii="Times New Roman" w:hAnsi="Times New Roman" w:cs="Times New Roman"/>
          <w:sz w:val="28"/>
          <w:szCs w:val="28"/>
          <w:lang w:val="en-US"/>
        </w:rPr>
        <w:t>n</w:t>
      </w:r>
      <w:r w:rsidRPr="00FC41D3">
        <w:rPr>
          <w:rFonts w:ascii="Times New Roman" w:hAnsi="Times New Roman" w:cs="Times New Roman"/>
          <w:sz w:val="28"/>
          <w:szCs w:val="28"/>
        </w:rPr>
        <w:t>.ru.</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Адрес электронной почты АУ «МФЦ»: od</w:t>
      </w:r>
      <w:r w:rsidRPr="00FC41D3">
        <w:rPr>
          <w:rFonts w:ascii="Times New Roman" w:hAnsi="Times New Roman" w:cs="Times New Roman"/>
          <w:sz w:val="28"/>
          <w:szCs w:val="28"/>
          <w:lang w:val="en-US"/>
        </w:rPr>
        <w:t>n</w:t>
      </w:r>
      <w:r w:rsidRPr="00FC41D3">
        <w:rPr>
          <w:rFonts w:ascii="Times New Roman" w:hAnsi="Times New Roman" w:cs="Times New Roman"/>
          <w:sz w:val="28"/>
          <w:szCs w:val="28"/>
        </w:rPr>
        <w:t>o-ok</w:t>
      </w:r>
      <w:r w:rsidRPr="00FC41D3">
        <w:rPr>
          <w:rFonts w:ascii="Times New Roman" w:hAnsi="Times New Roman" w:cs="Times New Roman"/>
          <w:sz w:val="28"/>
          <w:szCs w:val="28"/>
          <w:lang w:val="en-US"/>
        </w:rPr>
        <w:t>n</w:t>
      </w:r>
      <w:r w:rsidRPr="00FC41D3">
        <w:rPr>
          <w:rFonts w:ascii="Times New Roman" w:hAnsi="Times New Roman" w:cs="Times New Roman"/>
          <w:sz w:val="28"/>
          <w:szCs w:val="28"/>
        </w:rPr>
        <w:t>o@mail.ru.</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График работы АУ «МФЦ»:</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вторник, четверг, пятница: с 09.00 до 18.00;</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среда: с 11.00 до 20.00;</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lastRenderedPageBreak/>
        <w:t>суббота: с 09.00 до 16.45.</w:t>
      </w:r>
    </w:p>
    <w:p w:rsidR="00DC590B" w:rsidRPr="00F94D71" w:rsidRDefault="00FC41D3" w:rsidP="00DC590B">
      <w:pPr>
        <w:autoSpaceDE w:val="0"/>
        <w:autoSpaceDN w:val="0"/>
        <w:adjustRightInd w:val="0"/>
        <w:ind w:firstLine="709"/>
        <w:jc w:val="both"/>
        <w:rPr>
          <w:rFonts w:ascii="Times New Roman" w:eastAsia="Times New Roman" w:hAnsi="Times New Roman" w:cs="Times New Roman"/>
          <w:sz w:val="28"/>
          <w:szCs w:val="28"/>
        </w:rPr>
      </w:pPr>
      <w:r w:rsidRPr="00FC41D3">
        <w:rPr>
          <w:rFonts w:ascii="Times New Roman" w:hAnsi="Times New Roman" w:cs="Times New Roman"/>
          <w:sz w:val="28"/>
          <w:szCs w:val="28"/>
        </w:rPr>
        <w:t xml:space="preserve">3.2. Место нахождения филиала АУ «МФЦ» в </w:t>
      </w:r>
      <w:r w:rsidR="00726AE4">
        <w:rPr>
          <w:rFonts w:ascii="Times New Roman" w:hAnsi="Times New Roman" w:cs="Times New Roman"/>
          <w:sz w:val="28"/>
          <w:szCs w:val="28"/>
        </w:rPr>
        <w:t xml:space="preserve">Бутурлиновском </w:t>
      </w:r>
      <w:r w:rsidRPr="00FC41D3">
        <w:rPr>
          <w:rFonts w:ascii="Times New Roman" w:hAnsi="Times New Roman" w:cs="Times New Roman"/>
          <w:sz w:val="28"/>
          <w:szCs w:val="28"/>
        </w:rPr>
        <w:t>муниципальном районе:</w:t>
      </w:r>
      <w:r w:rsidR="00DC590B">
        <w:rPr>
          <w:rFonts w:ascii="Times New Roman" w:hAnsi="Times New Roman" w:cs="Times New Roman"/>
          <w:sz w:val="28"/>
          <w:szCs w:val="28"/>
        </w:rPr>
        <w:t xml:space="preserve"> </w:t>
      </w:r>
      <w:r w:rsidR="00DC590B" w:rsidRPr="00F94D71">
        <w:rPr>
          <w:rFonts w:ascii="Times New Roman" w:eastAsia="Times New Roman" w:hAnsi="Times New Roman" w:cs="Times New Roman"/>
          <w:sz w:val="28"/>
          <w:szCs w:val="28"/>
        </w:rPr>
        <w:t>г. Бутурлиновка, ул. Красная, д. 10А</w:t>
      </w:r>
    </w:p>
    <w:p w:rsidR="00DC590B" w:rsidRPr="00DC590B" w:rsidRDefault="00DC590B" w:rsidP="00DC590B">
      <w:pPr>
        <w:autoSpaceDE w:val="0"/>
        <w:autoSpaceDN w:val="0"/>
        <w:adjustRightInd w:val="0"/>
        <w:ind w:firstLine="709"/>
        <w:jc w:val="both"/>
        <w:rPr>
          <w:rFonts w:ascii="Times New Roman" w:hAnsi="Times New Roman" w:cs="Times New Roman"/>
          <w:sz w:val="28"/>
          <w:szCs w:val="28"/>
        </w:rPr>
      </w:pPr>
      <w:r w:rsidRPr="00DC590B">
        <w:rPr>
          <w:rFonts w:ascii="Times New Roman" w:hAnsi="Times New Roman" w:cs="Times New Roman"/>
          <w:sz w:val="28"/>
          <w:szCs w:val="28"/>
        </w:rPr>
        <w:t>Телефон для справок филиала АУ «МФЦ»: 8 (47361) 4-77-30</w:t>
      </w: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График работы филиала АУ «МФЦ»:</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понедельник – выходной;</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вторник-четверг, пятница: с 8.00 до 17.00;</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среда: с 11.00 до 20.00;</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15.00 до 15.45;</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суббота: с 8.00 до 15.45;</w:t>
      </w:r>
    </w:p>
    <w:p w:rsidR="00DC590B" w:rsidRPr="00F94D71" w:rsidRDefault="00DC590B" w:rsidP="00DC59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94D71">
        <w:rPr>
          <w:rFonts w:ascii="Times New Roman" w:eastAsia="Times New Roman" w:hAnsi="Times New Roman" w:cs="Times New Roman"/>
          <w:sz w:val="28"/>
          <w:szCs w:val="28"/>
        </w:rPr>
        <w:t>перерыв: с 12.00 до 12.45;  воскресенье – выходной.</w:t>
      </w: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Pr="00FC41D3" w:rsidRDefault="00FC41D3" w:rsidP="00FC41D3">
      <w:pPr>
        <w:ind w:firstLine="709"/>
        <w:rPr>
          <w:rFonts w:ascii="Times New Roman" w:hAnsi="Times New Roman" w:cs="Times New Roman"/>
          <w:sz w:val="28"/>
          <w:szCs w:val="28"/>
          <w:lang w:eastAsia="ar-SA"/>
        </w:rPr>
      </w:pPr>
    </w:p>
    <w:p w:rsidR="00FC41D3" w:rsidRDefault="00FC41D3"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p w:rsidR="00726AE4" w:rsidRDefault="00726AE4" w:rsidP="00FC41D3">
      <w:pPr>
        <w:ind w:firstLine="709"/>
        <w:rPr>
          <w:rFonts w:ascii="Times New Roman" w:hAnsi="Times New Roman" w:cs="Times New Roman"/>
          <w:sz w:val="28"/>
          <w:szCs w:val="28"/>
          <w:lang w:eastAsia="ar-SA"/>
        </w:rPr>
      </w:pPr>
    </w:p>
    <w:tbl>
      <w:tblPr>
        <w:tblW w:w="0" w:type="auto"/>
        <w:tblLook w:val="04A0"/>
      </w:tblPr>
      <w:tblGrid>
        <w:gridCol w:w="1938"/>
        <w:gridCol w:w="7633"/>
      </w:tblGrid>
      <w:tr w:rsidR="00FC41D3" w:rsidRPr="00FC41D3" w:rsidTr="00FC41D3">
        <w:tc>
          <w:tcPr>
            <w:tcW w:w="1938" w:type="dxa"/>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7633" w:type="dxa"/>
          </w:tcPr>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Приложение № 2</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к Административному регламенту</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Форма заявления</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 xml:space="preserve">В администрацию </w:t>
            </w:r>
            <w:r w:rsidR="00726AE4">
              <w:rPr>
                <w:sz w:val="28"/>
                <w:szCs w:val="28"/>
                <w:lang w:eastAsia="en-US"/>
              </w:rPr>
              <w:t xml:space="preserve">Васильевского сельского </w:t>
            </w:r>
            <w:r w:rsidRPr="00FC41D3">
              <w:rPr>
                <w:sz w:val="28"/>
                <w:szCs w:val="28"/>
                <w:lang w:eastAsia="en-US"/>
              </w:rPr>
              <w:t xml:space="preserve">поселения </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(Ф.И.О.)</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Для физических лиц:</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 xml:space="preserve"> (Ф.И.О. заявителя)</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_____________________________________________________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 xml:space="preserve">(если ранее имели другие фамилию, имя отчество, </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_____________________________________________________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укажите их, когда меняли)</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(паспортные данные)</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(по доверенности в интересах)</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______________________________________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(адрес регистрации)</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r w:rsidRPr="00FC41D3">
              <w:rPr>
                <w:sz w:val="28"/>
                <w:szCs w:val="28"/>
                <w:lang w:eastAsia="en-US"/>
              </w:rPr>
              <w:t>Контактный телефон ___________________</w:t>
            </w:r>
          </w:p>
          <w:p w:rsidR="00FC41D3" w:rsidRPr="00FC41D3" w:rsidRDefault="00FC41D3">
            <w:pPr>
              <w:pStyle w:val="a7"/>
              <w:tabs>
                <w:tab w:val="left" w:pos="1276"/>
              </w:tabs>
              <w:autoSpaceDE w:val="0"/>
              <w:autoSpaceDN w:val="0"/>
              <w:adjustRightInd w:val="0"/>
              <w:spacing w:line="276" w:lineRule="auto"/>
              <w:ind w:left="0" w:firstLine="709"/>
              <w:jc w:val="right"/>
              <w:rPr>
                <w:sz w:val="20"/>
                <w:szCs w:val="20"/>
                <w:lang w:eastAsia="en-US"/>
              </w:rPr>
            </w:pPr>
            <w:r w:rsidRPr="00FC41D3">
              <w:rPr>
                <w:sz w:val="20"/>
                <w:szCs w:val="20"/>
                <w:lang w:eastAsia="en-US"/>
              </w:rPr>
              <w:t>(указывается по желанию)</w:t>
            </w: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p>
          <w:p w:rsidR="00FC41D3" w:rsidRPr="00FC41D3" w:rsidRDefault="00FC41D3">
            <w:pPr>
              <w:pStyle w:val="a7"/>
              <w:tabs>
                <w:tab w:val="left" w:pos="1276"/>
              </w:tabs>
              <w:autoSpaceDE w:val="0"/>
              <w:autoSpaceDN w:val="0"/>
              <w:adjustRightInd w:val="0"/>
              <w:spacing w:line="276" w:lineRule="auto"/>
              <w:ind w:left="0" w:firstLine="709"/>
              <w:jc w:val="right"/>
              <w:rPr>
                <w:sz w:val="28"/>
                <w:szCs w:val="28"/>
                <w:lang w:eastAsia="en-US"/>
              </w:rPr>
            </w:pPr>
          </w:p>
        </w:tc>
      </w:tr>
    </w:tbl>
    <w:p w:rsidR="00FC41D3" w:rsidRPr="00FC41D3" w:rsidRDefault="00FC41D3" w:rsidP="00FC41D3">
      <w:pPr>
        <w:autoSpaceDE w:val="0"/>
        <w:autoSpaceDN w:val="0"/>
        <w:adjustRightInd w:val="0"/>
        <w:jc w:val="center"/>
        <w:rPr>
          <w:rFonts w:ascii="Times New Roman" w:eastAsia="Times New Roman" w:hAnsi="Times New Roman" w:cs="Times New Roman"/>
          <w:sz w:val="28"/>
          <w:szCs w:val="28"/>
          <w:lang w:eastAsia="ru-RU"/>
        </w:rPr>
      </w:pPr>
      <w:r w:rsidRPr="00FC41D3">
        <w:rPr>
          <w:rFonts w:ascii="Times New Roman" w:hAnsi="Times New Roman" w:cs="Times New Roman"/>
          <w:sz w:val="28"/>
          <w:szCs w:val="28"/>
        </w:rPr>
        <w:t>ЗАЯВЛЕНИЕ</w:t>
      </w:r>
    </w:p>
    <w:p w:rsidR="00FC41D3" w:rsidRPr="00FC41D3" w:rsidRDefault="00FC41D3" w:rsidP="00FC41D3">
      <w:pPr>
        <w:autoSpaceDE w:val="0"/>
        <w:autoSpaceDN w:val="0"/>
        <w:adjustRightInd w:val="0"/>
        <w:jc w:val="center"/>
        <w:rPr>
          <w:rFonts w:ascii="Times New Roman" w:hAnsi="Times New Roman" w:cs="Times New Roman"/>
          <w:sz w:val="28"/>
          <w:szCs w:val="28"/>
        </w:rPr>
      </w:pPr>
      <w:r w:rsidRPr="00FC41D3">
        <w:rPr>
          <w:rFonts w:ascii="Times New Roman" w:hAnsi="Times New Roman" w:cs="Times New Roman"/>
          <w:sz w:val="28"/>
          <w:szCs w:val="28"/>
        </w:rPr>
        <w:t>о включении в реестр многодетных граждан, имеющих право</w:t>
      </w:r>
    </w:p>
    <w:p w:rsidR="00FC41D3" w:rsidRPr="00FC41D3" w:rsidRDefault="00FC41D3" w:rsidP="00FC41D3">
      <w:pPr>
        <w:autoSpaceDE w:val="0"/>
        <w:autoSpaceDN w:val="0"/>
        <w:adjustRightInd w:val="0"/>
        <w:jc w:val="center"/>
        <w:rPr>
          <w:rFonts w:ascii="Times New Roman" w:hAnsi="Times New Roman" w:cs="Times New Roman"/>
          <w:sz w:val="28"/>
          <w:szCs w:val="28"/>
        </w:rPr>
      </w:pPr>
      <w:r w:rsidRPr="00FC41D3">
        <w:rPr>
          <w:rFonts w:ascii="Times New Roman" w:hAnsi="Times New Roman" w:cs="Times New Roman"/>
          <w:sz w:val="28"/>
          <w:szCs w:val="28"/>
        </w:rPr>
        <w:t xml:space="preserve"> на бесплатное предоставление  земельных участков в собственность</w:t>
      </w:r>
    </w:p>
    <w:p w:rsidR="00FC41D3" w:rsidRPr="00FC41D3" w:rsidRDefault="00FC41D3" w:rsidP="00FC41D3">
      <w:pPr>
        <w:autoSpaceDE w:val="0"/>
        <w:autoSpaceDN w:val="0"/>
        <w:adjustRightInd w:val="0"/>
        <w:rPr>
          <w:rFonts w:ascii="Times New Roman" w:hAnsi="Times New Roman" w:cs="Times New Roman"/>
          <w:sz w:val="28"/>
          <w:szCs w:val="28"/>
        </w:rPr>
      </w:pPr>
    </w:p>
    <w:p w:rsidR="00FC41D3" w:rsidRPr="00FC41D3" w:rsidRDefault="00FC41D3" w:rsidP="00FC41D3">
      <w:pPr>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FC41D3" w:rsidRPr="00FC41D3" w:rsidRDefault="00FC41D3" w:rsidP="00FC41D3">
      <w:pPr>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К заявлению прилагаю следующие документы:</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726AE4">
        <w:rPr>
          <w:rFonts w:ascii="Times New Roman" w:hAnsi="Times New Roman" w:cs="Times New Roman"/>
          <w:sz w:val="28"/>
          <w:szCs w:val="28"/>
        </w:rPr>
        <w:t xml:space="preserve">Васильевского сельского поселения </w:t>
      </w:r>
      <w:r w:rsidR="00726AE4">
        <w:rPr>
          <w:rFonts w:ascii="Times New Roman" w:hAnsi="Times New Roman" w:cs="Times New Roman"/>
          <w:sz w:val="28"/>
          <w:szCs w:val="28"/>
        </w:rPr>
        <w:lastRenderedPageBreak/>
        <w:t>Бутурлиновского муниципального района Воронежской области</w:t>
      </w:r>
      <w:r w:rsidRPr="00FC41D3">
        <w:rPr>
          <w:rFonts w:ascii="Times New Roman" w:hAnsi="Times New Roman" w:cs="Times New Roman"/>
          <w:sz w:val="28"/>
          <w:szCs w:val="28"/>
        </w:rPr>
        <w:t>, при предъявлении оригинала;</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справка о составе семьи;</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справка образовательной организации в отношении детей, обучающихся в очной форме;</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rPr>
      </w:pPr>
      <w:r w:rsidRPr="00FC41D3">
        <w:rPr>
          <w:rFonts w:ascii="Times New Roman" w:hAnsi="Times New Roman" w:cs="Times New Roman"/>
          <w:sz w:val="28"/>
          <w:szCs w:val="28"/>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FC41D3" w:rsidRPr="00FC41D3" w:rsidRDefault="00FC41D3" w:rsidP="00FC41D3">
      <w:pPr>
        <w:widowControl w:val="0"/>
        <w:autoSpaceDE w:val="0"/>
        <w:autoSpaceDN w:val="0"/>
        <w:adjustRightInd w:val="0"/>
        <w:ind w:firstLine="540"/>
        <w:jc w:val="both"/>
        <w:rPr>
          <w:rFonts w:ascii="Times New Roman" w:hAnsi="Times New Roman" w:cs="Times New Roman"/>
          <w:sz w:val="28"/>
          <w:szCs w:val="28"/>
          <w:lang w:eastAsia="ru-RU"/>
        </w:rPr>
      </w:pPr>
    </w:p>
    <w:p w:rsidR="00FC41D3" w:rsidRPr="00FC41D3" w:rsidRDefault="00FC41D3" w:rsidP="00FC41D3">
      <w:pPr>
        <w:autoSpaceDE w:val="0"/>
        <w:autoSpaceDN w:val="0"/>
        <w:adjustRightInd w:val="0"/>
        <w:ind w:firstLine="540"/>
        <w:rPr>
          <w:rFonts w:ascii="Times New Roman" w:hAnsi="Times New Roman" w:cs="Times New Roman"/>
          <w:sz w:val="28"/>
          <w:szCs w:val="28"/>
        </w:rPr>
      </w:pPr>
    </w:p>
    <w:p w:rsidR="00FC41D3" w:rsidRPr="00FC41D3" w:rsidRDefault="00FC41D3" w:rsidP="00FC41D3">
      <w:pPr>
        <w:autoSpaceDE w:val="0"/>
        <w:autoSpaceDN w:val="0"/>
        <w:adjustRightInd w:val="0"/>
        <w:rPr>
          <w:rFonts w:ascii="Times New Roman" w:hAnsi="Times New Roman" w:cs="Times New Roman"/>
          <w:sz w:val="28"/>
          <w:szCs w:val="28"/>
        </w:rPr>
      </w:pPr>
      <w:r w:rsidRPr="00FC41D3">
        <w:rPr>
          <w:rFonts w:ascii="Times New Roman" w:hAnsi="Times New Roman" w:cs="Times New Roman"/>
          <w:sz w:val="28"/>
          <w:szCs w:val="28"/>
        </w:rPr>
        <w:t xml:space="preserve">   "___" ____________ 20___ г.        ____________________ _____________ </w:t>
      </w:r>
    </w:p>
    <w:p w:rsidR="00FC41D3" w:rsidRPr="00FC41D3" w:rsidRDefault="00FC41D3" w:rsidP="00FC41D3">
      <w:pPr>
        <w:autoSpaceDE w:val="0"/>
        <w:autoSpaceDN w:val="0"/>
        <w:adjustRightInd w:val="0"/>
        <w:rPr>
          <w:rFonts w:ascii="Times New Roman" w:hAnsi="Times New Roman" w:cs="Times New Roman"/>
          <w:sz w:val="28"/>
          <w:szCs w:val="28"/>
        </w:rPr>
      </w:pPr>
      <w:r w:rsidRPr="00FC41D3">
        <w:rPr>
          <w:rFonts w:ascii="Times New Roman" w:hAnsi="Times New Roman" w:cs="Times New Roman"/>
          <w:sz w:val="28"/>
          <w:szCs w:val="28"/>
        </w:rPr>
        <w:t xml:space="preserve">                                                                  (Ф.И.О. заявителя)    (подпись)</w:t>
      </w:r>
    </w:p>
    <w:p w:rsidR="00FC41D3" w:rsidRPr="00FC41D3" w:rsidRDefault="00FC41D3" w:rsidP="00FC41D3">
      <w:pPr>
        <w:ind w:firstLine="709"/>
        <w:rPr>
          <w:rFonts w:ascii="Times New Roman" w:hAnsi="Times New Roman" w:cs="Times New Roman"/>
          <w:sz w:val="28"/>
          <w:szCs w:val="28"/>
        </w:rPr>
      </w:pPr>
      <w:r w:rsidRPr="00FC41D3">
        <w:rPr>
          <w:rFonts w:ascii="Times New Roman" w:hAnsi="Times New Roman" w:cs="Times New Roman"/>
          <w:sz w:val="28"/>
          <w:szCs w:val="28"/>
        </w:rPr>
        <w:t xml:space="preserve">                 М.П.»</w:t>
      </w:r>
    </w:p>
    <w:p w:rsidR="00FC41D3" w:rsidRPr="00FC41D3" w:rsidRDefault="00FC41D3" w:rsidP="00FC41D3">
      <w:pPr>
        <w:pStyle w:val="ConsPlusNonformat"/>
        <w:ind w:firstLine="709"/>
        <w:jc w:val="both"/>
        <w:rPr>
          <w:rFonts w:ascii="Times New Roman" w:hAnsi="Times New Roman" w:cs="Times New Roman"/>
          <w:sz w:val="28"/>
          <w:szCs w:val="28"/>
        </w:rPr>
      </w:pPr>
    </w:p>
    <w:p w:rsidR="00FC41D3" w:rsidRPr="00FC41D3" w:rsidRDefault="00FC41D3" w:rsidP="00FC41D3">
      <w:pPr>
        <w:pStyle w:val="ConsPlusNonformat"/>
        <w:ind w:firstLine="709"/>
        <w:jc w:val="both"/>
        <w:rPr>
          <w:rFonts w:ascii="Times New Roman" w:hAnsi="Times New Roman" w:cs="Times New Roman"/>
          <w:sz w:val="28"/>
          <w:szCs w:val="28"/>
        </w:rPr>
      </w:pPr>
    </w:p>
    <w:p w:rsidR="00FC41D3" w:rsidRPr="00FC41D3" w:rsidRDefault="00FC41D3" w:rsidP="00FC41D3">
      <w:pPr>
        <w:pStyle w:val="ConsPlusNonformat"/>
        <w:ind w:firstLine="709"/>
        <w:jc w:val="both"/>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lastRenderedPageBreak/>
        <w:t>Приложение № 3</w:t>
      </w: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t>к административному</w:t>
      </w: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t>регламенту</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FC41D3" w:rsidRPr="00FC41D3" w:rsidTr="00FC41D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r w:rsidRPr="00FC41D3">
              <w:rPr>
                <w:sz w:val="28"/>
                <w:szCs w:val="28"/>
                <w:lang w:eastAsia="en-US"/>
              </w:rPr>
              <w:t>Прием и регистрация заявления и прилагаемых к нему документов</w:t>
            </w:r>
          </w:p>
        </w:tc>
      </w:tr>
      <w:tr w:rsidR="00FC41D3" w:rsidRPr="00FC41D3" w:rsidTr="00FC41D3">
        <w:tc>
          <w:tcPr>
            <w:tcW w:w="2239" w:type="dxa"/>
            <w:gridSpan w:val="3"/>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262" w:type="dxa"/>
            <w:gridSpan w:val="3"/>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36" w:type="dxa"/>
            <w:tcBorders>
              <w:top w:val="nil"/>
              <w:left w:val="nil"/>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352" w:type="dxa"/>
            <w:gridSpan w:val="3"/>
            <w:tcBorders>
              <w:top w:val="nil"/>
              <w:left w:val="single" w:sz="4" w:space="0" w:color="auto"/>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307" w:type="dxa"/>
            <w:gridSpan w:val="5"/>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132" w:type="dxa"/>
            <w:gridSpan w:val="4"/>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r>
      <w:tr w:rsidR="00FC41D3" w:rsidRPr="00FC41D3" w:rsidTr="00FC41D3">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FC41D3" w:rsidRPr="00FC41D3" w:rsidTr="00FC41D3">
        <w:trPr>
          <w:gridAfter w:val="1"/>
          <w:wAfter w:w="98" w:type="dxa"/>
        </w:trPr>
        <w:tc>
          <w:tcPr>
            <w:tcW w:w="2518" w:type="dxa"/>
            <w:gridSpan w:val="4"/>
            <w:tcBorders>
              <w:top w:val="nil"/>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965" w:type="dxa"/>
            <w:gridSpan w:val="3"/>
            <w:tcBorders>
              <w:top w:val="nil"/>
              <w:left w:val="nil"/>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720" w:type="dxa"/>
            <w:gridSpan w:val="3"/>
            <w:tcBorders>
              <w:top w:val="nil"/>
              <w:left w:val="single" w:sz="4" w:space="0" w:color="auto"/>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567" w:type="dxa"/>
            <w:gridSpan w:val="2"/>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376" w:type="dxa"/>
            <w:gridSpan w:val="5"/>
            <w:tcBorders>
              <w:top w:val="nil"/>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r>
      <w:tr w:rsidR="00FC41D3" w:rsidRPr="00FC41D3" w:rsidTr="00FC41D3">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Основания отсутствуют</w:t>
            </w:r>
          </w:p>
        </w:tc>
      </w:tr>
      <w:tr w:rsidR="00FC41D3" w:rsidRPr="00FC41D3" w:rsidTr="00FC41D3">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rPr>
                <w:rFonts w:ascii="Times New Roman" w:eastAsia="Times New Roman" w:hAnsi="Times New Roman" w:cs="Times New Roman"/>
                <w:sz w:val="28"/>
                <w:szCs w:val="28"/>
              </w:rPr>
            </w:pPr>
          </w:p>
        </w:tc>
        <w:tc>
          <w:tcPr>
            <w:tcW w:w="284" w:type="dxa"/>
            <w:tcBorders>
              <w:top w:val="single" w:sz="4" w:space="0" w:color="auto"/>
              <w:left w:val="single" w:sz="4" w:space="0" w:color="auto"/>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FC41D3" w:rsidRPr="00FC41D3" w:rsidRDefault="00FC41D3">
            <w:pPr>
              <w:rPr>
                <w:rFonts w:ascii="Times New Roman" w:eastAsia="Times New Roman" w:hAnsi="Times New Roman" w:cs="Times New Roman"/>
                <w:sz w:val="28"/>
                <w:szCs w:val="28"/>
              </w:rPr>
            </w:pPr>
          </w:p>
        </w:tc>
        <w:tc>
          <w:tcPr>
            <w:tcW w:w="567" w:type="dxa"/>
            <w:gridSpan w:val="2"/>
            <w:tcBorders>
              <w:top w:val="single" w:sz="4" w:space="0" w:color="auto"/>
              <w:left w:val="single" w:sz="4" w:space="0" w:color="auto"/>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rPr>
                <w:rFonts w:ascii="Times New Roman" w:eastAsia="Times New Roman" w:hAnsi="Times New Roman" w:cs="Times New Roman"/>
                <w:sz w:val="28"/>
                <w:szCs w:val="28"/>
              </w:rPr>
            </w:pPr>
          </w:p>
        </w:tc>
      </w:tr>
      <w:tr w:rsidR="00FC41D3" w:rsidRPr="00FC41D3" w:rsidTr="00FC41D3">
        <w:trPr>
          <w:gridAfter w:val="1"/>
          <w:wAfter w:w="98" w:type="dxa"/>
        </w:trPr>
        <w:tc>
          <w:tcPr>
            <w:tcW w:w="1275" w:type="dxa"/>
            <w:gridSpan w:val="2"/>
            <w:tcBorders>
              <w:top w:val="single" w:sz="4" w:space="0" w:color="auto"/>
              <w:left w:val="nil"/>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1243" w:type="dxa"/>
            <w:gridSpan w:val="2"/>
            <w:tcBorders>
              <w:top w:val="single" w:sz="4" w:space="0" w:color="auto"/>
              <w:left w:val="single" w:sz="4" w:space="0" w:color="auto"/>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284" w:type="dxa"/>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tcBorders>
              <w:top w:val="single" w:sz="4" w:space="0" w:color="auto"/>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567" w:type="dxa"/>
            <w:gridSpan w:val="2"/>
            <w:tcBorders>
              <w:top w:val="nil"/>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1290" w:type="dxa"/>
            <w:gridSpan w:val="4"/>
            <w:tcBorders>
              <w:top w:val="single" w:sz="4" w:space="0" w:color="auto"/>
              <w:left w:val="nil"/>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1086" w:type="dxa"/>
            <w:tcBorders>
              <w:top w:val="single" w:sz="4" w:space="0" w:color="auto"/>
              <w:left w:val="single" w:sz="4" w:space="0" w:color="auto"/>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r>
      <w:tr w:rsidR="00FC41D3" w:rsidRPr="00FC41D3" w:rsidTr="00FC41D3">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center"/>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FC41D3" w:rsidRPr="00FC41D3" w:rsidTr="00FC41D3">
        <w:trPr>
          <w:gridAfter w:val="1"/>
          <w:wAfter w:w="98" w:type="dxa"/>
        </w:trPr>
        <w:tc>
          <w:tcPr>
            <w:tcW w:w="1241" w:type="dxa"/>
            <w:tcBorders>
              <w:top w:val="single" w:sz="4" w:space="0" w:color="auto"/>
              <w:left w:val="nil"/>
              <w:bottom w:val="single" w:sz="4" w:space="0" w:color="auto"/>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1277" w:type="dxa"/>
            <w:gridSpan w:val="3"/>
            <w:tcBorders>
              <w:top w:val="single" w:sz="4" w:space="0" w:color="auto"/>
              <w:left w:val="single" w:sz="4" w:space="0" w:color="auto"/>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3191" w:type="dxa"/>
            <w:gridSpan w:val="4"/>
            <w:tcBorders>
              <w:top w:val="nil"/>
              <w:left w:val="nil"/>
              <w:bottom w:val="nil"/>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538" w:type="dxa"/>
            <w:gridSpan w:val="3"/>
            <w:tcBorders>
              <w:top w:val="nil"/>
              <w:left w:val="nil"/>
              <w:bottom w:val="nil"/>
              <w:right w:val="nil"/>
            </w:tcBorders>
            <w:hideMark/>
          </w:tcPr>
          <w:p w:rsidR="00FC41D3" w:rsidRPr="00FC41D3" w:rsidRDefault="00FC41D3">
            <w:pPr>
              <w:ind w:firstLine="709"/>
              <w:rPr>
                <w:rFonts w:ascii="Times New Roman" w:eastAsia="Times New Roman" w:hAnsi="Times New Roman" w:cs="Times New Roman"/>
                <w:sz w:val="28"/>
                <w:szCs w:val="28"/>
              </w:rPr>
            </w:pPr>
            <w:r w:rsidRPr="00FC41D3">
              <w:rPr>
                <w:rFonts w:ascii="Times New Roman" w:hAnsi="Times New Roman" w:cs="Times New Roman"/>
                <w:sz w:val="28"/>
                <w:szCs w:val="28"/>
                <w:lang w:val="en-US"/>
              </w:rPr>
              <w:t>|</w:t>
            </w:r>
          </w:p>
        </w:tc>
        <w:tc>
          <w:tcPr>
            <w:tcW w:w="769" w:type="dxa"/>
            <w:gridSpan w:val="2"/>
            <w:tcBorders>
              <w:top w:val="nil"/>
              <w:left w:val="nil"/>
              <w:bottom w:val="nil"/>
              <w:right w:val="nil"/>
            </w:tcBorders>
          </w:tcPr>
          <w:p w:rsidR="00FC41D3" w:rsidRPr="00FC41D3" w:rsidRDefault="00FC41D3">
            <w:pPr>
              <w:ind w:firstLine="709"/>
              <w:rPr>
                <w:rFonts w:ascii="Times New Roman" w:eastAsia="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r>
      <w:tr w:rsidR="00FC41D3" w:rsidRPr="00FC41D3" w:rsidTr="00FC41D3">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FC41D3" w:rsidRPr="00FC41D3" w:rsidRDefault="00FC41D3">
            <w:pPr>
              <w:pStyle w:val="a7"/>
              <w:tabs>
                <w:tab w:val="left" w:pos="1276"/>
              </w:tabs>
              <w:autoSpaceDE w:val="0"/>
              <w:autoSpaceDN w:val="0"/>
              <w:adjustRightInd w:val="0"/>
              <w:spacing w:line="276" w:lineRule="auto"/>
              <w:ind w:left="0" w:firstLine="709"/>
              <w:jc w:val="both"/>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FC41D3" w:rsidRPr="00FC41D3" w:rsidRDefault="00FC41D3">
            <w:pPr>
              <w:pStyle w:val="a7"/>
              <w:tabs>
                <w:tab w:val="left" w:pos="1276"/>
              </w:tabs>
              <w:autoSpaceDE w:val="0"/>
              <w:autoSpaceDN w:val="0"/>
              <w:adjustRightInd w:val="0"/>
              <w:spacing w:line="276" w:lineRule="auto"/>
              <w:ind w:left="0"/>
              <w:jc w:val="center"/>
              <w:rPr>
                <w:sz w:val="28"/>
                <w:szCs w:val="28"/>
                <w:lang w:eastAsia="en-US"/>
              </w:rPr>
            </w:pPr>
            <w:r w:rsidRPr="00FC41D3">
              <w:rPr>
                <w:sz w:val="28"/>
                <w:szCs w:val="28"/>
                <w:lang w:eastAsia="en-US"/>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FC41D3" w:rsidRPr="00FC41D3" w:rsidRDefault="00FC41D3" w:rsidP="00FC41D3">
      <w:pPr>
        <w:ind w:firstLine="709"/>
        <w:jc w:val="right"/>
        <w:rPr>
          <w:rFonts w:ascii="Times New Roman" w:eastAsia="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p>
    <w:p w:rsidR="00FC41D3" w:rsidRPr="00FC41D3" w:rsidRDefault="00FC41D3" w:rsidP="00FC41D3">
      <w:pPr>
        <w:autoSpaceDE w:val="0"/>
        <w:autoSpaceDN w:val="0"/>
        <w:adjustRightInd w:val="0"/>
        <w:ind w:firstLine="709"/>
        <w:jc w:val="right"/>
        <w:outlineLvl w:val="0"/>
        <w:rPr>
          <w:rFonts w:ascii="Times New Roman" w:hAnsi="Times New Roman" w:cs="Times New Roman"/>
          <w:sz w:val="28"/>
          <w:szCs w:val="28"/>
        </w:rPr>
      </w:pP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lastRenderedPageBreak/>
        <w:t>Приложение № 4</w:t>
      </w: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t xml:space="preserve">к административному </w:t>
      </w:r>
    </w:p>
    <w:p w:rsidR="00FC41D3" w:rsidRPr="00FC41D3" w:rsidRDefault="00FC41D3" w:rsidP="00FC41D3">
      <w:pPr>
        <w:ind w:firstLine="709"/>
        <w:jc w:val="right"/>
        <w:rPr>
          <w:rFonts w:ascii="Times New Roman" w:hAnsi="Times New Roman" w:cs="Times New Roman"/>
          <w:sz w:val="28"/>
          <w:szCs w:val="28"/>
        </w:rPr>
      </w:pPr>
      <w:r w:rsidRPr="00FC41D3">
        <w:rPr>
          <w:rFonts w:ascii="Times New Roman" w:hAnsi="Times New Roman" w:cs="Times New Roman"/>
          <w:sz w:val="28"/>
          <w:szCs w:val="28"/>
        </w:rPr>
        <w:t>регламенту</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r w:rsidRPr="00FC41D3">
        <w:rPr>
          <w:rFonts w:ascii="Times New Roman" w:hAnsi="Times New Roman" w:cs="Times New Roman"/>
          <w:sz w:val="28"/>
          <w:szCs w:val="28"/>
        </w:rPr>
        <w:t>РАСПИСКА</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r w:rsidRPr="00FC41D3">
        <w:rPr>
          <w:rFonts w:ascii="Times New Roman" w:hAnsi="Times New Roman" w:cs="Times New Roman"/>
          <w:sz w:val="28"/>
          <w:szCs w:val="28"/>
        </w:rPr>
        <w:t>в получении документов, представленных для принятия решения</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r w:rsidRPr="00FC41D3">
        <w:rPr>
          <w:rFonts w:ascii="Times New Roman" w:hAnsi="Times New Roman" w:cs="Times New Roman"/>
          <w:sz w:val="28"/>
          <w:szCs w:val="28"/>
        </w:rPr>
        <w:t>о прекращении права постоянного (бессрочного) пользования</w:t>
      </w:r>
    </w:p>
    <w:p w:rsidR="00FC41D3" w:rsidRPr="00FC41D3" w:rsidRDefault="00FC41D3" w:rsidP="00FC41D3">
      <w:pPr>
        <w:autoSpaceDE w:val="0"/>
        <w:autoSpaceDN w:val="0"/>
        <w:adjustRightInd w:val="0"/>
        <w:ind w:firstLine="709"/>
        <w:jc w:val="center"/>
        <w:rPr>
          <w:rFonts w:ascii="Times New Roman" w:hAnsi="Times New Roman" w:cs="Times New Roman"/>
          <w:sz w:val="28"/>
          <w:szCs w:val="28"/>
        </w:rPr>
      </w:pPr>
      <w:r w:rsidRPr="00FC41D3">
        <w:rPr>
          <w:rFonts w:ascii="Times New Roman" w:hAnsi="Times New Roman" w:cs="Times New Roman"/>
          <w:sz w:val="28"/>
          <w:szCs w:val="28"/>
        </w:rPr>
        <w:t>земельным участком</w:t>
      </w:r>
    </w:p>
    <w:p w:rsidR="00FC41D3" w:rsidRPr="00FC41D3" w:rsidRDefault="00FC41D3" w:rsidP="00FC41D3">
      <w:pPr>
        <w:autoSpaceDE w:val="0"/>
        <w:autoSpaceDN w:val="0"/>
        <w:adjustRightInd w:val="0"/>
        <w:ind w:firstLine="709"/>
        <w:jc w:val="both"/>
        <w:outlineLvl w:val="0"/>
        <w:rPr>
          <w:rFonts w:ascii="Times New Roman" w:hAnsi="Times New Roman" w:cs="Times New Roman"/>
          <w:sz w:val="28"/>
          <w:szCs w:val="28"/>
        </w:rPr>
      </w:pPr>
    </w:p>
    <w:p w:rsidR="00FC41D3" w:rsidRPr="00FC41D3" w:rsidRDefault="00FC41D3" w:rsidP="00FC41D3">
      <w:pPr>
        <w:autoSpaceDE w:val="0"/>
        <w:autoSpaceDN w:val="0"/>
        <w:adjustRightInd w:val="0"/>
        <w:ind w:firstLine="709"/>
        <w:jc w:val="both"/>
        <w:rPr>
          <w:rFonts w:ascii="Times New Roman" w:hAnsi="Times New Roman" w:cs="Times New Roman"/>
          <w:sz w:val="28"/>
          <w:szCs w:val="28"/>
        </w:rPr>
      </w:pPr>
      <w:r w:rsidRPr="00FC41D3">
        <w:rPr>
          <w:rFonts w:ascii="Times New Roman" w:hAnsi="Times New Roman" w:cs="Times New Roman"/>
          <w:sz w:val="28"/>
          <w:szCs w:val="28"/>
        </w:rPr>
        <w:t>Настоящим удостоверяется, что заявитель</w:t>
      </w:r>
    </w:p>
    <w:p w:rsidR="00FC41D3" w:rsidRPr="00FC41D3" w:rsidRDefault="00FC41D3" w:rsidP="00FC41D3">
      <w:pPr>
        <w:autoSpaceDE w:val="0"/>
        <w:autoSpaceDN w:val="0"/>
        <w:adjustRightInd w:val="0"/>
        <w:jc w:val="both"/>
        <w:rPr>
          <w:rFonts w:ascii="Times New Roman" w:hAnsi="Times New Roman" w:cs="Times New Roman"/>
          <w:sz w:val="28"/>
          <w:szCs w:val="28"/>
        </w:rPr>
      </w:pPr>
      <w:r w:rsidRPr="00FC41D3">
        <w:rPr>
          <w:rFonts w:ascii="Times New Roman" w:hAnsi="Times New Roman" w:cs="Times New Roman"/>
          <w:sz w:val="28"/>
          <w:szCs w:val="28"/>
        </w:rPr>
        <w:t>__________________________________________________________________</w:t>
      </w:r>
    </w:p>
    <w:p w:rsidR="00FC41D3" w:rsidRPr="00FC41D3" w:rsidRDefault="00FC41D3" w:rsidP="00FC41D3">
      <w:pPr>
        <w:autoSpaceDE w:val="0"/>
        <w:autoSpaceDN w:val="0"/>
        <w:adjustRightInd w:val="0"/>
        <w:ind w:firstLine="709"/>
        <w:jc w:val="both"/>
        <w:rPr>
          <w:rFonts w:ascii="Times New Roman" w:hAnsi="Times New Roman" w:cs="Times New Roman"/>
          <w:sz w:val="20"/>
          <w:szCs w:val="20"/>
        </w:rPr>
      </w:pPr>
      <w:r w:rsidRPr="00FC41D3">
        <w:rPr>
          <w:rFonts w:ascii="Times New Roman" w:hAnsi="Times New Roman" w:cs="Times New Roman"/>
          <w:sz w:val="20"/>
          <w:szCs w:val="20"/>
        </w:rPr>
        <w:t xml:space="preserve">                         (фамилия, имя, отчество)</w:t>
      </w:r>
    </w:p>
    <w:p w:rsidR="00FC41D3" w:rsidRPr="00FC41D3" w:rsidRDefault="00FC41D3" w:rsidP="00FC41D3">
      <w:pPr>
        <w:autoSpaceDE w:val="0"/>
        <w:autoSpaceDN w:val="0"/>
        <w:adjustRightInd w:val="0"/>
        <w:jc w:val="both"/>
        <w:rPr>
          <w:rFonts w:ascii="Times New Roman" w:hAnsi="Times New Roman" w:cs="Times New Roman"/>
          <w:sz w:val="20"/>
          <w:szCs w:val="20"/>
        </w:rPr>
      </w:pPr>
      <w:r w:rsidRPr="00FC41D3">
        <w:rPr>
          <w:rFonts w:ascii="Times New Roman" w:hAnsi="Times New Roman" w:cs="Times New Roman"/>
          <w:sz w:val="28"/>
          <w:szCs w:val="28"/>
        </w:rPr>
        <w:t xml:space="preserve">представил, а сотрудник администрации </w:t>
      </w:r>
      <w:r w:rsidR="00726AE4">
        <w:rPr>
          <w:rFonts w:ascii="Times New Roman" w:hAnsi="Times New Roman" w:cs="Times New Roman"/>
          <w:sz w:val="28"/>
          <w:szCs w:val="28"/>
        </w:rPr>
        <w:t>Васильевского сельского поселения Бутурлиновского муниципального района</w:t>
      </w:r>
      <w:r w:rsidRPr="00FC41D3">
        <w:rPr>
          <w:rFonts w:ascii="Times New Roman" w:hAnsi="Times New Roman" w:cs="Times New Roman"/>
          <w:sz w:val="28"/>
          <w:szCs w:val="28"/>
        </w:rPr>
        <w:t xml:space="preserve"> получил «_____» ________________ _________ документы                                      </w:t>
      </w:r>
      <w:r w:rsidRPr="00FC41D3">
        <w:rPr>
          <w:rFonts w:ascii="Times New Roman" w:hAnsi="Times New Roman" w:cs="Times New Roman"/>
          <w:sz w:val="20"/>
          <w:szCs w:val="20"/>
        </w:rPr>
        <w:t>(число) (месяц прописью)  (год)</w:t>
      </w:r>
    </w:p>
    <w:p w:rsidR="00FC41D3" w:rsidRPr="00FC41D3" w:rsidRDefault="00FC41D3" w:rsidP="00FC41D3">
      <w:pPr>
        <w:autoSpaceDE w:val="0"/>
        <w:autoSpaceDN w:val="0"/>
        <w:adjustRightInd w:val="0"/>
        <w:jc w:val="both"/>
        <w:rPr>
          <w:rFonts w:ascii="Times New Roman" w:hAnsi="Times New Roman" w:cs="Times New Roman"/>
          <w:sz w:val="28"/>
          <w:szCs w:val="28"/>
        </w:rPr>
      </w:pPr>
      <w:r w:rsidRPr="00FC41D3">
        <w:rPr>
          <w:rFonts w:ascii="Times New Roman" w:hAnsi="Times New Roman" w:cs="Times New Roman"/>
          <w:sz w:val="28"/>
          <w:szCs w:val="28"/>
        </w:rPr>
        <w:t>в количестве _______________________________ экземпляров по</w:t>
      </w:r>
    </w:p>
    <w:p w:rsidR="00FC41D3" w:rsidRPr="00FC41D3" w:rsidRDefault="00FC41D3" w:rsidP="00FC41D3">
      <w:pPr>
        <w:autoSpaceDE w:val="0"/>
        <w:autoSpaceDN w:val="0"/>
        <w:adjustRightInd w:val="0"/>
        <w:ind w:left="2124" w:firstLine="708"/>
        <w:jc w:val="both"/>
        <w:rPr>
          <w:rFonts w:ascii="Times New Roman" w:hAnsi="Times New Roman" w:cs="Times New Roman"/>
          <w:sz w:val="28"/>
          <w:szCs w:val="28"/>
        </w:rPr>
      </w:pPr>
      <w:r w:rsidRPr="00FC41D3">
        <w:rPr>
          <w:rFonts w:ascii="Times New Roman" w:hAnsi="Times New Roman" w:cs="Times New Roman"/>
          <w:sz w:val="20"/>
          <w:szCs w:val="20"/>
        </w:rPr>
        <w:t>(прописью)</w:t>
      </w:r>
    </w:p>
    <w:p w:rsidR="00FC41D3" w:rsidRPr="00FC41D3" w:rsidRDefault="00FC41D3" w:rsidP="00FC41D3">
      <w:pPr>
        <w:autoSpaceDE w:val="0"/>
        <w:autoSpaceDN w:val="0"/>
        <w:adjustRightInd w:val="0"/>
        <w:jc w:val="both"/>
        <w:rPr>
          <w:rFonts w:ascii="Times New Roman" w:hAnsi="Times New Roman" w:cs="Times New Roman"/>
          <w:sz w:val="20"/>
          <w:szCs w:val="20"/>
        </w:rPr>
      </w:pPr>
      <w:r w:rsidRPr="00FC41D3">
        <w:rPr>
          <w:rFonts w:ascii="Times New Roman" w:hAnsi="Times New Roman" w:cs="Times New Roman"/>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sidRPr="00FC41D3">
        <w:rPr>
          <w:rFonts w:ascii="Times New Roman" w:hAnsi="Times New Roman" w:cs="Times New Roman"/>
          <w:sz w:val="20"/>
          <w:szCs w:val="20"/>
        </w:rPr>
        <w:t>(согласно п. 2.6.1 настоящего Административного регламента):</w:t>
      </w:r>
    </w:p>
    <w:p w:rsidR="00FC41D3" w:rsidRPr="00FC41D3" w:rsidRDefault="00FC41D3" w:rsidP="00726AE4">
      <w:pPr>
        <w:autoSpaceDE w:val="0"/>
        <w:autoSpaceDN w:val="0"/>
        <w:adjustRightInd w:val="0"/>
        <w:spacing w:after="0" w:line="240" w:lineRule="auto"/>
        <w:rPr>
          <w:rFonts w:ascii="Times New Roman" w:hAnsi="Times New Roman" w:cs="Times New Roman"/>
          <w:sz w:val="28"/>
          <w:szCs w:val="28"/>
        </w:rPr>
      </w:pPr>
      <w:r w:rsidRPr="00FC41D3">
        <w:rPr>
          <w:rFonts w:ascii="Times New Roman" w:hAnsi="Times New Roman" w:cs="Times New Roman"/>
          <w:sz w:val="28"/>
          <w:szCs w:val="28"/>
        </w:rPr>
        <w:t>__________________________________________________________________</w:t>
      </w:r>
    </w:p>
    <w:p w:rsidR="00FC41D3" w:rsidRPr="00FC41D3" w:rsidRDefault="00FC41D3" w:rsidP="00726AE4">
      <w:pPr>
        <w:autoSpaceDE w:val="0"/>
        <w:autoSpaceDN w:val="0"/>
        <w:adjustRightInd w:val="0"/>
        <w:spacing w:after="0" w:line="240" w:lineRule="auto"/>
        <w:rPr>
          <w:rFonts w:ascii="Times New Roman" w:hAnsi="Times New Roman" w:cs="Times New Roman"/>
          <w:sz w:val="28"/>
          <w:szCs w:val="28"/>
        </w:rPr>
      </w:pPr>
      <w:r w:rsidRPr="00FC41D3">
        <w:rPr>
          <w:rFonts w:ascii="Times New Roman" w:hAnsi="Times New Roman" w:cs="Times New Roman"/>
          <w:sz w:val="28"/>
          <w:szCs w:val="28"/>
        </w:rPr>
        <w:t>__________________________________________________________________</w:t>
      </w:r>
    </w:p>
    <w:p w:rsidR="00FC41D3" w:rsidRPr="00FC41D3" w:rsidRDefault="00FC41D3" w:rsidP="00726AE4">
      <w:pPr>
        <w:autoSpaceDE w:val="0"/>
        <w:autoSpaceDN w:val="0"/>
        <w:adjustRightInd w:val="0"/>
        <w:spacing w:after="0" w:line="240" w:lineRule="auto"/>
        <w:rPr>
          <w:rFonts w:ascii="Times New Roman" w:hAnsi="Times New Roman" w:cs="Times New Roman"/>
          <w:sz w:val="28"/>
          <w:szCs w:val="28"/>
        </w:rPr>
      </w:pPr>
      <w:r w:rsidRPr="00FC41D3">
        <w:rPr>
          <w:rFonts w:ascii="Times New Roman" w:hAnsi="Times New Roman" w:cs="Times New Roman"/>
          <w:sz w:val="28"/>
          <w:szCs w:val="28"/>
        </w:rPr>
        <w:t>__________________________________________________________________</w:t>
      </w:r>
    </w:p>
    <w:p w:rsidR="00FC41D3" w:rsidRPr="00FC41D3" w:rsidRDefault="00FC41D3" w:rsidP="00FC41D3">
      <w:pPr>
        <w:pStyle w:val="ConsPlusNonformat"/>
        <w:ind w:firstLine="709"/>
        <w:jc w:val="both"/>
        <w:rPr>
          <w:rFonts w:ascii="Times New Roman" w:hAnsi="Times New Roman" w:cs="Times New Roman"/>
          <w:sz w:val="28"/>
          <w:szCs w:val="28"/>
        </w:rPr>
      </w:pPr>
    </w:p>
    <w:p w:rsidR="00FC41D3" w:rsidRPr="00FC41D3" w:rsidRDefault="00FC41D3" w:rsidP="00FC41D3">
      <w:pPr>
        <w:pStyle w:val="ConsPlusNonformat"/>
        <w:jc w:val="both"/>
        <w:rPr>
          <w:rFonts w:ascii="Times New Roman" w:hAnsi="Times New Roman" w:cs="Times New Roman"/>
          <w:sz w:val="28"/>
          <w:szCs w:val="28"/>
        </w:rPr>
      </w:pPr>
      <w:r w:rsidRPr="00FC41D3">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w:t>
      </w:r>
    </w:p>
    <w:p w:rsidR="00FC41D3" w:rsidRPr="00FC41D3" w:rsidRDefault="00FC41D3" w:rsidP="00FC41D3">
      <w:pPr>
        <w:pStyle w:val="ConsPlusNonformat"/>
        <w:jc w:val="both"/>
        <w:rPr>
          <w:rFonts w:ascii="Times New Roman" w:hAnsi="Times New Roman" w:cs="Times New Roman"/>
          <w:sz w:val="28"/>
          <w:szCs w:val="28"/>
        </w:rPr>
      </w:pPr>
      <w:r w:rsidRPr="00FC41D3">
        <w:rPr>
          <w:rFonts w:ascii="Times New Roman" w:hAnsi="Times New Roman" w:cs="Times New Roman"/>
          <w:sz w:val="28"/>
          <w:szCs w:val="28"/>
        </w:rPr>
        <w:t>_______________________        ______________       ______________________</w:t>
      </w:r>
    </w:p>
    <w:p w:rsidR="00FC41D3" w:rsidRPr="00FC41D3" w:rsidRDefault="00FC41D3" w:rsidP="00FC41D3">
      <w:pPr>
        <w:pStyle w:val="ConsPlusNonformat"/>
        <w:ind w:firstLine="709"/>
        <w:rPr>
          <w:rFonts w:ascii="Times New Roman" w:hAnsi="Times New Roman" w:cs="Times New Roman"/>
        </w:rPr>
      </w:pPr>
      <w:r w:rsidRPr="00FC41D3">
        <w:rPr>
          <w:rFonts w:ascii="Times New Roman" w:hAnsi="Times New Roman" w:cs="Times New Roman"/>
        </w:rPr>
        <w:t>(должность специалиста,                         (подпись)                      (расшифровка подписи)</w:t>
      </w:r>
    </w:p>
    <w:p w:rsidR="00FC41D3" w:rsidRPr="00FC41D3" w:rsidRDefault="00FC41D3" w:rsidP="00FC41D3">
      <w:pPr>
        <w:pStyle w:val="ConsPlusNonformat"/>
        <w:ind w:firstLine="709"/>
        <w:rPr>
          <w:rFonts w:ascii="Times New Roman" w:hAnsi="Times New Roman" w:cs="Times New Roman"/>
        </w:rPr>
      </w:pPr>
      <w:r w:rsidRPr="00FC41D3">
        <w:rPr>
          <w:rFonts w:ascii="Times New Roman" w:hAnsi="Times New Roman" w:cs="Times New Roman"/>
        </w:rPr>
        <w:t xml:space="preserve">      ответственного за</w:t>
      </w:r>
    </w:p>
    <w:p w:rsidR="00FC41D3" w:rsidRPr="00FC41D3" w:rsidRDefault="00FC41D3" w:rsidP="00FC41D3">
      <w:pPr>
        <w:pStyle w:val="ConsPlusNonformat"/>
        <w:ind w:firstLine="709"/>
        <w:rPr>
          <w:rFonts w:ascii="Times New Roman" w:hAnsi="Times New Roman" w:cs="Times New Roman"/>
        </w:rPr>
      </w:pPr>
      <w:r w:rsidRPr="00FC41D3">
        <w:rPr>
          <w:rFonts w:ascii="Times New Roman" w:hAnsi="Times New Roman" w:cs="Times New Roman"/>
        </w:rPr>
        <w:t xml:space="preserve">    прием документов)</w:t>
      </w:r>
    </w:p>
    <w:sectPr w:rsidR="00FC41D3" w:rsidRPr="00FC41D3" w:rsidSect="00FF0B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6F4" w:rsidRDefault="006D46F4" w:rsidP="00FC41D3">
      <w:pPr>
        <w:spacing w:after="0" w:line="240" w:lineRule="auto"/>
      </w:pPr>
      <w:r>
        <w:separator/>
      </w:r>
    </w:p>
  </w:endnote>
  <w:endnote w:type="continuationSeparator" w:id="1">
    <w:p w:rsidR="006D46F4" w:rsidRDefault="006D46F4" w:rsidP="00FC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6F4" w:rsidRDefault="006D46F4" w:rsidP="00FC41D3">
      <w:pPr>
        <w:spacing w:after="0" w:line="240" w:lineRule="auto"/>
      </w:pPr>
      <w:r>
        <w:separator/>
      </w:r>
    </w:p>
  </w:footnote>
  <w:footnote w:type="continuationSeparator" w:id="1">
    <w:p w:rsidR="006D46F4" w:rsidRDefault="006D46F4" w:rsidP="00FC4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A95"/>
    <w:rsid w:val="000C32F1"/>
    <w:rsid w:val="00103DC0"/>
    <w:rsid w:val="00190742"/>
    <w:rsid w:val="002A41C5"/>
    <w:rsid w:val="002E12EC"/>
    <w:rsid w:val="0042582C"/>
    <w:rsid w:val="005818DB"/>
    <w:rsid w:val="005F73C3"/>
    <w:rsid w:val="006479EB"/>
    <w:rsid w:val="006D46F4"/>
    <w:rsid w:val="006F747F"/>
    <w:rsid w:val="00726AE4"/>
    <w:rsid w:val="008B5A08"/>
    <w:rsid w:val="0092050F"/>
    <w:rsid w:val="00970BF5"/>
    <w:rsid w:val="00AB1954"/>
    <w:rsid w:val="00AB7A74"/>
    <w:rsid w:val="00D65C37"/>
    <w:rsid w:val="00DC590B"/>
    <w:rsid w:val="00DD55EA"/>
    <w:rsid w:val="00EE3938"/>
    <w:rsid w:val="00EF5D9C"/>
    <w:rsid w:val="00F032A7"/>
    <w:rsid w:val="00FC41D3"/>
    <w:rsid w:val="00FF0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semiHidden/>
    <w:unhideWhenUsed/>
    <w:rsid w:val="00FC41D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FC41D3"/>
    <w:rPr>
      <w:rFonts w:ascii="Times New Roman" w:eastAsia="Times New Roman" w:hAnsi="Times New Roman" w:cs="Times New Roman"/>
      <w:sz w:val="20"/>
      <w:szCs w:val="20"/>
      <w:lang w:eastAsia="ru-RU"/>
    </w:rPr>
  </w:style>
  <w:style w:type="paragraph" w:styleId="a7">
    <w:name w:val="List Paragraph"/>
    <w:basedOn w:val="a"/>
    <w:uiPriority w:val="34"/>
    <w:qFormat/>
    <w:rsid w:val="00FC41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FC41D3"/>
    <w:rPr>
      <w:rFonts w:ascii="Arial" w:hAnsi="Arial" w:cs="Arial"/>
      <w:lang w:eastAsia="ar-SA"/>
    </w:rPr>
  </w:style>
  <w:style w:type="paragraph" w:customStyle="1" w:styleId="ConsPlusNormal0">
    <w:name w:val="ConsPlusNormal"/>
    <w:next w:val="a"/>
    <w:link w:val="ConsPlusNormal"/>
    <w:rsid w:val="00FC41D3"/>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FC41D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semiHidden/>
    <w:unhideWhenUsed/>
    <w:rsid w:val="00FC41D3"/>
    <w:rPr>
      <w:vertAlign w:val="superscript"/>
    </w:rPr>
  </w:style>
  <w:style w:type="character" w:styleId="a9">
    <w:name w:val="Hyperlink"/>
    <w:basedOn w:val="a0"/>
    <w:uiPriority w:val="99"/>
    <w:semiHidden/>
    <w:unhideWhenUsed/>
    <w:rsid w:val="00FC41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387221433">
      <w:bodyDiv w:val="1"/>
      <w:marLeft w:val="0"/>
      <w:marRight w:val="0"/>
      <w:marTop w:val="0"/>
      <w:marBottom w:val="0"/>
      <w:divBdr>
        <w:top w:val="none" w:sz="0" w:space="0" w:color="auto"/>
        <w:left w:val="none" w:sz="0" w:space="0" w:color="auto"/>
        <w:bottom w:val="none" w:sz="0" w:space="0" w:color="auto"/>
        <w:right w:val="none" w:sz="0" w:space="0" w:color="auto"/>
      </w:divBdr>
    </w:div>
    <w:div w:id="20461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7720</Words>
  <Characters>44005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Беликова Юлия Андреевна</dc:creator>
  <cp:keywords/>
  <dc:description/>
  <cp:lastModifiedBy>BUH</cp:lastModifiedBy>
  <cp:revision>11</cp:revision>
  <dcterms:created xsi:type="dcterms:W3CDTF">2015-11-02T07:53:00Z</dcterms:created>
  <dcterms:modified xsi:type="dcterms:W3CDTF">2016-04-18T08:38:00Z</dcterms:modified>
</cp:coreProperties>
</file>