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16" w:rsidRPr="00393A7C" w:rsidRDefault="00E54516" w:rsidP="008F5378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36245" cy="483870"/>
            <wp:effectExtent l="19050" t="0" r="190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16" w:rsidRPr="005449C6" w:rsidRDefault="00E54516" w:rsidP="00E54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C6">
        <w:rPr>
          <w:rFonts w:ascii="Times New Roman" w:hAnsi="Times New Roman" w:cs="Times New Roman"/>
          <w:b/>
          <w:sz w:val="28"/>
          <w:szCs w:val="28"/>
        </w:rPr>
        <w:t>АДМИНИСТРАЦИЯ  ГЛЕБОВСКОГО СЕЛЬСКОГО ПОСЕЛЕНИЯ</w:t>
      </w:r>
    </w:p>
    <w:p w:rsidR="00E54516" w:rsidRPr="005449C6" w:rsidRDefault="00E54516" w:rsidP="00E54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C6">
        <w:rPr>
          <w:rFonts w:ascii="Times New Roman" w:hAnsi="Times New Roman" w:cs="Times New Roman"/>
          <w:b/>
          <w:sz w:val="28"/>
          <w:szCs w:val="28"/>
        </w:rPr>
        <w:t>КУЩЕВСКОГО  РАЙОНА</w:t>
      </w:r>
    </w:p>
    <w:p w:rsidR="00E54516" w:rsidRPr="005449C6" w:rsidRDefault="00E54516" w:rsidP="00E54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16" w:rsidRPr="005449C6" w:rsidRDefault="00E54516" w:rsidP="00E54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4516" w:rsidRPr="005449C6" w:rsidRDefault="00E54516" w:rsidP="00E54516">
      <w:pPr>
        <w:ind w:right="-425"/>
        <w:rPr>
          <w:rFonts w:ascii="Times New Roman" w:hAnsi="Times New Roman" w:cs="Times New Roman"/>
          <w:b/>
          <w:bCs/>
        </w:rPr>
      </w:pPr>
    </w:p>
    <w:p w:rsidR="00E54516" w:rsidRPr="005449C6" w:rsidRDefault="00E54516" w:rsidP="00E54516">
      <w:pPr>
        <w:ind w:right="-42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49C6">
        <w:rPr>
          <w:rFonts w:ascii="Times New Roman" w:hAnsi="Times New Roman" w:cs="Times New Roman"/>
          <w:bCs/>
        </w:rPr>
        <w:t xml:space="preserve">     </w:t>
      </w:r>
      <w:r w:rsidR="008F5378">
        <w:rPr>
          <w:rFonts w:ascii="Times New Roman" w:hAnsi="Times New Roman" w:cs="Times New Roman"/>
          <w:bCs/>
          <w:sz w:val="28"/>
          <w:szCs w:val="28"/>
        </w:rPr>
        <w:t>15.10</w:t>
      </w:r>
      <w:r>
        <w:rPr>
          <w:rFonts w:ascii="Times New Roman" w:hAnsi="Times New Roman" w:cs="Times New Roman"/>
          <w:bCs/>
          <w:sz w:val="28"/>
          <w:szCs w:val="28"/>
        </w:rPr>
        <w:t>.2018</w:t>
      </w:r>
      <w:r w:rsidRPr="005449C6">
        <w:rPr>
          <w:rFonts w:ascii="Times New Roman" w:hAnsi="Times New Roman" w:cs="Times New Roman"/>
          <w:bCs/>
          <w:sz w:val="28"/>
          <w:szCs w:val="28"/>
        </w:rPr>
        <w:t xml:space="preserve">  года                                                                                  </w:t>
      </w:r>
      <w:r w:rsidRPr="00FB066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F5378">
        <w:rPr>
          <w:rFonts w:ascii="Times New Roman" w:hAnsi="Times New Roman" w:cs="Times New Roman"/>
          <w:bCs/>
          <w:sz w:val="28"/>
          <w:szCs w:val="28"/>
        </w:rPr>
        <w:t>90</w:t>
      </w:r>
    </w:p>
    <w:p w:rsidR="008D1104" w:rsidRPr="00E54516" w:rsidRDefault="00E54516" w:rsidP="00E54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449C6">
        <w:rPr>
          <w:rFonts w:ascii="Times New Roman" w:hAnsi="Times New Roman" w:cs="Times New Roman"/>
          <w:bCs/>
          <w:sz w:val="28"/>
          <w:szCs w:val="28"/>
        </w:rPr>
        <w:t>х</w:t>
      </w:r>
      <w:proofErr w:type="gramStart"/>
      <w:r w:rsidRPr="005449C6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5449C6">
        <w:rPr>
          <w:rFonts w:ascii="Times New Roman" w:hAnsi="Times New Roman" w:cs="Times New Roman"/>
          <w:bCs/>
          <w:sz w:val="28"/>
          <w:szCs w:val="28"/>
        </w:rPr>
        <w:t>лебовка</w:t>
      </w:r>
      <w:proofErr w:type="spellEnd"/>
    </w:p>
    <w:p w:rsidR="005D5B07" w:rsidRDefault="005D5B07" w:rsidP="005D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D5B07" w:rsidRDefault="00E54516" w:rsidP="005D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Кущёвского</w:t>
      </w:r>
      <w:proofErr w:type="spellEnd"/>
      <w:r w:rsidR="005D5B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D5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B07" w:rsidRDefault="00E54516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от 27 июля 2017 года № 64</w:t>
      </w:r>
      <w:r w:rsidR="005D5B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D5B07"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порядке формирования, </w:t>
      </w:r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ведения и опубликования Перечня муниципального имущества, находящегося в собственности </w:t>
      </w:r>
      <w:proofErr w:type="spellStart"/>
      <w:r w:rsidR="00E545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Глебовского</w:t>
      </w:r>
      <w:proofErr w:type="spellEnd"/>
      <w:r w:rsidR="00E545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5D5B07" w:rsidRDefault="00E54516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Кущёвского</w:t>
      </w:r>
      <w:proofErr w:type="spellEnd"/>
      <w:r w:rsidR="005D5B07"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="005D5B07"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свободного от прав третьих лиц </w:t>
      </w:r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(за исключением имущественных прав субъектов малого и </w:t>
      </w:r>
      <w:proofErr w:type="gramEnd"/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среднего предпринимательства), предназначенного </w:t>
      </w:r>
      <w:proofErr w:type="gramStart"/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</w:t>
      </w:r>
      <w:proofErr w:type="gramEnd"/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предоставления во владение и (или) в пользование субъектам </w:t>
      </w:r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малого и среднего предпринимательства и организациям, </w:t>
      </w:r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образующим инфраструктуру поддержки субъектов </w:t>
      </w:r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малого и среднего предпринимательства, </w:t>
      </w:r>
      <w:proofErr w:type="gramStart"/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порядке</w:t>
      </w:r>
      <w:proofErr w:type="gramEnd"/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</w:t>
      </w:r>
    </w:p>
    <w:p w:rsid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условиях</w:t>
      </w:r>
      <w:proofErr w:type="gramEnd"/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предоставления в аренду включённого </w:t>
      </w:r>
    </w:p>
    <w:p w:rsidR="005D5B07" w:rsidRPr="005D5B07" w:rsidRDefault="005D5B07" w:rsidP="005D5B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5B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указанный Перечень имущества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1278BC" w:rsidRDefault="001278BC" w:rsidP="004133D1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F1EA5" w:rsidRDefault="001278BC" w:rsidP="001278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D5B07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соответствие с действующим законодательством, в соответствии с Федеральным законом от 24 июля 2007 года № 209-ФЗ «О развитии малого и среднего предпринимательства»,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="005D5B0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E6EBD">
        <w:rPr>
          <w:rFonts w:ascii="Times New Roman" w:hAnsi="Times New Roman" w:cs="Times New Roman"/>
          <w:sz w:val="28"/>
          <w:szCs w:val="28"/>
        </w:rPr>
        <w:t>ьные законодательные акты Росси</w:t>
      </w:r>
      <w:r w:rsidR="005D5B07">
        <w:rPr>
          <w:rFonts w:ascii="Times New Roman" w:hAnsi="Times New Roman" w:cs="Times New Roman"/>
          <w:sz w:val="28"/>
          <w:szCs w:val="28"/>
        </w:rPr>
        <w:t>й</w:t>
      </w:r>
      <w:r w:rsidR="007E6EBD">
        <w:rPr>
          <w:rFonts w:ascii="Times New Roman" w:hAnsi="Times New Roman" w:cs="Times New Roman"/>
          <w:sz w:val="28"/>
          <w:szCs w:val="28"/>
        </w:rPr>
        <w:t>с</w:t>
      </w:r>
      <w:r w:rsidR="005D5B07">
        <w:rPr>
          <w:rFonts w:ascii="Times New Roman" w:hAnsi="Times New Roman" w:cs="Times New Roman"/>
          <w:sz w:val="28"/>
          <w:szCs w:val="28"/>
        </w:rPr>
        <w:t xml:space="preserve">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56121" w:rsidRDefault="006E674B" w:rsidP="00C561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D5B07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</w:t>
      </w:r>
      <w:r w:rsidR="00C561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56121"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 w:rsidR="00E54516">
        <w:rPr>
          <w:rFonts w:ascii="Times New Roman" w:hAnsi="Times New Roman" w:cs="Times New Roman"/>
          <w:sz w:val="28"/>
          <w:szCs w:val="28"/>
        </w:rPr>
        <w:t xml:space="preserve"> район от 27 июля 2017 года № 64</w:t>
      </w:r>
      <w:r w:rsidR="00C56121">
        <w:rPr>
          <w:rFonts w:ascii="Times New Roman" w:hAnsi="Times New Roman" w:cs="Times New Roman"/>
          <w:sz w:val="28"/>
          <w:szCs w:val="28"/>
        </w:rPr>
        <w:t xml:space="preserve"> «О порядке формирования, ведения и опубликования Перечня муниципального имущества, находящегося в собственности </w:t>
      </w:r>
      <w:proofErr w:type="spellStart"/>
      <w:r w:rsidR="00E54516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E54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54516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="00C561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4516">
        <w:rPr>
          <w:rFonts w:ascii="Times New Roman" w:hAnsi="Times New Roman" w:cs="Times New Roman"/>
          <w:sz w:val="28"/>
          <w:szCs w:val="28"/>
        </w:rPr>
        <w:t>а</w:t>
      </w:r>
      <w:r w:rsidR="00C56121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</w:t>
      </w:r>
      <w:proofErr w:type="gramEnd"/>
      <w:r w:rsidR="00C56121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="00C5612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56121">
        <w:rPr>
          <w:rFonts w:ascii="Times New Roman" w:hAnsi="Times New Roman" w:cs="Times New Roman"/>
          <w:sz w:val="28"/>
          <w:szCs w:val="28"/>
        </w:rPr>
        <w:t xml:space="preserve"> и условиях предоставления в аренду включённого в указанный Перечень имущества»:</w:t>
      </w:r>
    </w:p>
    <w:p w:rsidR="00C56121" w:rsidRDefault="00C56121" w:rsidP="00C561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наименовании слова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предпринимательства»;</w:t>
      </w:r>
    </w:p>
    <w:p w:rsidR="00C56121" w:rsidRDefault="0091019D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преамбуле</w:t>
      </w:r>
      <w:r w:rsidR="00C56121">
        <w:rPr>
          <w:rFonts w:ascii="Times New Roman" w:hAnsi="Times New Roman" w:cs="Times New Roman"/>
          <w:sz w:val="28"/>
          <w:szCs w:val="28"/>
        </w:rPr>
        <w:t xml:space="preserve"> слова «Федеральным законом от 22 июля</w:t>
      </w:r>
      <w:r w:rsidR="00E54516">
        <w:rPr>
          <w:rFonts w:ascii="Times New Roman" w:hAnsi="Times New Roman" w:cs="Times New Roman"/>
          <w:sz w:val="28"/>
          <w:szCs w:val="28"/>
        </w:rPr>
        <w:t xml:space="preserve"> </w:t>
      </w:r>
      <w:r w:rsidR="00C56121">
        <w:rPr>
          <w:rFonts w:ascii="Times New Roman" w:hAnsi="Times New Roman" w:cs="Times New Roman"/>
          <w:sz w:val="28"/>
          <w:szCs w:val="28"/>
        </w:rPr>
        <w:t xml:space="preserve">2008 года </w:t>
      </w:r>
      <w:r w:rsidR="007E6EBD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C56121">
        <w:rPr>
          <w:rFonts w:ascii="Times New Roman" w:hAnsi="Times New Roman" w:cs="Times New Roman"/>
          <w:sz w:val="28"/>
          <w:szCs w:val="28"/>
        </w:rPr>
        <w:t>159-ФЗ «Об особенностях отчуждения недвижимого имущества, на</w:t>
      </w:r>
      <w:r w:rsidR="00747F02">
        <w:rPr>
          <w:rFonts w:ascii="Times New Roman" w:hAnsi="Times New Roman" w:cs="Times New Roman"/>
          <w:sz w:val="28"/>
          <w:szCs w:val="28"/>
        </w:rPr>
        <w:t>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заменить словами «Федеральным законом от 22 июля 2008 года № 159-ФЗ «Об особенностях отчуждения недвижимого имущества</w:t>
      </w:r>
      <w:proofErr w:type="gramEnd"/>
      <w:r w:rsidR="00747F02">
        <w:rPr>
          <w:rFonts w:ascii="Times New Roman" w:hAnsi="Times New Roman" w:cs="Times New Roman"/>
          <w:sz w:val="28"/>
          <w:szCs w:val="28"/>
        </w:rPr>
        <w:t>, находящегося в государственной или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Федерации»;</w:t>
      </w:r>
    </w:p>
    <w:p w:rsidR="0091019D" w:rsidRDefault="0091019D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25D31">
        <w:rPr>
          <w:rFonts w:ascii="Times New Roman" w:hAnsi="Times New Roman" w:cs="Times New Roman"/>
          <w:sz w:val="28"/>
          <w:szCs w:val="28"/>
        </w:rPr>
        <w:t>в пунктах 1 и 2 слова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также имущественных прав</w:t>
      </w:r>
      <w:r w:rsidR="00F04E7A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предпринимательства».</w:t>
      </w:r>
    </w:p>
    <w:p w:rsidR="00F04E7A" w:rsidRDefault="00F04E7A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1 к постановлению администрации </w:t>
      </w:r>
      <w:proofErr w:type="spellStart"/>
      <w:r w:rsidR="00E54516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E54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54516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4516">
        <w:rPr>
          <w:rFonts w:ascii="Times New Roman" w:hAnsi="Times New Roman" w:cs="Times New Roman"/>
          <w:sz w:val="28"/>
          <w:szCs w:val="28"/>
        </w:rPr>
        <w:t>а от 27 июля 2017 года № 64</w:t>
      </w:r>
      <w:r>
        <w:rPr>
          <w:rFonts w:ascii="Times New Roman" w:hAnsi="Times New Roman" w:cs="Times New Roman"/>
          <w:sz w:val="28"/>
          <w:szCs w:val="28"/>
        </w:rPr>
        <w:t xml:space="preserve"> «О порядке формирования, ведения и опубликования Перечня муниципального имущества, находящегося в собственности </w:t>
      </w:r>
      <w:proofErr w:type="spellStart"/>
      <w:r w:rsidR="00E54516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E54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54516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45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условиях предоставления в аренду включённого в указанный Перечень имущества»:</w:t>
      </w:r>
    </w:p>
    <w:p w:rsidR="00F04E7A" w:rsidRDefault="00F04E7A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слова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предпринимательства»;</w:t>
      </w:r>
    </w:p>
    <w:p w:rsidR="00AC46C7" w:rsidRDefault="00AC46C7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абзаце втором пункта 2 слова «Федерального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заменить словами «Федерального закона от 22 июля 2008 года № 159-ФЗ «Об особенностях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и о внесении изменений  в отдельные законодательные акты Российской Федерации»;</w:t>
      </w:r>
    </w:p>
    <w:p w:rsidR="0037118B" w:rsidRDefault="0037118B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 2 добавить абзац 3 в следующей редакции:</w:t>
      </w:r>
    </w:p>
    <w:p w:rsidR="0037118B" w:rsidRDefault="00F140A1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7118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имущества, находящегося в собственности </w:t>
      </w:r>
      <w:proofErr w:type="spellStart"/>
      <w:r w:rsidR="00E54516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E54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54516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="003711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4516">
        <w:rPr>
          <w:rFonts w:ascii="Times New Roman" w:hAnsi="Times New Roman" w:cs="Times New Roman"/>
          <w:sz w:val="28"/>
          <w:szCs w:val="28"/>
        </w:rPr>
        <w:t>а</w:t>
      </w:r>
      <w:r w:rsidR="009105E0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организациям, образующим</w:t>
      </w:r>
      <w:proofErr w:type="gramEnd"/>
      <w:r w:rsidR="00910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5E0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 же может быть отчуждено на возмездной основе в собственность субъектов малого и среднего предпринимательства в соответствии с Федеральным законом № 159-ФЗ и в случаях, указанных в подпунктах 6,8</w:t>
      </w:r>
      <w:r>
        <w:rPr>
          <w:rFonts w:ascii="Times New Roman" w:hAnsi="Times New Roman" w:cs="Times New Roman"/>
          <w:sz w:val="28"/>
          <w:szCs w:val="28"/>
        </w:rPr>
        <w:t xml:space="preserve"> и 9 пункта 2 статьи 39.</w:t>
      </w:r>
      <w:r w:rsidR="009105E0">
        <w:rPr>
          <w:rFonts w:ascii="Times New Roman" w:hAnsi="Times New Roman" w:cs="Times New Roman"/>
          <w:sz w:val="28"/>
          <w:szCs w:val="28"/>
        </w:rPr>
        <w:t>3 Земельного</w:t>
      </w:r>
      <w:proofErr w:type="gramEnd"/>
      <w:r w:rsidR="009105E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далее-Перечень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140A1" w:rsidRDefault="00F140A1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имущество, закреплённое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предприятий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 имущества в порядке, установленном статьёй 18 Федерального закона № 209-ФЗ, в целях предоставления такого имущества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субъектам МСП и организациям, образующим инфраструктуру поддержки МСП</w:t>
      </w:r>
      <w:r w:rsidR="00940B49">
        <w:rPr>
          <w:rFonts w:ascii="Times New Roman" w:hAnsi="Times New Roman" w:cs="Times New Roman"/>
          <w:sz w:val="28"/>
          <w:szCs w:val="28"/>
        </w:rPr>
        <w:t>.»</w:t>
      </w:r>
    </w:p>
    <w:p w:rsidR="00223514" w:rsidRDefault="007E6EBD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3514">
        <w:rPr>
          <w:rFonts w:ascii="Times New Roman" w:hAnsi="Times New Roman" w:cs="Times New Roman"/>
          <w:sz w:val="28"/>
          <w:szCs w:val="28"/>
        </w:rPr>
        <w:t>. пункт 6 дополнить восьмым абзацем:</w:t>
      </w:r>
    </w:p>
    <w:p w:rsidR="00223514" w:rsidRDefault="00223514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«земельные участки, предусмотренные подпунктами 1-10,13-15,18 и 19 пункта 8 статьи 39.11 Земельного кодекса Российской Федерации, за исключением земельных участков, предоставленных в аренду субъектам</w:t>
      </w:r>
      <w:r w:rsidR="00452D2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proofErr w:type="gramStart"/>
      <w:r w:rsidR="00452D2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52D2E" w:rsidRDefault="007E6EBD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2D2E">
        <w:rPr>
          <w:rFonts w:ascii="Times New Roman" w:hAnsi="Times New Roman" w:cs="Times New Roman"/>
          <w:sz w:val="28"/>
          <w:szCs w:val="28"/>
        </w:rPr>
        <w:t xml:space="preserve">. пункт 8 изложить в следующей редакции: </w:t>
      </w:r>
    </w:p>
    <w:p w:rsidR="00452D2E" w:rsidRDefault="00452D2E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«Имущество должно быть учтено в реестре муниципального имущества. Сведения об имуществе, включаемые в Перечень, должны совпадать</w:t>
      </w:r>
      <w:r w:rsidR="0094175C">
        <w:rPr>
          <w:rFonts w:ascii="Times New Roman" w:hAnsi="Times New Roman" w:cs="Times New Roman"/>
          <w:sz w:val="28"/>
          <w:szCs w:val="28"/>
        </w:rPr>
        <w:t xml:space="preserve"> с информацией, содержащейся в соответствующем реестре.</w:t>
      </w:r>
    </w:p>
    <w:p w:rsidR="0094175C" w:rsidRDefault="007E6EBD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175C">
        <w:rPr>
          <w:rFonts w:ascii="Times New Roman" w:hAnsi="Times New Roman" w:cs="Times New Roman"/>
          <w:sz w:val="28"/>
          <w:szCs w:val="28"/>
        </w:rPr>
        <w:t>. пункт 14 изложить в новой редакции</w:t>
      </w:r>
      <w:r w:rsidR="001D2A60">
        <w:rPr>
          <w:rFonts w:ascii="Times New Roman" w:hAnsi="Times New Roman" w:cs="Times New Roman"/>
          <w:sz w:val="28"/>
          <w:szCs w:val="28"/>
        </w:rPr>
        <w:t>:</w:t>
      </w:r>
    </w:p>
    <w:p w:rsidR="001D2A60" w:rsidRDefault="001D2A60" w:rsidP="009101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«Запрещается продажа муниципального имущества, включённого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№ 159-ФЗ и в случаях, указанных в подпунктах 6,8 и 9 пункта 2 статьи 39.3 Земельного кодекса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85F95">
        <w:rPr>
          <w:rFonts w:ascii="Times New Roman" w:hAnsi="Times New Roman" w:cs="Times New Roman"/>
          <w:sz w:val="28"/>
          <w:szCs w:val="28"/>
        </w:rPr>
        <w:t xml:space="preserve"> отношении указанного имущества запрещаются так 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</w:t>
      </w:r>
      <w:r w:rsidR="00A85F95">
        <w:rPr>
          <w:rFonts w:ascii="Times New Roman" w:hAnsi="Times New Roman" w:cs="Times New Roman"/>
          <w:sz w:val="28"/>
          <w:szCs w:val="28"/>
        </w:rPr>
        <w:lastRenderedPageBreak/>
        <w:t>обязанностей по договорам аренды такого имущества (</w:t>
      </w:r>
      <w:proofErr w:type="spellStart"/>
      <w:r w:rsidR="00A85F95">
        <w:rPr>
          <w:rFonts w:ascii="Times New Roman" w:hAnsi="Times New Roman" w:cs="Times New Roman"/>
          <w:sz w:val="28"/>
          <w:szCs w:val="28"/>
        </w:rPr>
        <w:t>пернаём</w:t>
      </w:r>
      <w:proofErr w:type="spellEnd"/>
      <w:r w:rsidR="00A85F95">
        <w:rPr>
          <w:rFonts w:ascii="Times New Roman" w:hAnsi="Times New Roman" w:cs="Times New Roman"/>
          <w:sz w:val="28"/>
          <w:szCs w:val="28"/>
        </w:rPr>
        <w:t>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="00A85F95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№ 135-ФЗ».</w:t>
      </w:r>
    </w:p>
    <w:p w:rsidR="004A4481" w:rsidRDefault="007E6EBD" w:rsidP="004A448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A4481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2 постановление администрации </w:t>
      </w:r>
      <w:proofErr w:type="spellStart"/>
      <w:r w:rsidR="00E54516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E54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54516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="004A44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4516">
        <w:rPr>
          <w:rFonts w:ascii="Times New Roman" w:hAnsi="Times New Roman" w:cs="Times New Roman"/>
          <w:sz w:val="28"/>
          <w:szCs w:val="28"/>
        </w:rPr>
        <w:t>а от 27 июля 2017 года № 64</w:t>
      </w:r>
      <w:r w:rsidR="004A4481">
        <w:rPr>
          <w:rFonts w:ascii="Times New Roman" w:hAnsi="Times New Roman" w:cs="Times New Roman"/>
          <w:sz w:val="28"/>
          <w:szCs w:val="28"/>
        </w:rPr>
        <w:t xml:space="preserve"> «О порядке формирования, ведения и опубликования Перечня муниципального имущества, находящегося в собственности </w:t>
      </w:r>
      <w:proofErr w:type="spellStart"/>
      <w:r w:rsidR="00E54516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E54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5451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545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4481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</w:t>
      </w:r>
      <w:bookmarkStart w:id="0" w:name="_GoBack"/>
      <w:bookmarkEnd w:id="0"/>
      <w:r w:rsidR="004A4481">
        <w:rPr>
          <w:rFonts w:ascii="Times New Roman" w:hAnsi="Times New Roman" w:cs="Times New Roman"/>
          <w:sz w:val="28"/>
          <w:szCs w:val="28"/>
        </w:rPr>
        <w:t>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="004A4481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</w:t>
      </w:r>
      <w:proofErr w:type="gramStart"/>
      <w:r w:rsidR="004A448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4A4481">
        <w:rPr>
          <w:rFonts w:ascii="Times New Roman" w:hAnsi="Times New Roman" w:cs="Times New Roman"/>
          <w:sz w:val="28"/>
          <w:szCs w:val="28"/>
        </w:rPr>
        <w:t xml:space="preserve"> и условиях предоставления в аренду включённого в указанный Перечень имущества»:</w:t>
      </w:r>
    </w:p>
    <w:p w:rsidR="004A4481" w:rsidRDefault="004A4481" w:rsidP="004A4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слова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предпринимательства»;</w:t>
      </w:r>
    </w:p>
    <w:p w:rsidR="009577C1" w:rsidRDefault="009577C1" w:rsidP="004A4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пункт 14 раздела 3 изложить в следующей редакции:</w:t>
      </w:r>
    </w:p>
    <w:p w:rsidR="009577C1" w:rsidRDefault="009577C1" w:rsidP="004A4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имущество, включённое в перечень, используется путём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– субъекты МСП) и организациям, образующим инфраструктуру поддержки субъектов МСП, либо отчуждения на возмездной основе в собственность субъектов МСП в соответствии с Федеральным законом № 159-ФЗ и в случаях, указанных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6,8 и 9 пункта 2 статьи 39.3 Земельного кодекса Российской Федерации.»</w:t>
      </w:r>
    </w:p>
    <w:p w:rsidR="003B358A" w:rsidRDefault="003B358A" w:rsidP="004A4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раздела 3 слова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предпринимательства»;</w:t>
      </w:r>
    </w:p>
    <w:p w:rsidR="003B358A" w:rsidRDefault="003B358A" w:rsidP="004A4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29 раздела 4 дополнить третьи</w:t>
      </w:r>
      <w:r w:rsidR="00E30886">
        <w:rPr>
          <w:rFonts w:ascii="Times New Roman" w:hAnsi="Times New Roman" w:cs="Times New Roman"/>
          <w:sz w:val="28"/>
          <w:szCs w:val="28"/>
        </w:rPr>
        <w:t>м абзацем следующего содержания:</w:t>
      </w:r>
    </w:p>
    <w:p w:rsidR="003B358A" w:rsidRDefault="003B358A" w:rsidP="004A4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в аренду земельных участков, включённых в перечень имущества, осуществляется в соответствии с гражданским законодательством и земельным законодательством»</w:t>
      </w:r>
    </w:p>
    <w:p w:rsidR="00E30886" w:rsidRDefault="00E30886" w:rsidP="004A4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 42 раздела 4 дополнить следующим содержание:</w:t>
      </w:r>
    </w:p>
    <w:p w:rsidR="00E30886" w:rsidRDefault="00E30886" w:rsidP="004A4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проект договора аренды недвижимого имущества, заключаемого с субъектами МСП, входящий в состав документации об аукционе либо направляемый лицу, имеющему право на заключение договора без проведения торгов, рекомендуется включать следующие специальные условия:</w:t>
      </w:r>
    </w:p>
    <w:p w:rsidR="00E30886" w:rsidRDefault="00E30886" w:rsidP="00937E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Долгосрочность.</w:t>
      </w:r>
    </w:p>
    <w:p w:rsidR="00E30886" w:rsidRDefault="00E30886" w:rsidP="00E308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заключается на срок не менее 5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</w:t>
      </w:r>
    </w:p>
    <w:p w:rsidR="00E30886" w:rsidRDefault="00E30886" w:rsidP="00E308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бизнес – инкубаторами </w:t>
      </w:r>
      <w:r w:rsidR="004D363F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муниципального имущества в аренду (субаренду) субъектам МСП не должен превышать 3 лет.</w:t>
      </w:r>
    </w:p>
    <w:p w:rsidR="00E30886" w:rsidRDefault="00937E98" w:rsidP="004D36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</w:t>
      </w:r>
      <w:r w:rsidR="004D363F">
        <w:rPr>
          <w:rFonts w:ascii="Times New Roman" w:hAnsi="Times New Roman" w:cs="Times New Roman"/>
          <w:sz w:val="28"/>
          <w:szCs w:val="28"/>
        </w:rPr>
        <w:t>ьготная ставка арендной платы, прекращение действия предоставленных льгот в случае, если субъект МСП, организация, образующая инфраструктуру поддержки субъектов МСП. Нарушили установленные договором условия их предоставления;</w:t>
      </w:r>
    </w:p>
    <w:p w:rsidR="004D363F" w:rsidRDefault="004D363F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E98">
        <w:rPr>
          <w:rFonts w:ascii="Times New Roman" w:hAnsi="Times New Roman" w:cs="Times New Roman"/>
          <w:sz w:val="28"/>
          <w:szCs w:val="28"/>
        </w:rPr>
        <w:t>3. И</w:t>
      </w:r>
      <w:r>
        <w:rPr>
          <w:rFonts w:ascii="Times New Roman" w:hAnsi="Times New Roman" w:cs="Times New Roman"/>
          <w:sz w:val="28"/>
          <w:szCs w:val="28"/>
        </w:rPr>
        <w:t>спользование имущества по целевому назначению.</w:t>
      </w:r>
    </w:p>
    <w:p w:rsidR="004D363F" w:rsidRDefault="004D363F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субъектом МСП или организациями, образующими инфраструктуру поддержки субъектов МСП, арендованного имущества не по целевому назначению является основанием для прекращения прав владения и пользования таким имуществом в судебном порядке. По требованию арендодателя договор аренды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досрочно расторгнут судом в случаях, предусмотренных статьёй 619 Гражданского кодекса Российской Федерации.</w:t>
      </w:r>
    </w:p>
    <w:p w:rsidR="004D363F" w:rsidRDefault="004D363F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E98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>граничения использования имущества.</w:t>
      </w:r>
    </w:p>
    <w:p w:rsidR="004D363F" w:rsidRDefault="004D363F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отношении имущества переданного в аренду субъекту МСП запрещаются:</w:t>
      </w:r>
    </w:p>
    <w:p w:rsidR="004D363F" w:rsidRDefault="004D363F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продажа имущества;</w:t>
      </w:r>
    </w:p>
    <w:p w:rsidR="004D363F" w:rsidRDefault="004D363F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переуступка прав пользования имуществом;</w:t>
      </w:r>
    </w:p>
    <w:p w:rsidR="004D363F" w:rsidRDefault="004D363F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передача прав пользования имуществом в залог;</w:t>
      </w:r>
    </w:p>
    <w:p w:rsidR="004D363F" w:rsidRDefault="004D363F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внесение прав пользования имуществом в уставный капитал</w:t>
      </w:r>
      <w:r w:rsidR="005825D9">
        <w:rPr>
          <w:rFonts w:ascii="Times New Roman" w:hAnsi="Times New Roman" w:cs="Times New Roman"/>
          <w:sz w:val="28"/>
          <w:szCs w:val="28"/>
        </w:rPr>
        <w:t xml:space="preserve"> любых других субъектов хозяйственной деятельности;</w:t>
      </w:r>
    </w:p>
    <w:p w:rsidR="005825D9" w:rsidRDefault="005825D9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E98">
        <w:rPr>
          <w:rFonts w:ascii="Times New Roman" w:hAnsi="Times New Roman" w:cs="Times New Roman"/>
          <w:sz w:val="28"/>
          <w:szCs w:val="28"/>
        </w:rPr>
        <w:t>5. П</w:t>
      </w:r>
      <w:r>
        <w:rPr>
          <w:rFonts w:ascii="Times New Roman" w:hAnsi="Times New Roman" w:cs="Times New Roman"/>
          <w:sz w:val="28"/>
          <w:szCs w:val="28"/>
        </w:rPr>
        <w:t>ерезаключение договора на новый срок.</w:t>
      </w:r>
    </w:p>
    <w:p w:rsidR="00937E98" w:rsidRDefault="005825D9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E98">
        <w:rPr>
          <w:rFonts w:ascii="Times New Roman" w:hAnsi="Times New Roman" w:cs="Times New Roman"/>
          <w:sz w:val="28"/>
          <w:szCs w:val="28"/>
        </w:rPr>
        <w:t>Договор аренды может быть перезаключён на новый срок без проведения торгов при одновременном соблюдении следующих условий:</w:t>
      </w:r>
    </w:p>
    <w:p w:rsidR="00937E98" w:rsidRDefault="00937E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937E98" w:rsidRDefault="00937E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</w:t>
      </w:r>
    </w:p>
    <w:p w:rsidR="00937E98" w:rsidRDefault="00937E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Субъекты МСП, за исключением субъектов МСП, указанных в части 3 статьи 14 Федерального закона № 209-ФЗ и субъектов МСП, осуществляющих добычу и переработку полезных ископаемых (кроме общераспространённых полезных ископаемых).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определённой независимым оценщиком в порядке, установленном Федеральным законом № 135-ФЗ. При этом такое преимущественное право может быть реализовано при условии, что:</w:t>
      </w:r>
    </w:p>
    <w:p w:rsidR="00937E98" w:rsidRDefault="00937E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арендуемое имущество на день подачи заявления находится в их временном владении и (или) временном пользовании непрерывно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№ 159-ФЗ;</w:t>
      </w:r>
    </w:p>
    <w:p w:rsidR="00195DB8" w:rsidRDefault="00195DB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частью 2 или частью 2.1 статьи 9 Федерального закона № 159-ФЗ на день подачи субъектом МСП заявления;</w:t>
      </w:r>
    </w:p>
    <w:p w:rsidR="00195DB8" w:rsidRDefault="00195DB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арендуемое имущество не включено в утверждённый в соответствии с частью 4 статьи 18 Федерального закона № 209 –ФЗ Перечень имущества, предназначенного для передачи во владение и (или) в пользование субъектам МСП, за исключением случая, предусмотренного частью 2.1. статьи 9 настоящего Федерального закона;</w:t>
      </w:r>
      <w:proofErr w:type="gramEnd"/>
    </w:p>
    <w:p w:rsidR="00195DB8" w:rsidRDefault="00195DB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сведения о субъектах МСП на день заключения договора купли-продажи арендуемого имущества не исключены из единого реестра субъектов.</w:t>
      </w:r>
    </w:p>
    <w:p w:rsidR="00195DB8" w:rsidRDefault="00195DB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допускается уступка субъектам МСП преимущественного права на приобретение арендуемого имущества. Преимущественное право субъекта МСП на приобретение арендуемого имущества утрачивается в случае:</w:t>
      </w:r>
    </w:p>
    <w:p w:rsidR="00195DB8" w:rsidRDefault="00195DB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момента отказа субъекта МСП от заключения договора купли-продажи арендуемого имущества;</w:t>
      </w:r>
    </w:p>
    <w:p w:rsidR="00195DB8" w:rsidRDefault="00195DB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истечении 30 дней со дня получения субъектом МСП проекта договора купли-продажи арендуемого имущества в случае, если этот договор не подписан субъектом МСП в указанный срок, за исключением случаев предоставления течения указанного срока;</w:t>
      </w:r>
    </w:p>
    <w:p w:rsidR="00195DB8" w:rsidRDefault="00195DB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момента расторжения договора купли-продажи арендуемого имущества в связи с существенным нарушением его условий субъектом МСП;</w:t>
      </w:r>
    </w:p>
    <w:p w:rsidR="00195DB8" w:rsidRDefault="00195DB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Порядок приобретения арендуемого имущества в собственность.</w:t>
      </w:r>
    </w:p>
    <w:p w:rsidR="00195DB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Арендатор направляет заявление в отношении арендуемого имущества в администрацию при условии, что:</w:t>
      </w:r>
    </w:p>
    <w:p w:rsidR="00B60EC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арендуемое имущество по состоянию на 1 июля 2015 года находится в его временном владении и (или) временном пользовании непрерывно в течение трёх и более лет в соответствии с договором или договорами аренды такого имущества;</w:t>
      </w:r>
    </w:p>
    <w:p w:rsidR="00B60EC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арендуемое имущество включено в Перечень имущества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и более лет до дня подачи этого заявления.</w:t>
      </w:r>
    </w:p>
    <w:p w:rsidR="00B60EC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при получении заявления обязана:</w:t>
      </w:r>
    </w:p>
    <w:p w:rsidR="00B60EC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обеспечить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Федерации», в двух месячный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B60EC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принять решение об условиях приватизации арендуемого имущества в двух недельный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отчёта о его оценке;</w:t>
      </w:r>
    </w:p>
    <w:p w:rsidR="00B60EC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направить заявителю проект договора купли-продажи арендуемого имущества в десятидневный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об условиях приватизации арендуемого имущества.</w:t>
      </w:r>
    </w:p>
    <w:p w:rsidR="00B60EC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8. Условия договора купли-продажи.</w:t>
      </w:r>
    </w:p>
    <w:p w:rsidR="000C2198" w:rsidRDefault="00B60EC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плата недвижимого имущества, находящегося в муниципальной собственности и приобретаемого субъектами МСП при реализации преимущественного права на приобретение арендуемого имущества, осуществляется единовременно или в рассрочку 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</w:t>
      </w:r>
      <w:r w:rsidR="000C2198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муниципальным правовым актом, но не д</w:t>
      </w:r>
      <w:r w:rsidR="000C2198">
        <w:rPr>
          <w:rFonts w:ascii="Times New Roman" w:hAnsi="Times New Roman" w:cs="Times New Roman"/>
          <w:sz w:val="28"/>
          <w:szCs w:val="28"/>
        </w:rPr>
        <w:t>олжен составлять менее пяти лет;</w:t>
      </w:r>
    </w:p>
    <w:p w:rsidR="000C2198" w:rsidRDefault="000C21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право выбора порядка оплаты (единовре</w:t>
      </w:r>
      <w:r w:rsidR="00D510CB">
        <w:rPr>
          <w:rFonts w:ascii="Times New Roman" w:hAnsi="Times New Roman" w:cs="Times New Roman"/>
          <w:sz w:val="28"/>
          <w:szCs w:val="28"/>
        </w:rPr>
        <w:t>менно или в рассрочку) приобре</w:t>
      </w:r>
      <w:r>
        <w:rPr>
          <w:rFonts w:ascii="Times New Roman" w:hAnsi="Times New Roman" w:cs="Times New Roman"/>
          <w:sz w:val="28"/>
          <w:szCs w:val="28"/>
        </w:rPr>
        <w:t>таемого арендуемого имущества, а так же срока рассрочки в установленных в соответствии с настоящим пунктом пределах принадлежит субъекту МСП при реализации преимущественного права на приобретение арендуемого имущества. Имущество, приобретаемое в рассрочку, находится в залоге у продавца до полной его оплаты;</w:t>
      </w:r>
    </w:p>
    <w:p w:rsidR="000C2198" w:rsidRDefault="000C21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Периодичность и формы контроля администрацией соблюдения условий договора о сохранности имущества, его использовании по целевому назначению и условий, в соответствии с которыми предоставлены льготы по арендной плате.</w:t>
      </w:r>
    </w:p>
    <w:p w:rsidR="000C2198" w:rsidRDefault="000C21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Усло</w:t>
      </w:r>
      <w:r w:rsidR="00D510CB">
        <w:rPr>
          <w:rFonts w:ascii="Times New Roman" w:hAnsi="Times New Roman" w:cs="Times New Roman"/>
          <w:sz w:val="28"/>
          <w:szCs w:val="28"/>
        </w:rPr>
        <w:t>вия, направленные на обеспечени</w:t>
      </w:r>
      <w:r>
        <w:rPr>
          <w:rFonts w:ascii="Times New Roman" w:hAnsi="Times New Roman" w:cs="Times New Roman"/>
          <w:sz w:val="28"/>
          <w:szCs w:val="28"/>
        </w:rPr>
        <w:t>е арендатором сохранности такого имущества, в том числе:</w:t>
      </w:r>
    </w:p>
    <w:p w:rsidR="000C2198" w:rsidRDefault="000C21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 же к устранению нанесённого имуществу ущерба;</w:t>
      </w:r>
    </w:p>
    <w:p w:rsidR="000C2198" w:rsidRDefault="000C2198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обеспечивать сохранность имущества, 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0C2198" w:rsidRDefault="00F405FD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 же капитальный ремонт без предварительного письменного согласия арендодателя;</w:t>
      </w:r>
    </w:p>
    <w:p w:rsidR="00F405FD" w:rsidRDefault="00F405FD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-не сдавать имущество в субаренду (поднаём)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 же не передавать свои права и обязанности по договору другому лицу (перенаём);</w:t>
      </w:r>
    </w:p>
    <w:p w:rsidR="00F405FD" w:rsidRDefault="00F405FD" w:rsidP="004D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обеспечивать беспрепятственный доступ к имуществу (либо во все помещения объекта недвижимого имущества) 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 же предоставлять по требованию арендодателя документацию, относящуюся к предмету проверки.</w:t>
      </w:r>
    </w:p>
    <w:p w:rsidR="0091019D" w:rsidRDefault="00F405FD" w:rsidP="000F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Договор аренды имущества, включённого в Перечень имущества, заключается с субъектом МСП, на срок не менее пяти лет. Срок договора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уменьшен на основании заявления, поданного субъек</w:t>
      </w:r>
      <w:r w:rsidR="000F0A73">
        <w:rPr>
          <w:rFonts w:ascii="Times New Roman" w:hAnsi="Times New Roman" w:cs="Times New Roman"/>
          <w:sz w:val="28"/>
          <w:szCs w:val="28"/>
        </w:rPr>
        <w:t>том МСП, до заключения договора</w:t>
      </w:r>
      <w:proofErr w:type="gramStart"/>
      <w:r w:rsidR="000F0A7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510CB" w:rsidRDefault="00D510CB" w:rsidP="00D51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44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Отделу по работе с населением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Гурушкина</w:t>
      </w:r>
      <w:proofErr w:type="spellEnd"/>
      <w:r w:rsidRPr="000344D9">
        <w:rPr>
          <w:rFonts w:ascii="Times New Roman" w:hAnsi="Times New Roman" w:cs="Times New Roman"/>
          <w:sz w:val="28"/>
          <w:szCs w:val="28"/>
        </w:rPr>
        <w:t xml:space="preserve">) </w:t>
      </w:r>
      <w:r w:rsidRPr="005449C6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5449C6">
        <w:rPr>
          <w:rFonts w:ascii="Times New Roman" w:hAnsi="Times New Roman" w:cs="Times New Roman"/>
          <w:sz w:val="28"/>
          <w:szCs w:val="28"/>
        </w:rPr>
        <w:t xml:space="preserve"> на сайте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0CB" w:rsidRDefault="00D510CB" w:rsidP="00D510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510CB" w:rsidRPr="005449C6" w:rsidRDefault="00D510CB" w:rsidP="00D51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449C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обнародования. </w:t>
      </w:r>
    </w:p>
    <w:p w:rsidR="00D510CB" w:rsidRDefault="00D510CB" w:rsidP="000F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CB" w:rsidRDefault="00D510CB" w:rsidP="000F0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D1" w:rsidRDefault="00D510CB" w:rsidP="008D1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D510CB" w:rsidRDefault="00D510CB" w:rsidP="008D1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10CB" w:rsidRDefault="00D510CB" w:rsidP="008D1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С.М.Костюрина</w:t>
      </w:r>
      <w:proofErr w:type="spellEnd"/>
    </w:p>
    <w:p w:rsidR="00B52475" w:rsidRDefault="00B52475" w:rsidP="008D1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31" w:rsidRDefault="008C7331" w:rsidP="00B52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475" w:rsidRPr="008D1104" w:rsidRDefault="00B52475" w:rsidP="008D11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2475" w:rsidRPr="008D1104" w:rsidSect="00E54516">
      <w:headerReference w:type="default" r:id="rId9"/>
      <w:pgSz w:w="11906" w:h="16838"/>
      <w:pgMar w:top="227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22" w:rsidRDefault="00991722" w:rsidP="00C50F97">
      <w:pPr>
        <w:spacing w:after="0" w:line="240" w:lineRule="auto"/>
      </w:pPr>
      <w:r>
        <w:separator/>
      </w:r>
    </w:p>
  </w:endnote>
  <w:endnote w:type="continuationSeparator" w:id="1">
    <w:p w:rsidR="00991722" w:rsidRDefault="00991722" w:rsidP="00C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22" w:rsidRDefault="00991722" w:rsidP="00C50F97">
      <w:pPr>
        <w:spacing w:after="0" w:line="240" w:lineRule="auto"/>
      </w:pPr>
      <w:r>
        <w:separator/>
      </w:r>
    </w:p>
  </w:footnote>
  <w:footnote w:type="continuationSeparator" w:id="1">
    <w:p w:rsidR="00991722" w:rsidRDefault="00991722" w:rsidP="00C5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97" w:rsidRDefault="00C50F97">
    <w:pPr>
      <w:pStyle w:val="a6"/>
      <w:jc w:val="center"/>
    </w:pPr>
  </w:p>
  <w:p w:rsidR="00C50F97" w:rsidRDefault="00C50F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2E"/>
    <w:multiLevelType w:val="hybridMultilevel"/>
    <w:tmpl w:val="C568A4CE"/>
    <w:lvl w:ilvl="0" w:tplc="8B386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03720"/>
    <w:multiLevelType w:val="hybridMultilevel"/>
    <w:tmpl w:val="019E74D4"/>
    <w:lvl w:ilvl="0" w:tplc="A3BA80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D574B9"/>
    <w:multiLevelType w:val="hybridMultilevel"/>
    <w:tmpl w:val="254AD0C6"/>
    <w:lvl w:ilvl="0" w:tplc="5996539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7CB76D1"/>
    <w:multiLevelType w:val="hybridMultilevel"/>
    <w:tmpl w:val="D3608088"/>
    <w:lvl w:ilvl="0" w:tplc="75524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551578"/>
    <w:multiLevelType w:val="hybridMultilevel"/>
    <w:tmpl w:val="0FAA36D4"/>
    <w:lvl w:ilvl="0" w:tplc="E528BF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95C"/>
    <w:rsid w:val="000C2198"/>
    <w:rsid w:val="000F0A73"/>
    <w:rsid w:val="001278BC"/>
    <w:rsid w:val="00134925"/>
    <w:rsid w:val="00195DB8"/>
    <w:rsid w:val="001D2A60"/>
    <w:rsid w:val="00223514"/>
    <w:rsid w:val="002C77B9"/>
    <w:rsid w:val="0037118B"/>
    <w:rsid w:val="003B358A"/>
    <w:rsid w:val="004133D1"/>
    <w:rsid w:val="00452D2E"/>
    <w:rsid w:val="0049143C"/>
    <w:rsid w:val="004A4481"/>
    <w:rsid w:val="004B466E"/>
    <w:rsid w:val="004D363F"/>
    <w:rsid w:val="00550347"/>
    <w:rsid w:val="005825D9"/>
    <w:rsid w:val="005D5B07"/>
    <w:rsid w:val="005E44CD"/>
    <w:rsid w:val="0065309A"/>
    <w:rsid w:val="00697FA8"/>
    <w:rsid w:val="006E674B"/>
    <w:rsid w:val="00747F02"/>
    <w:rsid w:val="007A2F33"/>
    <w:rsid w:val="007E6EBD"/>
    <w:rsid w:val="00864BB1"/>
    <w:rsid w:val="008C7331"/>
    <w:rsid w:val="008D1104"/>
    <w:rsid w:val="008F5378"/>
    <w:rsid w:val="0091019D"/>
    <w:rsid w:val="009105E0"/>
    <w:rsid w:val="00925D31"/>
    <w:rsid w:val="00937E98"/>
    <w:rsid w:val="00940B49"/>
    <w:rsid w:val="0094175C"/>
    <w:rsid w:val="009577C1"/>
    <w:rsid w:val="00991722"/>
    <w:rsid w:val="00A61CBA"/>
    <w:rsid w:val="00A85F95"/>
    <w:rsid w:val="00AA495C"/>
    <w:rsid w:val="00AC46C7"/>
    <w:rsid w:val="00AE2FDE"/>
    <w:rsid w:val="00B12F98"/>
    <w:rsid w:val="00B52475"/>
    <w:rsid w:val="00B60EC8"/>
    <w:rsid w:val="00BF1EA5"/>
    <w:rsid w:val="00C50F97"/>
    <w:rsid w:val="00C56121"/>
    <w:rsid w:val="00D510CB"/>
    <w:rsid w:val="00D5301C"/>
    <w:rsid w:val="00E303DA"/>
    <w:rsid w:val="00E30886"/>
    <w:rsid w:val="00E54516"/>
    <w:rsid w:val="00F04E7A"/>
    <w:rsid w:val="00F140A1"/>
    <w:rsid w:val="00F4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8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D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5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F9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5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F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8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D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5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F9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5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F9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06D3-3B31-467A-866E-27E442F6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2018-10-26T10:03:00Z</cp:lastPrinted>
  <dcterms:created xsi:type="dcterms:W3CDTF">2018-09-28T05:42:00Z</dcterms:created>
  <dcterms:modified xsi:type="dcterms:W3CDTF">2018-10-26T10:26:00Z</dcterms:modified>
</cp:coreProperties>
</file>