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2" w:rsidRDefault="00264642" w:rsidP="00264642">
      <w:pPr>
        <w:pStyle w:val="a3"/>
        <w:tabs>
          <w:tab w:val="left" w:pos="708"/>
          <w:tab w:val="left" w:pos="4035"/>
        </w:tabs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74C0FC3" wp14:editId="6C059DE1">
            <wp:simplePos x="0" y="0"/>
            <wp:positionH relativeFrom="column">
              <wp:posOffset>2628900</wp:posOffset>
            </wp:positionH>
            <wp:positionV relativeFrom="paragraph">
              <wp:posOffset>-324485</wp:posOffset>
            </wp:positionV>
            <wp:extent cx="680085" cy="790575"/>
            <wp:effectExtent l="0" t="0" r="0" b="0"/>
            <wp:wrapTight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64642" w:rsidRDefault="00264642" w:rsidP="0097102C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264642" w:rsidRDefault="00264642" w:rsidP="0097102C">
      <w:pPr>
        <w:pStyle w:val="a3"/>
        <w:tabs>
          <w:tab w:val="left" w:pos="708"/>
        </w:tabs>
        <w:jc w:val="center"/>
        <w:rPr>
          <w:b/>
          <w:szCs w:val="28"/>
        </w:rPr>
      </w:pP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АДМИНИСТРАЦИЯ КАМЕННО-СТЕПНОГО СЕЛЬСКОГО ПОСЕЛЕНИЯ ТАЛОВСКОГО МУНИЦИПАЛЬНОГО РАЙОНА</w:t>
      </w: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ВОРОНЕЖСКОЙ ОБЛАСТИ</w:t>
      </w:r>
    </w:p>
    <w:p w:rsidR="0097102C" w:rsidRDefault="0097102C" w:rsidP="0097102C">
      <w:pPr>
        <w:pStyle w:val="a3"/>
        <w:tabs>
          <w:tab w:val="left" w:pos="708"/>
        </w:tabs>
        <w:rPr>
          <w:b/>
          <w:szCs w:val="28"/>
        </w:rPr>
      </w:pPr>
    </w:p>
    <w:p w:rsidR="0097102C" w:rsidRDefault="0097102C" w:rsidP="0097102C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97102C" w:rsidRDefault="0097102C" w:rsidP="0097102C">
      <w:pPr>
        <w:pStyle w:val="a3"/>
        <w:tabs>
          <w:tab w:val="left" w:pos="708"/>
        </w:tabs>
        <w:rPr>
          <w:b/>
          <w:sz w:val="16"/>
        </w:rPr>
      </w:pPr>
    </w:p>
    <w:p w:rsidR="0097102C" w:rsidRDefault="00F93A6E" w:rsidP="009565C9">
      <w:pPr>
        <w:pStyle w:val="a3"/>
        <w:tabs>
          <w:tab w:val="clear" w:pos="4536"/>
          <w:tab w:val="center" w:pos="-142"/>
        </w:tabs>
        <w:rPr>
          <w:sz w:val="26"/>
          <w:u w:val="single"/>
        </w:rPr>
      </w:pPr>
      <w:r>
        <w:rPr>
          <w:sz w:val="26"/>
          <w:u w:val="single"/>
        </w:rPr>
        <w:t>30</w:t>
      </w:r>
      <w:r w:rsidR="00772763">
        <w:rPr>
          <w:sz w:val="26"/>
          <w:u w:val="single"/>
        </w:rPr>
        <w:t>.12.</w:t>
      </w:r>
      <w:r w:rsidR="004428E9">
        <w:rPr>
          <w:sz w:val="26"/>
          <w:u w:val="single"/>
        </w:rPr>
        <w:t>202</w:t>
      </w:r>
      <w:r>
        <w:rPr>
          <w:sz w:val="26"/>
          <w:u w:val="single"/>
        </w:rPr>
        <w:t>1</w:t>
      </w:r>
      <w:r w:rsidR="0097102C">
        <w:rPr>
          <w:sz w:val="26"/>
          <w:u w:val="single"/>
        </w:rPr>
        <w:t>г. №</w:t>
      </w:r>
      <w:r w:rsidR="00772763">
        <w:rPr>
          <w:sz w:val="26"/>
          <w:u w:val="single"/>
        </w:rPr>
        <w:t>1</w:t>
      </w:r>
      <w:r>
        <w:rPr>
          <w:sz w:val="26"/>
          <w:u w:val="single"/>
        </w:rPr>
        <w:t>1</w:t>
      </w:r>
      <w:r w:rsidR="00772763">
        <w:rPr>
          <w:sz w:val="26"/>
          <w:u w:val="single"/>
        </w:rPr>
        <w:t>3</w:t>
      </w:r>
      <w:r w:rsidR="0097102C">
        <w:rPr>
          <w:sz w:val="26"/>
          <w:u w:val="single"/>
        </w:rPr>
        <w:t xml:space="preserve"> </w:t>
      </w:r>
    </w:p>
    <w:p w:rsidR="0097102C" w:rsidRDefault="0097102C" w:rsidP="0097102C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п.2-го Участка института им. Докучаева </w:t>
      </w:r>
    </w:p>
    <w:p w:rsidR="009534FA" w:rsidRPr="00DC5DCB" w:rsidRDefault="009534FA" w:rsidP="0097102C">
      <w:pPr>
        <w:pStyle w:val="a3"/>
        <w:tabs>
          <w:tab w:val="left" w:pos="708"/>
        </w:tabs>
        <w:rPr>
          <w:szCs w:val="28"/>
        </w:rPr>
      </w:pP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взаимодействию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Каменно-Степного</w:t>
      </w: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Тал</w:t>
      </w: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 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 общественными</w:t>
      </w: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 и объединениями</w:t>
      </w:r>
    </w:p>
    <w:p w:rsidR="009565C9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F93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0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B6F62" w:rsidRPr="0010792B" w:rsidRDefault="008B6F62" w:rsidP="00956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5C9" w:rsidRPr="0010792B" w:rsidRDefault="009565C9" w:rsidP="0095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C9" w:rsidRPr="0010792B" w:rsidRDefault="009565C9" w:rsidP="00726D26">
      <w:pPr>
        <w:tabs>
          <w:tab w:val="left" w:pos="1005"/>
        </w:tabs>
        <w:spacing w:after="0" w:line="240" w:lineRule="auto"/>
        <w:ind w:firstLine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совместной работы по решению вопросов местного значения, развития и воплощения на практике народных инициатив, вовлечения населения в общественную жизнь поселения:</w:t>
      </w:r>
    </w:p>
    <w:p w:rsidR="009565C9" w:rsidRPr="0010792B" w:rsidRDefault="009565C9" w:rsidP="00726D26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firstLine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взаимодействию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Каменно-Степного сельского поселения Тал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муниципального района с некоммерческими общественными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 и объединениями на 202</w:t>
      </w:r>
      <w:r w:rsidR="00F93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№1).</w:t>
      </w:r>
    </w:p>
    <w:p w:rsidR="009565C9" w:rsidRPr="0010792B" w:rsidRDefault="009565C9" w:rsidP="00726D26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firstLine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Каменно-Степного 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5C9" w:rsidRPr="0010792B" w:rsidRDefault="009565C9" w:rsidP="00726D26">
      <w:pPr>
        <w:numPr>
          <w:ilvl w:val="0"/>
          <w:numId w:val="2"/>
        </w:numPr>
        <w:tabs>
          <w:tab w:val="left" w:pos="1005"/>
        </w:tabs>
        <w:spacing w:after="0" w:line="240" w:lineRule="auto"/>
        <w:ind w:left="0" w:firstLine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9565C9" w:rsidRPr="0010792B" w:rsidRDefault="009565C9" w:rsidP="009565C9">
      <w:pPr>
        <w:tabs>
          <w:tab w:val="left" w:pos="100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5C9" w:rsidRPr="0010792B" w:rsidRDefault="009565C9" w:rsidP="008B6F62">
      <w:pPr>
        <w:tabs>
          <w:tab w:val="left" w:pos="100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5C9" w:rsidRPr="0010792B" w:rsidRDefault="009565C9" w:rsidP="00D24A16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Каменно-Степного</w:t>
      </w:r>
    </w:p>
    <w:p w:rsidR="009565C9" w:rsidRPr="0010792B" w:rsidRDefault="009565C9" w:rsidP="00D24A16">
      <w:pPr>
        <w:tabs>
          <w:tab w:val="left" w:pos="1005"/>
          <w:tab w:val="left" w:pos="60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  <w:r w:rsidRPr="00107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4A1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орозова </w:t>
      </w: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  <w:r w:rsidRPr="0010792B">
        <w:rPr>
          <w:sz w:val="28"/>
          <w:szCs w:val="28"/>
        </w:rPr>
        <w:t xml:space="preserve">                                </w:t>
      </w: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line="360" w:lineRule="auto"/>
        <w:rPr>
          <w:sz w:val="28"/>
          <w:szCs w:val="28"/>
        </w:rPr>
      </w:pPr>
    </w:p>
    <w:p w:rsidR="009565C9" w:rsidRPr="0010792B" w:rsidRDefault="009565C9" w:rsidP="00956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565C9" w:rsidRPr="0010792B" w:rsidSect="00726D26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565C9" w:rsidRPr="00C73A4C" w:rsidRDefault="009565C9" w:rsidP="009565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Приложение №1</w:t>
      </w:r>
    </w:p>
    <w:p w:rsidR="009565C9" w:rsidRPr="00C73A4C" w:rsidRDefault="009565C9" w:rsidP="00EC33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3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распоряжению  администрации         </w:t>
      </w:r>
    </w:p>
    <w:p w:rsidR="009565C9" w:rsidRPr="00C73A4C" w:rsidRDefault="009565C9" w:rsidP="00EC33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3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Каменно-Степного  сельского поселения </w:t>
      </w:r>
    </w:p>
    <w:p w:rsidR="009565C9" w:rsidRPr="00C73A4C" w:rsidRDefault="009565C9" w:rsidP="00EC33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3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Таловского муниципального района         </w:t>
      </w:r>
    </w:p>
    <w:p w:rsidR="009565C9" w:rsidRPr="00C73A4C" w:rsidRDefault="009565C9" w:rsidP="00EC33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3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Воронежской области от </w:t>
      </w:r>
      <w:r w:rsidR="001E25B2">
        <w:rPr>
          <w:rFonts w:ascii="Times New Roman" w:hAnsi="Times New Roman" w:cs="Times New Roman"/>
          <w:sz w:val="24"/>
          <w:szCs w:val="24"/>
        </w:rPr>
        <w:t>30</w:t>
      </w:r>
      <w:r w:rsidR="00C73A4C" w:rsidRPr="00C73A4C">
        <w:rPr>
          <w:rFonts w:ascii="Times New Roman" w:hAnsi="Times New Roman" w:cs="Times New Roman"/>
          <w:sz w:val="24"/>
          <w:szCs w:val="24"/>
        </w:rPr>
        <w:t xml:space="preserve"> </w:t>
      </w:r>
      <w:r w:rsidRPr="00C73A4C">
        <w:rPr>
          <w:rFonts w:ascii="Times New Roman" w:hAnsi="Times New Roman" w:cs="Times New Roman"/>
          <w:sz w:val="24"/>
          <w:szCs w:val="24"/>
        </w:rPr>
        <w:t>декабря 202</w:t>
      </w:r>
      <w:r w:rsidR="001E25B2">
        <w:rPr>
          <w:rFonts w:ascii="Times New Roman" w:hAnsi="Times New Roman" w:cs="Times New Roman"/>
          <w:sz w:val="24"/>
          <w:szCs w:val="24"/>
        </w:rPr>
        <w:t>1</w:t>
      </w:r>
      <w:r w:rsidRPr="00C73A4C">
        <w:rPr>
          <w:rFonts w:ascii="Times New Roman" w:hAnsi="Times New Roman" w:cs="Times New Roman"/>
          <w:sz w:val="24"/>
          <w:szCs w:val="24"/>
        </w:rPr>
        <w:t>г. №</w:t>
      </w:r>
      <w:r w:rsidR="00C73A4C" w:rsidRPr="00C73A4C">
        <w:rPr>
          <w:rFonts w:ascii="Times New Roman" w:hAnsi="Times New Roman" w:cs="Times New Roman"/>
          <w:sz w:val="24"/>
          <w:szCs w:val="24"/>
        </w:rPr>
        <w:t>1</w:t>
      </w:r>
      <w:r w:rsidR="001E25B2">
        <w:rPr>
          <w:rFonts w:ascii="Times New Roman" w:hAnsi="Times New Roman" w:cs="Times New Roman"/>
          <w:sz w:val="24"/>
          <w:szCs w:val="24"/>
        </w:rPr>
        <w:t>1</w:t>
      </w:r>
      <w:r w:rsidR="00C73A4C" w:rsidRPr="00C73A4C">
        <w:rPr>
          <w:rFonts w:ascii="Times New Roman" w:hAnsi="Times New Roman" w:cs="Times New Roman"/>
          <w:sz w:val="24"/>
          <w:szCs w:val="24"/>
        </w:rPr>
        <w:t>3</w:t>
      </w:r>
    </w:p>
    <w:p w:rsidR="009565C9" w:rsidRPr="0010792B" w:rsidRDefault="009565C9" w:rsidP="009565C9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C9" w:rsidRPr="0010792B" w:rsidRDefault="009565C9" w:rsidP="009565C9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2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взаимодействию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Каменно-Степного </w:t>
      </w:r>
      <w:r w:rsidRPr="001079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некоммерческими общественными орган</w:t>
      </w:r>
      <w:r>
        <w:rPr>
          <w:rFonts w:ascii="Times New Roman" w:hAnsi="Times New Roman" w:cs="Times New Roman"/>
          <w:b/>
          <w:sz w:val="28"/>
          <w:szCs w:val="28"/>
        </w:rPr>
        <w:t>изациями и объединениями на 202</w:t>
      </w:r>
      <w:r w:rsidR="001E25B2">
        <w:rPr>
          <w:rFonts w:ascii="Times New Roman" w:hAnsi="Times New Roman" w:cs="Times New Roman"/>
          <w:b/>
          <w:sz w:val="28"/>
          <w:szCs w:val="28"/>
        </w:rPr>
        <w:t>2</w:t>
      </w:r>
      <w:r w:rsidRPr="001079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Y="1049"/>
        <w:tblW w:w="14600" w:type="dxa"/>
        <w:tblLook w:val="04A0" w:firstRow="1" w:lastRow="0" w:firstColumn="1" w:lastColumn="0" w:noHBand="0" w:noVBand="1"/>
      </w:tblPr>
      <w:tblGrid>
        <w:gridCol w:w="576"/>
        <w:gridCol w:w="6000"/>
        <w:gridCol w:w="2924"/>
        <w:gridCol w:w="5100"/>
      </w:tblGrid>
      <w:tr w:rsidR="00094115" w:rsidRPr="0010792B" w:rsidTr="0051064D">
        <w:tc>
          <w:tcPr>
            <w:tcW w:w="0" w:type="auto"/>
            <w:hideMark/>
          </w:tcPr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54" w:type="dxa"/>
            <w:hideMark/>
          </w:tcPr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  <w:hideMark/>
          </w:tcPr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265" w:type="dxa"/>
            <w:hideMark/>
          </w:tcPr>
          <w:p w:rsidR="00D30C0D" w:rsidRPr="0010792B" w:rsidRDefault="00D30C0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социальный, экономический и экологический эффект.</w:t>
            </w:r>
          </w:p>
        </w:tc>
      </w:tr>
      <w:tr w:rsidR="009565C9" w:rsidRPr="0010792B" w:rsidTr="0051064D">
        <w:trPr>
          <w:trHeight w:val="360"/>
        </w:trPr>
        <w:tc>
          <w:tcPr>
            <w:tcW w:w="0" w:type="auto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565C9" w:rsidRPr="00D30C0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Координация деятельности органов местного самоуправления по формированию поддержки НКО и обеспечению доступа НКО к предоставлению услуг в социальной сфере</w:t>
            </w:r>
          </w:p>
        </w:tc>
      </w:tr>
      <w:tr w:rsidR="00094115" w:rsidRPr="0010792B" w:rsidTr="0051064D">
        <w:trPr>
          <w:trHeight w:val="1545"/>
        </w:trPr>
        <w:tc>
          <w:tcPr>
            <w:tcW w:w="0" w:type="auto"/>
          </w:tcPr>
          <w:p w:rsidR="00D30C0D" w:rsidRPr="00EC334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54" w:type="dxa"/>
          </w:tcPr>
          <w:p w:rsidR="00D30C0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0C0D" w:rsidRPr="00D30C0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уполномоченного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должностного лица, ответственного за разработку плана мероприятий и координацию деятельности по развитию социальной сферы.</w:t>
            </w:r>
            <w:r w:rsidR="00C8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30C0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C803AF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D30C0D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</w:tcPr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C803AF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взаимодействия</w:t>
            </w:r>
          </w:p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D30C0D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0C0D" w:rsidRPr="00C803AF" w:rsidRDefault="00D30C0D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4115" w:rsidRPr="0010792B" w:rsidTr="0051064D">
        <w:trPr>
          <w:trHeight w:val="1785"/>
        </w:trPr>
        <w:tc>
          <w:tcPr>
            <w:tcW w:w="0" w:type="auto"/>
          </w:tcPr>
          <w:p w:rsidR="002F661B" w:rsidRDefault="002F661B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61B" w:rsidRDefault="002F661B" w:rsidP="0051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54" w:type="dxa"/>
          </w:tcPr>
          <w:p w:rsidR="002F661B" w:rsidRDefault="002F661B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61B" w:rsidRDefault="002F661B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реестра НКО на сайте администрации</w:t>
            </w:r>
          </w:p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Default="002F661B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2F661B" w:rsidRPr="00C803AF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Pr="00C803AF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Pr="00C803AF" w:rsidRDefault="002F661B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уполномоченное должностное лицо ОМС</w:t>
            </w:r>
          </w:p>
        </w:tc>
        <w:tc>
          <w:tcPr>
            <w:tcW w:w="5265" w:type="dxa"/>
          </w:tcPr>
          <w:p w:rsidR="002F661B" w:rsidRPr="00C803AF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661B" w:rsidRPr="00C803AF" w:rsidRDefault="00E5142F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граждан</w:t>
            </w:r>
          </w:p>
        </w:tc>
      </w:tr>
      <w:tr w:rsidR="00094115" w:rsidRPr="0010792B" w:rsidTr="0051064D">
        <w:trPr>
          <w:trHeight w:val="1131"/>
        </w:trPr>
        <w:tc>
          <w:tcPr>
            <w:tcW w:w="0" w:type="auto"/>
          </w:tcPr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054" w:type="dxa"/>
          </w:tcPr>
          <w:p w:rsidR="002F661B" w:rsidRPr="002F661B" w:rsidRDefault="002F661B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семинаров для инициативных граждан,</w:t>
            </w:r>
            <w:r w:rsidR="00987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6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НКО по подготовке документов для участия в конкурсах, получении грантов</w:t>
            </w:r>
          </w:p>
          <w:p w:rsidR="002F661B" w:rsidRPr="002F661B" w:rsidRDefault="002F661B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2F661B" w:rsidRPr="00C803AF" w:rsidRDefault="002F661B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уполномоченное лицо ОМС</w:t>
            </w:r>
          </w:p>
        </w:tc>
        <w:tc>
          <w:tcPr>
            <w:tcW w:w="5265" w:type="dxa"/>
          </w:tcPr>
          <w:p w:rsidR="002F661B" w:rsidRPr="00C803AF" w:rsidRDefault="002F661B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координация деятельности, своевременная подготовка конкурсной документации</w:t>
            </w:r>
          </w:p>
        </w:tc>
      </w:tr>
      <w:tr w:rsidR="00094115" w:rsidRPr="0010792B" w:rsidTr="0051064D">
        <w:trPr>
          <w:trHeight w:val="930"/>
        </w:trPr>
        <w:tc>
          <w:tcPr>
            <w:tcW w:w="0" w:type="auto"/>
          </w:tcPr>
          <w:p w:rsidR="00987041" w:rsidRPr="002F661B" w:rsidRDefault="00987041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54" w:type="dxa"/>
          </w:tcPr>
          <w:p w:rsidR="00987041" w:rsidRPr="002F661B" w:rsidRDefault="00987041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лучших практик оказания услуг в социальной сфере НКО за счет бюджетного финансирования</w:t>
            </w:r>
          </w:p>
          <w:p w:rsidR="00987041" w:rsidRPr="002F661B" w:rsidRDefault="00987041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987041" w:rsidRDefault="00987041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уполномоченное лицо ОМС</w:t>
            </w:r>
          </w:p>
        </w:tc>
        <w:tc>
          <w:tcPr>
            <w:tcW w:w="5265" w:type="dxa"/>
          </w:tcPr>
          <w:p w:rsidR="00987041" w:rsidRDefault="00987041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наработанных практик</w:t>
            </w:r>
          </w:p>
        </w:tc>
      </w:tr>
      <w:tr w:rsidR="00094115" w:rsidRPr="0010792B" w:rsidTr="0051064D">
        <w:trPr>
          <w:trHeight w:val="945"/>
        </w:trPr>
        <w:tc>
          <w:tcPr>
            <w:tcW w:w="0" w:type="auto"/>
          </w:tcPr>
          <w:p w:rsidR="00987041" w:rsidRDefault="00987041" w:rsidP="005106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54" w:type="dxa"/>
          </w:tcPr>
          <w:p w:rsidR="001E691A" w:rsidRPr="001E691A" w:rsidRDefault="00987041" w:rsidP="001E69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муниципальной программы</w:t>
            </w:r>
            <w:r w:rsidR="001E6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691A" w:rsidRPr="001E691A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«Муниципальное управление, гражданское общество и развитие сельского поселения» </w:t>
            </w:r>
          </w:p>
          <w:p w:rsidR="001E691A" w:rsidRDefault="001E691A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987041" w:rsidRDefault="00987041" w:rsidP="005106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5265" w:type="dxa"/>
          </w:tcPr>
          <w:p w:rsidR="001E691A" w:rsidRPr="001E691A" w:rsidRDefault="001E691A" w:rsidP="001E691A">
            <w:pPr>
              <w:jc w:val="both"/>
              <w:rPr>
                <w:rFonts w:ascii="Times New Roman" w:hAnsi="Times New Roman" w:cs="Times New Roman"/>
              </w:rPr>
            </w:pPr>
            <w:r w:rsidRPr="001E691A">
              <w:rPr>
                <w:rFonts w:ascii="Times New Roman" w:hAnsi="Times New Roman" w:cs="Times New Roman"/>
              </w:rPr>
              <w:t xml:space="preserve"> создание эффективной системы планирования и управления реализацией мероприятий муниципальной программы.</w:t>
            </w:r>
          </w:p>
          <w:p w:rsidR="00987041" w:rsidRPr="001E691A" w:rsidRDefault="00987041" w:rsidP="001E691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C0D" w:rsidRPr="0010792B" w:rsidTr="0051064D">
        <w:trPr>
          <w:trHeight w:val="360"/>
        </w:trPr>
        <w:tc>
          <w:tcPr>
            <w:tcW w:w="0" w:type="auto"/>
          </w:tcPr>
          <w:p w:rsidR="00D30C0D" w:rsidRPr="0010792B" w:rsidRDefault="00987041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</w:tcPr>
          <w:p w:rsidR="00D30C0D" w:rsidRDefault="00D30C0D" w:rsidP="0051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  НАПРАВЛЕНИЕ</w:t>
            </w:r>
          </w:p>
        </w:tc>
      </w:tr>
      <w:tr w:rsidR="00094115" w:rsidRPr="0010792B" w:rsidTr="0051064D">
        <w:trPr>
          <w:trHeight w:val="720"/>
        </w:trPr>
        <w:tc>
          <w:tcPr>
            <w:tcW w:w="0" w:type="auto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4" w:type="dxa"/>
            <w:hideMark/>
          </w:tcPr>
          <w:p w:rsidR="00094115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земляках, участниках боевых действий в годы ВОВ для электронной книги Памяти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hideMark/>
          </w:tcPr>
          <w:p w:rsidR="00094115" w:rsidRPr="00F541E3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 w:rsidRP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Советы ветеранов.</w:t>
            </w:r>
          </w:p>
          <w:p w:rsidR="00094115" w:rsidRPr="00F541E3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чувства гордости за свою страну, её героическое прошлое.</w:t>
            </w:r>
          </w:p>
        </w:tc>
      </w:tr>
      <w:tr w:rsidR="00094115" w:rsidRPr="0010792B" w:rsidTr="0051064D">
        <w:trPr>
          <w:trHeight w:val="1470"/>
        </w:trPr>
        <w:tc>
          <w:tcPr>
            <w:tcW w:w="0" w:type="auto"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4" w:type="dxa"/>
          </w:tcPr>
          <w:p w:rsidR="00094115" w:rsidRPr="0010792B" w:rsidRDefault="00094115" w:rsidP="0051064D">
            <w:pPr>
              <w:ind w:left="-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состояние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кладбищ,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бесхозных могил участников ВОВ 1941-1945 гг. 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</w:tcPr>
          <w:p w:rsidR="00094115" w:rsidRPr="00F541E3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ветеранов, волонтеры</w:t>
            </w:r>
          </w:p>
        </w:tc>
        <w:tc>
          <w:tcPr>
            <w:tcW w:w="5265" w:type="dxa"/>
          </w:tcPr>
          <w:p w:rsidR="00094115" w:rsidRPr="0010792B" w:rsidRDefault="00C976DF" w:rsidP="00C97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санитарного состояния и воспитание чувства ответственности</w:t>
            </w: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F541E3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  НАПРАВЛЕНИЕ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вырезанию древесно-кустарниковой поросли на общественных территориях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архитектурного облика населенных пунктов; локализация влияния вредных факторов на состояние окружающей среды; 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экологического мировоззрения населения.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побегов  и побелка штамбов яблонь в Саду Памяти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ОМС, члены ТОС «Степь», волонтеры</w:t>
            </w:r>
          </w:p>
        </w:tc>
        <w:tc>
          <w:tcPr>
            <w:tcW w:w="5265" w:type="dxa"/>
            <w:hideMark/>
          </w:tcPr>
          <w:p w:rsidR="00094115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экологической культуры и эстетического восприятия.</w:t>
            </w:r>
          </w:p>
        </w:tc>
      </w:tr>
      <w:tr w:rsidR="00094115" w:rsidRPr="0010792B" w:rsidTr="0051064D">
        <w:trPr>
          <w:trHeight w:val="780"/>
        </w:trPr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озеленению территории населенных пунктов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 саженцев сосны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proofErr w:type="spellStart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5265" w:type="dxa"/>
            <w:hideMark/>
          </w:tcPr>
          <w:p w:rsidR="00094115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экологической культуры населения; 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состояния;</w:t>
            </w:r>
          </w:p>
          <w:p w:rsidR="00F541E3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обстановки.</w:t>
            </w:r>
          </w:p>
        </w:tc>
      </w:tr>
      <w:tr w:rsidR="00F541E3" w:rsidRPr="0010792B" w:rsidTr="0051064D">
        <w:trPr>
          <w:trHeight w:val="795"/>
        </w:trPr>
        <w:tc>
          <w:tcPr>
            <w:tcW w:w="0" w:type="auto"/>
          </w:tcPr>
          <w:p w:rsidR="00F541E3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054" w:type="dxa"/>
          </w:tcPr>
          <w:p w:rsidR="00F541E3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клумб и альпийской горки в рамках проекта «По дороге в сказку»</w:t>
            </w:r>
          </w:p>
        </w:tc>
        <w:tc>
          <w:tcPr>
            <w:tcW w:w="2705" w:type="dxa"/>
          </w:tcPr>
          <w:p w:rsidR="00F541E3" w:rsidRPr="0010792B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ТОС «Степь»</w:t>
            </w:r>
          </w:p>
        </w:tc>
        <w:tc>
          <w:tcPr>
            <w:tcW w:w="5265" w:type="dxa"/>
          </w:tcPr>
          <w:p w:rsidR="00F541E3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культуры и эстетического восприятия.</w:t>
            </w:r>
          </w:p>
          <w:p w:rsidR="00F541E3" w:rsidRDefault="00F541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EB6" w:rsidRPr="0010792B" w:rsidTr="0051064D">
        <w:trPr>
          <w:trHeight w:val="840"/>
        </w:trPr>
        <w:tc>
          <w:tcPr>
            <w:tcW w:w="0" w:type="auto"/>
          </w:tcPr>
          <w:p w:rsidR="00070EB6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054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Закладка цветочных клумб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ул.Тамбовскаяв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п.2-го участка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им.Докучаева</w:t>
            </w:r>
            <w:proofErr w:type="spellEnd"/>
          </w:p>
        </w:tc>
        <w:tc>
          <w:tcPr>
            <w:tcW w:w="270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526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культуры и эстетического восприятия.</w:t>
            </w:r>
          </w:p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EB6" w:rsidRPr="0010792B" w:rsidTr="0051064D">
        <w:trPr>
          <w:trHeight w:val="459"/>
        </w:trPr>
        <w:tc>
          <w:tcPr>
            <w:tcW w:w="0" w:type="auto"/>
          </w:tcPr>
          <w:p w:rsidR="00070EB6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054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 на оборудованных площадках</w:t>
            </w:r>
          </w:p>
        </w:tc>
        <w:tc>
          <w:tcPr>
            <w:tcW w:w="270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«Степь»</w:t>
            </w:r>
          </w:p>
        </w:tc>
        <w:tc>
          <w:tcPr>
            <w:tcW w:w="526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культуры</w:t>
            </w:r>
          </w:p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EB6" w:rsidRPr="0010792B" w:rsidTr="0051064D">
        <w:trPr>
          <w:trHeight w:val="510"/>
        </w:trPr>
        <w:tc>
          <w:tcPr>
            <w:tcW w:w="0" w:type="auto"/>
          </w:tcPr>
          <w:p w:rsidR="00070EB6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054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отработанных батареек</w:t>
            </w:r>
          </w:p>
        </w:tc>
        <w:tc>
          <w:tcPr>
            <w:tcW w:w="270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«Степь»</w:t>
            </w:r>
          </w:p>
        </w:tc>
        <w:tc>
          <w:tcPr>
            <w:tcW w:w="526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культуры</w:t>
            </w:r>
          </w:p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EB6" w:rsidRPr="0010792B" w:rsidTr="0051064D">
        <w:trPr>
          <w:trHeight w:val="585"/>
        </w:trPr>
        <w:tc>
          <w:tcPr>
            <w:tcW w:w="0" w:type="auto"/>
          </w:tcPr>
          <w:p w:rsidR="00070EB6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054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 санитарные дни по четвергам</w:t>
            </w:r>
          </w:p>
        </w:tc>
        <w:tc>
          <w:tcPr>
            <w:tcW w:w="270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с/п, предприятия,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ветеранов</w:t>
            </w:r>
          </w:p>
        </w:tc>
        <w:tc>
          <w:tcPr>
            <w:tcW w:w="5265" w:type="dxa"/>
          </w:tcPr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жизненной позиции</w:t>
            </w:r>
          </w:p>
          <w:p w:rsidR="00070EB6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  НАПРАВЛЕНИЕ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54" w:type="dxa"/>
            <w:hideMark/>
          </w:tcPr>
          <w:p w:rsidR="00094115" w:rsidRPr="0010792B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группы здоровья 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07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здорового образа жизни, снижение уровня заболеваемости среди населения.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с детьми</w:t>
            </w:r>
          </w:p>
          <w:p w:rsidR="00094115" w:rsidRPr="0010792B" w:rsidRDefault="00070EB6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молодежи систематически занимающейся физической культурой и спортом.</w:t>
            </w:r>
          </w:p>
        </w:tc>
      </w:tr>
      <w:tr w:rsidR="00DD76E3" w:rsidRPr="0010792B" w:rsidTr="0051064D">
        <w:trPr>
          <w:trHeight w:val="1080"/>
        </w:trPr>
        <w:tc>
          <w:tcPr>
            <w:tcW w:w="0" w:type="auto"/>
            <w:hideMark/>
          </w:tcPr>
          <w:p w:rsidR="00DD76E3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76E3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54" w:type="dxa"/>
            <w:hideMark/>
          </w:tcPr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гонка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В.И.Морозова</w:t>
            </w:r>
            <w:proofErr w:type="spellEnd"/>
          </w:p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Верхнеозерский с/х техникум</w:t>
            </w:r>
          </w:p>
        </w:tc>
        <w:tc>
          <w:tcPr>
            <w:tcW w:w="5265" w:type="dxa"/>
            <w:hideMark/>
          </w:tcPr>
          <w:p w:rsidR="00DD76E3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физической культуры и спорта в режим труда и отдыха граждан, формирование здорового образа жизни.</w:t>
            </w:r>
          </w:p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E3" w:rsidRPr="0010792B" w:rsidTr="0051064D">
        <w:trPr>
          <w:trHeight w:val="765"/>
        </w:trPr>
        <w:tc>
          <w:tcPr>
            <w:tcW w:w="0" w:type="auto"/>
          </w:tcPr>
          <w:p w:rsidR="00DD76E3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054" w:type="dxa"/>
          </w:tcPr>
          <w:p w:rsidR="00DD76E3" w:rsidRDefault="00B1447C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пенсионеров в областных соревнованиях «Лыжня России»</w:t>
            </w:r>
          </w:p>
        </w:tc>
        <w:tc>
          <w:tcPr>
            <w:tcW w:w="2705" w:type="dxa"/>
          </w:tcPr>
          <w:p w:rsidR="00DD76E3" w:rsidRPr="0010792B" w:rsidRDefault="00B1447C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ветеранов</w:t>
            </w:r>
          </w:p>
        </w:tc>
        <w:tc>
          <w:tcPr>
            <w:tcW w:w="5265" w:type="dxa"/>
          </w:tcPr>
          <w:p w:rsidR="00DD76E3" w:rsidRDefault="00B1447C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  <w:p w:rsidR="00DD76E3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E3" w:rsidRPr="0010792B" w:rsidRDefault="00DD76E3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93A" w:rsidRPr="0010792B" w:rsidTr="0051064D">
        <w:trPr>
          <w:trHeight w:val="600"/>
        </w:trPr>
        <w:tc>
          <w:tcPr>
            <w:tcW w:w="0" w:type="auto"/>
          </w:tcPr>
          <w:p w:rsidR="0068793A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054" w:type="dxa"/>
          </w:tcPr>
          <w:p w:rsidR="0068793A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пенсионеров</w:t>
            </w:r>
          </w:p>
        </w:tc>
        <w:tc>
          <w:tcPr>
            <w:tcW w:w="2705" w:type="dxa"/>
          </w:tcPr>
          <w:p w:rsidR="0068793A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5265" w:type="dxa"/>
          </w:tcPr>
          <w:p w:rsidR="0068793A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="0026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здорового образа жизни</w:t>
            </w:r>
          </w:p>
          <w:p w:rsidR="0068793A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ОБЩЕСТВЕННАЯ БЕЗОПАСНОСТЬ</w:t>
            </w:r>
          </w:p>
        </w:tc>
      </w:tr>
      <w:tr w:rsidR="00094115" w:rsidRPr="0010792B" w:rsidTr="0051064D">
        <w:trPr>
          <w:trHeight w:val="1140"/>
        </w:trPr>
        <w:tc>
          <w:tcPr>
            <w:tcW w:w="0" w:type="auto"/>
            <w:hideMark/>
          </w:tcPr>
          <w:p w:rsidR="00094115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общественности в работу по предупреждению правонарушений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proofErr w:type="spellStart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общего числа правонарушений совершаемых на территории сельского поселения;</w:t>
            </w:r>
          </w:p>
          <w:p w:rsidR="0068793A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правовой культуры населения.</w:t>
            </w:r>
          </w:p>
        </w:tc>
      </w:tr>
      <w:tr w:rsidR="0068793A" w:rsidRPr="0010792B" w:rsidTr="0051064D">
        <w:trPr>
          <w:trHeight w:val="510"/>
        </w:trPr>
        <w:tc>
          <w:tcPr>
            <w:tcW w:w="0" w:type="auto"/>
          </w:tcPr>
          <w:p w:rsidR="0068793A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54" w:type="dxa"/>
          </w:tcPr>
          <w:p w:rsidR="0068793A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по соблюдению правил  пожарной безопасности</w:t>
            </w:r>
          </w:p>
        </w:tc>
        <w:tc>
          <w:tcPr>
            <w:tcW w:w="2705" w:type="dxa"/>
          </w:tcPr>
          <w:p w:rsidR="0068793A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ветеранов</w:t>
            </w:r>
          </w:p>
        </w:tc>
        <w:tc>
          <w:tcPr>
            <w:tcW w:w="5265" w:type="dxa"/>
          </w:tcPr>
          <w:p w:rsidR="0068793A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возгораний, повышение правовой культуры</w:t>
            </w:r>
          </w:p>
          <w:p w:rsidR="0068793A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ЭКОНОМИЧЕСКОЕ НАПРАВЛЕНИЕ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54" w:type="dxa"/>
            <w:hideMark/>
          </w:tcPr>
          <w:p w:rsidR="00094115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кладбища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п.Михинский</w:t>
            </w:r>
            <w:proofErr w:type="spellEnd"/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поселения, члены ТОС, жители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престижности проживания в сельской местности;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архитектурного вида поселения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памятника воинской славы в </w:t>
            </w:r>
            <w:proofErr w:type="spellStart"/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п.Михиснкий</w:t>
            </w:r>
            <w:proofErr w:type="spellEnd"/>
          </w:p>
          <w:p w:rsidR="00094115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Совет ветеранов 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местного сообщества.</w:t>
            </w:r>
          </w:p>
        </w:tc>
      </w:tr>
      <w:tr w:rsidR="00094115" w:rsidRPr="0010792B" w:rsidTr="0051064D">
        <w:trPr>
          <w:trHeight w:val="780"/>
        </w:trPr>
        <w:tc>
          <w:tcPr>
            <w:tcW w:w="0" w:type="auto"/>
            <w:hideMark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054" w:type="dxa"/>
            <w:hideMark/>
          </w:tcPr>
          <w:p w:rsidR="00094115" w:rsidRPr="0010792B" w:rsidRDefault="0068793A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кладбища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п.Верхнеозерский</w:t>
            </w:r>
            <w:proofErr w:type="spellEnd"/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68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поселка</w:t>
            </w:r>
          </w:p>
        </w:tc>
        <w:tc>
          <w:tcPr>
            <w:tcW w:w="5265" w:type="dxa"/>
            <w:hideMark/>
          </w:tcPr>
          <w:p w:rsidR="00094115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местного сообщества</w:t>
            </w:r>
          </w:p>
          <w:p w:rsidR="0051064D" w:rsidRDefault="005106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64D" w:rsidRPr="0010792B" w:rsidRDefault="005106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64D" w:rsidRPr="0010792B" w:rsidTr="0051064D">
        <w:trPr>
          <w:trHeight w:val="600"/>
        </w:trPr>
        <w:tc>
          <w:tcPr>
            <w:tcW w:w="0" w:type="auto"/>
          </w:tcPr>
          <w:p w:rsidR="0051064D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1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4" w:type="dxa"/>
          </w:tcPr>
          <w:p w:rsidR="0051064D" w:rsidRDefault="00F67A7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«Я- гражданин России» с проектом «Доброе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дело.Каток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5" w:type="dxa"/>
          </w:tcPr>
          <w:p w:rsidR="0051064D" w:rsidRPr="0010792B" w:rsidRDefault="00F67A7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школьников, администрация с/п.</w:t>
            </w:r>
          </w:p>
        </w:tc>
        <w:tc>
          <w:tcPr>
            <w:tcW w:w="5265" w:type="dxa"/>
          </w:tcPr>
          <w:p w:rsidR="0051064D" w:rsidRDefault="00863DD1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престижности проживания в сельской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консолидация местного общества</w:t>
            </w:r>
          </w:p>
          <w:p w:rsidR="0051064D" w:rsidRPr="0010792B" w:rsidRDefault="005106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15" w:rsidRPr="0010792B" w:rsidTr="0051064D">
        <w:tc>
          <w:tcPr>
            <w:tcW w:w="0" w:type="auto"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4" w:type="dxa"/>
          </w:tcPr>
          <w:p w:rsidR="00094115" w:rsidRPr="0010792B" w:rsidRDefault="005106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для пожилых людей</w:t>
            </w:r>
          </w:p>
        </w:tc>
        <w:tc>
          <w:tcPr>
            <w:tcW w:w="2705" w:type="dxa"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proofErr w:type="spellStart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Советы ветеранов</w:t>
            </w:r>
          </w:p>
        </w:tc>
        <w:tc>
          <w:tcPr>
            <w:tcW w:w="5265" w:type="dxa"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общественности к проблемам пожилых людей;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связи между поколениями.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EC3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proofErr w:type="spellStart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Советы ветеранов, общества инвалидов, Женсовет.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местного сообщества;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жизненной позиции.</w:t>
            </w: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EC334D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НАПРАВЛЕНИЕ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информации на официальном сайте в разделе «Развитие гражданского общества на 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сельского поселения»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поселения, </w:t>
            </w:r>
            <w:proofErr w:type="spellStart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информирование общественности о деятельности общественных организаций и </w:t>
            </w: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общества.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EC334D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094115"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некоммерческих общественных организаций и объединений в местных средствах информации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Советы ветеранов</w:t>
            </w:r>
            <w:r w:rsidR="0086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6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формирования активной жизненной позиции граждан;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инициативы жителей;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населения в решение вопросов местного значения.</w:t>
            </w:r>
          </w:p>
        </w:tc>
      </w:tr>
      <w:tr w:rsidR="009565C9" w:rsidRPr="0010792B" w:rsidTr="0051064D">
        <w:tc>
          <w:tcPr>
            <w:tcW w:w="0" w:type="auto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9565C9" w:rsidRPr="0010792B" w:rsidRDefault="009565C9" w:rsidP="00510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</w:tr>
      <w:tr w:rsidR="00094115" w:rsidRPr="0010792B" w:rsidTr="0051064D">
        <w:tc>
          <w:tcPr>
            <w:tcW w:w="0" w:type="auto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054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утверждению в обществе патриотических ценностей, общепринятых этических норм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ТОСы</w:t>
            </w:r>
            <w:proofErr w:type="spellEnd"/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Советы ветеранов</w:t>
            </w:r>
          </w:p>
        </w:tc>
        <w:tc>
          <w:tcPr>
            <w:tcW w:w="5265" w:type="dxa"/>
            <w:hideMark/>
          </w:tcPr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духовности населения;</w:t>
            </w:r>
          </w:p>
          <w:p w:rsidR="00094115" w:rsidRPr="0010792B" w:rsidRDefault="00094115" w:rsidP="00510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любви к истории страны, её культуре, традициям.</w:t>
            </w:r>
          </w:p>
        </w:tc>
      </w:tr>
    </w:tbl>
    <w:p w:rsidR="009565C9" w:rsidRDefault="009565C9" w:rsidP="009565C9"/>
    <w:p w:rsidR="00DC5DCB" w:rsidRDefault="00DC5DCB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C5DCB" w:rsidRDefault="00094115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C5DCB" w:rsidRDefault="00DC5DCB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C5DCB" w:rsidRDefault="00094115" w:rsidP="00DC5DCB">
      <w:pPr>
        <w:pBdr>
          <w:bottom w:val="single" w:sz="12" w:space="31" w:color="C4CED5"/>
        </w:pBdr>
        <w:shd w:val="clear" w:color="auto" w:fill="FFFFFF"/>
        <w:tabs>
          <w:tab w:val="left" w:pos="732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DC5DCB" w:rsidRDefault="00DC5DCB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C5DCB" w:rsidRDefault="00DC5DCB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C5DCB" w:rsidRDefault="00DC5DCB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DC5DCB" w:rsidRDefault="009565C9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765E55" w:rsidRDefault="00765E55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65E55" w:rsidRDefault="00765E55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65E55" w:rsidRDefault="00765E55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65E55" w:rsidRPr="00DC5DCB" w:rsidRDefault="00765E55" w:rsidP="00DC5DCB">
      <w:pPr>
        <w:pBdr>
          <w:bottom w:val="single" w:sz="12" w:space="31" w:color="C4CED5"/>
        </w:pBd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765E55" w:rsidRPr="00DC5DCB" w:rsidSect="00EC33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8B" w:rsidRDefault="006E1E8B" w:rsidP="00EC334D">
      <w:pPr>
        <w:spacing w:after="0" w:line="240" w:lineRule="auto"/>
      </w:pPr>
      <w:r>
        <w:separator/>
      </w:r>
    </w:p>
  </w:endnote>
  <w:endnote w:type="continuationSeparator" w:id="0">
    <w:p w:rsidR="006E1E8B" w:rsidRDefault="006E1E8B" w:rsidP="00EC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416248"/>
      <w:docPartObj>
        <w:docPartGallery w:val="Page Numbers (Bottom of Page)"/>
        <w:docPartUnique/>
      </w:docPartObj>
    </w:sdtPr>
    <w:sdtEndPr/>
    <w:sdtContent>
      <w:p w:rsidR="0010792B" w:rsidRDefault="00D149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B2">
          <w:rPr>
            <w:noProof/>
          </w:rPr>
          <w:t>8</w:t>
        </w:r>
        <w:r>
          <w:fldChar w:fldCharType="end"/>
        </w:r>
      </w:p>
    </w:sdtContent>
  </w:sdt>
  <w:p w:rsidR="0010792B" w:rsidRDefault="006E1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8B" w:rsidRDefault="006E1E8B" w:rsidP="00EC334D">
      <w:pPr>
        <w:spacing w:after="0" w:line="240" w:lineRule="auto"/>
      </w:pPr>
      <w:r>
        <w:separator/>
      </w:r>
    </w:p>
  </w:footnote>
  <w:footnote w:type="continuationSeparator" w:id="0">
    <w:p w:rsidR="006E1E8B" w:rsidRDefault="006E1E8B" w:rsidP="00EC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26EC7"/>
    <w:multiLevelType w:val="hybridMultilevel"/>
    <w:tmpl w:val="3FF05A22"/>
    <w:lvl w:ilvl="0" w:tplc="E24299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67C2"/>
    <w:multiLevelType w:val="hybridMultilevel"/>
    <w:tmpl w:val="EC9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70EB6"/>
    <w:rsid w:val="00094115"/>
    <w:rsid w:val="000D4D94"/>
    <w:rsid w:val="001B1365"/>
    <w:rsid w:val="001E25B2"/>
    <w:rsid w:val="001E691A"/>
    <w:rsid w:val="00213469"/>
    <w:rsid w:val="00264642"/>
    <w:rsid w:val="002F661B"/>
    <w:rsid w:val="004428E9"/>
    <w:rsid w:val="004D78EF"/>
    <w:rsid w:val="0051064D"/>
    <w:rsid w:val="0068793A"/>
    <w:rsid w:val="006E1E8B"/>
    <w:rsid w:val="00726D26"/>
    <w:rsid w:val="00765E55"/>
    <w:rsid w:val="00772763"/>
    <w:rsid w:val="00863DD1"/>
    <w:rsid w:val="008B6F62"/>
    <w:rsid w:val="009534FA"/>
    <w:rsid w:val="009565C9"/>
    <w:rsid w:val="0097102C"/>
    <w:rsid w:val="00987041"/>
    <w:rsid w:val="00A171C6"/>
    <w:rsid w:val="00A23050"/>
    <w:rsid w:val="00B1447C"/>
    <w:rsid w:val="00BF1643"/>
    <w:rsid w:val="00C73A4C"/>
    <w:rsid w:val="00C803AF"/>
    <w:rsid w:val="00C976DF"/>
    <w:rsid w:val="00D14904"/>
    <w:rsid w:val="00D24A16"/>
    <w:rsid w:val="00D30C0D"/>
    <w:rsid w:val="00DA362C"/>
    <w:rsid w:val="00DC5DCB"/>
    <w:rsid w:val="00DD76E3"/>
    <w:rsid w:val="00E5142F"/>
    <w:rsid w:val="00E6434C"/>
    <w:rsid w:val="00EA44C4"/>
    <w:rsid w:val="00EC334D"/>
    <w:rsid w:val="00F103A0"/>
    <w:rsid w:val="00F541E3"/>
    <w:rsid w:val="00F67A75"/>
    <w:rsid w:val="00F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9153D-2F16-41DF-B0C6-DB491FE3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0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1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28E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5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5C9"/>
  </w:style>
  <w:style w:type="table" w:styleId="a8">
    <w:name w:val="Table Grid"/>
    <w:basedOn w:val="a1"/>
    <w:uiPriority w:val="59"/>
    <w:rsid w:val="0095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F1C6-FCE3-4F39-822A-B693DE6F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2018-12-27T06:19:00Z</dcterms:created>
  <dcterms:modified xsi:type="dcterms:W3CDTF">2022-08-04T10:25:00Z</dcterms:modified>
</cp:coreProperties>
</file>