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CF" w:rsidRDefault="005936CF" w:rsidP="005936CF">
      <w:pPr>
        <w:suppressAutoHyphens/>
        <w:autoSpaceDE w:val="0"/>
        <w:jc w:val="center"/>
        <w:rPr>
          <w:rFonts w:eastAsia="Times New Roman"/>
          <w:lang w:val="ru-RU" w:eastAsia="ar-SA" w:bidi="ar-SA"/>
        </w:rPr>
      </w:pPr>
      <w:r>
        <w:rPr>
          <w:rFonts w:eastAsia="Times New Roman"/>
          <w:lang w:val="ru-RU" w:eastAsia="ar-SA" w:bidi="ar-SA"/>
        </w:rPr>
        <w:t>АДМИНИСТРАЦИЯ КРАСНОЛОГСКОГО СЕЛЬСКОГО ПОСЕЛЕНИЯ КАШИРСКОГО МУНИЦИПАЛЬНОГО РАЙОНА ВОРОНЕЖСКОЙ ОБЛАСТИ</w:t>
      </w:r>
    </w:p>
    <w:p w:rsidR="005936CF" w:rsidRDefault="005936CF" w:rsidP="005936CF">
      <w:pPr>
        <w:suppressAutoHyphens/>
        <w:autoSpaceDE w:val="0"/>
        <w:jc w:val="center"/>
        <w:rPr>
          <w:rFonts w:eastAsia="Times New Roman"/>
          <w:lang w:val="ru-RU" w:eastAsia="ar-SA" w:bidi="ar-SA"/>
        </w:rPr>
      </w:pPr>
    </w:p>
    <w:p w:rsidR="005936CF" w:rsidRDefault="005936CF" w:rsidP="005936CF">
      <w:pPr>
        <w:suppressAutoHyphens/>
        <w:autoSpaceDE w:val="0"/>
        <w:jc w:val="center"/>
        <w:rPr>
          <w:rFonts w:eastAsia="Times New Roman"/>
          <w:lang w:val="ru-RU" w:eastAsia="ar-SA" w:bidi="ar-SA"/>
        </w:rPr>
      </w:pPr>
    </w:p>
    <w:p w:rsidR="005936CF" w:rsidRDefault="005936CF" w:rsidP="005936CF">
      <w:pPr>
        <w:suppressAutoHyphens/>
        <w:autoSpaceDE w:val="0"/>
        <w:jc w:val="center"/>
        <w:rPr>
          <w:rFonts w:eastAsia="Times New Roman"/>
          <w:lang w:val="ru-RU" w:eastAsia="ar-SA" w:bidi="ar-SA"/>
        </w:rPr>
      </w:pPr>
      <w:r>
        <w:rPr>
          <w:rFonts w:eastAsia="Times New Roman"/>
          <w:lang w:val="ru-RU" w:eastAsia="ar-SA" w:bidi="ar-SA"/>
        </w:rPr>
        <w:t>РАСПОРЯЖЕНИЕ</w:t>
      </w:r>
    </w:p>
    <w:p w:rsidR="005936CF" w:rsidRDefault="005936CF" w:rsidP="005936CF">
      <w:pPr>
        <w:suppressAutoHyphens/>
        <w:autoSpaceDE w:val="0"/>
        <w:jc w:val="center"/>
        <w:rPr>
          <w:rFonts w:eastAsia="Times New Roman"/>
          <w:lang w:val="ru-RU" w:eastAsia="ar-SA" w:bidi="ar-SA"/>
        </w:rPr>
      </w:pPr>
    </w:p>
    <w:p w:rsidR="005936CF" w:rsidRDefault="005936CF" w:rsidP="005936CF">
      <w:pPr>
        <w:suppressAutoHyphens/>
        <w:autoSpaceDE w:val="0"/>
        <w:jc w:val="center"/>
        <w:rPr>
          <w:rFonts w:eastAsia="Times New Roman"/>
          <w:b/>
          <w:lang w:val="ru-RU" w:eastAsia="ar-SA" w:bidi="ar-SA"/>
        </w:rPr>
      </w:pPr>
    </w:p>
    <w:p w:rsidR="005936CF" w:rsidRDefault="005936CF" w:rsidP="005936CF">
      <w:pPr>
        <w:rPr>
          <w:rFonts w:eastAsia="Times New Roman"/>
          <w:sz w:val="28"/>
          <w:szCs w:val="28"/>
          <w:lang w:val="ru-RU" w:eastAsia="ru-RU" w:bidi="ar-SA"/>
        </w:rPr>
      </w:pPr>
      <w:r>
        <w:rPr>
          <w:rFonts w:eastAsia="Times New Roman"/>
          <w:sz w:val="28"/>
          <w:szCs w:val="28"/>
          <w:lang w:val="ru-RU" w:eastAsia="ar-SA" w:bidi="ar-SA"/>
        </w:rPr>
        <w:t xml:space="preserve">  </w:t>
      </w:r>
      <w:r>
        <w:rPr>
          <w:rFonts w:eastAsia="Times New Roman"/>
          <w:sz w:val="28"/>
          <w:szCs w:val="28"/>
          <w:lang w:val="ru-RU" w:eastAsia="ru-RU" w:bidi="ar-SA"/>
        </w:rPr>
        <w:t>от 17 октября 2017 года         № 25 - Р</w:t>
      </w:r>
    </w:p>
    <w:p w:rsidR="005936CF" w:rsidRDefault="005936CF" w:rsidP="005936CF">
      <w:pPr>
        <w:rPr>
          <w:rFonts w:eastAsia="Times New Roman"/>
          <w:lang w:val="ru-RU" w:eastAsia="ru-RU" w:bidi="ar-SA"/>
        </w:rPr>
      </w:pPr>
      <w:r>
        <w:rPr>
          <w:rFonts w:eastAsia="Times New Roman"/>
          <w:lang w:val="ru-RU" w:eastAsia="ru-RU" w:bidi="ar-SA"/>
        </w:rPr>
        <w:t xml:space="preserve">   с. Красный Лог</w:t>
      </w:r>
    </w:p>
    <w:p w:rsidR="005936CF" w:rsidRDefault="005936CF" w:rsidP="005936CF">
      <w:pPr>
        <w:rPr>
          <w:rFonts w:eastAsia="Times New Roman"/>
          <w:b/>
          <w:sz w:val="28"/>
          <w:szCs w:val="28"/>
          <w:lang w:val="ru-RU" w:eastAsia="ru-RU" w:bidi="ar-SA"/>
        </w:rPr>
      </w:pPr>
    </w:p>
    <w:p w:rsidR="005936CF" w:rsidRDefault="005936CF" w:rsidP="005936CF">
      <w:pPr>
        <w:rPr>
          <w:rFonts w:eastAsia="Times New Roman"/>
          <w:sz w:val="28"/>
          <w:szCs w:val="28"/>
          <w:lang w:val="ru-RU" w:eastAsia="ru-RU" w:bidi="ar-SA"/>
        </w:rPr>
      </w:pPr>
      <w:r>
        <w:rPr>
          <w:rFonts w:eastAsia="Times New Roman"/>
          <w:sz w:val="28"/>
          <w:szCs w:val="28"/>
          <w:lang w:val="ru-RU" w:eastAsia="ru-RU" w:bidi="ar-SA"/>
        </w:rPr>
        <w:t xml:space="preserve">Об утверждении типовой технологической </w:t>
      </w:r>
    </w:p>
    <w:p w:rsidR="005936CF" w:rsidRDefault="005936CF" w:rsidP="005936CF">
      <w:pPr>
        <w:rPr>
          <w:rFonts w:eastAsia="Times New Roman"/>
          <w:sz w:val="28"/>
          <w:szCs w:val="28"/>
          <w:lang w:val="ru-RU" w:eastAsia="ru-RU" w:bidi="ar-SA"/>
        </w:rPr>
      </w:pPr>
      <w:r>
        <w:rPr>
          <w:rFonts w:eastAsia="Times New Roman"/>
          <w:sz w:val="28"/>
          <w:szCs w:val="28"/>
          <w:lang w:val="ru-RU" w:eastAsia="ru-RU" w:bidi="ar-SA"/>
        </w:rPr>
        <w:t>схемы предоставления муниципальной услуги</w:t>
      </w:r>
    </w:p>
    <w:p w:rsidR="00F97CDC" w:rsidRDefault="00F97CDC" w:rsidP="005936CF">
      <w:pPr>
        <w:rPr>
          <w:rFonts w:eastAsia="Times New Roman"/>
          <w:sz w:val="28"/>
          <w:szCs w:val="28"/>
          <w:lang w:val="ru-RU" w:eastAsia="ru-RU" w:bidi="ar-SA"/>
        </w:rPr>
      </w:pPr>
    </w:p>
    <w:p w:rsidR="00F97CDC" w:rsidRDefault="00F97CDC" w:rsidP="005936CF">
      <w:pPr>
        <w:rPr>
          <w:rFonts w:eastAsia="Times New Roman"/>
          <w:sz w:val="28"/>
          <w:szCs w:val="28"/>
          <w:lang w:val="ru-RU" w:eastAsia="ru-RU" w:bidi="ar-SA"/>
        </w:rPr>
      </w:pPr>
    </w:p>
    <w:p w:rsidR="005936CF" w:rsidRDefault="00F97CDC" w:rsidP="005936CF">
      <w:pPr>
        <w:jc w:val="both"/>
        <w:rPr>
          <w:rFonts w:eastAsia="Times New Roman"/>
          <w:color w:val="000000"/>
          <w:sz w:val="28"/>
          <w:szCs w:val="28"/>
          <w:lang w:val="ru-RU" w:eastAsia="ru-RU" w:bidi="ar-SA"/>
        </w:rPr>
      </w:pPr>
      <w:r>
        <w:rPr>
          <w:rFonts w:eastAsia="Times New Roman"/>
          <w:color w:val="000000"/>
          <w:sz w:val="28"/>
          <w:szCs w:val="28"/>
          <w:lang w:val="ru-RU" w:eastAsia="ru-RU" w:bidi="ar-SA"/>
        </w:rPr>
        <w:t xml:space="preserve">    </w:t>
      </w:r>
      <w:r w:rsidR="005936CF">
        <w:rPr>
          <w:rFonts w:eastAsia="Times New Roman"/>
          <w:color w:val="000000"/>
          <w:sz w:val="28"/>
          <w:szCs w:val="28"/>
          <w:lang w:val="ru-RU" w:eastAsia="ru-RU" w:bidi="ar-SA"/>
        </w:rPr>
        <w:t xml:space="preserve">В целях исполнения пункта 2 вопроса </w:t>
      </w:r>
      <w:r w:rsidR="005936CF">
        <w:rPr>
          <w:rFonts w:eastAsia="Times New Roman"/>
          <w:color w:val="000000"/>
          <w:sz w:val="28"/>
          <w:szCs w:val="28"/>
          <w:lang w:eastAsia="ru-RU" w:bidi="ar-SA"/>
        </w:rPr>
        <w:t>I</w:t>
      </w:r>
      <w:r w:rsidR="005936CF">
        <w:rPr>
          <w:rFonts w:eastAsia="Times New Roman"/>
          <w:color w:val="000000"/>
          <w:sz w:val="28"/>
          <w:szCs w:val="28"/>
          <w:lang w:val="ru-RU" w:eastAsia="ru-RU" w:bidi="ar-SA"/>
        </w:rPr>
        <w:t xml:space="preserve"> протокола заседания Комиссии по повышению качества и доступности государственных и муниципальных услуг в Воронежской области от 17.11.2016 № 18: </w:t>
      </w:r>
    </w:p>
    <w:p w:rsidR="005936CF" w:rsidRDefault="005936CF" w:rsidP="005936CF">
      <w:pPr>
        <w:jc w:val="both"/>
        <w:rPr>
          <w:rFonts w:eastAsia="Times New Roman"/>
          <w:color w:val="000000"/>
          <w:sz w:val="28"/>
          <w:szCs w:val="28"/>
          <w:lang w:val="ru-RU" w:eastAsia="ru-RU" w:bidi="ar-SA"/>
        </w:rPr>
      </w:pPr>
    </w:p>
    <w:p w:rsidR="005936CF" w:rsidRDefault="005936CF" w:rsidP="005936CF">
      <w:pPr>
        <w:suppressAutoHyphens/>
        <w:autoSpaceDE w:val="0"/>
        <w:autoSpaceDN w:val="0"/>
        <w:adjustRightInd w:val="0"/>
        <w:jc w:val="both"/>
        <w:rPr>
          <w:rFonts w:eastAsia="Times New Roman"/>
          <w:sz w:val="28"/>
          <w:szCs w:val="28"/>
          <w:lang w:val="ru-RU" w:eastAsia="ru-RU" w:bidi="ar-SA"/>
        </w:rPr>
      </w:pPr>
      <w:r>
        <w:rPr>
          <w:rFonts w:eastAsia="Times New Roman"/>
          <w:color w:val="000000"/>
          <w:sz w:val="28"/>
          <w:szCs w:val="28"/>
          <w:lang w:val="ru-RU" w:eastAsia="ru-RU" w:bidi="ar-SA"/>
        </w:rPr>
        <w:t>1.Утвердить типовую технологическую схему предоставления муниципальной услуги «</w:t>
      </w:r>
      <w:r>
        <w:rPr>
          <w:rFonts w:eastAsia="Times New Roman"/>
          <w:sz w:val="28"/>
          <w:szCs w:val="28"/>
          <w:lang w:val="ru-RU" w:eastAsia="ru-RU" w:bidi="ar-SA"/>
        </w:rPr>
        <w:t xml:space="preserve">Подготовка, утверждение и выдача градостроительных планов </w:t>
      </w:r>
      <w:r w:rsidR="000B15C7">
        <w:rPr>
          <w:rFonts w:eastAsia="Times New Roman"/>
          <w:sz w:val="28"/>
          <w:szCs w:val="28"/>
          <w:lang w:val="ru-RU" w:eastAsia="ru-RU" w:bidi="ar-SA"/>
        </w:rPr>
        <w:t>земельных участков,</w:t>
      </w:r>
      <w:r>
        <w:rPr>
          <w:rFonts w:eastAsia="Times New Roman"/>
          <w:sz w:val="28"/>
          <w:szCs w:val="28"/>
          <w:lang w:val="ru-RU" w:eastAsia="ru-RU" w:bidi="ar-SA"/>
        </w:rPr>
        <w:t xml:space="preserve"> расположенных на территории поселения»</w:t>
      </w:r>
      <w:r>
        <w:rPr>
          <w:rFonts w:eastAsia="Times New Roman"/>
          <w:color w:val="000000"/>
          <w:sz w:val="28"/>
          <w:szCs w:val="28"/>
          <w:lang w:val="ru-RU" w:eastAsia="ru-RU" w:bidi="ar-SA"/>
        </w:rPr>
        <w:t xml:space="preserve"> (приложение №1).</w:t>
      </w:r>
    </w:p>
    <w:p w:rsidR="005936CF" w:rsidRDefault="005936CF" w:rsidP="005936CF">
      <w:pPr>
        <w:suppressAutoHyphens/>
        <w:autoSpaceDE w:val="0"/>
        <w:autoSpaceDN w:val="0"/>
        <w:adjustRightInd w:val="0"/>
        <w:jc w:val="both"/>
        <w:rPr>
          <w:rFonts w:eastAsia="Times New Roman"/>
          <w:sz w:val="28"/>
          <w:szCs w:val="28"/>
          <w:lang w:val="ru-RU" w:eastAsia="ru-RU" w:bidi="ar-SA"/>
        </w:rPr>
      </w:pPr>
    </w:p>
    <w:p w:rsidR="005936CF" w:rsidRDefault="005936CF" w:rsidP="005936CF">
      <w:pPr>
        <w:suppressAutoHyphens/>
        <w:autoSpaceDE w:val="0"/>
        <w:autoSpaceDN w:val="0"/>
        <w:adjustRightInd w:val="0"/>
        <w:jc w:val="both"/>
        <w:rPr>
          <w:rFonts w:eastAsia="Times New Roman"/>
          <w:color w:val="000000"/>
          <w:sz w:val="28"/>
          <w:szCs w:val="28"/>
          <w:lang w:val="ru-RU" w:eastAsia="ru-RU" w:bidi="ar-SA"/>
        </w:rPr>
      </w:pPr>
      <w:r>
        <w:rPr>
          <w:rFonts w:eastAsia="Times New Roman"/>
          <w:color w:val="000000"/>
          <w:sz w:val="28"/>
          <w:szCs w:val="28"/>
          <w:lang w:val="ru-RU" w:eastAsia="ru-RU" w:bidi="ar-SA"/>
        </w:rPr>
        <w:t xml:space="preserve">2. Разместить настоящее </w:t>
      </w:r>
      <w:r w:rsidR="00F97CDC">
        <w:rPr>
          <w:rFonts w:eastAsia="Times New Roman"/>
          <w:color w:val="000000"/>
          <w:sz w:val="28"/>
          <w:szCs w:val="28"/>
          <w:lang w:val="ru-RU" w:eastAsia="ru-RU" w:bidi="ar-SA"/>
        </w:rPr>
        <w:t>распоряжение</w:t>
      </w:r>
      <w:r>
        <w:rPr>
          <w:rFonts w:eastAsia="Times New Roman"/>
          <w:color w:val="000000"/>
          <w:sz w:val="28"/>
          <w:szCs w:val="28"/>
          <w:lang w:val="ru-RU" w:eastAsia="ru-RU" w:bidi="ar-SA"/>
        </w:rPr>
        <w:t xml:space="preserve"> на официальном сайте администрации Краснологского сельского поселения.</w:t>
      </w:r>
    </w:p>
    <w:p w:rsidR="00F97CDC" w:rsidRDefault="00F97CDC" w:rsidP="005936CF">
      <w:pPr>
        <w:suppressAutoHyphens/>
        <w:autoSpaceDE w:val="0"/>
        <w:autoSpaceDN w:val="0"/>
        <w:adjustRightInd w:val="0"/>
        <w:jc w:val="both"/>
        <w:rPr>
          <w:rFonts w:eastAsia="Times New Roman"/>
          <w:sz w:val="28"/>
          <w:szCs w:val="28"/>
          <w:lang w:val="ru-RU" w:eastAsia="ru-RU" w:bidi="ar-SA"/>
        </w:rPr>
      </w:pPr>
    </w:p>
    <w:p w:rsidR="005936CF" w:rsidRDefault="005936CF" w:rsidP="005936CF">
      <w:pPr>
        <w:suppressAutoHyphens/>
        <w:autoSpaceDE w:val="0"/>
        <w:autoSpaceDN w:val="0"/>
        <w:adjustRightInd w:val="0"/>
        <w:jc w:val="both"/>
        <w:rPr>
          <w:rFonts w:eastAsia="Times New Roman"/>
          <w:sz w:val="28"/>
          <w:szCs w:val="28"/>
          <w:lang w:val="ru-RU" w:eastAsia="ru-RU" w:bidi="ar-SA"/>
        </w:rPr>
      </w:pPr>
      <w:r>
        <w:rPr>
          <w:rFonts w:eastAsia="Times New Roman"/>
          <w:sz w:val="28"/>
          <w:szCs w:val="28"/>
          <w:lang w:val="ru-RU" w:eastAsia="ru-RU" w:bidi="ar-SA"/>
        </w:rPr>
        <w:t xml:space="preserve">3. Контроль за </w:t>
      </w:r>
      <w:r w:rsidR="00F97CDC">
        <w:rPr>
          <w:rFonts w:eastAsia="Times New Roman"/>
          <w:sz w:val="28"/>
          <w:szCs w:val="28"/>
          <w:lang w:val="ru-RU" w:eastAsia="ru-RU" w:bidi="ar-SA"/>
        </w:rPr>
        <w:t xml:space="preserve">исполнением </w:t>
      </w:r>
      <w:r>
        <w:rPr>
          <w:rFonts w:eastAsia="Times New Roman"/>
          <w:sz w:val="28"/>
          <w:szCs w:val="28"/>
          <w:lang w:val="ru-RU" w:eastAsia="ru-RU" w:bidi="ar-SA"/>
        </w:rPr>
        <w:t xml:space="preserve">настоящего </w:t>
      </w:r>
      <w:r w:rsidR="00F97CDC">
        <w:rPr>
          <w:rFonts w:eastAsia="Times New Roman"/>
          <w:sz w:val="28"/>
          <w:szCs w:val="28"/>
          <w:lang w:val="ru-RU" w:eastAsia="ru-RU" w:bidi="ar-SA"/>
        </w:rPr>
        <w:t>распоряжения</w:t>
      </w:r>
      <w:r>
        <w:rPr>
          <w:rFonts w:eastAsia="Times New Roman"/>
          <w:sz w:val="28"/>
          <w:szCs w:val="28"/>
          <w:lang w:val="ru-RU" w:eastAsia="ru-RU" w:bidi="ar-SA"/>
        </w:rPr>
        <w:t xml:space="preserve"> оставляю за собой.</w:t>
      </w:r>
    </w:p>
    <w:p w:rsidR="005936CF" w:rsidRDefault="005936CF" w:rsidP="005936CF">
      <w:pPr>
        <w:suppressAutoHyphens/>
        <w:autoSpaceDE w:val="0"/>
        <w:autoSpaceDN w:val="0"/>
        <w:adjustRightInd w:val="0"/>
        <w:jc w:val="both"/>
        <w:rPr>
          <w:rFonts w:eastAsia="Times New Roman"/>
          <w:sz w:val="28"/>
          <w:szCs w:val="28"/>
          <w:lang w:val="ru-RU" w:eastAsia="ru-RU" w:bidi="ar-SA"/>
        </w:rPr>
      </w:pPr>
    </w:p>
    <w:p w:rsidR="005936CF" w:rsidRDefault="005936CF" w:rsidP="005936CF">
      <w:pPr>
        <w:suppressAutoHyphens/>
        <w:autoSpaceDE w:val="0"/>
        <w:autoSpaceDN w:val="0"/>
        <w:adjustRightInd w:val="0"/>
        <w:jc w:val="both"/>
        <w:rPr>
          <w:rFonts w:eastAsia="Times New Roman"/>
          <w:sz w:val="28"/>
          <w:szCs w:val="28"/>
          <w:lang w:val="ru-RU" w:eastAsia="ru-RU" w:bidi="ar-SA"/>
        </w:rPr>
      </w:pPr>
    </w:p>
    <w:p w:rsidR="005936CF" w:rsidRDefault="005936CF" w:rsidP="005936CF">
      <w:pPr>
        <w:jc w:val="both"/>
        <w:rPr>
          <w:sz w:val="28"/>
          <w:szCs w:val="28"/>
          <w:lang w:val="ru-RU" w:bidi="ar-SA"/>
        </w:rPr>
      </w:pPr>
      <w:r>
        <w:rPr>
          <w:sz w:val="28"/>
          <w:szCs w:val="28"/>
          <w:lang w:val="ru-RU" w:bidi="ar-SA"/>
        </w:rPr>
        <w:t xml:space="preserve">Глава </w:t>
      </w:r>
      <w:bookmarkStart w:id="0" w:name="page1"/>
      <w:bookmarkEnd w:id="0"/>
      <w:r>
        <w:rPr>
          <w:sz w:val="28"/>
          <w:szCs w:val="28"/>
          <w:lang w:val="ru-RU" w:bidi="ar-SA"/>
        </w:rPr>
        <w:t>Краснологского сельского поселения                                    В. И. Киселев</w:t>
      </w:r>
    </w:p>
    <w:p w:rsidR="00D366DA" w:rsidRDefault="00D366DA">
      <w:pPr>
        <w:rPr>
          <w:lang w:val="ru-RU"/>
        </w:rPr>
      </w:pPr>
    </w:p>
    <w:p w:rsidR="00D85A3A" w:rsidRDefault="00D85A3A">
      <w:pPr>
        <w:rPr>
          <w:lang w:val="ru-RU"/>
        </w:rPr>
      </w:pPr>
    </w:p>
    <w:p w:rsidR="00D85A3A" w:rsidRDefault="00D85A3A">
      <w:pPr>
        <w:rPr>
          <w:lang w:val="ru-RU"/>
        </w:rPr>
      </w:pPr>
    </w:p>
    <w:p w:rsidR="00D85A3A" w:rsidRDefault="00D85A3A">
      <w:pPr>
        <w:rPr>
          <w:lang w:val="ru-RU"/>
        </w:rPr>
      </w:pPr>
    </w:p>
    <w:p w:rsidR="00B903F1" w:rsidRDefault="00B903F1">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F97CDC" w:rsidRDefault="00F97CDC">
      <w:pPr>
        <w:rPr>
          <w:lang w:val="ru-RU"/>
        </w:rPr>
      </w:pPr>
    </w:p>
    <w:p w:rsidR="00B903F1" w:rsidRDefault="00B903F1">
      <w:pPr>
        <w:rPr>
          <w:lang w:val="ru-RU"/>
        </w:rPr>
      </w:pPr>
    </w:p>
    <w:p w:rsidR="00B903F1" w:rsidRDefault="00B903F1">
      <w:pPr>
        <w:rPr>
          <w:lang w:val="ru-RU"/>
        </w:rPr>
      </w:pPr>
    </w:p>
    <w:p w:rsidR="00D85A3A" w:rsidRDefault="00D85A3A" w:rsidP="00B903F1">
      <w:pPr>
        <w:rPr>
          <w:rFonts w:eastAsia="Times New Roman"/>
          <w:lang w:val="ru-RU" w:eastAsia="ru-RU" w:bidi="ar-SA"/>
        </w:rPr>
      </w:pPr>
      <w:r>
        <w:rPr>
          <w:rFonts w:eastAsia="Times New Roman"/>
          <w:lang w:val="ru-RU" w:eastAsia="ru-RU" w:bidi="ar-SA"/>
        </w:rPr>
        <w:t xml:space="preserve">                                                                                                     Приложение № 1</w:t>
      </w:r>
    </w:p>
    <w:p w:rsidR="00D85A3A" w:rsidRDefault="00D85A3A" w:rsidP="00D85A3A">
      <w:pPr>
        <w:jc w:val="center"/>
        <w:rPr>
          <w:rFonts w:eastAsia="Times New Roman"/>
          <w:lang w:val="ru-RU" w:eastAsia="ru-RU" w:bidi="ar-SA"/>
        </w:rPr>
      </w:pPr>
    </w:p>
    <w:p w:rsidR="00D85A3A" w:rsidRDefault="00D85A3A" w:rsidP="00D85A3A">
      <w:pPr>
        <w:jc w:val="center"/>
        <w:rPr>
          <w:rFonts w:eastAsia="Times New Roman"/>
          <w:lang w:val="ru-RU" w:eastAsia="ru-RU" w:bidi="ar-SA"/>
        </w:rPr>
      </w:pPr>
    </w:p>
    <w:p w:rsidR="00D85A3A" w:rsidRDefault="00D85A3A" w:rsidP="00D85A3A">
      <w:pPr>
        <w:jc w:val="center"/>
        <w:rPr>
          <w:rFonts w:eastAsia="Times New Roman"/>
          <w:lang w:val="ru-RU" w:eastAsia="ru-RU" w:bidi="ar-SA"/>
        </w:rPr>
      </w:pPr>
    </w:p>
    <w:p w:rsidR="00D85A3A" w:rsidRDefault="00D85A3A" w:rsidP="00D85A3A">
      <w:pPr>
        <w:jc w:val="center"/>
        <w:rPr>
          <w:b/>
          <w:lang w:val="ru-RU" w:bidi="ar-SA"/>
        </w:rPr>
      </w:pPr>
      <w:bookmarkStart w:id="1" w:name="_GoBack"/>
      <w:r>
        <w:rPr>
          <w:b/>
          <w:lang w:val="ru-RU" w:bidi="ar-SA"/>
        </w:rPr>
        <w:t xml:space="preserve">ТИПОВАЯ </w:t>
      </w:r>
      <w:r>
        <w:rPr>
          <w:b/>
          <w:caps/>
          <w:lang w:val="ru-RU" w:bidi="ar-SA"/>
        </w:rPr>
        <w:t>ТЕХНОЛОГИЧЕСКАЯ</w:t>
      </w:r>
      <w:r>
        <w:rPr>
          <w:b/>
          <w:lang w:val="ru-RU" w:bidi="ar-SA"/>
        </w:rPr>
        <w:t xml:space="preserve"> СХЕМА</w:t>
      </w:r>
    </w:p>
    <w:p w:rsidR="00D85A3A" w:rsidRDefault="00D85A3A" w:rsidP="00D85A3A">
      <w:pPr>
        <w:jc w:val="center"/>
        <w:rPr>
          <w:b/>
          <w:lang w:val="ru-RU" w:bidi="ar-SA"/>
        </w:rPr>
      </w:pPr>
      <w:r>
        <w:rPr>
          <w:b/>
          <w:lang w:val="ru-RU" w:bidi="ar-SA"/>
        </w:rPr>
        <w:t>ПРЕДОСТАВЛЕНИЯ МУНИЦИПАЛЬНОЙ УСЛУГИ</w:t>
      </w:r>
    </w:p>
    <w:p w:rsidR="00D85A3A" w:rsidRDefault="00D85A3A" w:rsidP="00D85A3A">
      <w:pPr>
        <w:jc w:val="center"/>
        <w:rPr>
          <w:b/>
          <w:lang w:val="ru-RU" w:bidi="ar-SA"/>
        </w:rPr>
      </w:pPr>
    </w:p>
    <w:p w:rsidR="00D85A3A" w:rsidRDefault="00D85A3A" w:rsidP="00D85A3A">
      <w:pPr>
        <w:keepNext/>
        <w:keepLines/>
        <w:outlineLvl w:val="0"/>
        <w:rPr>
          <w:rFonts w:eastAsia="Times New Roman"/>
          <w:b/>
          <w:bCs/>
          <w:lang w:val="ru-RU" w:bidi="ar-SA"/>
        </w:rPr>
      </w:pPr>
      <w:r>
        <w:rPr>
          <w:rFonts w:eastAsia="Times New Roman"/>
          <w:b/>
          <w:bCs/>
          <w:lang w:val="ru-RU" w:bidi="ar-SA"/>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8931"/>
      </w:tblGrid>
      <w:tr w:rsidR="00D85A3A" w:rsidTr="00D85A3A">
        <w:tc>
          <w:tcPr>
            <w:tcW w:w="959" w:type="dxa"/>
            <w:tcBorders>
              <w:top w:val="single" w:sz="4" w:space="0" w:color="auto"/>
              <w:left w:val="single" w:sz="4" w:space="0" w:color="auto"/>
              <w:bottom w:val="single" w:sz="4" w:space="0" w:color="auto"/>
              <w:right w:val="single" w:sz="4" w:space="0" w:color="auto"/>
            </w:tcBorders>
            <w:vAlign w:val="center"/>
            <w:hideMark/>
          </w:tcPr>
          <w:p w:rsidR="00D85A3A" w:rsidRDefault="00D85A3A">
            <w:pPr>
              <w:jc w:val="center"/>
              <w:rPr>
                <w:b/>
                <w:sz w:val="22"/>
                <w:szCs w:val="22"/>
                <w:lang w:val="ru-RU" w:eastAsia="ru-RU" w:bidi="ar-SA"/>
              </w:rPr>
            </w:pPr>
            <w:r>
              <w:rPr>
                <w:b/>
                <w:sz w:val="22"/>
                <w:szCs w:val="22"/>
                <w:lang w:val="ru-RU" w:eastAsia="ru-RU" w:bidi="ar-SA"/>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D85A3A" w:rsidRDefault="00D85A3A">
            <w:pPr>
              <w:jc w:val="center"/>
              <w:rPr>
                <w:b/>
                <w:sz w:val="22"/>
                <w:szCs w:val="22"/>
                <w:lang w:val="ru-RU" w:eastAsia="ru-RU" w:bidi="ar-SA"/>
              </w:rPr>
            </w:pPr>
            <w:r>
              <w:rPr>
                <w:b/>
                <w:sz w:val="22"/>
                <w:szCs w:val="22"/>
                <w:lang w:val="ru-RU" w:eastAsia="ru-RU" w:bidi="ar-SA"/>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D85A3A" w:rsidRDefault="00D85A3A">
            <w:pPr>
              <w:jc w:val="center"/>
              <w:rPr>
                <w:b/>
                <w:sz w:val="22"/>
                <w:szCs w:val="22"/>
                <w:lang w:val="ru-RU" w:eastAsia="ru-RU" w:bidi="ar-SA"/>
              </w:rPr>
            </w:pPr>
            <w:r>
              <w:rPr>
                <w:b/>
                <w:sz w:val="22"/>
                <w:szCs w:val="22"/>
                <w:lang w:val="ru-RU" w:eastAsia="ru-RU" w:bidi="ar-SA"/>
              </w:rPr>
              <w:t>Значение параметра/состояние</w:t>
            </w:r>
          </w:p>
        </w:tc>
      </w:tr>
      <w:tr w:rsidR="00D85A3A" w:rsidTr="00D85A3A">
        <w:tc>
          <w:tcPr>
            <w:tcW w:w="959" w:type="dxa"/>
            <w:tcBorders>
              <w:top w:val="single" w:sz="4" w:space="0" w:color="auto"/>
              <w:left w:val="single" w:sz="4" w:space="0" w:color="auto"/>
              <w:bottom w:val="single" w:sz="4" w:space="0" w:color="auto"/>
              <w:right w:val="single" w:sz="4" w:space="0" w:color="auto"/>
            </w:tcBorders>
            <w:vAlign w:val="center"/>
            <w:hideMark/>
          </w:tcPr>
          <w:p w:rsidR="00D85A3A" w:rsidRDefault="00D85A3A">
            <w:pPr>
              <w:jc w:val="center"/>
              <w:rPr>
                <w:b/>
                <w:sz w:val="22"/>
                <w:szCs w:val="22"/>
                <w:lang w:val="ru-RU" w:eastAsia="ru-RU" w:bidi="ar-SA"/>
              </w:rPr>
            </w:pPr>
            <w:r>
              <w:rPr>
                <w:b/>
                <w:sz w:val="22"/>
                <w:szCs w:val="22"/>
                <w:lang w:val="ru-RU" w:eastAsia="ru-RU" w:bidi="ar-SA"/>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D85A3A" w:rsidRDefault="00D85A3A">
            <w:pPr>
              <w:jc w:val="center"/>
              <w:rPr>
                <w:b/>
                <w:sz w:val="22"/>
                <w:szCs w:val="22"/>
                <w:lang w:val="ru-RU" w:eastAsia="ru-RU" w:bidi="ar-SA"/>
              </w:rPr>
            </w:pPr>
            <w:r>
              <w:rPr>
                <w:b/>
                <w:sz w:val="22"/>
                <w:szCs w:val="22"/>
                <w:lang w:val="ru-RU" w:eastAsia="ru-RU" w:bidi="ar-SA"/>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D85A3A" w:rsidRDefault="00D85A3A">
            <w:pPr>
              <w:jc w:val="center"/>
              <w:rPr>
                <w:b/>
                <w:sz w:val="22"/>
                <w:szCs w:val="22"/>
                <w:lang w:val="ru-RU" w:eastAsia="ru-RU" w:bidi="ar-SA"/>
              </w:rPr>
            </w:pPr>
            <w:r>
              <w:rPr>
                <w:b/>
                <w:sz w:val="22"/>
                <w:szCs w:val="22"/>
                <w:lang w:val="ru-RU" w:eastAsia="ru-RU" w:bidi="ar-SA"/>
              </w:rPr>
              <w:t>3</w:t>
            </w:r>
          </w:p>
        </w:tc>
      </w:tr>
      <w:tr w:rsidR="00D85A3A" w:rsidTr="00D85A3A">
        <w:tc>
          <w:tcPr>
            <w:tcW w:w="959" w:type="dxa"/>
            <w:tcBorders>
              <w:top w:val="single" w:sz="4" w:space="0" w:color="auto"/>
              <w:left w:val="single" w:sz="4" w:space="0" w:color="auto"/>
              <w:bottom w:val="single" w:sz="4" w:space="0" w:color="auto"/>
              <w:right w:val="single" w:sz="4" w:space="0" w:color="auto"/>
            </w:tcBorders>
            <w:hideMark/>
          </w:tcPr>
          <w:p w:rsidR="00D85A3A" w:rsidRDefault="00D85A3A">
            <w:pPr>
              <w:jc w:val="center"/>
              <w:rPr>
                <w:sz w:val="22"/>
                <w:szCs w:val="22"/>
                <w:lang w:val="ru-RU" w:eastAsia="ru-RU" w:bidi="ar-SA"/>
              </w:rPr>
            </w:pPr>
            <w:r>
              <w:rPr>
                <w:sz w:val="22"/>
                <w:szCs w:val="22"/>
                <w:lang w:val="ru-RU" w:eastAsia="ru-RU" w:bidi="ar-SA"/>
              </w:rPr>
              <w:t>1.</w:t>
            </w:r>
          </w:p>
        </w:tc>
        <w:tc>
          <w:tcPr>
            <w:tcW w:w="5386" w:type="dxa"/>
            <w:tcBorders>
              <w:top w:val="single" w:sz="4" w:space="0" w:color="auto"/>
              <w:left w:val="single" w:sz="4" w:space="0" w:color="auto"/>
              <w:bottom w:val="single" w:sz="4" w:space="0" w:color="auto"/>
              <w:right w:val="single" w:sz="4" w:space="0" w:color="auto"/>
            </w:tcBorders>
            <w:hideMark/>
          </w:tcPr>
          <w:p w:rsidR="00D85A3A" w:rsidRDefault="00D85A3A">
            <w:pPr>
              <w:rPr>
                <w:sz w:val="22"/>
                <w:szCs w:val="22"/>
                <w:lang w:val="ru-RU" w:eastAsia="ru-RU" w:bidi="ar-SA"/>
              </w:rPr>
            </w:pPr>
            <w:r>
              <w:rPr>
                <w:sz w:val="22"/>
                <w:szCs w:val="22"/>
                <w:lang w:val="ru-RU" w:eastAsia="ru-RU" w:bidi="ar-SA"/>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D85A3A" w:rsidRDefault="00D85A3A">
            <w:pPr>
              <w:rPr>
                <w:sz w:val="22"/>
                <w:szCs w:val="22"/>
                <w:lang w:val="ru-RU" w:eastAsia="ru-RU" w:bidi="ar-SA"/>
              </w:rPr>
            </w:pPr>
            <w:r>
              <w:rPr>
                <w:sz w:val="22"/>
                <w:szCs w:val="22"/>
                <w:lang w:val="ru-RU" w:eastAsia="ru-RU" w:bidi="ar-SA"/>
              </w:rPr>
              <w:t>Администрация Краснологского сельского поселения</w:t>
            </w:r>
          </w:p>
        </w:tc>
      </w:tr>
      <w:tr w:rsidR="00D85A3A" w:rsidRPr="009329E5" w:rsidTr="00D85A3A">
        <w:tc>
          <w:tcPr>
            <w:tcW w:w="959" w:type="dxa"/>
            <w:tcBorders>
              <w:top w:val="single" w:sz="4" w:space="0" w:color="auto"/>
              <w:left w:val="single" w:sz="4" w:space="0" w:color="auto"/>
              <w:bottom w:val="single" w:sz="4" w:space="0" w:color="auto"/>
              <w:right w:val="single" w:sz="4" w:space="0" w:color="auto"/>
            </w:tcBorders>
            <w:hideMark/>
          </w:tcPr>
          <w:p w:rsidR="00D85A3A" w:rsidRDefault="00D85A3A">
            <w:pPr>
              <w:jc w:val="center"/>
              <w:rPr>
                <w:sz w:val="22"/>
                <w:szCs w:val="22"/>
                <w:lang w:val="ru-RU" w:eastAsia="ru-RU" w:bidi="ar-SA"/>
              </w:rPr>
            </w:pPr>
            <w:r>
              <w:rPr>
                <w:sz w:val="22"/>
                <w:szCs w:val="22"/>
                <w:lang w:val="ru-RU" w:eastAsia="ru-RU" w:bidi="ar-SA"/>
              </w:rPr>
              <w:t>2.</w:t>
            </w:r>
          </w:p>
        </w:tc>
        <w:tc>
          <w:tcPr>
            <w:tcW w:w="5386" w:type="dxa"/>
            <w:tcBorders>
              <w:top w:val="single" w:sz="4" w:space="0" w:color="auto"/>
              <w:left w:val="single" w:sz="4" w:space="0" w:color="auto"/>
              <w:bottom w:val="single" w:sz="4" w:space="0" w:color="auto"/>
              <w:right w:val="single" w:sz="4" w:space="0" w:color="auto"/>
            </w:tcBorders>
            <w:hideMark/>
          </w:tcPr>
          <w:p w:rsidR="00D85A3A" w:rsidRDefault="00D85A3A">
            <w:pPr>
              <w:rPr>
                <w:sz w:val="22"/>
                <w:szCs w:val="22"/>
                <w:lang w:val="ru-RU" w:eastAsia="ru-RU" w:bidi="ar-SA"/>
              </w:rPr>
            </w:pPr>
            <w:r>
              <w:rPr>
                <w:sz w:val="22"/>
                <w:szCs w:val="22"/>
                <w:lang w:val="ru-RU" w:eastAsia="ru-RU" w:bidi="ar-SA"/>
              </w:rPr>
              <w:t>Номер услуги в федеральном реестре</w:t>
            </w:r>
            <w:r>
              <w:rPr>
                <w:sz w:val="22"/>
                <w:szCs w:val="22"/>
                <w:vertAlign w:val="superscript"/>
                <w:lang w:val="ru-RU" w:eastAsia="ru-RU" w:bidi="ar-SA"/>
              </w:rPr>
              <w:footnoteReference w:id="1"/>
            </w:r>
          </w:p>
        </w:tc>
        <w:tc>
          <w:tcPr>
            <w:tcW w:w="8931" w:type="dxa"/>
            <w:tcBorders>
              <w:top w:val="single" w:sz="4" w:space="0" w:color="auto"/>
              <w:left w:val="single" w:sz="4" w:space="0" w:color="auto"/>
              <w:bottom w:val="single" w:sz="4" w:space="0" w:color="auto"/>
              <w:right w:val="single" w:sz="4" w:space="0" w:color="auto"/>
            </w:tcBorders>
          </w:tcPr>
          <w:p w:rsidR="00D85A3A" w:rsidRDefault="00D85A3A">
            <w:pPr>
              <w:rPr>
                <w:sz w:val="22"/>
                <w:szCs w:val="22"/>
                <w:lang w:val="ru-RU" w:eastAsia="ru-RU" w:bidi="ar-SA"/>
              </w:rPr>
            </w:pPr>
          </w:p>
        </w:tc>
      </w:tr>
      <w:tr w:rsidR="00D85A3A" w:rsidRPr="009329E5" w:rsidTr="00D85A3A">
        <w:tc>
          <w:tcPr>
            <w:tcW w:w="959" w:type="dxa"/>
            <w:tcBorders>
              <w:top w:val="single" w:sz="4" w:space="0" w:color="auto"/>
              <w:left w:val="single" w:sz="4" w:space="0" w:color="auto"/>
              <w:bottom w:val="single" w:sz="4" w:space="0" w:color="auto"/>
              <w:right w:val="single" w:sz="4" w:space="0" w:color="auto"/>
            </w:tcBorders>
            <w:hideMark/>
          </w:tcPr>
          <w:p w:rsidR="00D85A3A" w:rsidRDefault="00D85A3A">
            <w:pPr>
              <w:jc w:val="center"/>
              <w:rPr>
                <w:sz w:val="22"/>
                <w:szCs w:val="22"/>
                <w:lang w:val="ru-RU" w:eastAsia="ru-RU" w:bidi="ar-SA"/>
              </w:rPr>
            </w:pPr>
            <w:r>
              <w:rPr>
                <w:sz w:val="22"/>
                <w:szCs w:val="22"/>
                <w:lang w:val="ru-RU" w:eastAsia="ru-RU" w:bidi="ar-SA"/>
              </w:rPr>
              <w:t>3.</w:t>
            </w:r>
          </w:p>
        </w:tc>
        <w:tc>
          <w:tcPr>
            <w:tcW w:w="5386" w:type="dxa"/>
            <w:tcBorders>
              <w:top w:val="single" w:sz="4" w:space="0" w:color="auto"/>
              <w:left w:val="single" w:sz="4" w:space="0" w:color="auto"/>
              <w:bottom w:val="single" w:sz="4" w:space="0" w:color="auto"/>
              <w:right w:val="single" w:sz="4" w:space="0" w:color="auto"/>
            </w:tcBorders>
            <w:hideMark/>
          </w:tcPr>
          <w:p w:rsidR="00D85A3A" w:rsidRDefault="00D85A3A">
            <w:pPr>
              <w:rPr>
                <w:sz w:val="22"/>
                <w:szCs w:val="22"/>
                <w:lang w:val="ru-RU" w:eastAsia="ru-RU" w:bidi="ar-SA"/>
              </w:rPr>
            </w:pPr>
            <w:r>
              <w:rPr>
                <w:sz w:val="22"/>
                <w:szCs w:val="22"/>
                <w:lang w:val="ru-RU" w:eastAsia="ru-RU" w:bidi="ar-SA"/>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D85A3A" w:rsidRDefault="00D85A3A">
            <w:pPr>
              <w:jc w:val="both"/>
              <w:rPr>
                <w:sz w:val="22"/>
                <w:szCs w:val="22"/>
                <w:lang w:val="ru-RU" w:eastAsia="ru-RU" w:bidi="ar-SA"/>
              </w:rPr>
            </w:pPr>
            <w:r>
              <w:rPr>
                <w:sz w:val="22"/>
                <w:szCs w:val="22"/>
                <w:lang w:val="ru-RU" w:eastAsia="ru-RU" w:bidi="ar-SA"/>
              </w:rPr>
              <w:t>Подготовка, утверждение и выдача градостроительных планов земельных участков, расположенных на территории поселения</w:t>
            </w:r>
          </w:p>
        </w:tc>
      </w:tr>
      <w:tr w:rsidR="00D85A3A" w:rsidRPr="009329E5" w:rsidTr="00D85A3A">
        <w:tc>
          <w:tcPr>
            <w:tcW w:w="959" w:type="dxa"/>
            <w:tcBorders>
              <w:top w:val="single" w:sz="4" w:space="0" w:color="auto"/>
              <w:left w:val="single" w:sz="4" w:space="0" w:color="auto"/>
              <w:bottom w:val="single" w:sz="4" w:space="0" w:color="auto"/>
              <w:right w:val="single" w:sz="4" w:space="0" w:color="auto"/>
            </w:tcBorders>
            <w:hideMark/>
          </w:tcPr>
          <w:p w:rsidR="00D85A3A" w:rsidRDefault="00D85A3A">
            <w:pPr>
              <w:jc w:val="center"/>
              <w:rPr>
                <w:sz w:val="22"/>
                <w:szCs w:val="22"/>
                <w:lang w:val="ru-RU" w:eastAsia="ru-RU" w:bidi="ar-SA"/>
              </w:rPr>
            </w:pPr>
            <w:r>
              <w:rPr>
                <w:sz w:val="22"/>
                <w:szCs w:val="22"/>
                <w:lang w:val="ru-RU" w:eastAsia="ru-RU" w:bidi="ar-SA"/>
              </w:rPr>
              <w:lastRenderedPageBreak/>
              <w:t>4.</w:t>
            </w:r>
          </w:p>
        </w:tc>
        <w:tc>
          <w:tcPr>
            <w:tcW w:w="5386" w:type="dxa"/>
            <w:tcBorders>
              <w:top w:val="single" w:sz="4" w:space="0" w:color="auto"/>
              <w:left w:val="single" w:sz="4" w:space="0" w:color="auto"/>
              <w:bottom w:val="single" w:sz="4" w:space="0" w:color="auto"/>
              <w:right w:val="single" w:sz="4" w:space="0" w:color="auto"/>
            </w:tcBorders>
            <w:hideMark/>
          </w:tcPr>
          <w:p w:rsidR="00D85A3A" w:rsidRDefault="00D85A3A">
            <w:pPr>
              <w:rPr>
                <w:sz w:val="22"/>
                <w:szCs w:val="22"/>
                <w:lang w:val="ru-RU" w:eastAsia="ru-RU" w:bidi="ar-SA"/>
              </w:rPr>
            </w:pPr>
            <w:r>
              <w:rPr>
                <w:sz w:val="22"/>
                <w:szCs w:val="22"/>
                <w:lang w:val="ru-RU" w:eastAsia="ru-RU" w:bidi="ar-SA"/>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D85A3A" w:rsidRDefault="00D85A3A">
            <w:pPr>
              <w:jc w:val="both"/>
              <w:rPr>
                <w:sz w:val="22"/>
                <w:szCs w:val="22"/>
                <w:lang w:val="ru-RU" w:eastAsia="ru-RU" w:bidi="ar-SA"/>
              </w:rPr>
            </w:pPr>
            <w:r>
              <w:rPr>
                <w:sz w:val="22"/>
                <w:szCs w:val="22"/>
                <w:lang w:val="ru-RU" w:eastAsia="ru-RU" w:bidi="ar-SA"/>
              </w:rPr>
              <w:t>Подготовка, утверждение и выдача градостроительных планов земельных участков, расположенных на территории поселения</w:t>
            </w:r>
          </w:p>
        </w:tc>
      </w:tr>
      <w:tr w:rsidR="00D85A3A" w:rsidTr="00D85A3A">
        <w:tc>
          <w:tcPr>
            <w:tcW w:w="959" w:type="dxa"/>
            <w:tcBorders>
              <w:top w:val="single" w:sz="4" w:space="0" w:color="auto"/>
              <w:left w:val="single" w:sz="4" w:space="0" w:color="auto"/>
              <w:bottom w:val="single" w:sz="4" w:space="0" w:color="auto"/>
              <w:right w:val="single" w:sz="4" w:space="0" w:color="auto"/>
            </w:tcBorders>
            <w:hideMark/>
          </w:tcPr>
          <w:p w:rsidR="00D85A3A" w:rsidRDefault="00D85A3A">
            <w:pPr>
              <w:jc w:val="center"/>
              <w:rPr>
                <w:sz w:val="22"/>
                <w:szCs w:val="22"/>
                <w:lang w:val="ru-RU" w:eastAsia="ru-RU" w:bidi="ar-SA"/>
              </w:rPr>
            </w:pPr>
            <w:r>
              <w:rPr>
                <w:sz w:val="22"/>
                <w:szCs w:val="22"/>
                <w:lang w:val="ru-RU" w:eastAsia="ru-RU" w:bidi="ar-SA"/>
              </w:rPr>
              <w:t>5.</w:t>
            </w:r>
          </w:p>
        </w:tc>
        <w:tc>
          <w:tcPr>
            <w:tcW w:w="5386" w:type="dxa"/>
            <w:tcBorders>
              <w:top w:val="single" w:sz="4" w:space="0" w:color="auto"/>
              <w:left w:val="single" w:sz="4" w:space="0" w:color="auto"/>
              <w:bottom w:val="single" w:sz="4" w:space="0" w:color="auto"/>
              <w:right w:val="single" w:sz="4" w:space="0" w:color="auto"/>
            </w:tcBorders>
            <w:hideMark/>
          </w:tcPr>
          <w:p w:rsidR="00D85A3A" w:rsidRDefault="00D85A3A">
            <w:pPr>
              <w:rPr>
                <w:sz w:val="22"/>
                <w:szCs w:val="22"/>
                <w:lang w:val="ru-RU" w:eastAsia="ru-RU" w:bidi="ar-SA"/>
              </w:rPr>
            </w:pPr>
            <w:r>
              <w:rPr>
                <w:sz w:val="22"/>
                <w:szCs w:val="22"/>
                <w:lang w:val="ru-RU" w:eastAsia="ru-RU" w:bidi="ar-SA"/>
              </w:rPr>
              <w:t>Административный регламент предоставления муниципальной услуги</w:t>
            </w:r>
            <w:r>
              <w:rPr>
                <w:sz w:val="22"/>
                <w:szCs w:val="22"/>
                <w:vertAlign w:val="superscript"/>
                <w:lang w:val="ru-RU" w:eastAsia="ru-RU" w:bidi="ar-SA"/>
              </w:rPr>
              <w:footnoteReference w:id="2"/>
            </w:r>
          </w:p>
        </w:tc>
        <w:tc>
          <w:tcPr>
            <w:tcW w:w="8931" w:type="dxa"/>
            <w:tcBorders>
              <w:top w:val="single" w:sz="4" w:space="0" w:color="auto"/>
              <w:left w:val="single" w:sz="4" w:space="0" w:color="auto"/>
              <w:bottom w:val="single" w:sz="4" w:space="0" w:color="auto"/>
              <w:right w:val="single" w:sz="4" w:space="0" w:color="auto"/>
            </w:tcBorders>
            <w:hideMark/>
          </w:tcPr>
          <w:p w:rsidR="00D85A3A" w:rsidRDefault="00D85A3A">
            <w:pPr>
              <w:rPr>
                <w:sz w:val="22"/>
                <w:szCs w:val="22"/>
                <w:lang w:val="ru-RU" w:eastAsia="ru-RU" w:bidi="ar-SA"/>
              </w:rPr>
            </w:pPr>
            <w:r>
              <w:rPr>
                <w:sz w:val="22"/>
                <w:szCs w:val="22"/>
                <w:lang w:val="ru-RU" w:eastAsia="ru-RU" w:bidi="ar-SA"/>
              </w:rPr>
              <w:t>НПА не утверждался.</w:t>
            </w:r>
          </w:p>
          <w:p w:rsidR="00D85A3A" w:rsidRDefault="00D85A3A">
            <w:pPr>
              <w:rPr>
                <w:sz w:val="22"/>
                <w:szCs w:val="22"/>
                <w:lang w:val="ru-RU" w:eastAsia="ru-RU" w:bidi="ar-SA"/>
              </w:rPr>
            </w:pPr>
            <w:r>
              <w:rPr>
                <w:sz w:val="22"/>
                <w:szCs w:val="22"/>
                <w:lang w:val="ru-RU" w:eastAsia="ru-RU" w:bidi="ar-SA"/>
              </w:rPr>
              <w:t>Полномочия переданы в администрацию Каширского муниципального района</w:t>
            </w:r>
          </w:p>
        </w:tc>
      </w:tr>
      <w:tr w:rsidR="00D85A3A" w:rsidRPr="009329E5" w:rsidTr="00D85A3A">
        <w:trPr>
          <w:trHeight w:val="177"/>
        </w:trPr>
        <w:tc>
          <w:tcPr>
            <w:tcW w:w="959" w:type="dxa"/>
            <w:tcBorders>
              <w:top w:val="single" w:sz="4" w:space="0" w:color="auto"/>
              <w:left w:val="single" w:sz="4" w:space="0" w:color="auto"/>
              <w:bottom w:val="single" w:sz="4" w:space="0" w:color="auto"/>
              <w:right w:val="single" w:sz="4" w:space="0" w:color="auto"/>
            </w:tcBorders>
            <w:hideMark/>
          </w:tcPr>
          <w:p w:rsidR="00D85A3A" w:rsidRDefault="00D85A3A">
            <w:pPr>
              <w:jc w:val="center"/>
              <w:rPr>
                <w:sz w:val="22"/>
                <w:szCs w:val="22"/>
                <w:lang w:val="ru-RU" w:eastAsia="ru-RU" w:bidi="ar-SA"/>
              </w:rPr>
            </w:pPr>
            <w:r>
              <w:rPr>
                <w:sz w:val="22"/>
                <w:szCs w:val="22"/>
                <w:lang w:val="ru-RU" w:eastAsia="ru-RU" w:bidi="ar-SA"/>
              </w:rPr>
              <w:t>6.</w:t>
            </w:r>
          </w:p>
        </w:tc>
        <w:tc>
          <w:tcPr>
            <w:tcW w:w="5386" w:type="dxa"/>
            <w:tcBorders>
              <w:top w:val="single" w:sz="4" w:space="0" w:color="auto"/>
              <w:left w:val="single" w:sz="4" w:space="0" w:color="auto"/>
              <w:bottom w:val="single" w:sz="4" w:space="0" w:color="auto"/>
              <w:right w:val="single" w:sz="4" w:space="0" w:color="auto"/>
            </w:tcBorders>
            <w:hideMark/>
          </w:tcPr>
          <w:p w:rsidR="00D85A3A" w:rsidRDefault="00D85A3A">
            <w:pPr>
              <w:rPr>
                <w:sz w:val="22"/>
                <w:szCs w:val="22"/>
                <w:lang w:val="ru-RU" w:eastAsia="ru-RU" w:bidi="ar-SA"/>
              </w:rPr>
            </w:pPr>
            <w:r>
              <w:rPr>
                <w:sz w:val="22"/>
                <w:szCs w:val="22"/>
                <w:lang w:val="ru-RU" w:eastAsia="ru-RU" w:bidi="ar-SA"/>
              </w:rPr>
              <w:t>Перечень «</w:t>
            </w:r>
            <w:proofErr w:type="spellStart"/>
            <w:r>
              <w:rPr>
                <w:sz w:val="22"/>
                <w:szCs w:val="22"/>
                <w:lang w:val="ru-RU" w:eastAsia="ru-RU" w:bidi="ar-SA"/>
              </w:rPr>
              <w:t>подуслуг</w:t>
            </w:r>
            <w:proofErr w:type="spellEnd"/>
            <w:r>
              <w:rPr>
                <w:sz w:val="22"/>
                <w:szCs w:val="22"/>
                <w:lang w:val="ru-RU" w:eastAsia="ru-RU" w:bidi="ar-SA"/>
              </w:rPr>
              <w:t>»</w:t>
            </w:r>
          </w:p>
        </w:tc>
        <w:tc>
          <w:tcPr>
            <w:tcW w:w="8931" w:type="dxa"/>
            <w:tcBorders>
              <w:top w:val="single" w:sz="4" w:space="0" w:color="auto"/>
              <w:left w:val="single" w:sz="4" w:space="0" w:color="auto"/>
              <w:bottom w:val="single" w:sz="4" w:space="0" w:color="auto"/>
              <w:right w:val="single" w:sz="4" w:space="0" w:color="auto"/>
            </w:tcBorders>
            <w:hideMark/>
          </w:tcPr>
          <w:p w:rsidR="00D85A3A" w:rsidRDefault="00D85A3A">
            <w:pPr>
              <w:spacing w:after="120"/>
              <w:rPr>
                <w:sz w:val="22"/>
                <w:szCs w:val="22"/>
                <w:lang w:val="ru-RU" w:eastAsia="ru-RU" w:bidi="ar-SA"/>
              </w:rPr>
            </w:pPr>
            <w:r>
              <w:rPr>
                <w:sz w:val="22"/>
                <w:szCs w:val="22"/>
                <w:lang w:val="ru-RU" w:eastAsia="ru-RU" w:bidi="ar-SA"/>
              </w:rPr>
              <w:t xml:space="preserve">1. Разрешение на строительство объекта капитального строительства или разрешение на отдельные этапы строительства объекта капитального строительства, за исключением объектов индивидуального жилищного строительства.  </w:t>
            </w:r>
          </w:p>
          <w:p w:rsidR="00D85A3A" w:rsidRDefault="00D85A3A">
            <w:pPr>
              <w:spacing w:after="120"/>
              <w:rPr>
                <w:sz w:val="22"/>
                <w:szCs w:val="22"/>
                <w:lang w:val="ru-RU" w:eastAsia="ru-RU" w:bidi="ar-SA"/>
              </w:rPr>
            </w:pPr>
            <w:r>
              <w:rPr>
                <w:sz w:val="22"/>
                <w:szCs w:val="22"/>
                <w:lang w:val="ru-RU" w:eastAsia="ru-RU" w:bidi="ar-SA"/>
              </w:rPr>
              <w:t>2. Разрешение на строительство объекта индивидуального жилищного строительства.</w:t>
            </w:r>
          </w:p>
        </w:tc>
      </w:tr>
      <w:tr w:rsidR="00D85A3A" w:rsidRPr="009329E5" w:rsidTr="00D85A3A">
        <w:tc>
          <w:tcPr>
            <w:tcW w:w="959" w:type="dxa"/>
            <w:tcBorders>
              <w:top w:val="single" w:sz="4" w:space="0" w:color="auto"/>
              <w:left w:val="single" w:sz="4" w:space="0" w:color="auto"/>
              <w:bottom w:val="single" w:sz="4" w:space="0" w:color="auto"/>
              <w:right w:val="single" w:sz="4" w:space="0" w:color="auto"/>
            </w:tcBorders>
            <w:hideMark/>
          </w:tcPr>
          <w:p w:rsidR="00D85A3A" w:rsidRDefault="00D85A3A">
            <w:pPr>
              <w:jc w:val="center"/>
              <w:rPr>
                <w:sz w:val="22"/>
                <w:szCs w:val="22"/>
                <w:lang w:val="ru-RU" w:eastAsia="ru-RU" w:bidi="ar-SA"/>
              </w:rPr>
            </w:pPr>
            <w:r>
              <w:rPr>
                <w:sz w:val="22"/>
                <w:szCs w:val="22"/>
                <w:lang w:val="ru-RU" w:eastAsia="ru-RU" w:bidi="ar-SA"/>
              </w:rPr>
              <w:t>7.</w:t>
            </w:r>
          </w:p>
        </w:tc>
        <w:tc>
          <w:tcPr>
            <w:tcW w:w="5386" w:type="dxa"/>
            <w:tcBorders>
              <w:top w:val="single" w:sz="4" w:space="0" w:color="auto"/>
              <w:left w:val="single" w:sz="4" w:space="0" w:color="auto"/>
              <w:bottom w:val="single" w:sz="4" w:space="0" w:color="auto"/>
              <w:right w:val="single" w:sz="4" w:space="0" w:color="auto"/>
            </w:tcBorders>
            <w:hideMark/>
          </w:tcPr>
          <w:p w:rsidR="00D85A3A" w:rsidRDefault="00D85A3A">
            <w:pPr>
              <w:rPr>
                <w:sz w:val="22"/>
                <w:szCs w:val="22"/>
                <w:lang w:val="ru-RU" w:eastAsia="ru-RU" w:bidi="ar-SA"/>
              </w:rPr>
            </w:pPr>
            <w:r>
              <w:rPr>
                <w:sz w:val="22"/>
                <w:szCs w:val="22"/>
                <w:lang w:val="ru-RU" w:eastAsia="ru-RU" w:bidi="ar-SA"/>
              </w:rPr>
              <w:t>Способы оценки качества предоставления муниципальной услуги</w:t>
            </w:r>
            <w:r>
              <w:rPr>
                <w:sz w:val="22"/>
                <w:szCs w:val="22"/>
                <w:vertAlign w:val="superscript"/>
                <w:lang w:val="ru-RU" w:eastAsia="ru-RU" w:bidi="ar-SA"/>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D85A3A" w:rsidRDefault="00D85A3A">
            <w:pPr>
              <w:rPr>
                <w:sz w:val="22"/>
                <w:szCs w:val="22"/>
                <w:lang w:val="ru-RU" w:eastAsia="ru-RU" w:bidi="ar-SA"/>
              </w:rPr>
            </w:pPr>
            <w:r>
              <w:rPr>
                <w:sz w:val="22"/>
                <w:szCs w:val="22"/>
                <w:lang w:val="ru-RU" w:eastAsia="ru-RU" w:bidi="ar-SA"/>
              </w:rPr>
              <w:t>- радиотелефонная связь;</w:t>
            </w:r>
          </w:p>
          <w:p w:rsidR="00D85A3A" w:rsidRDefault="00D85A3A">
            <w:pPr>
              <w:rPr>
                <w:sz w:val="22"/>
                <w:szCs w:val="22"/>
                <w:lang w:val="ru-RU" w:eastAsia="ru-RU" w:bidi="ar-SA"/>
              </w:rPr>
            </w:pPr>
            <w:r>
              <w:rPr>
                <w:sz w:val="22"/>
                <w:szCs w:val="22"/>
                <w:lang w:val="ru-RU" w:eastAsia="ru-RU" w:bidi="ar-SA"/>
              </w:rPr>
              <w:t>- терминальные устройства в МФЦ;</w:t>
            </w:r>
          </w:p>
          <w:p w:rsidR="00D85A3A" w:rsidRDefault="00D85A3A">
            <w:pPr>
              <w:rPr>
                <w:sz w:val="22"/>
                <w:szCs w:val="22"/>
                <w:lang w:val="ru-RU" w:eastAsia="ru-RU" w:bidi="ar-SA"/>
              </w:rPr>
            </w:pPr>
            <w:r>
              <w:rPr>
                <w:sz w:val="22"/>
                <w:szCs w:val="22"/>
                <w:lang w:val="ru-RU" w:eastAsia="ru-RU" w:bidi="ar-SA"/>
              </w:rPr>
              <w:t>- терминальные устройства в органе местного самоуправления;</w:t>
            </w:r>
          </w:p>
          <w:p w:rsidR="00D85A3A" w:rsidRDefault="00D85A3A">
            <w:pPr>
              <w:rPr>
                <w:sz w:val="22"/>
                <w:szCs w:val="22"/>
                <w:lang w:val="ru-RU" w:eastAsia="ru-RU" w:bidi="ar-SA"/>
              </w:rPr>
            </w:pPr>
            <w:r>
              <w:rPr>
                <w:sz w:val="22"/>
                <w:szCs w:val="22"/>
                <w:lang w:val="ru-RU" w:eastAsia="ru-RU" w:bidi="ar-SA"/>
              </w:rPr>
              <w:t>- единый портал государственных услуг;</w:t>
            </w:r>
          </w:p>
          <w:p w:rsidR="00D85A3A" w:rsidRDefault="00D85A3A">
            <w:pPr>
              <w:rPr>
                <w:sz w:val="22"/>
                <w:szCs w:val="22"/>
                <w:lang w:val="ru-RU" w:eastAsia="ru-RU" w:bidi="ar-SA"/>
              </w:rPr>
            </w:pPr>
            <w:r>
              <w:rPr>
                <w:sz w:val="22"/>
                <w:szCs w:val="22"/>
                <w:lang w:val="ru-RU" w:eastAsia="ru-RU" w:bidi="ar-SA"/>
              </w:rPr>
              <w:t>- региональный портал государственных услуг;</w:t>
            </w:r>
          </w:p>
          <w:p w:rsidR="00D85A3A" w:rsidRDefault="00D85A3A">
            <w:pPr>
              <w:rPr>
                <w:sz w:val="22"/>
                <w:szCs w:val="22"/>
                <w:lang w:val="ru-RU" w:eastAsia="ru-RU" w:bidi="ar-SA"/>
              </w:rPr>
            </w:pPr>
            <w:r>
              <w:rPr>
                <w:sz w:val="22"/>
                <w:szCs w:val="22"/>
                <w:lang w:val="ru-RU" w:eastAsia="ru-RU" w:bidi="ar-SA"/>
              </w:rPr>
              <w:t>- официальный сайт органа;</w:t>
            </w:r>
          </w:p>
          <w:p w:rsidR="00D85A3A" w:rsidRDefault="00D85A3A">
            <w:pPr>
              <w:rPr>
                <w:sz w:val="22"/>
                <w:szCs w:val="22"/>
                <w:lang w:val="ru-RU" w:eastAsia="ru-RU" w:bidi="ar-SA"/>
              </w:rPr>
            </w:pPr>
            <w:r>
              <w:rPr>
                <w:sz w:val="22"/>
                <w:szCs w:val="22"/>
                <w:lang w:val="ru-RU" w:eastAsia="ru-RU" w:bidi="ar-SA"/>
              </w:rPr>
              <w:t>- другие способы</w:t>
            </w:r>
          </w:p>
        </w:tc>
      </w:tr>
    </w:tbl>
    <w:p w:rsidR="00D85A3A" w:rsidRPr="00D85A3A" w:rsidRDefault="00D85A3A" w:rsidP="00D85A3A">
      <w:pPr>
        <w:keepNext/>
        <w:keepLines/>
        <w:spacing w:before="480" w:line="276" w:lineRule="auto"/>
        <w:outlineLvl w:val="0"/>
        <w:rPr>
          <w:rFonts w:eastAsia="Times New Roman"/>
          <w:b/>
          <w:bCs/>
          <w:sz w:val="22"/>
          <w:szCs w:val="22"/>
          <w:lang w:val="ru-RU" w:bidi="ar-SA"/>
        </w:rPr>
      </w:pPr>
      <w:r w:rsidRPr="00D85A3A">
        <w:rPr>
          <w:rFonts w:eastAsia="Times New Roman"/>
          <w:b/>
          <w:bCs/>
          <w:sz w:val="22"/>
          <w:szCs w:val="22"/>
          <w:lang w:val="ru-RU" w:bidi="ar-SA"/>
        </w:rPr>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6"/>
        <w:gridCol w:w="1451"/>
        <w:gridCol w:w="1985"/>
        <w:gridCol w:w="1275"/>
        <w:gridCol w:w="1135"/>
        <w:gridCol w:w="1276"/>
        <w:gridCol w:w="1134"/>
        <w:gridCol w:w="1134"/>
        <w:gridCol w:w="1701"/>
        <w:gridCol w:w="1525"/>
      </w:tblGrid>
      <w:tr w:rsidR="00D85A3A" w:rsidRPr="00D85A3A" w:rsidTr="00847700">
        <w:tc>
          <w:tcPr>
            <w:tcW w:w="2660" w:type="dxa"/>
            <w:gridSpan w:val="2"/>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Срок предоставления в зависимости от условий</w:t>
            </w:r>
          </w:p>
        </w:tc>
        <w:tc>
          <w:tcPr>
            <w:tcW w:w="1451"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Основания для отказа в приеме документов</w:t>
            </w:r>
          </w:p>
        </w:tc>
        <w:tc>
          <w:tcPr>
            <w:tcW w:w="1985"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Основания для отказа в предоставлении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1275"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Основания приостановления предоставления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1135"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Срок приостановления предоставления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3544" w:type="dxa"/>
            <w:gridSpan w:val="3"/>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Плата за предоставление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1701"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Способ обращения за получением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1525"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Способ получения результата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r>
      <w:tr w:rsidR="00D85A3A" w:rsidRPr="009329E5" w:rsidTr="00847700">
        <w:tc>
          <w:tcPr>
            <w:tcW w:w="1384" w:type="dxa"/>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t xml:space="preserve">При подаче заявления по месту жительства (месту нахождения </w:t>
            </w:r>
            <w:proofErr w:type="spellStart"/>
            <w:r w:rsidRPr="00D85A3A">
              <w:rPr>
                <w:rFonts w:eastAsia="Times New Roman"/>
                <w:b/>
                <w:lang w:val="ru-RU" w:eastAsia="ru-RU" w:bidi="ar-SA"/>
              </w:rPr>
              <w:t>юр.лица</w:t>
            </w:r>
            <w:proofErr w:type="spellEnd"/>
            <w:r w:rsidRPr="00D85A3A">
              <w:rPr>
                <w:rFonts w:eastAsia="Times New Roman"/>
                <w:b/>
                <w:lang w:val="ru-RU" w:eastAsia="ru-RU" w:bidi="ar-SA"/>
              </w:rPr>
              <w:t>)</w:t>
            </w:r>
          </w:p>
        </w:tc>
        <w:tc>
          <w:tcPr>
            <w:tcW w:w="1276" w:type="dxa"/>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t xml:space="preserve">При подаче заявления не по месту жительства </w:t>
            </w:r>
          </w:p>
          <w:p w:rsidR="00D85A3A" w:rsidRPr="00D85A3A" w:rsidRDefault="00D85A3A" w:rsidP="00D85A3A">
            <w:pPr>
              <w:rPr>
                <w:rFonts w:eastAsia="Times New Roman"/>
                <w:b/>
                <w:lang w:val="ru-RU" w:eastAsia="ru-RU" w:bidi="ar-SA"/>
              </w:rPr>
            </w:pPr>
            <w:proofErr w:type="gramStart"/>
            <w:r w:rsidRPr="00D85A3A">
              <w:rPr>
                <w:rFonts w:eastAsia="Times New Roman"/>
                <w:b/>
                <w:lang w:val="ru-RU" w:eastAsia="ru-RU" w:bidi="ar-SA"/>
              </w:rPr>
              <w:t>( по</w:t>
            </w:r>
            <w:proofErr w:type="gramEnd"/>
            <w:r w:rsidRPr="00D85A3A">
              <w:rPr>
                <w:rFonts w:eastAsia="Times New Roman"/>
                <w:b/>
                <w:lang w:val="ru-RU" w:eastAsia="ru-RU" w:bidi="ar-SA"/>
              </w:rPr>
              <w:t xml:space="preserve"> месту </w:t>
            </w:r>
            <w:r w:rsidRPr="00D85A3A">
              <w:rPr>
                <w:rFonts w:eastAsia="Times New Roman"/>
                <w:b/>
                <w:lang w:val="ru-RU" w:eastAsia="ru-RU" w:bidi="ar-SA"/>
              </w:rPr>
              <w:lastRenderedPageBreak/>
              <w:t>обращения)</w:t>
            </w:r>
          </w:p>
        </w:tc>
        <w:tc>
          <w:tcPr>
            <w:tcW w:w="1451" w:type="dxa"/>
            <w:vMerge/>
          </w:tcPr>
          <w:p w:rsidR="00D85A3A" w:rsidRPr="00D85A3A" w:rsidRDefault="00D85A3A" w:rsidP="00D85A3A">
            <w:pPr>
              <w:rPr>
                <w:rFonts w:eastAsia="Times New Roman"/>
                <w:b/>
                <w:lang w:val="ru-RU" w:eastAsia="ru-RU" w:bidi="ar-SA"/>
              </w:rPr>
            </w:pPr>
          </w:p>
        </w:tc>
        <w:tc>
          <w:tcPr>
            <w:tcW w:w="1985" w:type="dxa"/>
            <w:vMerge/>
          </w:tcPr>
          <w:p w:rsidR="00D85A3A" w:rsidRPr="00D85A3A" w:rsidRDefault="00D85A3A" w:rsidP="00D85A3A">
            <w:pPr>
              <w:rPr>
                <w:rFonts w:eastAsia="Times New Roman"/>
                <w:b/>
                <w:lang w:val="ru-RU" w:eastAsia="ru-RU" w:bidi="ar-SA"/>
              </w:rPr>
            </w:pPr>
          </w:p>
        </w:tc>
        <w:tc>
          <w:tcPr>
            <w:tcW w:w="1275" w:type="dxa"/>
            <w:vMerge/>
          </w:tcPr>
          <w:p w:rsidR="00D85A3A" w:rsidRPr="00D85A3A" w:rsidRDefault="00D85A3A" w:rsidP="00D85A3A">
            <w:pPr>
              <w:rPr>
                <w:rFonts w:eastAsia="Times New Roman"/>
                <w:b/>
                <w:lang w:val="ru-RU" w:eastAsia="ru-RU" w:bidi="ar-SA"/>
              </w:rPr>
            </w:pPr>
          </w:p>
        </w:tc>
        <w:tc>
          <w:tcPr>
            <w:tcW w:w="1135" w:type="dxa"/>
            <w:vMerge/>
          </w:tcPr>
          <w:p w:rsidR="00D85A3A" w:rsidRPr="00D85A3A" w:rsidRDefault="00D85A3A" w:rsidP="00D85A3A">
            <w:pPr>
              <w:rPr>
                <w:rFonts w:eastAsia="Times New Roman"/>
                <w:b/>
                <w:lang w:val="ru-RU" w:eastAsia="ru-RU" w:bidi="ar-SA"/>
              </w:rPr>
            </w:pPr>
          </w:p>
        </w:tc>
        <w:tc>
          <w:tcPr>
            <w:tcW w:w="1276" w:type="dxa"/>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t>Наличие платы (государственной пошлины)</w:t>
            </w:r>
          </w:p>
        </w:tc>
        <w:tc>
          <w:tcPr>
            <w:tcW w:w="1134" w:type="dxa"/>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t xml:space="preserve">Реквизиты нормативного правового акта, являющегося основанием для </w:t>
            </w:r>
            <w:r w:rsidRPr="00D85A3A">
              <w:rPr>
                <w:rFonts w:eastAsia="Times New Roman"/>
                <w:b/>
                <w:lang w:val="ru-RU" w:eastAsia="ru-RU" w:bidi="ar-SA"/>
              </w:rPr>
              <w:lastRenderedPageBreak/>
              <w:t>взимания платы (государственной пошлины)</w:t>
            </w:r>
          </w:p>
        </w:tc>
        <w:tc>
          <w:tcPr>
            <w:tcW w:w="1134" w:type="dxa"/>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lastRenderedPageBreak/>
              <w:t xml:space="preserve">КБК для взимания платы (государственной пошлины), в </w:t>
            </w:r>
            <w:r w:rsidRPr="00D85A3A">
              <w:rPr>
                <w:rFonts w:eastAsia="Times New Roman"/>
                <w:b/>
                <w:lang w:val="ru-RU" w:eastAsia="ru-RU" w:bidi="ar-SA"/>
              </w:rPr>
              <w:lastRenderedPageBreak/>
              <w:t>том числе для МФЦ</w:t>
            </w:r>
          </w:p>
        </w:tc>
        <w:tc>
          <w:tcPr>
            <w:tcW w:w="1701" w:type="dxa"/>
            <w:vMerge/>
          </w:tcPr>
          <w:p w:rsidR="00D85A3A" w:rsidRPr="00D85A3A" w:rsidRDefault="00D85A3A" w:rsidP="00D85A3A">
            <w:pPr>
              <w:rPr>
                <w:rFonts w:eastAsia="Times New Roman"/>
                <w:b/>
                <w:lang w:val="ru-RU" w:eastAsia="ru-RU" w:bidi="ar-SA"/>
              </w:rPr>
            </w:pPr>
          </w:p>
        </w:tc>
        <w:tc>
          <w:tcPr>
            <w:tcW w:w="1525" w:type="dxa"/>
            <w:vMerge/>
          </w:tcPr>
          <w:p w:rsidR="00D85A3A" w:rsidRPr="00D85A3A" w:rsidRDefault="00D85A3A" w:rsidP="00D85A3A">
            <w:pPr>
              <w:rPr>
                <w:rFonts w:eastAsia="Times New Roman"/>
                <w:b/>
                <w:lang w:val="ru-RU" w:eastAsia="ru-RU" w:bidi="ar-SA"/>
              </w:rPr>
            </w:pPr>
          </w:p>
        </w:tc>
      </w:tr>
      <w:tr w:rsidR="00D85A3A" w:rsidRPr="00D85A3A" w:rsidTr="00847700">
        <w:tc>
          <w:tcPr>
            <w:tcW w:w="138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w:t>
            </w:r>
          </w:p>
        </w:tc>
        <w:tc>
          <w:tcPr>
            <w:tcW w:w="1276"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2</w:t>
            </w:r>
          </w:p>
        </w:tc>
        <w:tc>
          <w:tcPr>
            <w:tcW w:w="1451"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3</w:t>
            </w:r>
          </w:p>
        </w:tc>
        <w:tc>
          <w:tcPr>
            <w:tcW w:w="198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4</w:t>
            </w:r>
          </w:p>
        </w:tc>
        <w:tc>
          <w:tcPr>
            <w:tcW w:w="127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5</w:t>
            </w:r>
          </w:p>
        </w:tc>
        <w:tc>
          <w:tcPr>
            <w:tcW w:w="113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6</w:t>
            </w:r>
          </w:p>
        </w:tc>
        <w:tc>
          <w:tcPr>
            <w:tcW w:w="1276"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7</w:t>
            </w:r>
          </w:p>
        </w:tc>
        <w:tc>
          <w:tcPr>
            <w:tcW w:w="113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8</w:t>
            </w:r>
          </w:p>
        </w:tc>
        <w:tc>
          <w:tcPr>
            <w:tcW w:w="113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9</w:t>
            </w:r>
          </w:p>
        </w:tc>
        <w:tc>
          <w:tcPr>
            <w:tcW w:w="1701"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10</w:t>
            </w:r>
          </w:p>
        </w:tc>
        <w:tc>
          <w:tcPr>
            <w:tcW w:w="152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11</w:t>
            </w:r>
          </w:p>
        </w:tc>
      </w:tr>
      <w:tr w:rsidR="00D85A3A" w:rsidRPr="009329E5" w:rsidTr="00847700">
        <w:trPr>
          <w:trHeight w:val="483"/>
        </w:trPr>
        <w:tc>
          <w:tcPr>
            <w:tcW w:w="15276" w:type="dxa"/>
            <w:gridSpan w:val="11"/>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1.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1. 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 за исключением объектов индивидуального жилищного строительства.</w:t>
            </w:r>
          </w:p>
        </w:tc>
      </w:tr>
      <w:tr w:rsidR="00D85A3A" w:rsidRPr="009329E5" w:rsidTr="00847700">
        <w:tc>
          <w:tcPr>
            <w:tcW w:w="1384"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10 календарных дней</w:t>
            </w:r>
          </w:p>
        </w:tc>
        <w:tc>
          <w:tcPr>
            <w:tcW w:w="1276"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10 календарных дней</w:t>
            </w:r>
          </w:p>
        </w:tc>
        <w:tc>
          <w:tcPr>
            <w:tcW w:w="1451" w:type="dxa"/>
          </w:tcPr>
          <w:p w:rsidR="00D85A3A" w:rsidRPr="00D85A3A" w:rsidRDefault="00D85A3A" w:rsidP="00D85A3A">
            <w:pPr>
              <w:jc w:val="both"/>
              <w:rPr>
                <w:sz w:val="22"/>
                <w:szCs w:val="22"/>
                <w:lang w:val="ru-RU" w:bidi="ar-SA"/>
              </w:rPr>
            </w:pPr>
            <w:r w:rsidRPr="00D85A3A">
              <w:rPr>
                <w:sz w:val="22"/>
                <w:szCs w:val="22"/>
                <w:lang w:val="ru-RU" w:bidi="ar-SA"/>
              </w:rPr>
              <w:t>заявление (уведомление) подано лицом, не уполномоченным совершать такого рода действия.</w:t>
            </w:r>
          </w:p>
          <w:p w:rsidR="00D85A3A" w:rsidRPr="00D85A3A" w:rsidRDefault="00D85A3A" w:rsidP="00D85A3A">
            <w:pPr>
              <w:jc w:val="both"/>
              <w:rPr>
                <w:b/>
                <w:sz w:val="22"/>
                <w:szCs w:val="22"/>
                <w:lang w:val="ru-RU" w:bidi="ar-SA"/>
              </w:rPr>
            </w:pPr>
          </w:p>
        </w:tc>
        <w:tc>
          <w:tcPr>
            <w:tcW w:w="1985" w:type="dxa"/>
          </w:tcPr>
          <w:p w:rsidR="00D85A3A" w:rsidRPr="00D85A3A" w:rsidRDefault="00D85A3A" w:rsidP="00D85A3A">
            <w:pPr>
              <w:jc w:val="both"/>
              <w:rPr>
                <w:sz w:val="22"/>
                <w:szCs w:val="22"/>
                <w:lang w:val="ru-RU" w:bidi="ar-SA"/>
              </w:rPr>
            </w:pPr>
            <w:r w:rsidRPr="00D85A3A">
              <w:rPr>
                <w:sz w:val="22"/>
                <w:szCs w:val="22"/>
                <w:lang w:val="ru-RU" w:bidi="ar-SA"/>
              </w:rPr>
              <w:t>1) непредставление указанных документов:</w:t>
            </w:r>
          </w:p>
          <w:p w:rsidR="00D85A3A" w:rsidRPr="00D85A3A" w:rsidRDefault="00D85A3A" w:rsidP="00D85A3A">
            <w:pPr>
              <w:jc w:val="both"/>
              <w:rPr>
                <w:sz w:val="22"/>
                <w:szCs w:val="22"/>
                <w:lang w:val="ru-RU" w:bidi="ar-SA"/>
              </w:rPr>
            </w:pPr>
            <w:r w:rsidRPr="00D85A3A">
              <w:rPr>
                <w:sz w:val="22"/>
                <w:szCs w:val="22"/>
                <w:lang w:val="ru-RU" w:bidi="ar-SA"/>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w:t>
            </w:r>
            <w:r w:rsidRPr="00D85A3A">
              <w:rPr>
                <w:sz w:val="22"/>
                <w:szCs w:val="22"/>
                <w:lang w:val="ru-RU" w:bidi="ar-SA"/>
              </w:rPr>
              <w:lastRenderedPageBreak/>
              <w:t>нные в нотариальном порядке копии);</w:t>
            </w:r>
          </w:p>
          <w:p w:rsidR="00D85A3A" w:rsidRPr="00D85A3A" w:rsidRDefault="00D85A3A" w:rsidP="00D85A3A">
            <w:pPr>
              <w:jc w:val="both"/>
              <w:rPr>
                <w:sz w:val="22"/>
                <w:szCs w:val="22"/>
                <w:lang w:val="ru-RU" w:bidi="ar-SA"/>
              </w:rPr>
            </w:pPr>
            <w:r w:rsidRPr="00D85A3A">
              <w:rPr>
                <w:sz w:val="22"/>
                <w:szCs w:val="22"/>
                <w:lang w:val="ru-RU" w:bidi="ar-SA"/>
              </w:rPr>
              <w:t>- материалы, содержащиеся в проектной документации:</w:t>
            </w:r>
          </w:p>
          <w:p w:rsidR="00D85A3A" w:rsidRPr="00D85A3A" w:rsidRDefault="00D85A3A" w:rsidP="00D85A3A">
            <w:pPr>
              <w:jc w:val="both"/>
              <w:rPr>
                <w:sz w:val="22"/>
                <w:szCs w:val="22"/>
                <w:lang w:val="ru-RU" w:bidi="ar-SA"/>
              </w:rPr>
            </w:pPr>
            <w:r w:rsidRPr="00D85A3A">
              <w:rPr>
                <w:sz w:val="22"/>
                <w:szCs w:val="22"/>
                <w:lang w:val="ru-RU" w:bidi="ar-SA"/>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96436</w:instrText>
            </w:r>
            <w:r w:rsidR="00E40104">
              <w:instrText>U</w:instrText>
            </w:r>
            <w:r w:rsidR="00E40104" w:rsidRPr="009329E5">
              <w:rPr>
                <w:lang w:val="ru-RU"/>
              </w:rPr>
              <w:instrText>2</w:instrText>
            </w:r>
            <w:r w:rsidR="00E40104">
              <w:instrText>UAG</w:instrText>
            </w:r>
            <w:r w:rsidR="00E40104" w:rsidRPr="009329E5">
              <w:rPr>
                <w:lang w:val="ru-RU"/>
              </w:rPr>
              <w:instrText xml:space="preserve">" </w:instrText>
            </w:r>
            <w:r w:rsidR="00E40104">
              <w:fldChar w:fldCharType="separate"/>
            </w:r>
            <w:r w:rsidRPr="00D85A3A">
              <w:rPr>
                <w:sz w:val="22"/>
                <w:szCs w:val="22"/>
                <w:lang w:val="ru-RU" w:bidi="ar-SA"/>
              </w:rPr>
              <w:t>частью 12.1 статьи 48</w:t>
            </w:r>
            <w:r w:rsidR="00E40104">
              <w:rPr>
                <w:sz w:val="22"/>
                <w:szCs w:val="22"/>
                <w:lang w:val="ru-RU" w:bidi="ar-SA"/>
              </w:rPr>
              <w:fldChar w:fldCharType="end"/>
            </w:r>
            <w:r w:rsidRPr="00D85A3A">
              <w:rPr>
                <w:sz w:val="22"/>
                <w:szCs w:val="22"/>
                <w:lang w:val="ru-RU" w:bidi="ar-SA"/>
              </w:rPr>
              <w:t xml:space="preserve"> Градостроительного кодекса Российской Федерации), если такая проектная документация подлежит экспертизе в соответствии со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9673</w:instrText>
            </w:r>
            <w:r w:rsidR="00E40104">
              <w:instrText>AU</w:instrText>
            </w:r>
            <w:r w:rsidR="00E40104" w:rsidRPr="009329E5">
              <w:rPr>
                <w:lang w:val="ru-RU"/>
              </w:rPr>
              <w:instrText>2</w:instrText>
            </w:r>
            <w:r w:rsidR="00E40104">
              <w:instrText>UBG</w:instrText>
            </w:r>
            <w:r w:rsidR="00E40104" w:rsidRPr="009329E5">
              <w:rPr>
                <w:lang w:val="ru-RU"/>
              </w:rPr>
              <w:instrText xml:space="preserve">" </w:instrText>
            </w:r>
            <w:r w:rsidR="00E40104">
              <w:fldChar w:fldCharType="separate"/>
            </w:r>
            <w:r w:rsidRPr="00D85A3A">
              <w:rPr>
                <w:sz w:val="22"/>
                <w:szCs w:val="22"/>
                <w:lang w:val="ru-RU" w:bidi="ar-SA"/>
              </w:rPr>
              <w:t>статьей 49</w:t>
            </w:r>
            <w:r w:rsidR="00E40104">
              <w:rPr>
                <w:sz w:val="22"/>
                <w:szCs w:val="22"/>
                <w:lang w:val="ru-RU" w:bidi="ar-SA"/>
              </w:rPr>
              <w:fldChar w:fldCharType="end"/>
            </w:r>
            <w:r w:rsidRPr="00D85A3A">
              <w:rPr>
                <w:sz w:val="22"/>
                <w:szCs w:val="22"/>
                <w:lang w:val="ru-RU" w:bidi="ar-SA"/>
              </w:rPr>
              <w:t xml:space="preserve"> Градостроительного кодекса Российской Федерации, </w:t>
            </w:r>
            <w:r w:rsidRPr="00D85A3A">
              <w:rPr>
                <w:sz w:val="22"/>
                <w:szCs w:val="22"/>
                <w:lang w:val="ru-RU" w:bidi="ar-SA"/>
              </w:rPr>
              <w:lastRenderedPageBreak/>
              <w:t xml:space="preserve">положительное заключение государственной экспертизы проектной документации в случаях, предусмотренных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9613025</w:instrText>
            </w:r>
            <w:r w:rsidR="00E40104">
              <w:instrText>UEUBG</w:instrText>
            </w:r>
            <w:r w:rsidR="00E40104" w:rsidRPr="009329E5">
              <w:rPr>
                <w:lang w:val="ru-RU"/>
              </w:rPr>
              <w:instrText xml:space="preserve">" </w:instrText>
            </w:r>
            <w:r w:rsidR="00E40104">
              <w:fldChar w:fldCharType="separate"/>
            </w:r>
            <w:r w:rsidRPr="00D85A3A">
              <w:rPr>
                <w:sz w:val="22"/>
                <w:szCs w:val="22"/>
                <w:lang w:val="ru-RU" w:bidi="ar-SA"/>
              </w:rPr>
              <w:t>частью 3.4 статьи 49</w:t>
            </w:r>
            <w:r w:rsidR="00E40104">
              <w:rPr>
                <w:sz w:val="22"/>
                <w:szCs w:val="22"/>
                <w:lang w:val="ru-RU" w:bidi="ar-SA"/>
              </w:rPr>
              <w:fldChar w:fldCharType="end"/>
            </w:r>
            <w:r w:rsidRPr="00D85A3A">
              <w:rPr>
                <w:sz w:val="22"/>
                <w:szCs w:val="22"/>
                <w:lang w:val="ru-RU" w:bidi="ar-SA"/>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w:instrText>
            </w:r>
            <w:r w:rsidR="00E40104" w:rsidRPr="009329E5">
              <w:rPr>
                <w:lang w:val="ru-RU"/>
              </w:rPr>
              <w:instrText>613025</w:instrText>
            </w:r>
            <w:r w:rsidR="00E40104">
              <w:instrText>UEUDG</w:instrText>
            </w:r>
            <w:r w:rsidR="00E40104" w:rsidRPr="009329E5">
              <w:rPr>
                <w:lang w:val="ru-RU"/>
              </w:rPr>
              <w:instrText xml:space="preserve">" </w:instrText>
            </w:r>
            <w:r w:rsidR="00E40104">
              <w:fldChar w:fldCharType="separate"/>
            </w:r>
            <w:r w:rsidRPr="00D85A3A">
              <w:rPr>
                <w:sz w:val="22"/>
                <w:szCs w:val="22"/>
                <w:lang w:val="ru-RU" w:bidi="ar-SA"/>
              </w:rPr>
              <w:t>частью 6 статьи 49</w:t>
            </w:r>
            <w:r w:rsidR="00E40104">
              <w:rPr>
                <w:sz w:val="22"/>
                <w:szCs w:val="22"/>
                <w:lang w:val="ru-RU" w:bidi="ar-SA"/>
              </w:rPr>
              <w:fldChar w:fldCharType="end"/>
            </w:r>
            <w:r w:rsidRPr="00D85A3A">
              <w:rPr>
                <w:sz w:val="22"/>
                <w:szCs w:val="22"/>
                <w:lang w:val="ru-RU" w:bidi="ar-SA"/>
              </w:rPr>
              <w:t xml:space="preserve"> Градостроительного кодекса Российской Федерации;</w:t>
            </w:r>
          </w:p>
          <w:p w:rsidR="00D85A3A" w:rsidRPr="00D85A3A" w:rsidRDefault="00D85A3A" w:rsidP="00D85A3A">
            <w:pPr>
              <w:jc w:val="both"/>
              <w:rPr>
                <w:sz w:val="22"/>
                <w:szCs w:val="22"/>
                <w:lang w:val="ru-RU" w:bidi="ar-SA"/>
              </w:rPr>
            </w:pPr>
            <w:r w:rsidRPr="00D85A3A">
              <w:rPr>
                <w:sz w:val="22"/>
                <w:szCs w:val="22"/>
                <w:lang w:val="ru-RU" w:bidi="ar-SA"/>
              </w:rPr>
              <w:t>- копия свидетельства об аккредитации юридического лица, выдавшего положительное заключение негосударственно</w:t>
            </w:r>
            <w:r w:rsidRPr="00D85A3A">
              <w:rPr>
                <w:sz w:val="22"/>
                <w:szCs w:val="22"/>
                <w:lang w:val="ru-RU" w:bidi="ar-SA"/>
              </w:rPr>
              <w:lastRenderedPageBreak/>
              <w:t>й экспертизы проектной документации, в случае если представлено заключение негосударственной экспертизы проектной документации;</w:t>
            </w:r>
          </w:p>
          <w:p w:rsidR="00D85A3A" w:rsidRPr="00D85A3A" w:rsidRDefault="00D85A3A" w:rsidP="00D85A3A">
            <w:pPr>
              <w:jc w:val="both"/>
              <w:rPr>
                <w:sz w:val="22"/>
                <w:szCs w:val="22"/>
                <w:lang w:val="ru-RU" w:bidi="ar-SA"/>
              </w:rPr>
            </w:pPr>
            <w:r w:rsidRPr="00D85A3A">
              <w:rPr>
                <w:sz w:val="22"/>
                <w:szCs w:val="22"/>
                <w:lang w:val="ru-RU" w:bidi="ar-SA"/>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w:instrText>
            </w:r>
            <w:r w:rsidR="00E40104" w:rsidRPr="009329E5">
              <w:rPr>
                <w:lang w:val="ru-RU"/>
              </w:rPr>
              <w:instrText>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9613223</w:instrText>
            </w:r>
            <w:r w:rsidR="00E40104">
              <w:instrText>E</w:instrText>
            </w:r>
            <w:r w:rsidR="00E40104" w:rsidRPr="009329E5">
              <w:rPr>
                <w:lang w:val="ru-RU"/>
              </w:rPr>
              <w:instrText>083</w:instrText>
            </w:r>
            <w:r w:rsidR="00E40104">
              <w:instrText>U</w:instrText>
            </w:r>
            <w:r w:rsidR="00E40104" w:rsidRPr="009329E5">
              <w:rPr>
                <w:lang w:val="ru-RU"/>
              </w:rPr>
              <w:instrText>3</w:instrText>
            </w:r>
            <w:r w:rsidR="00E40104">
              <w:instrText>U</w:instrText>
            </w:r>
            <w:r w:rsidR="00E40104" w:rsidRPr="009329E5">
              <w:rPr>
                <w:lang w:val="ru-RU"/>
              </w:rPr>
              <w:instrText>5</w:instrText>
            </w:r>
            <w:r w:rsidR="00E40104">
              <w:instrText>G</w:instrText>
            </w:r>
            <w:r w:rsidR="00E40104" w:rsidRPr="009329E5">
              <w:rPr>
                <w:lang w:val="ru-RU"/>
              </w:rPr>
              <w:instrText xml:space="preserve">" </w:instrText>
            </w:r>
            <w:r w:rsidR="00E40104">
              <w:fldChar w:fldCharType="separate"/>
            </w:r>
            <w:r w:rsidRPr="00D85A3A">
              <w:rPr>
                <w:sz w:val="22"/>
                <w:szCs w:val="22"/>
                <w:lang w:val="ru-RU" w:bidi="ar-SA"/>
              </w:rPr>
              <w:t>пункте 6.2 части 7 статьи 51</w:t>
            </w:r>
            <w:r w:rsidR="00E40104">
              <w:rPr>
                <w:sz w:val="22"/>
                <w:szCs w:val="22"/>
                <w:lang w:val="ru-RU" w:bidi="ar-SA"/>
              </w:rPr>
              <w:fldChar w:fldCharType="end"/>
            </w:r>
            <w:r w:rsidRPr="00D85A3A">
              <w:rPr>
                <w:sz w:val="22"/>
                <w:szCs w:val="22"/>
                <w:lang w:val="ru-RU" w:bidi="ar-SA"/>
              </w:rPr>
              <w:t xml:space="preserve"> Градостроительного кодекса Российской Федерации случаев реконструкции многоквартирного дома;</w:t>
            </w:r>
          </w:p>
          <w:p w:rsidR="00D85A3A" w:rsidRPr="00D85A3A" w:rsidRDefault="00D85A3A" w:rsidP="00D85A3A">
            <w:pPr>
              <w:jc w:val="both"/>
              <w:rPr>
                <w:sz w:val="22"/>
                <w:szCs w:val="22"/>
                <w:lang w:val="ru-RU" w:bidi="ar-SA"/>
              </w:rPr>
            </w:pPr>
            <w:r w:rsidRPr="00D85A3A">
              <w:rPr>
                <w:sz w:val="22"/>
                <w:szCs w:val="22"/>
                <w:lang w:val="ru-RU" w:bidi="ar-SA"/>
              </w:rPr>
              <w:t xml:space="preserve">- в случае проведения реконструкции государственным (муниципальным) заказчиком, </w:t>
            </w:r>
            <w:r w:rsidRPr="00D85A3A">
              <w:rPr>
                <w:sz w:val="22"/>
                <w:szCs w:val="22"/>
                <w:lang w:val="ru-RU" w:bidi="ar-SA"/>
              </w:rPr>
              <w:lastRenderedPageBreak/>
              <w:t>являющимся органом государственной власти (государственным органом), Государственной корпорацией по атомной энергии "</w:t>
            </w:r>
            <w:proofErr w:type="spellStart"/>
            <w:r w:rsidRPr="00D85A3A">
              <w:rPr>
                <w:sz w:val="22"/>
                <w:szCs w:val="22"/>
                <w:lang w:val="ru-RU" w:bidi="ar-SA"/>
              </w:rPr>
              <w:t>Росатом</w:t>
            </w:r>
            <w:proofErr w:type="spellEnd"/>
            <w:r w:rsidRPr="00D85A3A">
              <w:rPr>
                <w:sz w:val="22"/>
                <w:szCs w:val="22"/>
                <w:lang w:val="ru-RU" w:bidi="ar-SA"/>
              </w:rPr>
              <w:t>", Государственной корпорацией по космической деятельности "</w:t>
            </w:r>
            <w:proofErr w:type="spellStart"/>
            <w:r w:rsidRPr="00D85A3A">
              <w:rPr>
                <w:sz w:val="22"/>
                <w:szCs w:val="22"/>
                <w:lang w:val="ru-RU" w:bidi="ar-SA"/>
              </w:rPr>
              <w:t>Роскосмос</w:t>
            </w:r>
            <w:proofErr w:type="spellEnd"/>
            <w:r w:rsidRPr="00D85A3A">
              <w:rPr>
                <w:sz w:val="22"/>
                <w:szCs w:val="22"/>
                <w:lang w:val="ru-RU" w:bidi="ar-SA"/>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Pr="00D85A3A">
              <w:rPr>
                <w:sz w:val="22"/>
                <w:szCs w:val="22"/>
                <w:lang w:val="ru-RU" w:bidi="ar-SA"/>
              </w:rPr>
              <w:lastRenderedPageBreak/>
              <w:t>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85A3A" w:rsidRPr="00D85A3A" w:rsidRDefault="00D85A3A" w:rsidP="00D85A3A">
            <w:pPr>
              <w:jc w:val="both"/>
              <w:rPr>
                <w:sz w:val="22"/>
                <w:szCs w:val="22"/>
                <w:lang w:val="ru-RU" w:bidi="ar-SA"/>
              </w:rPr>
            </w:pPr>
            <w:r w:rsidRPr="00D85A3A">
              <w:rPr>
                <w:sz w:val="22"/>
                <w:szCs w:val="22"/>
                <w:lang w:val="ru-RU" w:bidi="ar-SA"/>
              </w:rPr>
              <w:t>- решение общего собрания собственников помещений в многоквартирном доме, принятое в соответствии с жилищным законодательство</w:t>
            </w:r>
            <w:r w:rsidRPr="00D85A3A">
              <w:rPr>
                <w:sz w:val="22"/>
                <w:szCs w:val="22"/>
                <w:lang w:val="ru-RU" w:bidi="ar-SA"/>
              </w:rPr>
              <w:lastRenderedPageBreak/>
              <w:t>м в случае реконструкции многоквартирного дома;</w:t>
            </w:r>
          </w:p>
          <w:p w:rsidR="00D85A3A" w:rsidRPr="00D85A3A" w:rsidRDefault="00D85A3A" w:rsidP="00D85A3A">
            <w:pPr>
              <w:jc w:val="both"/>
              <w:rPr>
                <w:sz w:val="22"/>
                <w:szCs w:val="22"/>
                <w:lang w:val="ru-RU" w:bidi="ar-SA"/>
              </w:rPr>
            </w:pPr>
            <w:r w:rsidRPr="00D85A3A">
              <w:rPr>
                <w:sz w:val="22"/>
                <w:szCs w:val="22"/>
                <w:lang w:val="ru-RU" w:bidi="ar-SA"/>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D85A3A" w:rsidRPr="00D85A3A" w:rsidRDefault="00D85A3A" w:rsidP="00D85A3A">
            <w:pPr>
              <w:jc w:val="both"/>
              <w:rPr>
                <w:b/>
                <w:sz w:val="22"/>
                <w:szCs w:val="22"/>
                <w:lang w:val="ru-RU" w:bidi="ar-SA"/>
              </w:rPr>
            </w:pPr>
            <w:r w:rsidRPr="00D85A3A">
              <w:rPr>
                <w:sz w:val="22"/>
                <w:szCs w:val="22"/>
                <w:lang w:val="ru-RU" w:bidi="ar-SA"/>
              </w:rPr>
              <w:t xml:space="preserve">2)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w:t>
            </w:r>
            <w:r w:rsidRPr="00D85A3A">
              <w:rPr>
                <w:sz w:val="22"/>
                <w:szCs w:val="22"/>
                <w:lang w:val="ru-RU" w:bidi="ar-SA"/>
              </w:rPr>
              <w:lastRenderedPageBreak/>
              <w:t>также требованиям, установленным в разрешении на отклонение от предельных параметров разрешенного строительства, реконструкции.</w:t>
            </w:r>
          </w:p>
        </w:tc>
        <w:tc>
          <w:tcPr>
            <w:tcW w:w="1275"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lastRenderedPageBreak/>
              <w:t>нет</w:t>
            </w:r>
          </w:p>
        </w:tc>
        <w:tc>
          <w:tcPr>
            <w:tcW w:w="113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276"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нет</w:t>
            </w:r>
          </w:p>
        </w:tc>
        <w:tc>
          <w:tcPr>
            <w:tcW w:w="1134"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w:t>
            </w:r>
          </w:p>
        </w:tc>
        <w:tc>
          <w:tcPr>
            <w:tcW w:w="113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701" w:type="dxa"/>
          </w:tcPr>
          <w:p w:rsidR="00D85A3A" w:rsidRPr="00D85A3A" w:rsidRDefault="00D85A3A" w:rsidP="00D85A3A">
            <w:pPr>
              <w:jc w:val="both"/>
              <w:rPr>
                <w:sz w:val="22"/>
                <w:szCs w:val="22"/>
                <w:lang w:val="ru-RU" w:bidi="ar-SA"/>
              </w:rPr>
            </w:pPr>
            <w:r w:rsidRPr="00D85A3A">
              <w:rPr>
                <w:sz w:val="22"/>
                <w:szCs w:val="22"/>
                <w:lang w:val="ru-RU" w:bidi="ar-SA"/>
              </w:rPr>
              <w:t xml:space="preserve">- в орган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посредством почтовой связи в орган;</w:t>
            </w:r>
          </w:p>
          <w:p w:rsidR="00D85A3A" w:rsidRPr="00D85A3A" w:rsidRDefault="00D85A3A" w:rsidP="00D85A3A">
            <w:pPr>
              <w:jc w:val="both"/>
              <w:rPr>
                <w:sz w:val="22"/>
                <w:szCs w:val="22"/>
                <w:lang w:val="ru-RU" w:bidi="ar-SA"/>
              </w:rPr>
            </w:pPr>
            <w:r w:rsidRPr="00D85A3A">
              <w:rPr>
                <w:sz w:val="22"/>
                <w:szCs w:val="22"/>
                <w:lang w:val="ru-RU" w:bidi="ar-SA"/>
              </w:rPr>
              <w:t xml:space="preserve">- в МФЦ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через Портал государственных и муниципальных услуг Воронежской области</w:t>
            </w:r>
          </w:p>
          <w:p w:rsidR="00D85A3A" w:rsidRPr="00D85A3A" w:rsidRDefault="00D85A3A" w:rsidP="00D85A3A">
            <w:pPr>
              <w:jc w:val="both"/>
              <w:rPr>
                <w:sz w:val="22"/>
                <w:szCs w:val="22"/>
                <w:lang w:val="ru-RU" w:bidi="ar-SA"/>
              </w:rPr>
            </w:pPr>
            <w:r w:rsidRPr="00D85A3A">
              <w:rPr>
                <w:sz w:val="22"/>
                <w:szCs w:val="22"/>
                <w:lang w:val="ru-RU" w:bidi="ar-SA"/>
              </w:rPr>
              <w:t>- Единый портал государственных и муниципальных услуг</w:t>
            </w:r>
          </w:p>
          <w:p w:rsidR="00D85A3A" w:rsidRPr="00D85A3A" w:rsidRDefault="00D85A3A" w:rsidP="00D85A3A">
            <w:pPr>
              <w:jc w:val="both"/>
              <w:rPr>
                <w:sz w:val="22"/>
                <w:szCs w:val="22"/>
                <w:lang w:val="ru-RU" w:bidi="ar-SA"/>
              </w:rPr>
            </w:pPr>
          </w:p>
          <w:p w:rsidR="00D85A3A" w:rsidRPr="00D85A3A" w:rsidRDefault="00D85A3A" w:rsidP="00D85A3A">
            <w:pPr>
              <w:jc w:val="both"/>
              <w:rPr>
                <w:sz w:val="22"/>
                <w:szCs w:val="22"/>
                <w:lang w:val="ru-RU" w:bidi="ar-SA"/>
              </w:rPr>
            </w:pPr>
            <w:r w:rsidRPr="00D85A3A">
              <w:rPr>
                <w:sz w:val="22"/>
                <w:szCs w:val="22"/>
                <w:lang w:val="ru-RU" w:bidi="ar-SA"/>
              </w:rPr>
              <w:lastRenderedPageBreak/>
              <w:t>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D85A3A" w:rsidRPr="00D85A3A" w:rsidRDefault="00D85A3A" w:rsidP="00D85A3A">
            <w:pPr>
              <w:jc w:val="both"/>
              <w:rPr>
                <w:rFonts w:eastAsia="Times New Roman"/>
                <w:lang w:val="ru-RU" w:eastAsia="ru-RU" w:bidi="ar-SA"/>
              </w:rPr>
            </w:pPr>
          </w:p>
        </w:tc>
        <w:tc>
          <w:tcPr>
            <w:tcW w:w="1525" w:type="dxa"/>
          </w:tcPr>
          <w:p w:rsidR="00D85A3A" w:rsidRPr="00D85A3A" w:rsidRDefault="00D85A3A" w:rsidP="00D85A3A">
            <w:pPr>
              <w:jc w:val="both"/>
              <w:rPr>
                <w:sz w:val="22"/>
                <w:szCs w:val="22"/>
                <w:lang w:val="ru-RU" w:bidi="ar-SA"/>
              </w:rPr>
            </w:pPr>
            <w:r w:rsidRPr="00D85A3A">
              <w:rPr>
                <w:sz w:val="22"/>
                <w:szCs w:val="22"/>
                <w:lang w:val="ru-RU" w:bidi="ar-SA"/>
              </w:rPr>
              <w:lastRenderedPageBreak/>
              <w:t xml:space="preserve">- в орган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посредством почтовой связи в орган;</w:t>
            </w:r>
          </w:p>
          <w:p w:rsidR="00D85A3A" w:rsidRPr="00D85A3A" w:rsidRDefault="00D85A3A" w:rsidP="00D85A3A">
            <w:pPr>
              <w:jc w:val="both"/>
              <w:rPr>
                <w:sz w:val="22"/>
                <w:szCs w:val="22"/>
                <w:lang w:val="ru-RU" w:bidi="ar-SA"/>
              </w:rPr>
            </w:pPr>
            <w:r w:rsidRPr="00D85A3A">
              <w:rPr>
                <w:sz w:val="22"/>
                <w:szCs w:val="22"/>
                <w:lang w:val="ru-RU" w:bidi="ar-SA"/>
              </w:rPr>
              <w:t xml:space="preserve">- в МФЦ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через Портал государственных и муниципальных услуг Воронежской области</w:t>
            </w:r>
          </w:p>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 Единый портал государственных и муниципальных услуг</w:t>
            </w:r>
          </w:p>
        </w:tc>
      </w:tr>
      <w:tr w:rsidR="00D85A3A" w:rsidRPr="009329E5" w:rsidTr="00847700">
        <w:tc>
          <w:tcPr>
            <w:tcW w:w="15276" w:type="dxa"/>
            <w:gridSpan w:val="11"/>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lastRenderedPageBreak/>
              <w:t>2.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2: Подготовка и выдача разрешения на строительство объекта индивидуального жилищного строительства.</w:t>
            </w:r>
          </w:p>
        </w:tc>
      </w:tr>
      <w:tr w:rsidR="00D85A3A" w:rsidRPr="009329E5" w:rsidTr="00847700">
        <w:tc>
          <w:tcPr>
            <w:tcW w:w="1384"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10 календарных дней</w:t>
            </w:r>
          </w:p>
        </w:tc>
        <w:tc>
          <w:tcPr>
            <w:tcW w:w="1276"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10 календарных дней</w:t>
            </w:r>
          </w:p>
        </w:tc>
        <w:tc>
          <w:tcPr>
            <w:tcW w:w="1451" w:type="dxa"/>
          </w:tcPr>
          <w:p w:rsidR="00D85A3A" w:rsidRPr="00D85A3A" w:rsidRDefault="00D85A3A" w:rsidP="00D85A3A">
            <w:pPr>
              <w:jc w:val="both"/>
              <w:rPr>
                <w:sz w:val="22"/>
                <w:szCs w:val="22"/>
                <w:lang w:val="ru-RU" w:bidi="ar-SA"/>
              </w:rPr>
            </w:pPr>
            <w:r w:rsidRPr="00D85A3A">
              <w:rPr>
                <w:sz w:val="22"/>
                <w:szCs w:val="22"/>
                <w:lang w:val="ru-RU" w:bidi="ar-SA"/>
              </w:rPr>
              <w:t>заявление (уведомление) подано лицом, не уполномоченным совершать такого рода действия.</w:t>
            </w:r>
          </w:p>
          <w:p w:rsidR="00D85A3A" w:rsidRPr="00D85A3A" w:rsidRDefault="00D85A3A" w:rsidP="00D85A3A">
            <w:pPr>
              <w:jc w:val="both"/>
              <w:rPr>
                <w:sz w:val="22"/>
                <w:szCs w:val="22"/>
                <w:lang w:val="ru-RU" w:bidi="ar-SA"/>
              </w:rPr>
            </w:pPr>
          </w:p>
        </w:tc>
        <w:tc>
          <w:tcPr>
            <w:tcW w:w="1985" w:type="dxa"/>
          </w:tcPr>
          <w:p w:rsidR="00D85A3A" w:rsidRPr="00D85A3A" w:rsidRDefault="00D85A3A" w:rsidP="00D85A3A">
            <w:pPr>
              <w:rPr>
                <w:rFonts w:eastAsia="Times New Roman"/>
                <w:b/>
                <w:lang w:val="ru-RU" w:eastAsia="ru-RU" w:bidi="ar-SA"/>
              </w:rPr>
            </w:pPr>
          </w:p>
        </w:tc>
        <w:tc>
          <w:tcPr>
            <w:tcW w:w="1275"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нет</w:t>
            </w:r>
          </w:p>
        </w:tc>
        <w:tc>
          <w:tcPr>
            <w:tcW w:w="113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276"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нет</w:t>
            </w:r>
          </w:p>
        </w:tc>
        <w:tc>
          <w:tcPr>
            <w:tcW w:w="1134"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w:t>
            </w:r>
          </w:p>
        </w:tc>
        <w:tc>
          <w:tcPr>
            <w:tcW w:w="113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701" w:type="dxa"/>
          </w:tcPr>
          <w:p w:rsidR="00D85A3A" w:rsidRPr="00D85A3A" w:rsidRDefault="00D85A3A" w:rsidP="00D85A3A">
            <w:pPr>
              <w:jc w:val="both"/>
              <w:rPr>
                <w:sz w:val="22"/>
                <w:szCs w:val="22"/>
                <w:lang w:val="ru-RU" w:bidi="ar-SA"/>
              </w:rPr>
            </w:pPr>
            <w:r w:rsidRPr="00D85A3A">
              <w:rPr>
                <w:sz w:val="22"/>
                <w:szCs w:val="22"/>
                <w:lang w:val="ru-RU" w:bidi="ar-SA"/>
              </w:rPr>
              <w:t xml:space="preserve">- в орган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посредством почтовой связи в орган;</w:t>
            </w:r>
          </w:p>
          <w:p w:rsidR="00D85A3A" w:rsidRPr="00D85A3A" w:rsidRDefault="00D85A3A" w:rsidP="00D85A3A">
            <w:pPr>
              <w:jc w:val="both"/>
              <w:rPr>
                <w:sz w:val="22"/>
                <w:szCs w:val="22"/>
                <w:lang w:val="ru-RU" w:bidi="ar-SA"/>
              </w:rPr>
            </w:pPr>
            <w:r w:rsidRPr="00D85A3A">
              <w:rPr>
                <w:sz w:val="22"/>
                <w:szCs w:val="22"/>
                <w:lang w:val="ru-RU" w:bidi="ar-SA"/>
              </w:rPr>
              <w:t xml:space="preserve">- в МФЦ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через Портал государственных и муниципальных услуг Воронежской области</w:t>
            </w:r>
          </w:p>
          <w:p w:rsidR="00D85A3A" w:rsidRPr="00D85A3A" w:rsidRDefault="00D85A3A" w:rsidP="00D85A3A">
            <w:pPr>
              <w:jc w:val="both"/>
              <w:rPr>
                <w:sz w:val="22"/>
                <w:szCs w:val="22"/>
                <w:lang w:val="ru-RU" w:bidi="ar-SA"/>
              </w:rPr>
            </w:pPr>
            <w:r w:rsidRPr="00D85A3A">
              <w:rPr>
                <w:sz w:val="22"/>
                <w:szCs w:val="22"/>
                <w:lang w:val="ru-RU" w:bidi="ar-SA"/>
              </w:rPr>
              <w:t>- Единый портал государственных и муниципальных услуг</w:t>
            </w:r>
          </w:p>
          <w:p w:rsidR="00D85A3A" w:rsidRPr="00D85A3A" w:rsidRDefault="00D85A3A" w:rsidP="00D85A3A">
            <w:pPr>
              <w:jc w:val="both"/>
              <w:rPr>
                <w:sz w:val="22"/>
                <w:szCs w:val="22"/>
                <w:lang w:val="ru-RU" w:bidi="ar-SA"/>
              </w:rPr>
            </w:pPr>
          </w:p>
          <w:p w:rsidR="00D85A3A" w:rsidRPr="00D85A3A" w:rsidRDefault="00D85A3A" w:rsidP="00D85A3A">
            <w:pPr>
              <w:jc w:val="both"/>
              <w:rPr>
                <w:sz w:val="22"/>
                <w:szCs w:val="22"/>
                <w:lang w:val="ru-RU" w:bidi="ar-SA"/>
              </w:rPr>
            </w:pPr>
            <w:r w:rsidRPr="00D85A3A">
              <w:rPr>
                <w:sz w:val="22"/>
                <w:szCs w:val="22"/>
                <w:lang w:val="ru-RU" w:bidi="ar-SA"/>
              </w:rPr>
              <w:lastRenderedPageBreak/>
              <w:t>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D85A3A" w:rsidRPr="00D85A3A" w:rsidRDefault="00D85A3A" w:rsidP="00D85A3A">
            <w:pPr>
              <w:jc w:val="both"/>
              <w:rPr>
                <w:rFonts w:eastAsia="Times New Roman"/>
                <w:lang w:val="ru-RU" w:eastAsia="ru-RU" w:bidi="ar-SA"/>
              </w:rPr>
            </w:pPr>
          </w:p>
        </w:tc>
        <w:tc>
          <w:tcPr>
            <w:tcW w:w="1525" w:type="dxa"/>
          </w:tcPr>
          <w:p w:rsidR="00D85A3A" w:rsidRPr="00D85A3A" w:rsidRDefault="00D85A3A" w:rsidP="00D85A3A">
            <w:pPr>
              <w:jc w:val="both"/>
              <w:rPr>
                <w:sz w:val="22"/>
                <w:szCs w:val="22"/>
                <w:lang w:val="ru-RU" w:bidi="ar-SA"/>
              </w:rPr>
            </w:pPr>
            <w:r w:rsidRPr="00D85A3A">
              <w:rPr>
                <w:sz w:val="22"/>
                <w:szCs w:val="22"/>
                <w:lang w:val="ru-RU" w:bidi="ar-SA"/>
              </w:rPr>
              <w:lastRenderedPageBreak/>
              <w:t xml:space="preserve">- в орган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посредством почтовой связи в орган;</w:t>
            </w:r>
          </w:p>
          <w:p w:rsidR="00D85A3A" w:rsidRPr="00D85A3A" w:rsidRDefault="00D85A3A" w:rsidP="00D85A3A">
            <w:pPr>
              <w:jc w:val="both"/>
              <w:rPr>
                <w:sz w:val="22"/>
                <w:szCs w:val="22"/>
                <w:lang w:val="ru-RU" w:bidi="ar-SA"/>
              </w:rPr>
            </w:pPr>
            <w:r w:rsidRPr="00D85A3A">
              <w:rPr>
                <w:sz w:val="22"/>
                <w:szCs w:val="22"/>
                <w:lang w:val="ru-RU" w:bidi="ar-SA"/>
              </w:rPr>
              <w:t xml:space="preserve">- в МФЦ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через Портал государственных и муниципальных услуг Воронежской области</w:t>
            </w:r>
          </w:p>
          <w:p w:rsidR="00D85A3A" w:rsidRPr="00D85A3A" w:rsidRDefault="00D85A3A" w:rsidP="00D85A3A">
            <w:pPr>
              <w:jc w:val="both"/>
              <w:rPr>
                <w:sz w:val="22"/>
                <w:szCs w:val="22"/>
                <w:lang w:val="ru-RU" w:bidi="ar-SA"/>
              </w:rPr>
            </w:pPr>
            <w:r w:rsidRPr="00D85A3A">
              <w:rPr>
                <w:sz w:val="22"/>
                <w:szCs w:val="22"/>
                <w:lang w:val="ru-RU" w:bidi="ar-SA"/>
              </w:rPr>
              <w:t>- Единый портал государственных и муниципальных услуг</w:t>
            </w:r>
          </w:p>
          <w:p w:rsidR="00D85A3A" w:rsidRPr="00D85A3A" w:rsidRDefault="00D85A3A" w:rsidP="00D85A3A">
            <w:pPr>
              <w:jc w:val="both"/>
              <w:rPr>
                <w:rFonts w:eastAsia="Times New Roman"/>
                <w:lang w:val="ru-RU" w:eastAsia="ru-RU" w:bidi="ar-SA"/>
              </w:rPr>
            </w:pPr>
          </w:p>
        </w:tc>
      </w:tr>
    </w:tbl>
    <w:p w:rsidR="00D85A3A" w:rsidRPr="00D85A3A" w:rsidRDefault="00D85A3A" w:rsidP="00D85A3A">
      <w:pPr>
        <w:rPr>
          <w:rFonts w:eastAsia="Times New Roman"/>
          <w:b/>
          <w:lang w:val="ru-RU" w:eastAsia="ru-RU" w:bidi="ar-SA"/>
        </w:rPr>
      </w:pPr>
    </w:p>
    <w:p w:rsidR="00D85A3A" w:rsidRPr="00D85A3A" w:rsidRDefault="00D85A3A" w:rsidP="00D85A3A">
      <w:pPr>
        <w:keepNext/>
        <w:keepLines/>
        <w:spacing w:before="480" w:line="276" w:lineRule="auto"/>
        <w:outlineLvl w:val="0"/>
        <w:rPr>
          <w:rFonts w:eastAsia="Times New Roman"/>
          <w:b/>
          <w:bCs/>
          <w:sz w:val="22"/>
          <w:szCs w:val="22"/>
          <w:lang w:val="ru-RU" w:bidi="ar-SA"/>
        </w:rPr>
      </w:pPr>
      <w:r w:rsidRPr="00D85A3A">
        <w:rPr>
          <w:rFonts w:ascii="Cambria" w:eastAsia="Times New Roman" w:hAnsi="Cambria"/>
          <w:b/>
          <w:bCs/>
          <w:color w:val="365F91"/>
          <w:sz w:val="28"/>
          <w:szCs w:val="28"/>
          <w:lang w:val="ru-RU" w:bidi="ar-SA"/>
        </w:rPr>
        <w:br w:type="column"/>
      </w:r>
      <w:r w:rsidRPr="00D85A3A">
        <w:rPr>
          <w:rFonts w:eastAsia="Times New Roman"/>
          <w:b/>
          <w:bCs/>
          <w:sz w:val="22"/>
          <w:szCs w:val="22"/>
          <w:lang w:val="ru-RU" w:bidi="ar-SA"/>
        </w:rPr>
        <w:lastRenderedPageBreak/>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3342"/>
        <w:gridCol w:w="1701"/>
        <w:gridCol w:w="2552"/>
        <w:gridCol w:w="1559"/>
        <w:gridCol w:w="1843"/>
        <w:gridCol w:w="1701"/>
        <w:gridCol w:w="1700"/>
      </w:tblGrid>
      <w:tr w:rsidR="00D85A3A" w:rsidRPr="009329E5" w:rsidTr="00847700">
        <w:trPr>
          <w:trHeight w:val="2287"/>
        </w:trPr>
        <w:tc>
          <w:tcPr>
            <w:tcW w:w="877"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w:t>
            </w:r>
          </w:p>
        </w:tc>
        <w:tc>
          <w:tcPr>
            <w:tcW w:w="3342"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Категории лиц, имеющих право на получение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1701"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Документ, подтверждающий правомочие заявителя соответствующей категории на получение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2552" w:type="dxa"/>
          </w:tcPr>
          <w:p w:rsidR="00D85A3A" w:rsidRPr="00D85A3A" w:rsidRDefault="00D85A3A" w:rsidP="00D85A3A">
            <w:pPr>
              <w:jc w:val="center"/>
              <w:rPr>
                <w:rFonts w:eastAsia="Times New Roman"/>
                <w:b/>
                <w:vertAlign w:val="superscript"/>
                <w:lang w:val="ru-RU" w:eastAsia="ru-RU" w:bidi="ar-SA"/>
              </w:rPr>
            </w:pPr>
            <w:r w:rsidRPr="00D85A3A">
              <w:rPr>
                <w:rFonts w:eastAsia="Times New Roman"/>
                <w:b/>
                <w:lang w:val="ru-RU" w:eastAsia="ru-RU" w:bidi="ar-SA"/>
              </w:rPr>
              <w:t>Установленные требования к документу, подтверждающему правомочие заявителя соответствующей категории на получение «подуслуги»</w:t>
            </w:r>
            <w:r w:rsidRPr="00D85A3A">
              <w:rPr>
                <w:rFonts w:eastAsia="Times New Roman"/>
                <w:b/>
                <w:vertAlign w:val="superscript"/>
                <w:lang w:val="ru-RU" w:eastAsia="ru-RU" w:bidi="ar-SA"/>
              </w:rPr>
              <w:t>4</w:t>
            </w:r>
          </w:p>
        </w:tc>
        <w:tc>
          <w:tcPr>
            <w:tcW w:w="1559"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Наличие возможности подачи заявления на предоставление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представителями заявителя</w:t>
            </w:r>
          </w:p>
        </w:tc>
        <w:tc>
          <w:tcPr>
            <w:tcW w:w="1843"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Исчерпывающий перечень лиц, имеющих право на подачу заявления от имени заявителя</w:t>
            </w:r>
          </w:p>
        </w:tc>
        <w:tc>
          <w:tcPr>
            <w:tcW w:w="1701"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Наименование документа, подтверждающего право подачи заявления от имени заявителя</w:t>
            </w:r>
          </w:p>
        </w:tc>
        <w:tc>
          <w:tcPr>
            <w:tcW w:w="1700"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Установленные требования к документу, подтверждающему право подачи заявления от имени заявителя</w:t>
            </w:r>
            <w:r w:rsidRPr="00D85A3A">
              <w:rPr>
                <w:rFonts w:eastAsia="Times New Roman"/>
                <w:b/>
                <w:vertAlign w:val="superscript"/>
                <w:lang w:val="ru-RU" w:eastAsia="ru-RU" w:bidi="ar-SA"/>
              </w:rPr>
              <w:footnoteReference w:id="4"/>
            </w:r>
          </w:p>
        </w:tc>
      </w:tr>
      <w:tr w:rsidR="00D85A3A" w:rsidRPr="00D85A3A" w:rsidTr="00847700">
        <w:trPr>
          <w:trHeight w:val="236"/>
        </w:trPr>
        <w:tc>
          <w:tcPr>
            <w:tcW w:w="877"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w:t>
            </w:r>
          </w:p>
        </w:tc>
        <w:tc>
          <w:tcPr>
            <w:tcW w:w="3342"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2</w:t>
            </w:r>
          </w:p>
        </w:tc>
        <w:tc>
          <w:tcPr>
            <w:tcW w:w="1701"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3</w:t>
            </w:r>
          </w:p>
        </w:tc>
        <w:tc>
          <w:tcPr>
            <w:tcW w:w="2552"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4</w:t>
            </w:r>
          </w:p>
        </w:tc>
        <w:tc>
          <w:tcPr>
            <w:tcW w:w="1559"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5</w:t>
            </w:r>
          </w:p>
        </w:tc>
        <w:tc>
          <w:tcPr>
            <w:tcW w:w="1843"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6</w:t>
            </w:r>
          </w:p>
        </w:tc>
        <w:tc>
          <w:tcPr>
            <w:tcW w:w="1701"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7</w:t>
            </w:r>
          </w:p>
        </w:tc>
        <w:tc>
          <w:tcPr>
            <w:tcW w:w="170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8</w:t>
            </w:r>
          </w:p>
        </w:tc>
      </w:tr>
      <w:tr w:rsidR="00D85A3A" w:rsidRPr="009329E5" w:rsidTr="00847700">
        <w:trPr>
          <w:trHeight w:val="236"/>
        </w:trPr>
        <w:tc>
          <w:tcPr>
            <w:tcW w:w="15275" w:type="dxa"/>
            <w:gridSpan w:val="8"/>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1.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xml:space="preserve">» 1: Разрешение на строительство объекта капитального строительства или разрешение на отдельные этапы строительства объекта капитального строительства, за исключением объектов индивидуального жилищного строительства.  </w:t>
            </w:r>
          </w:p>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2.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2: Разрешение на строительство объекта индивидуального жилищного строительства.</w:t>
            </w:r>
            <w:r w:rsidRPr="00D85A3A">
              <w:rPr>
                <w:rFonts w:eastAsia="Times New Roman"/>
                <w:b/>
                <w:vertAlign w:val="superscript"/>
                <w:lang w:val="ru-RU" w:eastAsia="ru-RU" w:bidi="ar-SA"/>
              </w:rPr>
              <w:footnoteReference w:id="5"/>
            </w:r>
          </w:p>
        </w:tc>
      </w:tr>
      <w:tr w:rsidR="00D85A3A" w:rsidRPr="009329E5" w:rsidTr="00847700">
        <w:tc>
          <w:tcPr>
            <w:tcW w:w="877" w:type="dxa"/>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t>1</w:t>
            </w:r>
          </w:p>
        </w:tc>
        <w:tc>
          <w:tcPr>
            <w:tcW w:w="3342" w:type="dxa"/>
          </w:tcPr>
          <w:p w:rsidR="00D85A3A" w:rsidRPr="00D85A3A" w:rsidRDefault="00D85A3A" w:rsidP="00D85A3A">
            <w:pPr>
              <w:jc w:val="both"/>
              <w:rPr>
                <w:sz w:val="22"/>
                <w:szCs w:val="22"/>
                <w:lang w:val="ru-RU" w:bidi="ar-SA"/>
              </w:rPr>
            </w:pPr>
            <w:r w:rsidRPr="00D85A3A">
              <w:rPr>
                <w:sz w:val="22"/>
                <w:szCs w:val="22"/>
                <w:lang w:val="ru-RU" w:bidi="ar-SA"/>
              </w:rPr>
              <w:t>Застройщики - физические лица, обеспечивающие на принадлежащем им земельном участке строительство объектов капитального строительства</w:t>
            </w:r>
          </w:p>
        </w:tc>
        <w:tc>
          <w:tcPr>
            <w:tcW w:w="1701" w:type="dxa"/>
          </w:tcPr>
          <w:p w:rsidR="00D85A3A" w:rsidRPr="00D85A3A" w:rsidRDefault="00D85A3A" w:rsidP="00D85A3A">
            <w:pPr>
              <w:rPr>
                <w:rFonts w:eastAsia="Times New Roman"/>
                <w:b/>
                <w:lang w:val="ru-RU" w:eastAsia="ru-RU" w:bidi="ar-SA"/>
              </w:rPr>
            </w:pPr>
            <w:r w:rsidRPr="00D85A3A">
              <w:rPr>
                <w:rFonts w:eastAsia="Times New Roman"/>
                <w:lang w:val="ru-RU" w:eastAsia="ru-RU" w:bidi="ar-SA"/>
              </w:rPr>
              <w:t>Документ, удостоверяющий личность</w:t>
            </w:r>
          </w:p>
        </w:tc>
        <w:tc>
          <w:tcPr>
            <w:tcW w:w="2552"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D85A3A">
              <w:rPr>
                <w:rFonts w:eastAsia="Times New Roman"/>
                <w:lang w:val="ru-RU" w:eastAsia="ru-RU" w:bidi="ar-SA"/>
              </w:rPr>
              <w:t>дату  обращения</w:t>
            </w:r>
            <w:proofErr w:type="gramEnd"/>
            <w:r w:rsidRPr="00D85A3A">
              <w:rPr>
                <w:rFonts w:eastAsia="Times New Roman"/>
                <w:lang w:val="ru-RU" w:eastAsia="ru-RU" w:bidi="ar-SA"/>
              </w:rPr>
              <w:t xml:space="preserve"> за предоставлением </w:t>
            </w:r>
            <w:r w:rsidRPr="00D85A3A">
              <w:rPr>
                <w:rFonts w:eastAsia="Times New Roman"/>
                <w:lang w:val="ru-RU" w:eastAsia="ru-RU" w:bidi="ar-SA"/>
              </w:rPr>
              <w:lastRenderedPageBreak/>
              <w:t>услуги. Не должен содержать подчисток, приписок, зачеркнутых слов и других исправлений.</w:t>
            </w:r>
          </w:p>
        </w:tc>
        <w:tc>
          <w:tcPr>
            <w:tcW w:w="1559"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lastRenderedPageBreak/>
              <w:t>Имеется</w:t>
            </w:r>
          </w:p>
        </w:tc>
        <w:tc>
          <w:tcPr>
            <w:tcW w:w="1843"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 xml:space="preserve">- законные представители, действующие в силу закона </w:t>
            </w:r>
          </w:p>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 xml:space="preserve">- представители, имеющие право в силу наделения их заявителями соответствующими </w:t>
            </w:r>
            <w:r w:rsidRPr="00D85A3A">
              <w:rPr>
                <w:rFonts w:eastAsia="Times New Roman"/>
                <w:lang w:val="ru-RU" w:eastAsia="ru-RU" w:bidi="ar-SA"/>
              </w:rPr>
              <w:lastRenderedPageBreak/>
              <w:t>полномочиями в порядке, установленном законодательством (на основании договора, доверенности)</w:t>
            </w:r>
          </w:p>
        </w:tc>
        <w:tc>
          <w:tcPr>
            <w:tcW w:w="1701" w:type="dxa"/>
          </w:tcPr>
          <w:p w:rsidR="00D85A3A" w:rsidRPr="00D85A3A" w:rsidRDefault="00D85A3A" w:rsidP="00D85A3A">
            <w:pPr>
              <w:jc w:val="both"/>
              <w:rPr>
                <w:sz w:val="22"/>
                <w:szCs w:val="22"/>
                <w:lang w:val="ru-RU" w:bidi="ar-SA"/>
              </w:rPr>
            </w:pPr>
            <w:r w:rsidRPr="00D85A3A">
              <w:rPr>
                <w:sz w:val="22"/>
                <w:szCs w:val="22"/>
                <w:lang w:val="ru-RU" w:bidi="ar-SA"/>
              </w:rPr>
              <w:lastRenderedPageBreak/>
              <w:t>- документ, подтверждающий право законного представителя;</w:t>
            </w:r>
          </w:p>
          <w:p w:rsidR="00D85A3A" w:rsidRPr="00D85A3A" w:rsidRDefault="00D85A3A" w:rsidP="00D85A3A">
            <w:pPr>
              <w:jc w:val="both"/>
              <w:rPr>
                <w:b/>
                <w:sz w:val="22"/>
                <w:szCs w:val="22"/>
                <w:lang w:val="ru-RU" w:bidi="ar-SA"/>
              </w:rPr>
            </w:pPr>
            <w:r w:rsidRPr="00D85A3A">
              <w:rPr>
                <w:sz w:val="22"/>
                <w:szCs w:val="22"/>
                <w:lang w:val="ru-RU" w:bidi="ar-SA"/>
              </w:rPr>
              <w:t>- доверенность</w:t>
            </w:r>
          </w:p>
        </w:tc>
        <w:tc>
          <w:tcPr>
            <w:tcW w:w="1700"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 xml:space="preserve">Документы, в установленных законодательством случаях, нотариально удостоверены, скреплены печатями, имеют надлежащие подписи </w:t>
            </w:r>
            <w:r w:rsidRPr="00D85A3A">
              <w:rPr>
                <w:rFonts w:eastAsia="Times New Roman"/>
                <w:lang w:val="ru-RU" w:eastAsia="ru-RU" w:bidi="ar-SA"/>
              </w:rPr>
              <w:lastRenderedPageBreak/>
              <w:t>ответственных лиц.</w:t>
            </w:r>
          </w:p>
          <w:p w:rsidR="00D85A3A" w:rsidRPr="00D85A3A" w:rsidRDefault="00D85A3A" w:rsidP="00D85A3A">
            <w:pPr>
              <w:autoSpaceDE w:val="0"/>
              <w:autoSpaceDN w:val="0"/>
              <w:adjustRightInd w:val="0"/>
              <w:jc w:val="both"/>
              <w:rPr>
                <w:rFonts w:cs="Arial"/>
                <w:sz w:val="22"/>
                <w:szCs w:val="22"/>
                <w:lang w:val="ru-RU" w:bidi="ar-SA"/>
              </w:rPr>
            </w:pPr>
            <w:r w:rsidRPr="00D85A3A">
              <w:rPr>
                <w:sz w:val="22"/>
                <w:szCs w:val="22"/>
                <w:lang w:val="ru-RU" w:bidi="ar-SA"/>
              </w:rPr>
              <w:t>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r>
      <w:tr w:rsidR="00D85A3A" w:rsidRPr="009329E5" w:rsidTr="00847700">
        <w:trPr>
          <w:trHeight w:val="2403"/>
        </w:trPr>
        <w:tc>
          <w:tcPr>
            <w:tcW w:w="877" w:type="dxa"/>
            <w:vMerge w:val="restart"/>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lastRenderedPageBreak/>
              <w:t>2.</w:t>
            </w:r>
          </w:p>
        </w:tc>
        <w:tc>
          <w:tcPr>
            <w:tcW w:w="3342" w:type="dxa"/>
            <w:vMerge w:val="restart"/>
          </w:tcPr>
          <w:p w:rsidR="00D85A3A" w:rsidRPr="00D85A3A" w:rsidRDefault="00D85A3A" w:rsidP="00D85A3A">
            <w:pPr>
              <w:jc w:val="both"/>
              <w:rPr>
                <w:sz w:val="22"/>
                <w:szCs w:val="22"/>
                <w:lang w:val="ru-RU" w:bidi="ar-SA"/>
              </w:rPr>
            </w:pPr>
            <w:r w:rsidRPr="00D85A3A">
              <w:rPr>
                <w:sz w:val="22"/>
                <w:szCs w:val="22"/>
                <w:lang w:val="ru-RU" w:bidi="ar-SA"/>
              </w:rPr>
              <w:t>Застройщики - юридические лица, обеспечивающие на принадлежащем им земельном участке строительство объектов капитального строительства</w:t>
            </w:r>
          </w:p>
        </w:tc>
        <w:tc>
          <w:tcPr>
            <w:tcW w:w="1701"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Документ, удостоверяющий личность</w:t>
            </w:r>
          </w:p>
        </w:tc>
        <w:tc>
          <w:tcPr>
            <w:tcW w:w="2552"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D85A3A">
              <w:rPr>
                <w:rFonts w:eastAsia="Times New Roman"/>
                <w:lang w:val="ru-RU" w:eastAsia="ru-RU" w:bidi="ar-SA"/>
              </w:rPr>
              <w:t>дату  обращения</w:t>
            </w:r>
            <w:proofErr w:type="gramEnd"/>
            <w:r w:rsidRPr="00D85A3A">
              <w:rPr>
                <w:rFonts w:eastAsia="Times New Roman"/>
                <w:lang w:val="ru-RU" w:eastAsia="ru-RU" w:bidi="ar-SA"/>
              </w:rPr>
              <w:t xml:space="preserve"> за предоставлением услуги. Не должен содержать подчисток, приписок, </w:t>
            </w:r>
            <w:r w:rsidRPr="00D85A3A">
              <w:rPr>
                <w:rFonts w:eastAsia="Times New Roman"/>
                <w:lang w:val="ru-RU" w:eastAsia="ru-RU" w:bidi="ar-SA"/>
              </w:rPr>
              <w:lastRenderedPageBreak/>
              <w:t>зачеркнутых слов и других исправлений.</w:t>
            </w:r>
          </w:p>
        </w:tc>
        <w:tc>
          <w:tcPr>
            <w:tcW w:w="1559" w:type="dxa"/>
            <w:vMerge w:val="restart"/>
          </w:tcPr>
          <w:p w:rsidR="00D85A3A" w:rsidRPr="00D85A3A" w:rsidRDefault="00D85A3A" w:rsidP="00D85A3A">
            <w:pPr>
              <w:rPr>
                <w:rFonts w:eastAsia="Times New Roman"/>
                <w:lang w:val="ru-RU" w:eastAsia="ru-RU" w:bidi="ar-SA"/>
              </w:rPr>
            </w:pPr>
            <w:r w:rsidRPr="00D85A3A">
              <w:rPr>
                <w:rFonts w:eastAsia="Times New Roman"/>
                <w:lang w:val="ru-RU" w:eastAsia="ru-RU" w:bidi="ar-SA"/>
              </w:rPr>
              <w:lastRenderedPageBreak/>
              <w:t>Имеется</w:t>
            </w:r>
          </w:p>
        </w:tc>
        <w:tc>
          <w:tcPr>
            <w:tcW w:w="1843" w:type="dxa"/>
            <w:vMerge w:val="restart"/>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 представители, имеющие право в силу наделения их заявителями соответствующими полномочиями в порядке, установленном законодательством (на основании договора, доверенности)</w:t>
            </w:r>
          </w:p>
        </w:tc>
        <w:tc>
          <w:tcPr>
            <w:tcW w:w="1701"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Документ, удостоверяющий личность</w:t>
            </w:r>
          </w:p>
        </w:tc>
        <w:tc>
          <w:tcPr>
            <w:tcW w:w="1700"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w:t>
            </w:r>
            <w:r w:rsidRPr="00D85A3A">
              <w:rPr>
                <w:rFonts w:eastAsia="Times New Roman"/>
                <w:lang w:val="ru-RU" w:eastAsia="ru-RU" w:bidi="ar-SA"/>
              </w:rPr>
              <w:lastRenderedPageBreak/>
              <w:t xml:space="preserve">ым на </w:t>
            </w:r>
            <w:proofErr w:type="gramStart"/>
            <w:r w:rsidRPr="00D85A3A">
              <w:rPr>
                <w:rFonts w:eastAsia="Times New Roman"/>
                <w:lang w:val="ru-RU" w:eastAsia="ru-RU" w:bidi="ar-SA"/>
              </w:rPr>
              <w:t>дату  обращения</w:t>
            </w:r>
            <w:proofErr w:type="gramEnd"/>
            <w:r w:rsidRPr="00D85A3A">
              <w:rPr>
                <w:rFonts w:eastAsia="Times New Roman"/>
                <w:lang w:val="ru-RU" w:eastAsia="ru-RU" w:bidi="ar-SA"/>
              </w:rPr>
              <w:t xml:space="preserve"> за предоставлением услуги. Не должен содержать подчисток, приписок, зачеркнутых слов и других исправлений.</w:t>
            </w:r>
          </w:p>
        </w:tc>
      </w:tr>
      <w:tr w:rsidR="00D85A3A" w:rsidRPr="009329E5" w:rsidTr="00847700">
        <w:trPr>
          <w:trHeight w:val="2403"/>
        </w:trPr>
        <w:tc>
          <w:tcPr>
            <w:tcW w:w="877" w:type="dxa"/>
            <w:vMerge/>
          </w:tcPr>
          <w:p w:rsidR="00D85A3A" w:rsidRPr="00D85A3A" w:rsidRDefault="00D85A3A" w:rsidP="00D85A3A">
            <w:pPr>
              <w:rPr>
                <w:rFonts w:eastAsia="Times New Roman"/>
                <w:b/>
                <w:lang w:val="ru-RU" w:eastAsia="ru-RU" w:bidi="ar-SA"/>
              </w:rPr>
            </w:pPr>
          </w:p>
        </w:tc>
        <w:tc>
          <w:tcPr>
            <w:tcW w:w="3342" w:type="dxa"/>
            <w:vMerge/>
          </w:tcPr>
          <w:p w:rsidR="00D85A3A" w:rsidRPr="00D85A3A" w:rsidRDefault="00D85A3A" w:rsidP="00D85A3A">
            <w:pPr>
              <w:jc w:val="both"/>
              <w:rPr>
                <w:sz w:val="22"/>
                <w:szCs w:val="22"/>
                <w:lang w:val="ru-RU" w:bidi="ar-SA"/>
              </w:rPr>
            </w:pPr>
          </w:p>
        </w:tc>
        <w:tc>
          <w:tcPr>
            <w:tcW w:w="1701"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552" w:type="dxa"/>
          </w:tcPr>
          <w:p w:rsidR="00D85A3A" w:rsidRPr="00D85A3A" w:rsidRDefault="00D85A3A" w:rsidP="00D85A3A">
            <w:pPr>
              <w:autoSpaceDE w:val="0"/>
              <w:autoSpaceDN w:val="0"/>
              <w:adjustRightInd w:val="0"/>
              <w:jc w:val="both"/>
              <w:rPr>
                <w:sz w:val="22"/>
                <w:szCs w:val="22"/>
                <w:lang w:val="ru-RU" w:bidi="ar-SA"/>
              </w:rPr>
            </w:pPr>
            <w:r w:rsidRPr="00D85A3A">
              <w:rPr>
                <w:sz w:val="22"/>
                <w:szCs w:val="22"/>
                <w:lang w:val="ru-RU" w:bidi="ar-SA"/>
              </w:rPr>
              <w:t xml:space="preserve">Решение о назначении лица или его избрании должна быть заверена юридическим лицом, содержать подпись должностного лица, подготовившего </w:t>
            </w:r>
            <w:proofErr w:type="gramStart"/>
            <w:r w:rsidRPr="00D85A3A">
              <w:rPr>
                <w:sz w:val="22"/>
                <w:szCs w:val="22"/>
                <w:lang w:val="ru-RU" w:bidi="ar-SA"/>
              </w:rPr>
              <w:t>доку-мент</w:t>
            </w:r>
            <w:proofErr w:type="gramEnd"/>
            <w:r w:rsidRPr="00D85A3A">
              <w:rPr>
                <w:sz w:val="22"/>
                <w:szCs w:val="22"/>
                <w:lang w:val="ru-RU" w:bidi="ar-SA"/>
              </w:rPr>
              <w:t xml:space="preserve">, дату составления документа; </w:t>
            </w:r>
            <w:proofErr w:type="spellStart"/>
            <w:r w:rsidRPr="00D85A3A">
              <w:rPr>
                <w:sz w:val="22"/>
                <w:szCs w:val="22"/>
                <w:lang w:val="ru-RU" w:bidi="ar-SA"/>
              </w:rPr>
              <w:t>информа-цию</w:t>
            </w:r>
            <w:proofErr w:type="spellEnd"/>
            <w:r w:rsidRPr="00D85A3A">
              <w:rPr>
                <w:sz w:val="22"/>
                <w:szCs w:val="22"/>
                <w:lang w:val="ru-RU" w:bidi="ar-SA"/>
              </w:rPr>
              <w:t xml:space="preserve"> о праве </w:t>
            </w:r>
            <w:proofErr w:type="spellStart"/>
            <w:r w:rsidRPr="00D85A3A">
              <w:rPr>
                <w:sz w:val="22"/>
                <w:szCs w:val="22"/>
                <w:lang w:val="ru-RU" w:bidi="ar-SA"/>
              </w:rPr>
              <w:t>физиче-ского</w:t>
            </w:r>
            <w:proofErr w:type="spellEnd"/>
            <w:r w:rsidRPr="00D85A3A">
              <w:rPr>
                <w:sz w:val="22"/>
                <w:szCs w:val="22"/>
                <w:lang w:val="ru-RU" w:bidi="ar-SA"/>
              </w:rPr>
              <w:t xml:space="preserve"> лица действовать от имени заявителя без доверенности</w:t>
            </w:r>
          </w:p>
        </w:tc>
        <w:tc>
          <w:tcPr>
            <w:tcW w:w="1559" w:type="dxa"/>
            <w:vMerge/>
          </w:tcPr>
          <w:p w:rsidR="00D85A3A" w:rsidRPr="00D85A3A" w:rsidRDefault="00D85A3A" w:rsidP="00D85A3A">
            <w:pPr>
              <w:rPr>
                <w:rFonts w:eastAsia="Times New Roman"/>
                <w:lang w:val="ru-RU" w:eastAsia="ru-RU" w:bidi="ar-SA"/>
              </w:rPr>
            </w:pPr>
          </w:p>
        </w:tc>
        <w:tc>
          <w:tcPr>
            <w:tcW w:w="1843" w:type="dxa"/>
            <w:vMerge/>
          </w:tcPr>
          <w:p w:rsidR="00D85A3A" w:rsidRPr="00D85A3A" w:rsidRDefault="00D85A3A" w:rsidP="00D85A3A">
            <w:pPr>
              <w:jc w:val="both"/>
              <w:rPr>
                <w:rFonts w:eastAsia="Times New Roman"/>
                <w:lang w:val="ru-RU" w:eastAsia="ru-RU" w:bidi="ar-SA"/>
              </w:rPr>
            </w:pPr>
          </w:p>
        </w:tc>
        <w:tc>
          <w:tcPr>
            <w:tcW w:w="1701" w:type="dxa"/>
          </w:tcPr>
          <w:p w:rsidR="00D85A3A" w:rsidRPr="00D85A3A" w:rsidRDefault="00D85A3A" w:rsidP="00D85A3A">
            <w:pPr>
              <w:jc w:val="both"/>
              <w:rPr>
                <w:sz w:val="22"/>
                <w:szCs w:val="22"/>
                <w:lang w:val="ru-RU" w:bidi="ar-SA"/>
              </w:rPr>
            </w:pPr>
            <w:r w:rsidRPr="00D85A3A">
              <w:rPr>
                <w:sz w:val="22"/>
                <w:szCs w:val="22"/>
                <w:lang w:val="ru-RU" w:bidi="ar-SA"/>
              </w:rPr>
              <w:t>Доверенность</w:t>
            </w:r>
          </w:p>
        </w:tc>
        <w:tc>
          <w:tcPr>
            <w:tcW w:w="1700" w:type="dxa"/>
          </w:tcPr>
          <w:p w:rsidR="00D85A3A" w:rsidRPr="00D85A3A" w:rsidRDefault="00D85A3A" w:rsidP="00D85A3A">
            <w:pPr>
              <w:autoSpaceDE w:val="0"/>
              <w:autoSpaceDN w:val="0"/>
              <w:adjustRightInd w:val="0"/>
              <w:jc w:val="both"/>
              <w:rPr>
                <w:sz w:val="22"/>
                <w:szCs w:val="22"/>
                <w:lang w:val="ru-RU" w:bidi="ar-SA"/>
              </w:rPr>
            </w:pPr>
            <w:r w:rsidRPr="00D85A3A">
              <w:rPr>
                <w:sz w:val="22"/>
                <w:szCs w:val="22"/>
                <w:lang w:val="ru-RU" w:bidi="ar-SA"/>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w:t>
            </w:r>
            <w:r w:rsidRPr="00D85A3A">
              <w:rPr>
                <w:sz w:val="22"/>
                <w:szCs w:val="22"/>
                <w:lang w:val="ru-RU" w:bidi="ar-SA"/>
              </w:rPr>
              <w:lastRenderedPageBreak/>
              <w:t>доверенность, в которой не указан срок ее действия, действительна в течение одного года с момента ее выдачи).</w:t>
            </w:r>
          </w:p>
        </w:tc>
      </w:tr>
    </w:tbl>
    <w:p w:rsidR="00D85A3A" w:rsidRPr="00D85A3A" w:rsidRDefault="00D85A3A" w:rsidP="00D85A3A">
      <w:pPr>
        <w:rPr>
          <w:rFonts w:eastAsia="Times New Roman"/>
          <w:b/>
          <w:lang w:val="ru-RU" w:eastAsia="ru-RU" w:bidi="ar-SA"/>
        </w:rPr>
      </w:pPr>
    </w:p>
    <w:p w:rsidR="00D85A3A" w:rsidRPr="00D85A3A" w:rsidRDefault="00D85A3A" w:rsidP="00D85A3A">
      <w:pPr>
        <w:keepNext/>
        <w:keepLines/>
        <w:spacing w:before="480" w:line="276" w:lineRule="auto"/>
        <w:outlineLvl w:val="0"/>
        <w:rPr>
          <w:rFonts w:eastAsia="Times New Roman"/>
          <w:b/>
          <w:bCs/>
          <w:sz w:val="22"/>
          <w:szCs w:val="22"/>
          <w:lang w:val="ru-RU" w:bidi="ar-SA"/>
        </w:rPr>
      </w:pPr>
      <w:r w:rsidRPr="00D85A3A">
        <w:rPr>
          <w:rFonts w:ascii="Cambria" w:eastAsia="Times New Roman" w:hAnsi="Cambria"/>
          <w:b/>
          <w:bCs/>
          <w:color w:val="365F91"/>
          <w:sz w:val="28"/>
          <w:szCs w:val="28"/>
          <w:lang w:val="ru-RU" w:bidi="ar-SA"/>
        </w:rPr>
        <w:br w:type="column"/>
      </w:r>
      <w:r w:rsidRPr="00D85A3A">
        <w:rPr>
          <w:rFonts w:eastAsia="Times New Roman"/>
          <w:b/>
          <w:bCs/>
          <w:sz w:val="22"/>
          <w:szCs w:val="22"/>
          <w:lang w:val="ru-RU" w:bidi="ar-SA"/>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4394"/>
        <w:gridCol w:w="1560"/>
        <w:gridCol w:w="2126"/>
        <w:gridCol w:w="2551"/>
        <w:gridCol w:w="1418"/>
        <w:gridCol w:w="1275"/>
      </w:tblGrid>
      <w:tr w:rsidR="00D85A3A" w:rsidRPr="00D85A3A" w:rsidTr="00847700">
        <w:trPr>
          <w:trHeight w:val="1865"/>
        </w:trPr>
        <w:tc>
          <w:tcPr>
            <w:tcW w:w="534"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w:t>
            </w:r>
          </w:p>
        </w:tc>
        <w:tc>
          <w:tcPr>
            <w:tcW w:w="1417"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Категория документа</w:t>
            </w:r>
          </w:p>
        </w:tc>
        <w:tc>
          <w:tcPr>
            <w:tcW w:w="4394"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Наименование документов, которые представляет заявитель для получения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1560"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Количество необходимых экземпляров документа с указанием подлинник/копия</w:t>
            </w:r>
            <w:r w:rsidRPr="00D85A3A">
              <w:rPr>
                <w:rFonts w:eastAsia="Times New Roman"/>
                <w:b/>
                <w:vertAlign w:val="superscript"/>
                <w:lang w:val="ru-RU" w:eastAsia="ru-RU" w:bidi="ar-SA"/>
              </w:rPr>
              <w:footnoteReference w:id="6"/>
            </w:r>
          </w:p>
        </w:tc>
        <w:tc>
          <w:tcPr>
            <w:tcW w:w="2126" w:type="dxa"/>
          </w:tcPr>
          <w:p w:rsidR="00D85A3A" w:rsidRPr="00D85A3A" w:rsidRDefault="00D85A3A" w:rsidP="00D85A3A">
            <w:pPr>
              <w:jc w:val="center"/>
              <w:rPr>
                <w:rFonts w:eastAsia="Times New Roman"/>
                <w:b/>
                <w:vertAlign w:val="superscript"/>
                <w:lang w:val="ru-RU" w:eastAsia="ru-RU" w:bidi="ar-SA"/>
              </w:rPr>
            </w:pPr>
            <w:r w:rsidRPr="00D85A3A">
              <w:rPr>
                <w:rFonts w:eastAsia="Times New Roman"/>
                <w:b/>
                <w:lang w:val="ru-RU" w:eastAsia="ru-RU" w:bidi="ar-SA"/>
              </w:rPr>
              <w:t>Условие предоставления документа</w:t>
            </w:r>
          </w:p>
        </w:tc>
        <w:tc>
          <w:tcPr>
            <w:tcW w:w="2551" w:type="dxa"/>
          </w:tcPr>
          <w:p w:rsidR="00D85A3A" w:rsidRPr="00D85A3A" w:rsidRDefault="00D85A3A" w:rsidP="00D85A3A">
            <w:pPr>
              <w:jc w:val="center"/>
              <w:rPr>
                <w:rFonts w:eastAsia="Times New Roman"/>
                <w:b/>
                <w:vertAlign w:val="superscript"/>
                <w:lang w:val="ru-RU" w:eastAsia="ru-RU" w:bidi="ar-SA"/>
              </w:rPr>
            </w:pPr>
            <w:r w:rsidRPr="00D85A3A">
              <w:rPr>
                <w:rFonts w:eastAsia="Times New Roman"/>
                <w:b/>
                <w:lang w:val="ru-RU" w:eastAsia="ru-RU" w:bidi="ar-SA"/>
              </w:rPr>
              <w:t>Установленные требования к документу</w:t>
            </w:r>
            <w:r w:rsidRPr="00D85A3A">
              <w:rPr>
                <w:rFonts w:eastAsia="Times New Roman"/>
                <w:b/>
                <w:vertAlign w:val="superscript"/>
                <w:lang w:val="ru-RU" w:eastAsia="ru-RU" w:bidi="ar-SA"/>
              </w:rPr>
              <w:t>6</w:t>
            </w:r>
          </w:p>
        </w:tc>
        <w:tc>
          <w:tcPr>
            <w:tcW w:w="1418"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Форма (шаблон) документа</w:t>
            </w:r>
          </w:p>
        </w:tc>
        <w:tc>
          <w:tcPr>
            <w:tcW w:w="1275"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Образец документа/заполнения документа</w:t>
            </w:r>
          </w:p>
        </w:tc>
      </w:tr>
      <w:tr w:rsidR="00D85A3A" w:rsidRPr="00D85A3A" w:rsidTr="00847700">
        <w:tc>
          <w:tcPr>
            <w:tcW w:w="53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w:t>
            </w:r>
          </w:p>
        </w:tc>
        <w:tc>
          <w:tcPr>
            <w:tcW w:w="1417"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2</w:t>
            </w:r>
          </w:p>
        </w:tc>
        <w:tc>
          <w:tcPr>
            <w:tcW w:w="439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3</w:t>
            </w: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4</w:t>
            </w:r>
          </w:p>
        </w:tc>
        <w:tc>
          <w:tcPr>
            <w:tcW w:w="2126"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5</w:t>
            </w:r>
          </w:p>
        </w:tc>
        <w:tc>
          <w:tcPr>
            <w:tcW w:w="2551"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6</w:t>
            </w:r>
          </w:p>
        </w:tc>
        <w:tc>
          <w:tcPr>
            <w:tcW w:w="1418"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7</w:t>
            </w:r>
          </w:p>
        </w:tc>
        <w:tc>
          <w:tcPr>
            <w:tcW w:w="127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8</w:t>
            </w:r>
          </w:p>
        </w:tc>
      </w:tr>
      <w:tr w:rsidR="00D85A3A" w:rsidRPr="009329E5" w:rsidTr="00847700">
        <w:tc>
          <w:tcPr>
            <w:tcW w:w="15275" w:type="dxa"/>
            <w:gridSpan w:val="8"/>
          </w:tcPr>
          <w:p w:rsidR="00D85A3A" w:rsidRPr="00D85A3A" w:rsidRDefault="00D85A3A" w:rsidP="00D85A3A">
            <w:pPr>
              <w:jc w:val="center"/>
              <w:rPr>
                <w:rFonts w:eastAsia="Times New Roman"/>
                <w:lang w:val="ru-RU" w:eastAsia="ru-RU" w:bidi="ar-SA"/>
              </w:rPr>
            </w:pPr>
            <w:r w:rsidRPr="00D85A3A">
              <w:rPr>
                <w:rFonts w:eastAsia="Times New Roman"/>
                <w:b/>
                <w:lang w:val="ru-RU" w:eastAsia="ru-RU" w:bidi="ar-SA"/>
              </w:rPr>
              <w:t>1.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1: 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 за исключением объектов индивидуального жилищного строительства.</w:t>
            </w:r>
          </w:p>
        </w:tc>
      </w:tr>
      <w:tr w:rsidR="00D85A3A" w:rsidRPr="00D85A3A" w:rsidTr="00847700">
        <w:trPr>
          <w:trHeight w:val="346"/>
        </w:trPr>
        <w:tc>
          <w:tcPr>
            <w:tcW w:w="534" w:type="dxa"/>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tcPr>
          <w:p w:rsidR="00D85A3A" w:rsidRPr="00D85A3A" w:rsidRDefault="00D85A3A" w:rsidP="00D85A3A">
            <w:pPr>
              <w:rPr>
                <w:rFonts w:eastAsia="Times New Roman"/>
                <w:lang w:val="ru-RU" w:eastAsia="ru-RU" w:bidi="ar-SA"/>
              </w:rPr>
            </w:pPr>
            <w:proofErr w:type="gramStart"/>
            <w:r w:rsidRPr="00D85A3A">
              <w:rPr>
                <w:rFonts w:eastAsia="Times New Roman"/>
                <w:lang w:val="ru-RU" w:eastAsia="ru-RU" w:bidi="ar-SA"/>
              </w:rPr>
              <w:t>Заявление  на</w:t>
            </w:r>
            <w:proofErr w:type="gramEnd"/>
            <w:r w:rsidRPr="00D85A3A">
              <w:rPr>
                <w:rFonts w:eastAsia="Times New Roman"/>
                <w:lang w:val="ru-RU" w:eastAsia="ru-RU" w:bidi="ar-SA"/>
              </w:rPr>
              <w:t xml:space="preserve"> оказание услуги</w:t>
            </w:r>
          </w:p>
          <w:p w:rsidR="00D85A3A" w:rsidRPr="00D85A3A" w:rsidRDefault="00D85A3A" w:rsidP="00D85A3A">
            <w:pPr>
              <w:rPr>
                <w:rFonts w:eastAsia="Times New Roman"/>
                <w:b/>
                <w:lang w:val="ru-RU" w:eastAsia="ru-RU" w:bidi="ar-SA"/>
              </w:rPr>
            </w:pPr>
          </w:p>
        </w:tc>
        <w:tc>
          <w:tcPr>
            <w:tcW w:w="4394" w:type="dxa"/>
          </w:tcPr>
          <w:p w:rsidR="00D85A3A" w:rsidRPr="00D85A3A" w:rsidRDefault="00D85A3A" w:rsidP="00D85A3A">
            <w:pPr>
              <w:ind w:right="-108"/>
              <w:jc w:val="both"/>
              <w:rPr>
                <w:sz w:val="22"/>
                <w:szCs w:val="22"/>
                <w:lang w:val="ru-RU" w:bidi="ar-SA"/>
              </w:rPr>
            </w:pPr>
            <w:r w:rsidRPr="00D85A3A">
              <w:rPr>
                <w:sz w:val="22"/>
                <w:szCs w:val="22"/>
                <w:lang w:val="ru-RU" w:bidi="ar-SA"/>
              </w:rPr>
              <w:t>заявление</w:t>
            </w: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 экз. подлинник (формирование дела)</w:t>
            </w:r>
          </w:p>
        </w:tc>
        <w:tc>
          <w:tcPr>
            <w:tcW w:w="2126"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нет</w:t>
            </w:r>
          </w:p>
        </w:tc>
        <w:tc>
          <w:tcPr>
            <w:tcW w:w="2551" w:type="dxa"/>
          </w:tcPr>
          <w:p w:rsidR="00D85A3A" w:rsidRPr="00D85A3A" w:rsidRDefault="00D85A3A" w:rsidP="00D85A3A">
            <w:pPr>
              <w:jc w:val="both"/>
              <w:rPr>
                <w:sz w:val="22"/>
                <w:szCs w:val="22"/>
                <w:lang w:val="ru-RU" w:bidi="ar-SA"/>
              </w:rPr>
            </w:pPr>
            <w:r w:rsidRPr="00D85A3A">
              <w:rPr>
                <w:sz w:val="22"/>
                <w:szCs w:val="22"/>
                <w:lang w:val="ru-RU" w:bidi="ar-SA"/>
              </w:rPr>
              <w:t xml:space="preserve">   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w:t>
            </w:r>
            <w:r w:rsidRPr="00D85A3A">
              <w:rPr>
                <w:sz w:val="22"/>
                <w:szCs w:val="22"/>
                <w:lang w:val="ru-RU" w:bidi="ar-SA"/>
              </w:rPr>
              <w:lastRenderedPageBreak/>
              <w:t>реконструкцию, ИНН, юридический и почтовый адреса, Ф.И.О. руководителя, телефон, банковские реквизиты (наименование банка, р/с, к/с, БИК)). Заявление (уведомление) должно быть подписано заявителем или его уполномоченным представителем.</w:t>
            </w:r>
          </w:p>
        </w:tc>
        <w:tc>
          <w:tcPr>
            <w:tcW w:w="1418"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lastRenderedPageBreak/>
              <w:t>Приложение №</w:t>
            </w:r>
          </w:p>
        </w:tc>
        <w:tc>
          <w:tcPr>
            <w:tcW w:w="1275"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Приложение №</w:t>
            </w:r>
          </w:p>
        </w:tc>
      </w:tr>
      <w:tr w:rsidR="00D85A3A" w:rsidRPr="00D85A3A" w:rsidTr="00847700">
        <w:tc>
          <w:tcPr>
            <w:tcW w:w="534" w:type="dxa"/>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Правоустанавливающие документы</w:t>
            </w: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правоустанавливающие документы на земельный участок</w:t>
            </w:r>
          </w:p>
          <w:p w:rsidR="00D85A3A" w:rsidRPr="00D85A3A" w:rsidRDefault="00D85A3A" w:rsidP="00D85A3A">
            <w:pPr>
              <w:jc w:val="both"/>
              <w:rPr>
                <w:sz w:val="22"/>
                <w:szCs w:val="22"/>
                <w:lang w:val="ru-RU" w:bidi="ar-SA"/>
              </w:rPr>
            </w:pP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 экз. (подлинники или засвидетельствованные в нотариальном порядке копии)</w:t>
            </w: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2551"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Документы, в установленных законодательством случаях, нотариально удостоверены, скреплены печатями, имеют надлежащие подписи ответственных лиц.</w:t>
            </w:r>
          </w:p>
          <w:p w:rsidR="00D85A3A" w:rsidRPr="00D85A3A" w:rsidRDefault="00D85A3A" w:rsidP="00D85A3A">
            <w:pPr>
              <w:rPr>
                <w:rFonts w:eastAsia="Times New Roman"/>
                <w:b/>
                <w:lang w:val="ru-RU" w:eastAsia="ru-RU" w:bidi="ar-SA"/>
              </w:rPr>
            </w:pPr>
            <w:r w:rsidRPr="00D85A3A">
              <w:rPr>
                <w:rFonts w:eastAsia="Times New Roman"/>
                <w:lang w:val="ru-RU" w:eastAsia="ru-RU" w:bidi="ar-SA"/>
              </w:rPr>
              <w:t>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418"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27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r>
      <w:tr w:rsidR="00D85A3A" w:rsidRPr="00D85A3A" w:rsidTr="00847700">
        <w:tc>
          <w:tcPr>
            <w:tcW w:w="534" w:type="dxa"/>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материалы, содержащиеся в проектной документации</w:t>
            </w: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а) пояснительная записка;</w:t>
            </w:r>
          </w:p>
          <w:p w:rsidR="00D85A3A" w:rsidRPr="00D85A3A" w:rsidRDefault="00D85A3A" w:rsidP="00D85A3A">
            <w:pPr>
              <w:jc w:val="both"/>
              <w:rPr>
                <w:sz w:val="22"/>
                <w:szCs w:val="22"/>
                <w:lang w:val="ru-RU" w:bidi="ar-SA"/>
              </w:rPr>
            </w:pPr>
            <w:r w:rsidRPr="00D85A3A">
              <w:rPr>
                <w:sz w:val="22"/>
                <w:szCs w:val="22"/>
                <w:lang w:val="ru-RU" w:bidi="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85A3A" w:rsidRPr="00D85A3A" w:rsidRDefault="00D85A3A" w:rsidP="00D85A3A">
            <w:pPr>
              <w:jc w:val="both"/>
              <w:rPr>
                <w:sz w:val="22"/>
                <w:szCs w:val="22"/>
                <w:lang w:val="ru-RU" w:bidi="ar-SA"/>
              </w:rPr>
            </w:pPr>
            <w:r w:rsidRPr="00D85A3A">
              <w:rPr>
                <w:sz w:val="22"/>
                <w:szCs w:val="22"/>
                <w:lang w:val="ru-RU" w:bidi="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5A3A" w:rsidRPr="00D85A3A" w:rsidRDefault="00D85A3A" w:rsidP="00D85A3A">
            <w:pPr>
              <w:jc w:val="both"/>
              <w:rPr>
                <w:sz w:val="22"/>
                <w:szCs w:val="22"/>
                <w:lang w:val="ru-RU" w:bidi="ar-SA"/>
              </w:rPr>
            </w:pPr>
            <w:r w:rsidRPr="00D85A3A">
              <w:rPr>
                <w:sz w:val="22"/>
                <w:szCs w:val="22"/>
                <w:lang w:val="ru-RU" w:bidi="ar-SA"/>
              </w:rPr>
              <w:t>г) схемы, отображающие архитектурные решения;</w:t>
            </w:r>
          </w:p>
          <w:p w:rsidR="00D85A3A" w:rsidRPr="00D85A3A" w:rsidRDefault="00D85A3A" w:rsidP="00D85A3A">
            <w:pPr>
              <w:jc w:val="both"/>
              <w:rPr>
                <w:sz w:val="22"/>
                <w:szCs w:val="22"/>
                <w:lang w:val="ru-RU" w:bidi="ar-SA"/>
              </w:rPr>
            </w:pPr>
            <w:r w:rsidRPr="00D85A3A">
              <w:rPr>
                <w:sz w:val="22"/>
                <w:szCs w:val="22"/>
                <w:lang w:val="ru-RU" w:bidi="ar-SA"/>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85A3A" w:rsidRPr="00D85A3A" w:rsidRDefault="00D85A3A" w:rsidP="00D85A3A">
            <w:pPr>
              <w:jc w:val="both"/>
              <w:rPr>
                <w:sz w:val="22"/>
                <w:szCs w:val="22"/>
                <w:lang w:val="ru-RU" w:bidi="ar-SA"/>
              </w:rPr>
            </w:pPr>
            <w:r w:rsidRPr="00D85A3A">
              <w:rPr>
                <w:sz w:val="22"/>
                <w:szCs w:val="22"/>
                <w:lang w:val="ru-RU" w:bidi="ar-SA"/>
              </w:rPr>
              <w:t>е) проект организации строительства объекта капитального строительства;</w:t>
            </w:r>
          </w:p>
          <w:p w:rsidR="00D85A3A" w:rsidRPr="00D85A3A" w:rsidRDefault="00D85A3A" w:rsidP="00D85A3A">
            <w:pPr>
              <w:jc w:val="both"/>
              <w:rPr>
                <w:sz w:val="22"/>
                <w:szCs w:val="22"/>
                <w:lang w:val="ru-RU" w:bidi="ar-SA"/>
              </w:rPr>
            </w:pPr>
            <w:r w:rsidRPr="00D85A3A">
              <w:rPr>
                <w:sz w:val="22"/>
                <w:szCs w:val="22"/>
                <w:lang w:val="ru-RU" w:bidi="ar-SA"/>
              </w:rPr>
              <w:t>ж) проект организации работ по сносу или демонтажу объектов капитального строительства, их частей;</w:t>
            </w:r>
          </w:p>
          <w:p w:rsidR="00D85A3A" w:rsidRPr="00D85A3A" w:rsidRDefault="00D85A3A" w:rsidP="00D85A3A">
            <w:pPr>
              <w:jc w:val="both"/>
              <w:rPr>
                <w:sz w:val="22"/>
                <w:szCs w:val="22"/>
                <w:lang w:val="ru-RU" w:bidi="ar-SA"/>
              </w:rPr>
            </w:pPr>
            <w:r w:rsidRPr="00D85A3A">
              <w:rPr>
                <w:sz w:val="22"/>
                <w:szCs w:val="22"/>
                <w:lang w:val="ru-RU" w:bidi="ar-SA"/>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w:t>
            </w:r>
            <w:r w:rsidRPr="00D85A3A">
              <w:rPr>
                <w:sz w:val="22"/>
                <w:szCs w:val="22"/>
                <w:lang w:val="ru-RU" w:bidi="ar-SA"/>
              </w:rPr>
              <w:lastRenderedPageBreak/>
              <w:t xml:space="preserve">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9673</w:instrText>
            </w:r>
            <w:r w:rsidR="00E40104">
              <w:instrText>AU</w:instrText>
            </w:r>
            <w:r w:rsidR="00E40104" w:rsidRPr="009329E5">
              <w:rPr>
                <w:lang w:val="ru-RU"/>
              </w:rPr>
              <w:instrText>2</w:instrText>
            </w:r>
            <w:r w:rsidR="00E40104">
              <w:instrText>UBG</w:instrText>
            </w:r>
            <w:r w:rsidR="00E40104" w:rsidRPr="009329E5">
              <w:rPr>
                <w:lang w:val="ru-RU"/>
              </w:rPr>
              <w:instrText xml:space="preserve">" </w:instrText>
            </w:r>
            <w:r w:rsidR="00E40104">
              <w:fldChar w:fldCharType="separate"/>
            </w:r>
            <w:r w:rsidRPr="00D85A3A">
              <w:rPr>
                <w:sz w:val="22"/>
                <w:szCs w:val="22"/>
                <w:lang w:val="ru-RU" w:bidi="ar-SA"/>
              </w:rPr>
              <w:t>статьей 49</w:t>
            </w:r>
            <w:r w:rsidR="00E40104">
              <w:rPr>
                <w:sz w:val="22"/>
                <w:szCs w:val="22"/>
                <w:lang w:val="ru-RU" w:bidi="ar-SA"/>
              </w:rPr>
              <w:fldChar w:fldCharType="end"/>
            </w:r>
            <w:r w:rsidRPr="00D85A3A">
              <w:rPr>
                <w:sz w:val="22"/>
                <w:szCs w:val="22"/>
                <w:lang w:val="ru-RU" w:bidi="ar-SA"/>
              </w:rPr>
              <w:t xml:space="preserve"> Градостроительного кодекса Российской Федерации</w:t>
            </w: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lastRenderedPageBreak/>
              <w:t xml:space="preserve">1 экз. </w:t>
            </w: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нет</w:t>
            </w:r>
          </w:p>
        </w:tc>
        <w:tc>
          <w:tcPr>
            <w:tcW w:w="2551"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Документы, в установленных законодательством случаях, нотариально удостоверены, скреплены печатями, имеют надлежащие подписи ответственных лиц.</w:t>
            </w:r>
          </w:p>
          <w:p w:rsidR="00D85A3A" w:rsidRPr="00D85A3A" w:rsidRDefault="00D85A3A" w:rsidP="00D85A3A">
            <w:pPr>
              <w:rPr>
                <w:rFonts w:eastAsia="Times New Roman"/>
                <w:b/>
                <w:lang w:val="ru-RU" w:eastAsia="ru-RU" w:bidi="ar-SA"/>
              </w:rPr>
            </w:pPr>
            <w:r w:rsidRPr="00D85A3A">
              <w:rPr>
                <w:rFonts w:eastAsia="Times New Roman"/>
                <w:lang w:val="ru-RU" w:eastAsia="ru-RU" w:bidi="ar-SA"/>
              </w:rPr>
              <w:t>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418"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27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r>
      <w:tr w:rsidR="00D85A3A" w:rsidRPr="00D85A3A" w:rsidTr="00847700">
        <w:trPr>
          <w:trHeight w:val="1435"/>
        </w:trPr>
        <w:tc>
          <w:tcPr>
            <w:tcW w:w="534" w:type="dxa"/>
            <w:vMerge w:val="restart"/>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vMerge w:val="restart"/>
          </w:tcPr>
          <w:p w:rsidR="00D85A3A" w:rsidRPr="00D85A3A" w:rsidRDefault="00D85A3A" w:rsidP="00D85A3A">
            <w:pPr>
              <w:rPr>
                <w:rFonts w:eastAsia="Times New Roman"/>
                <w:lang w:val="ru-RU" w:eastAsia="ru-RU" w:bidi="ar-SA"/>
              </w:rPr>
            </w:pP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положительное заключение экспертизы проектной документации объекта капитального строительства</w:t>
            </w:r>
          </w:p>
        </w:tc>
        <w:tc>
          <w:tcPr>
            <w:tcW w:w="1560" w:type="dxa"/>
            <w:vMerge w:val="restart"/>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 экз.</w:t>
            </w: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 xml:space="preserve">- (применительно к отдельным этапам строительства в случае, предусмотренном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96436</w:instrText>
            </w:r>
            <w:r w:rsidR="00E40104">
              <w:instrText>U</w:instrText>
            </w:r>
            <w:r w:rsidR="00E40104" w:rsidRPr="009329E5">
              <w:rPr>
                <w:lang w:val="ru-RU"/>
              </w:rPr>
              <w:instrText>2</w:instrText>
            </w:r>
            <w:r w:rsidR="00E40104">
              <w:instrText>UAG</w:instrText>
            </w:r>
            <w:r w:rsidR="00E40104" w:rsidRPr="009329E5">
              <w:rPr>
                <w:lang w:val="ru-RU"/>
              </w:rPr>
              <w:instrText xml:space="preserve">" </w:instrText>
            </w:r>
            <w:r w:rsidR="00E40104">
              <w:fldChar w:fldCharType="separate"/>
            </w:r>
            <w:r w:rsidRPr="00D85A3A">
              <w:rPr>
                <w:sz w:val="22"/>
                <w:szCs w:val="22"/>
                <w:lang w:val="ru-RU" w:bidi="ar-SA"/>
              </w:rPr>
              <w:t>частью 12.1 статьи 48</w:t>
            </w:r>
            <w:r w:rsidR="00E40104">
              <w:rPr>
                <w:sz w:val="22"/>
                <w:szCs w:val="22"/>
                <w:lang w:val="ru-RU" w:bidi="ar-SA"/>
              </w:rPr>
              <w:fldChar w:fldCharType="end"/>
            </w:r>
            <w:r w:rsidRPr="00D85A3A">
              <w:rPr>
                <w:sz w:val="22"/>
                <w:szCs w:val="22"/>
                <w:lang w:val="ru-RU" w:bidi="ar-SA"/>
              </w:rPr>
              <w:t xml:space="preserve"> Градостроительного кодекса РФ), если такая проектная документация подлежит экспертизе в соответствии со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9673</w:instrText>
            </w:r>
            <w:r w:rsidR="00E40104">
              <w:instrText>AU</w:instrText>
            </w:r>
            <w:r w:rsidR="00E40104" w:rsidRPr="009329E5">
              <w:rPr>
                <w:lang w:val="ru-RU"/>
              </w:rPr>
              <w:instrText>2</w:instrText>
            </w:r>
            <w:r w:rsidR="00E40104">
              <w:instrText>UBG</w:instrText>
            </w:r>
            <w:r w:rsidR="00E40104" w:rsidRPr="009329E5">
              <w:rPr>
                <w:lang w:val="ru-RU"/>
              </w:rPr>
              <w:instrText xml:space="preserve">" </w:instrText>
            </w:r>
            <w:r w:rsidR="00E40104">
              <w:fldChar w:fldCharType="separate"/>
            </w:r>
            <w:r w:rsidRPr="00D85A3A">
              <w:rPr>
                <w:sz w:val="22"/>
                <w:szCs w:val="22"/>
                <w:lang w:val="ru-RU" w:bidi="ar-SA"/>
              </w:rPr>
              <w:t>статьей 49</w:t>
            </w:r>
            <w:r w:rsidR="00E40104">
              <w:rPr>
                <w:sz w:val="22"/>
                <w:szCs w:val="22"/>
                <w:lang w:val="ru-RU" w:bidi="ar-SA"/>
              </w:rPr>
              <w:fldChar w:fldCharType="end"/>
            </w:r>
            <w:r w:rsidRPr="00D85A3A">
              <w:rPr>
                <w:sz w:val="22"/>
                <w:szCs w:val="22"/>
                <w:lang w:val="ru-RU" w:bidi="ar-SA"/>
              </w:rPr>
              <w:t xml:space="preserve"> Градостроительного кодекса РФ</w:t>
            </w:r>
          </w:p>
        </w:tc>
        <w:tc>
          <w:tcPr>
            <w:tcW w:w="2551" w:type="dxa"/>
            <w:vMerge w:val="restart"/>
          </w:tcPr>
          <w:p w:rsidR="00D85A3A" w:rsidRPr="00D85A3A" w:rsidRDefault="00D85A3A" w:rsidP="00D85A3A">
            <w:pPr>
              <w:jc w:val="center"/>
              <w:rPr>
                <w:rFonts w:eastAsia="Times New Roman"/>
                <w:b/>
                <w:lang w:val="ru-RU" w:eastAsia="ru-RU" w:bidi="ar-SA"/>
              </w:rPr>
            </w:pPr>
          </w:p>
        </w:tc>
        <w:tc>
          <w:tcPr>
            <w:tcW w:w="1418" w:type="dxa"/>
            <w:vMerge w:val="restart"/>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275" w:type="dxa"/>
            <w:vMerge w:val="restart"/>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r>
      <w:tr w:rsidR="00D85A3A" w:rsidRPr="009329E5" w:rsidTr="00847700">
        <w:trPr>
          <w:trHeight w:val="1435"/>
        </w:trPr>
        <w:tc>
          <w:tcPr>
            <w:tcW w:w="534" w:type="dxa"/>
            <w:vMerge/>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vMerge/>
          </w:tcPr>
          <w:p w:rsidR="00D85A3A" w:rsidRPr="00D85A3A" w:rsidRDefault="00D85A3A" w:rsidP="00D85A3A">
            <w:pPr>
              <w:rPr>
                <w:rFonts w:eastAsia="Times New Roman"/>
                <w:lang w:val="ru-RU" w:eastAsia="ru-RU" w:bidi="ar-SA"/>
              </w:rPr>
            </w:pP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положительное заключение государственной экспертизы проектной документации</w:t>
            </w:r>
          </w:p>
        </w:tc>
        <w:tc>
          <w:tcPr>
            <w:tcW w:w="1560" w:type="dxa"/>
            <w:vMerge/>
          </w:tcPr>
          <w:p w:rsidR="00D85A3A" w:rsidRPr="00D85A3A" w:rsidRDefault="00D85A3A" w:rsidP="00D85A3A">
            <w:pPr>
              <w:jc w:val="center"/>
              <w:rPr>
                <w:rFonts w:eastAsia="Times New Roman"/>
                <w:lang w:val="ru-RU" w:eastAsia="ru-RU" w:bidi="ar-SA"/>
              </w:rPr>
            </w:pP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 xml:space="preserve">в случаях, предусмотренных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9613025</w:instrText>
            </w:r>
            <w:r w:rsidR="00E40104">
              <w:instrText>UEUBG</w:instrText>
            </w:r>
            <w:r w:rsidR="00E40104" w:rsidRPr="009329E5">
              <w:rPr>
                <w:lang w:val="ru-RU"/>
              </w:rPr>
              <w:instrText xml:space="preserve">" </w:instrText>
            </w:r>
            <w:r w:rsidR="00E40104">
              <w:fldChar w:fldCharType="separate"/>
            </w:r>
            <w:r w:rsidRPr="00D85A3A">
              <w:rPr>
                <w:sz w:val="22"/>
                <w:szCs w:val="22"/>
                <w:lang w:val="ru-RU" w:bidi="ar-SA"/>
              </w:rPr>
              <w:t>частью 3.4 статьи 49</w:t>
            </w:r>
            <w:r w:rsidR="00E40104">
              <w:rPr>
                <w:sz w:val="22"/>
                <w:szCs w:val="22"/>
                <w:lang w:val="ru-RU" w:bidi="ar-SA"/>
              </w:rPr>
              <w:fldChar w:fldCharType="end"/>
            </w:r>
            <w:r w:rsidRPr="00D85A3A">
              <w:rPr>
                <w:sz w:val="22"/>
                <w:szCs w:val="22"/>
                <w:lang w:val="ru-RU" w:bidi="ar-SA"/>
              </w:rPr>
              <w:t xml:space="preserve"> Градостроительного кодекса РФ</w:t>
            </w:r>
          </w:p>
        </w:tc>
        <w:tc>
          <w:tcPr>
            <w:tcW w:w="2551" w:type="dxa"/>
            <w:vMerge/>
          </w:tcPr>
          <w:p w:rsidR="00D85A3A" w:rsidRPr="00D85A3A" w:rsidRDefault="00D85A3A" w:rsidP="00D85A3A">
            <w:pPr>
              <w:jc w:val="center"/>
              <w:rPr>
                <w:rFonts w:eastAsia="Times New Roman"/>
                <w:b/>
                <w:lang w:val="ru-RU" w:eastAsia="ru-RU" w:bidi="ar-SA"/>
              </w:rPr>
            </w:pPr>
          </w:p>
        </w:tc>
        <w:tc>
          <w:tcPr>
            <w:tcW w:w="1418" w:type="dxa"/>
            <w:vMerge/>
          </w:tcPr>
          <w:p w:rsidR="00D85A3A" w:rsidRPr="00D85A3A" w:rsidRDefault="00D85A3A" w:rsidP="00D85A3A">
            <w:pPr>
              <w:jc w:val="center"/>
              <w:rPr>
                <w:rFonts w:eastAsia="Times New Roman"/>
                <w:lang w:val="ru-RU" w:eastAsia="ru-RU" w:bidi="ar-SA"/>
              </w:rPr>
            </w:pPr>
          </w:p>
        </w:tc>
        <w:tc>
          <w:tcPr>
            <w:tcW w:w="1275" w:type="dxa"/>
            <w:vMerge/>
          </w:tcPr>
          <w:p w:rsidR="00D85A3A" w:rsidRPr="00D85A3A" w:rsidRDefault="00D85A3A" w:rsidP="00D85A3A">
            <w:pPr>
              <w:jc w:val="center"/>
              <w:rPr>
                <w:rFonts w:eastAsia="Times New Roman"/>
                <w:lang w:val="ru-RU" w:eastAsia="ru-RU" w:bidi="ar-SA"/>
              </w:rPr>
            </w:pPr>
          </w:p>
        </w:tc>
      </w:tr>
      <w:tr w:rsidR="00D85A3A" w:rsidRPr="009329E5" w:rsidTr="00847700">
        <w:trPr>
          <w:trHeight w:val="1435"/>
        </w:trPr>
        <w:tc>
          <w:tcPr>
            <w:tcW w:w="534" w:type="dxa"/>
            <w:vMerge/>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vMerge/>
          </w:tcPr>
          <w:p w:rsidR="00D85A3A" w:rsidRPr="00D85A3A" w:rsidRDefault="00D85A3A" w:rsidP="00D85A3A">
            <w:pPr>
              <w:rPr>
                <w:rFonts w:eastAsia="Times New Roman"/>
                <w:lang w:val="ru-RU" w:eastAsia="ru-RU" w:bidi="ar-SA"/>
              </w:rPr>
            </w:pP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xml:space="preserve">положительное заключение государственной экологической экспертизы проектной документации </w:t>
            </w:r>
          </w:p>
        </w:tc>
        <w:tc>
          <w:tcPr>
            <w:tcW w:w="1560" w:type="dxa"/>
            <w:vMerge/>
          </w:tcPr>
          <w:p w:rsidR="00D85A3A" w:rsidRPr="00D85A3A" w:rsidRDefault="00D85A3A" w:rsidP="00D85A3A">
            <w:pPr>
              <w:jc w:val="center"/>
              <w:rPr>
                <w:rFonts w:eastAsia="Times New Roman"/>
                <w:lang w:val="ru-RU" w:eastAsia="ru-RU" w:bidi="ar-SA"/>
              </w:rPr>
            </w:pP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 xml:space="preserve">в случаях, предусмотренных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9613025</w:instrText>
            </w:r>
            <w:r w:rsidR="00E40104">
              <w:instrText>UEUDG</w:instrText>
            </w:r>
            <w:r w:rsidR="00E40104" w:rsidRPr="009329E5">
              <w:rPr>
                <w:lang w:val="ru-RU"/>
              </w:rPr>
              <w:instrText xml:space="preserve">" </w:instrText>
            </w:r>
            <w:r w:rsidR="00E40104">
              <w:fldChar w:fldCharType="separate"/>
            </w:r>
            <w:r w:rsidRPr="00D85A3A">
              <w:rPr>
                <w:sz w:val="22"/>
                <w:szCs w:val="22"/>
                <w:lang w:val="ru-RU" w:bidi="ar-SA"/>
              </w:rPr>
              <w:t>частью 6 статьи 49</w:t>
            </w:r>
            <w:r w:rsidR="00E40104">
              <w:rPr>
                <w:sz w:val="22"/>
                <w:szCs w:val="22"/>
                <w:lang w:val="ru-RU" w:bidi="ar-SA"/>
              </w:rPr>
              <w:fldChar w:fldCharType="end"/>
            </w:r>
            <w:r w:rsidRPr="00D85A3A">
              <w:rPr>
                <w:sz w:val="22"/>
                <w:szCs w:val="22"/>
                <w:lang w:val="ru-RU" w:bidi="ar-SA"/>
              </w:rPr>
              <w:t xml:space="preserve"> Градостроительного кодекса РФ</w:t>
            </w:r>
          </w:p>
        </w:tc>
        <w:tc>
          <w:tcPr>
            <w:tcW w:w="2551" w:type="dxa"/>
            <w:vMerge/>
          </w:tcPr>
          <w:p w:rsidR="00D85A3A" w:rsidRPr="00D85A3A" w:rsidRDefault="00D85A3A" w:rsidP="00D85A3A">
            <w:pPr>
              <w:jc w:val="center"/>
              <w:rPr>
                <w:rFonts w:eastAsia="Times New Roman"/>
                <w:b/>
                <w:lang w:val="ru-RU" w:eastAsia="ru-RU" w:bidi="ar-SA"/>
              </w:rPr>
            </w:pPr>
          </w:p>
        </w:tc>
        <w:tc>
          <w:tcPr>
            <w:tcW w:w="1418" w:type="dxa"/>
            <w:vMerge/>
          </w:tcPr>
          <w:p w:rsidR="00D85A3A" w:rsidRPr="00D85A3A" w:rsidRDefault="00D85A3A" w:rsidP="00D85A3A">
            <w:pPr>
              <w:jc w:val="center"/>
              <w:rPr>
                <w:rFonts w:eastAsia="Times New Roman"/>
                <w:lang w:val="ru-RU" w:eastAsia="ru-RU" w:bidi="ar-SA"/>
              </w:rPr>
            </w:pPr>
          </w:p>
        </w:tc>
        <w:tc>
          <w:tcPr>
            <w:tcW w:w="1275" w:type="dxa"/>
            <w:vMerge/>
          </w:tcPr>
          <w:p w:rsidR="00D85A3A" w:rsidRPr="00D85A3A" w:rsidRDefault="00D85A3A" w:rsidP="00D85A3A">
            <w:pPr>
              <w:jc w:val="center"/>
              <w:rPr>
                <w:rFonts w:eastAsia="Times New Roman"/>
                <w:lang w:val="ru-RU" w:eastAsia="ru-RU" w:bidi="ar-SA"/>
              </w:rPr>
            </w:pPr>
          </w:p>
        </w:tc>
      </w:tr>
      <w:tr w:rsidR="00D85A3A" w:rsidRPr="00D85A3A" w:rsidTr="00847700">
        <w:tc>
          <w:tcPr>
            <w:tcW w:w="534" w:type="dxa"/>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tcPr>
          <w:p w:rsidR="00D85A3A" w:rsidRPr="00D85A3A" w:rsidRDefault="00D85A3A" w:rsidP="00D85A3A">
            <w:pPr>
              <w:rPr>
                <w:rFonts w:eastAsia="Times New Roman"/>
                <w:lang w:val="ru-RU" w:eastAsia="ru-RU" w:bidi="ar-SA"/>
              </w:rPr>
            </w:pP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 экз.</w:t>
            </w: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в случае если представлено заключение негосударственной экспертизы проектной документации</w:t>
            </w:r>
          </w:p>
        </w:tc>
        <w:tc>
          <w:tcPr>
            <w:tcW w:w="2551" w:type="dxa"/>
          </w:tcPr>
          <w:p w:rsidR="00D85A3A" w:rsidRPr="00D85A3A" w:rsidRDefault="00D85A3A" w:rsidP="00D85A3A">
            <w:pPr>
              <w:jc w:val="center"/>
              <w:rPr>
                <w:rFonts w:eastAsia="Times New Roman"/>
                <w:b/>
                <w:lang w:val="ru-RU" w:eastAsia="ru-RU" w:bidi="ar-SA"/>
              </w:rPr>
            </w:pPr>
          </w:p>
        </w:tc>
        <w:tc>
          <w:tcPr>
            <w:tcW w:w="1418"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27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r>
      <w:tr w:rsidR="00D85A3A" w:rsidRPr="00D85A3A" w:rsidTr="00847700">
        <w:tc>
          <w:tcPr>
            <w:tcW w:w="534" w:type="dxa"/>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tcPr>
          <w:p w:rsidR="00D85A3A" w:rsidRPr="00D85A3A" w:rsidRDefault="00D85A3A" w:rsidP="00D85A3A">
            <w:pPr>
              <w:rPr>
                <w:rFonts w:eastAsia="Times New Roman"/>
                <w:lang w:val="ru-RU" w:eastAsia="ru-RU" w:bidi="ar-SA"/>
              </w:rPr>
            </w:pP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xml:space="preserve">- согласие всех правообладателей объекта капитального строительства </w:t>
            </w: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 экз.</w:t>
            </w: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 xml:space="preserve">в случае реконструкции такого объекта, за исключением указанных в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9613223</w:instrText>
            </w:r>
            <w:r w:rsidR="00E40104">
              <w:instrText>E</w:instrText>
            </w:r>
            <w:r w:rsidR="00E40104" w:rsidRPr="009329E5">
              <w:rPr>
                <w:lang w:val="ru-RU"/>
              </w:rPr>
              <w:instrText>083</w:instrText>
            </w:r>
            <w:r w:rsidR="00E40104">
              <w:instrText>U</w:instrText>
            </w:r>
            <w:r w:rsidR="00E40104" w:rsidRPr="009329E5">
              <w:rPr>
                <w:lang w:val="ru-RU"/>
              </w:rPr>
              <w:instrText>3</w:instrText>
            </w:r>
            <w:r w:rsidR="00E40104">
              <w:instrText>U</w:instrText>
            </w:r>
            <w:r w:rsidR="00E40104" w:rsidRPr="009329E5">
              <w:rPr>
                <w:lang w:val="ru-RU"/>
              </w:rPr>
              <w:instrText>5</w:instrText>
            </w:r>
            <w:r w:rsidR="00E40104">
              <w:instrText>G</w:instrText>
            </w:r>
            <w:r w:rsidR="00E40104" w:rsidRPr="009329E5">
              <w:rPr>
                <w:lang w:val="ru-RU"/>
              </w:rPr>
              <w:instrText xml:space="preserve">" </w:instrText>
            </w:r>
            <w:r w:rsidR="00E40104">
              <w:fldChar w:fldCharType="separate"/>
            </w:r>
            <w:r w:rsidRPr="00D85A3A">
              <w:rPr>
                <w:sz w:val="22"/>
                <w:szCs w:val="22"/>
                <w:lang w:val="ru-RU" w:bidi="ar-SA"/>
              </w:rPr>
              <w:t>пункте 6.2 части 7 статьи 51</w:t>
            </w:r>
            <w:r w:rsidR="00E40104">
              <w:rPr>
                <w:sz w:val="22"/>
                <w:szCs w:val="22"/>
                <w:lang w:val="ru-RU" w:bidi="ar-SA"/>
              </w:rPr>
              <w:fldChar w:fldCharType="end"/>
            </w:r>
            <w:r w:rsidRPr="00D85A3A">
              <w:rPr>
                <w:sz w:val="22"/>
                <w:szCs w:val="22"/>
                <w:lang w:val="ru-RU" w:bidi="ar-SA"/>
              </w:rPr>
              <w:t xml:space="preserve"> Градостроительного кодекса Российской Федерации случаев реконструкции многоквартирного дома</w:t>
            </w:r>
          </w:p>
        </w:tc>
        <w:tc>
          <w:tcPr>
            <w:tcW w:w="2551" w:type="dxa"/>
          </w:tcPr>
          <w:p w:rsidR="00D85A3A" w:rsidRPr="00D85A3A" w:rsidRDefault="00D85A3A" w:rsidP="00D85A3A">
            <w:pPr>
              <w:jc w:val="center"/>
              <w:rPr>
                <w:rFonts w:eastAsia="Times New Roman"/>
                <w:b/>
                <w:lang w:val="ru-RU" w:eastAsia="ru-RU" w:bidi="ar-SA"/>
              </w:rPr>
            </w:pPr>
          </w:p>
        </w:tc>
        <w:tc>
          <w:tcPr>
            <w:tcW w:w="1418"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27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r>
      <w:tr w:rsidR="00D85A3A" w:rsidRPr="00D85A3A" w:rsidTr="00847700">
        <w:tc>
          <w:tcPr>
            <w:tcW w:w="534" w:type="dxa"/>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tcPr>
          <w:p w:rsidR="00D85A3A" w:rsidRPr="00D85A3A" w:rsidRDefault="00D85A3A" w:rsidP="00D85A3A">
            <w:pPr>
              <w:rPr>
                <w:rFonts w:eastAsia="Times New Roman"/>
                <w:lang w:val="ru-RU" w:eastAsia="ru-RU" w:bidi="ar-SA"/>
              </w:rPr>
            </w:pP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 экз.</w:t>
            </w: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w:t>
            </w:r>
            <w:r w:rsidRPr="00D85A3A">
              <w:rPr>
                <w:sz w:val="22"/>
                <w:szCs w:val="22"/>
                <w:lang w:val="ru-RU" w:bidi="ar-SA"/>
              </w:rPr>
              <w:lastRenderedPageBreak/>
              <w:t>Государственной корпорацией по атомной энергии "</w:t>
            </w:r>
            <w:proofErr w:type="spellStart"/>
            <w:r w:rsidRPr="00D85A3A">
              <w:rPr>
                <w:sz w:val="22"/>
                <w:szCs w:val="22"/>
                <w:lang w:val="ru-RU" w:bidi="ar-SA"/>
              </w:rPr>
              <w:t>Росатом</w:t>
            </w:r>
            <w:proofErr w:type="spellEnd"/>
            <w:r w:rsidRPr="00D85A3A">
              <w:rPr>
                <w:sz w:val="22"/>
                <w:szCs w:val="22"/>
                <w:lang w:val="ru-RU" w:bidi="ar-SA"/>
              </w:rPr>
              <w:t>", Государственной корпорацией по космической деятельности "</w:t>
            </w:r>
            <w:proofErr w:type="spellStart"/>
            <w:r w:rsidRPr="00D85A3A">
              <w:rPr>
                <w:sz w:val="22"/>
                <w:szCs w:val="22"/>
                <w:lang w:val="ru-RU" w:bidi="ar-SA"/>
              </w:rPr>
              <w:t>Роскосмос</w:t>
            </w:r>
            <w:proofErr w:type="spellEnd"/>
            <w:r w:rsidRPr="00D85A3A">
              <w:rPr>
                <w:sz w:val="22"/>
                <w:szCs w:val="22"/>
                <w:lang w:val="ru-RU" w:bidi="ar-SA"/>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w:t>
            </w:r>
            <w:r w:rsidRPr="00D85A3A">
              <w:rPr>
                <w:sz w:val="22"/>
                <w:szCs w:val="22"/>
                <w:lang w:val="ru-RU" w:bidi="ar-SA"/>
              </w:rPr>
              <w:lastRenderedPageBreak/>
              <w:t>функции и полномочия учредителя или права собственника имущества</w:t>
            </w:r>
          </w:p>
        </w:tc>
        <w:tc>
          <w:tcPr>
            <w:tcW w:w="2551" w:type="dxa"/>
          </w:tcPr>
          <w:p w:rsidR="00D85A3A" w:rsidRPr="00D85A3A" w:rsidRDefault="00D85A3A" w:rsidP="00D85A3A">
            <w:pPr>
              <w:jc w:val="center"/>
              <w:rPr>
                <w:rFonts w:eastAsia="Times New Roman"/>
                <w:b/>
                <w:lang w:val="ru-RU" w:eastAsia="ru-RU" w:bidi="ar-SA"/>
              </w:rPr>
            </w:pPr>
          </w:p>
        </w:tc>
        <w:tc>
          <w:tcPr>
            <w:tcW w:w="1418"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27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r>
      <w:tr w:rsidR="00D85A3A" w:rsidRPr="00D85A3A" w:rsidTr="00847700">
        <w:tc>
          <w:tcPr>
            <w:tcW w:w="534" w:type="dxa"/>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tcPr>
          <w:p w:rsidR="00D85A3A" w:rsidRPr="00D85A3A" w:rsidRDefault="00D85A3A" w:rsidP="00D85A3A">
            <w:pPr>
              <w:rPr>
                <w:rFonts w:eastAsia="Times New Roman"/>
                <w:lang w:val="ru-RU" w:eastAsia="ru-RU" w:bidi="ar-SA"/>
              </w:rPr>
            </w:pP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xml:space="preserve">- решение общего собрания собственников помещений в многоквартирном доме, принятое в соответствии с жилищным законодательством </w:t>
            </w: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 экз.</w:t>
            </w: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в случае реконструкции многоквартирного дома</w:t>
            </w:r>
          </w:p>
        </w:tc>
        <w:tc>
          <w:tcPr>
            <w:tcW w:w="2551" w:type="dxa"/>
          </w:tcPr>
          <w:p w:rsidR="00D85A3A" w:rsidRPr="00D85A3A" w:rsidRDefault="00D85A3A" w:rsidP="00D85A3A">
            <w:pPr>
              <w:jc w:val="center"/>
              <w:rPr>
                <w:rFonts w:eastAsia="Times New Roman"/>
                <w:b/>
                <w:lang w:val="ru-RU" w:eastAsia="ru-RU" w:bidi="ar-SA"/>
              </w:rPr>
            </w:pPr>
          </w:p>
        </w:tc>
        <w:tc>
          <w:tcPr>
            <w:tcW w:w="1418"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27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r>
      <w:tr w:rsidR="00D85A3A" w:rsidRPr="00D85A3A" w:rsidTr="00847700">
        <w:tc>
          <w:tcPr>
            <w:tcW w:w="534" w:type="dxa"/>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tcPr>
          <w:p w:rsidR="00D85A3A" w:rsidRPr="00D85A3A" w:rsidRDefault="00D85A3A" w:rsidP="00D85A3A">
            <w:pPr>
              <w:rPr>
                <w:rFonts w:eastAsia="Times New Roman"/>
                <w:lang w:val="ru-RU" w:eastAsia="ru-RU" w:bidi="ar-SA"/>
              </w:rPr>
            </w:pP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согласие всех собственников помещений в многоквартирном доме</w:t>
            </w: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 экз.</w:t>
            </w: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если в результате такой реконструкции произойдет уменьшение размера общего имущества в многоквартирном доме</w:t>
            </w:r>
          </w:p>
        </w:tc>
        <w:tc>
          <w:tcPr>
            <w:tcW w:w="2551" w:type="dxa"/>
          </w:tcPr>
          <w:p w:rsidR="00D85A3A" w:rsidRPr="00D85A3A" w:rsidRDefault="00D85A3A" w:rsidP="00D85A3A">
            <w:pPr>
              <w:jc w:val="center"/>
              <w:rPr>
                <w:rFonts w:eastAsia="Times New Roman"/>
                <w:b/>
                <w:lang w:val="ru-RU" w:eastAsia="ru-RU" w:bidi="ar-SA"/>
              </w:rPr>
            </w:pPr>
          </w:p>
        </w:tc>
        <w:tc>
          <w:tcPr>
            <w:tcW w:w="1418"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27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r>
      <w:tr w:rsidR="00D85A3A" w:rsidRPr="00D85A3A" w:rsidTr="00847700">
        <w:trPr>
          <w:trHeight w:val="2445"/>
        </w:trPr>
        <w:tc>
          <w:tcPr>
            <w:tcW w:w="534" w:type="dxa"/>
            <w:vMerge w:val="restart"/>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vMerge w:val="restart"/>
          </w:tcPr>
          <w:p w:rsidR="00D85A3A" w:rsidRPr="00D85A3A" w:rsidRDefault="00D85A3A" w:rsidP="00D85A3A">
            <w:pPr>
              <w:rPr>
                <w:rFonts w:eastAsia="Times New Roman"/>
                <w:lang w:val="ru-RU" w:eastAsia="ru-RU" w:bidi="ar-SA"/>
              </w:rPr>
            </w:pPr>
            <w:r w:rsidRPr="00D85A3A">
              <w:rPr>
                <w:rFonts w:eastAsia="Times New Roman"/>
                <w:lang w:val="ru-RU" w:eastAsia="ru-RU" w:bidi="ar-SA"/>
              </w:rPr>
              <w:t>Документы для продления срока действия ранее выданного разрешени</w:t>
            </w:r>
            <w:r w:rsidRPr="00D85A3A">
              <w:rPr>
                <w:rFonts w:eastAsia="Times New Roman"/>
                <w:lang w:val="ru-RU" w:eastAsia="ru-RU" w:bidi="ar-SA"/>
              </w:rPr>
              <w:lastRenderedPageBreak/>
              <w:t xml:space="preserve">я на строительство объекта капитального строительства или объекта индивидуального жилищного строительства </w:t>
            </w: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lastRenderedPageBreak/>
              <w:t>- заявление о продлении</w:t>
            </w:r>
          </w:p>
          <w:p w:rsidR="00D85A3A" w:rsidRPr="00D85A3A" w:rsidRDefault="00D85A3A" w:rsidP="00D85A3A">
            <w:pPr>
              <w:jc w:val="both"/>
              <w:rPr>
                <w:sz w:val="22"/>
                <w:szCs w:val="22"/>
                <w:lang w:val="ru-RU" w:bidi="ar-SA"/>
              </w:rPr>
            </w:pPr>
          </w:p>
        </w:tc>
        <w:tc>
          <w:tcPr>
            <w:tcW w:w="1560" w:type="dxa"/>
            <w:vMerge w:val="restart"/>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 экз.</w:t>
            </w:r>
          </w:p>
        </w:tc>
        <w:tc>
          <w:tcPr>
            <w:tcW w:w="2126" w:type="dxa"/>
          </w:tcPr>
          <w:p w:rsidR="00D85A3A" w:rsidRPr="00D85A3A" w:rsidRDefault="00E40104" w:rsidP="00D85A3A">
            <w:pPr>
              <w:jc w:val="both"/>
              <w:rPr>
                <w:sz w:val="22"/>
                <w:szCs w:val="22"/>
                <w:lang w:val="ru-RU" w:bidi="ar-SA"/>
              </w:rPr>
            </w:pPr>
            <w:r>
              <w:fldChar w:fldCharType="begin"/>
            </w:r>
            <w:r w:rsidRPr="009329E5">
              <w:rPr>
                <w:lang w:val="ru-RU"/>
              </w:rPr>
              <w:instrText xml:space="preserve"> </w:instrText>
            </w:r>
            <w:r>
              <w:instrText>HYPERLINK</w:instrText>
            </w:r>
            <w:r w:rsidRPr="009329E5">
              <w:rPr>
                <w:lang w:val="ru-RU"/>
              </w:rPr>
              <w:instrText xml:space="preserve"> \</w:instrText>
            </w:r>
            <w:r>
              <w:instrText>l</w:instrText>
            </w:r>
            <w:r w:rsidRPr="009329E5">
              <w:rPr>
                <w:lang w:val="ru-RU"/>
              </w:rPr>
              <w:instrText xml:space="preserve"> "</w:instrText>
            </w:r>
            <w:r>
              <w:instrText>P</w:instrText>
            </w:r>
            <w:r w:rsidRPr="009329E5">
              <w:rPr>
                <w:lang w:val="ru-RU"/>
              </w:rPr>
              <w:instrText xml:space="preserve">748" </w:instrText>
            </w:r>
            <w:r>
              <w:fldChar w:fldCharType="separate"/>
            </w:r>
            <w:r w:rsidR="00D85A3A" w:rsidRPr="00D85A3A">
              <w:rPr>
                <w:sz w:val="22"/>
                <w:szCs w:val="22"/>
                <w:lang w:val="ru-RU" w:bidi="ar-SA"/>
              </w:rPr>
              <w:t>заявление</w:t>
            </w:r>
            <w:r>
              <w:rPr>
                <w:sz w:val="22"/>
                <w:szCs w:val="22"/>
                <w:lang w:val="ru-RU" w:bidi="ar-SA"/>
              </w:rPr>
              <w:fldChar w:fldCharType="end"/>
            </w:r>
            <w:r w:rsidR="00D85A3A" w:rsidRPr="00D85A3A">
              <w:rPr>
                <w:sz w:val="22"/>
                <w:szCs w:val="22"/>
                <w:lang w:val="ru-RU" w:bidi="ar-SA"/>
              </w:rPr>
              <w:t xml:space="preserve"> подается в срок не менее чем за 60 дней до истечения срока действия такого разрешения</w:t>
            </w:r>
          </w:p>
        </w:tc>
        <w:tc>
          <w:tcPr>
            <w:tcW w:w="2551" w:type="dxa"/>
            <w:vMerge w:val="restart"/>
          </w:tcPr>
          <w:p w:rsidR="00D85A3A" w:rsidRPr="00D85A3A" w:rsidRDefault="00D85A3A" w:rsidP="00D85A3A">
            <w:pPr>
              <w:jc w:val="center"/>
              <w:rPr>
                <w:rFonts w:eastAsia="Times New Roman"/>
                <w:b/>
                <w:lang w:val="ru-RU" w:eastAsia="ru-RU" w:bidi="ar-SA"/>
              </w:rPr>
            </w:pPr>
          </w:p>
        </w:tc>
        <w:tc>
          <w:tcPr>
            <w:tcW w:w="1418" w:type="dxa"/>
            <w:vMerge w:val="restart"/>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c>
          <w:tcPr>
            <w:tcW w:w="1275" w:type="dxa"/>
            <w:vMerge w:val="restart"/>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w:t>
            </w:r>
          </w:p>
        </w:tc>
      </w:tr>
      <w:tr w:rsidR="00D85A3A" w:rsidRPr="009329E5" w:rsidTr="00847700">
        <w:trPr>
          <w:trHeight w:val="2445"/>
        </w:trPr>
        <w:tc>
          <w:tcPr>
            <w:tcW w:w="534" w:type="dxa"/>
            <w:vMerge/>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vMerge/>
          </w:tcPr>
          <w:p w:rsidR="00D85A3A" w:rsidRPr="00D85A3A" w:rsidRDefault="00D85A3A" w:rsidP="00D85A3A">
            <w:pPr>
              <w:rPr>
                <w:rFonts w:eastAsia="Times New Roman"/>
                <w:lang w:val="ru-RU" w:eastAsia="ru-RU" w:bidi="ar-SA"/>
              </w:rPr>
            </w:pP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разрешение на строительство</w:t>
            </w:r>
          </w:p>
          <w:p w:rsidR="00D85A3A" w:rsidRPr="00D85A3A" w:rsidRDefault="00D85A3A" w:rsidP="00D85A3A">
            <w:pPr>
              <w:jc w:val="both"/>
              <w:rPr>
                <w:sz w:val="22"/>
                <w:szCs w:val="22"/>
                <w:lang w:val="ru-RU" w:bidi="ar-SA"/>
              </w:rPr>
            </w:pPr>
          </w:p>
        </w:tc>
        <w:tc>
          <w:tcPr>
            <w:tcW w:w="1560" w:type="dxa"/>
            <w:vMerge/>
          </w:tcPr>
          <w:p w:rsidR="00D85A3A" w:rsidRPr="00D85A3A" w:rsidRDefault="00D85A3A" w:rsidP="00D85A3A">
            <w:pPr>
              <w:jc w:val="center"/>
              <w:rPr>
                <w:rFonts w:eastAsia="Times New Roman"/>
                <w:lang w:val="ru-RU" w:eastAsia="ru-RU" w:bidi="ar-SA"/>
              </w:rPr>
            </w:pP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предоставляется по усмотрению заявителя для проставления на оригинале разрешения, выданного заявителю, соответствующей записи о его продлении</w:t>
            </w:r>
          </w:p>
        </w:tc>
        <w:tc>
          <w:tcPr>
            <w:tcW w:w="2551" w:type="dxa"/>
            <w:vMerge/>
          </w:tcPr>
          <w:p w:rsidR="00D85A3A" w:rsidRPr="00D85A3A" w:rsidRDefault="00D85A3A" w:rsidP="00D85A3A">
            <w:pPr>
              <w:jc w:val="center"/>
              <w:rPr>
                <w:rFonts w:eastAsia="Times New Roman"/>
                <w:b/>
                <w:lang w:val="ru-RU" w:eastAsia="ru-RU" w:bidi="ar-SA"/>
              </w:rPr>
            </w:pPr>
          </w:p>
        </w:tc>
        <w:tc>
          <w:tcPr>
            <w:tcW w:w="1418" w:type="dxa"/>
            <w:vMerge/>
          </w:tcPr>
          <w:p w:rsidR="00D85A3A" w:rsidRPr="00D85A3A" w:rsidRDefault="00D85A3A" w:rsidP="00D85A3A">
            <w:pPr>
              <w:jc w:val="center"/>
              <w:rPr>
                <w:rFonts w:eastAsia="Times New Roman"/>
                <w:lang w:val="ru-RU" w:eastAsia="ru-RU" w:bidi="ar-SA"/>
              </w:rPr>
            </w:pPr>
          </w:p>
        </w:tc>
        <w:tc>
          <w:tcPr>
            <w:tcW w:w="1275" w:type="dxa"/>
            <w:vMerge/>
          </w:tcPr>
          <w:p w:rsidR="00D85A3A" w:rsidRPr="00D85A3A" w:rsidRDefault="00D85A3A" w:rsidP="00D85A3A">
            <w:pPr>
              <w:jc w:val="center"/>
              <w:rPr>
                <w:rFonts w:eastAsia="Times New Roman"/>
                <w:lang w:val="ru-RU" w:eastAsia="ru-RU" w:bidi="ar-SA"/>
              </w:rPr>
            </w:pPr>
          </w:p>
        </w:tc>
      </w:tr>
      <w:tr w:rsidR="00D85A3A" w:rsidRPr="009329E5" w:rsidTr="00847700">
        <w:trPr>
          <w:trHeight w:val="2445"/>
        </w:trPr>
        <w:tc>
          <w:tcPr>
            <w:tcW w:w="534" w:type="dxa"/>
            <w:vMerge/>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vMerge/>
          </w:tcPr>
          <w:p w:rsidR="00D85A3A" w:rsidRPr="00D85A3A" w:rsidRDefault="00D85A3A" w:rsidP="00D85A3A">
            <w:pPr>
              <w:rPr>
                <w:rFonts w:eastAsia="Times New Roman"/>
                <w:lang w:val="ru-RU" w:eastAsia="ru-RU" w:bidi="ar-SA"/>
              </w:rPr>
            </w:pP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xml:space="preserve">-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tc>
        <w:tc>
          <w:tcPr>
            <w:tcW w:w="1560" w:type="dxa"/>
            <w:vMerge/>
          </w:tcPr>
          <w:p w:rsidR="00D85A3A" w:rsidRPr="00D85A3A" w:rsidRDefault="00D85A3A" w:rsidP="00D85A3A">
            <w:pPr>
              <w:jc w:val="center"/>
              <w:rPr>
                <w:rFonts w:eastAsia="Times New Roman"/>
                <w:lang w:val="ru-RU" w:eastAsia="ru-RU" w:bidi="ar-SA"/>
              </w:rPr>
            </w:pP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2551" w:type="dxa"/>
            <w:vMerge/>
          </w:tcPr>
          <w:p w:rsidR="00D85A3A" w:rsidRPr="00D85A3A" w:rsidRDefault="00D85A3A" w:rsidP="00D85A3A">
            <w:pPr>
              <w:jc w:val="center"/>
              <w:rPr>
                <w:rFonts w:eastAsia="Times New Roman"/>
                <w:b/>
                <w:lang w:val="ru-RU" w:eastAsia="ru-RU" w:bidi="ar-SA"/>
              </w:rPr>
            </w:pPr>
          </w:p>
        </w:tc>
        <w:tc>
          <w:tcPr>
            <w:tcW w:w="1418" w:type="dxa"/>
            <w:vMerge/>
          </w:tcPr>
          <w:p w:rsidR="00D85A3A" w:rsidRPr="00D85A3A" w:rsidRDefault="00D85A3A" w:rsidP="00D85A3A">
            <w:pPr>
              <w:jc w:val="center"/>
              <w:rPr>
                <w:rFonts w:eastAsia="Times New Roman"/>
                <w:lang w:val="ru-RU" w:eastAsia="ru-RU" w:bidi="ar-SA"/>
              </w:rPr>
            </w:pPr>
          </w:p>
        </w:tc>
        <w:tc>
          <w:tcPr>
            <w:tcW w:w="1275" w:type="dxa"/>
            <w:vMerge/>
          </w:tcPr>
          <w:p w:rsidR="00D85A3A" w:rsidRPr="00D85A3A" w:rsidRDefault="00D85A3A" w:rsidP="00D85A3A">
            <w:pPr>
              <w:jc w:val="center"/>
              <w:rPr>
                <w:rFonts w:eastAsia="Times New Roman"/>
                <w:lang w:val="ru-RU" w:eastAsia="ru-RU" w:bidi="ar-SA"/>
              </w:rPr>
            </w:pPr>
          </w:p>
        </w:tc>
      </w:tr>
      <w:tr w:rsidR="00D85A3A" w:rsidRPr="00D85A3A" w:rsidTr="00847700">
        <w:tc>
          <w:tcPr>
            <w:tcW w:w="534" w:type="dxa"/>
          </w:tcPr>
          <w:p w:rsidR="00D85A3A" w:rsidRPr="00D85A3A" w:rsidRDefault="00D85A3A" w:rsidP="00D85A3A">
            <w:pPr>
              <w:numPr>
                <w:ilvl w:val="0"/>
                <w:numId w:val="7"/>
              </w:numPr>
              <w:contextualSpacing/>
              <w:rPr>
                <w:rFonts w:eastAsia="Times New Roman"/>
                <w:sz w:val="22"/>
                <w:szCs w:val="22"/>
                <w:lang w:val="ru-RU" w:eastAsia="ru-RU" w:bidi="ar-SA"/>
              </w:rPr>
            </w:pPr>
          </w:p>
        </w:tc>
        <w:tc>
          <w:tcPr>
            <w:tcW w:w="1417"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Документы для внесения изменений в разрешение на строительство</w:t>
            </w: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xml:space="preserve">-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l</w:instrText>
            </w:r>
            <w:r w:rsidR="00E40104" w:rsidRPr="009329E5">
              <w:rPr>
                <w:lang w:val="ru-RU"/>
              </w:rPr>
              <w:instrText xml:space="preserve"> "</w:instrText>
            </w:r>
            <w:r w:rsidR="00E40104">
              <w:instrText>P</w:instrText>
            </w:r>
            <w:r w:rsidR="00E40104" w:rsidRPr="009329E5">
              <w:rPr>
                <w:lang w:val="ru-RU"/>
              </w:rPr>
              <w:instrText xml:space="preserve">815" </w:instrText>
            </w:r>
            <w:r w:rsidR="00E40104">
              <w:fldChar w:fldCharType="separate"/>
            </w:r>
            <w:r w:rsidRPr="00D85A3A">
              <w:rPr>
                <w:sz w:val="22"/>
                <w:szCs w:val="22"/>
                <w:lang w:val="ru-RU" w:bidi="ar-SA"/>
              </w:rPr>
              <w:t>уведомление</w:t>
            </w:r>
            <w:r w:rsidR="00E40104">
              <w:rPr>
                <w:sz w:val="22"/>
                <w:szCs w:val="22"/>
                <w:lang w:val="ru-RU" w:bidi="ar-SA"/>
              </w:rPr>
              <w:fldChar w:fldCharType="end"/>
            </w:r>
            <w:r w:rsidRPr="00D85A3A">
              <w:rPr>
                <w:sz w:val="22"/>
                <w:szCs w:val="22"/>
                <w:lang w:val="ru-RU" w:bidi="ar-SA"/>
              </w:rPr>
              <w:t xml:space="preserve"> о переходе права на земельный участок, об образовании земельного участка</w:t>
            </w: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 экз.</w:t>
            </w:r>
          </w:p>
        </w:tc>
        <w:tc>
          <w:tcPr>
            <w:tcW w:w="2126" w:type="dxa"/>
          </w:tcPr>
          <w:p w:rsidR="00D85A3A" w:rsidRPr="00D85A3A" w:rsidRDefault="00D85A3A" w:rsidP="00D85A3A">
            <w:pPr>
              <w:jc w:val="both"/>
              <w:rPr>
                <w:sz w:val="22"/>
                <w:szCs w:val="22"/>
                <w:lang w:val="ru-RU" w:bidi="ar-SA"/>
              </w:rPr>
            </w:pPr>
          </w:p>
        </w:tc>
        <w:tc>
          <w:tcPr>
            <w:tcW w:w="2551" w:type="dxa"/>
          </w:tcPr>
          <w:p w:rsidR="00D85A3A" w:rsidRPr="00D85A3A" w:rsidRDefault="00D85A3A" w:rsidP="00D85A3A">
            <w:pPr>
              <w:jc w:val="both"/>
              <w:rPr>
                <w:sz w:val="22"/>
                <w:szCs w:val="22"/>
                <w:lang w:val="ru-RU" w:bidi="ar-SA"/>
              </w:rPr>
            </w:pPr>
            <w:proofErr w:type="gramStart"/>
            <w:r w:rsidRPr="00D85A3A">
              <w:rPr>
                <w:sz w:val="22"/>
                <w:szCs w:val="22"/>
                <w:lang w:val="ru-RU" w:bidi="ar-SA"/>
              </w:rPr>
              <w:t>в  уведомлении</w:t>
            </w:r>
            <w:proofErr w:type="gramEnd"/>
            <w:r w:rsidRPr="00D85A3A">
              <w:rPr>
                <w:sz w:val="22"/>
                <w:szCs w:val="22"/>
                <w:lang w:val="ru-RU" w:bidi="ar-SA"/>
              </w:rPr>
              <w:t xml:space="preserve"> указываются реквизиты: </w:t>
            </w:r>
          </w:p>
          <w:p w:rsidR="00D85A3A" w:rsidRPr="00D85A3A" w:rsidRDefault="00D85A3A" w:rsidP="00D85A3A">
            <w:pPr>
              <w:jc w:val="both"/>
              <w:rPr>
                <w:sz w:val="22"/>
                <w:szCs w:val="22"/>
                <w:lang w:val="ru-RU" w:bidi="ar-SA"/>
              </w:rPr>
            </w:pPr>
            <w:r w:rsidRPr="00D85A3A">
              <w:rPr>
                <w:sz w:val="22"/>
                <w:szCs w:val="22"/>
                <w:lang w:val="ru-RU" w:bidi="ar-SA"/>
              </w:rPr>
              <w:t xml:space="preserve">- правоустанавливающих документов на земельные участки в случае, указанном в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96336</w:instrText>
            </w:r>
            <w:r w:rsidR="00E40104">
              <w:instrText>U</w:instrText>
            </w:r>
            <w:r w:rsidR="00E40104" w:rsidRPr="009329E5">
              <w:rPr>
                <w:lang w:val="ru-RU"/>
              </w:rPr>
              <w:instrText>2</w:instrText>
            </w:r>
            <w:r w:rsidR="00E40104">
              <w:instrText>U</w:instrText>
            </w:r>
            <w:r w:rsidR="00E40104" w:rsidRPr="009329E5">
              <w:rPr>
                <w:lang w:val="ru-RU"/>
              </w:rPr>
              <w:instrText>2</w:instrText>
            </w:r>
            <w:r w:rsidR="00E40104">
              <w:instrText>G</w:instrText>
            </w:r>
            <w:r w:rsidR="00E40104" w:rsidRPr="009329E5">
              <w:rPr>
                <w:lang w:val="ru-RU"/>
              </w:rPr>
              <w:instrText xml:space="preserve">" </w:instrText>
            </w:r>
            <w:r w:rsidR="00E40104">
              <w:fldChar w:fldCharType="separate"/>
            </w:r>
            <w:r w:rsidRPr="00D85A3A">
              <w:rPr>
                <w:sz w:val="22"/>
                <w:szCs w:val="22"/>
                <w:lang w:val="ru-RU" w:bidi="ar-SA"/>
              </w:rPr>
              <w:t>части 21.5 статьи 51</w:t>
            </w:r>
            <w:r w:rsidR="00E40104">
              <w:rPr>
                <w:sz w:val="22"/>
                <w:szCs w:val="22"/>
                <w:lang w:val="ru-RU" w:bidi="ar-SA"/>
              </w:rPr>
              <w:fldChar w:fldCharType="end"/>
            </w:r>
            <w:r w:rsidRPr="00D85A3A">
              <w:rPr>
                <w:sz w:val="22"/>
                <w:szCs w:val="22"/>
                <w:lang w:val="ru-RU" w:bidi="ar-SA"/>
              </w:rPr>
              <w:t xml:space="preserve"> Градостроительного кодекса РФ;</w:t>
            </w:r>
          </w:p>
          <w:p w:rsidR="00D85A3A" w:rsidRPr="00D85A3A" w:rsidRDefault="00D85A3A" w:rsidP="00D85A3A">
            <w:pPr>
              <w:jc w:val="both"/>
              <w:rPr>
                <w:sz w:val="22"/>
                <w:szCs w:val="22"/>
                <w:lang w:val="ru-RU" w:bidi="ar-SA"/>
              </w:rPr>
            </w:pPr>
            <w:r w:rsidRPr="00D85A3A">
              <w:rPr>
                <w:sz w:val="22"/>
                <w:szCs w:val="22"/>
                <w:lang w:val="ru-RU" w:bidi="ar-SA"/>
              </w:rPr>
              <w:t xml:space="preserve">- решения об образовании земельных участков в случаях, предусмотренных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96336</w:instrText>
            </w:r>
            <w:r w:rsidR="00E40104">
              <w:instrText>U</w:instrText>
            </w:r>
            <w:r w:rsidR="00E40104" w:rsidRPr="009329E5">
              <w:rPr>
                <w:lang w:val="ru-RU"/>
              </w:rPr>
              <w:instrText>2</w:instrText>
            </w:r>
            <w:r w:rsidR="00E40104">
              <w:instrText>U</w:instrText>
            </w:r>
            <w:r w:rsidR="00E40104" w:rsidRPr="009329E5">
              <w:rPr>
                <w:lang w:val="ru-RU"/>
              </w:rPr>
              <w:instrText>3</w:instrText>
            </w:r>
            <w:r w:rsidR="00E40104">
              <w:instrText>G</w:instrText>
            </w:r>
            <w:r w:rsidR="00E40104" w:rsidRPr="009329E5">
              <w:rPr>
                <w:lang w:val="ru-RU"/>
              </w:rPr>
              <w:instrText xml:space="preserve">" </w:instrText>
            </w:r>
            <w:r w:rsidR="00E40104">
              <w:fldChar w:fldCharType="separate"/>
            </w:r>
            <w:r w:rsidRPr="00D85A3A">
              <w:rPr>
                <w:sz w:val="22"/>
                <w:szCs w:val="22"/>
                <w:lang w:val="ru-RU" w:bidi="ar-SA"/>
              </w:rPr>
              <w:t>частями 21.6</w:t>
            </w:r>
            <w:r w:rsidR="00E40104">
              <w:rPr>
                <w:sz w:val="22"/>
                <w:szCs w:val="22"/>
                <w:lang w:val="ru-RU" w:bidi="ar-SA"/>
              </w:rPr>
              <w:fldChar w:fldCharType="end"/>
            </w:r>
            <w:r w:rsidRPr="00D85A3A">
              <w:rPr>
                <w:sz w:val="22"/>
                <w:szCs w:val="22"/>
                <w:lang w:val="ru-RU" w:bidi="ar-SA"/>
              </w:rPr>
              <w:t xml:space="preserve"> и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w:instrText>
            </w:r>
            <w:r w:rsidR="00E40104">
              <w:instrText>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96336</w:instrText>
            </w:r>
            <w:r w:rsidR="00E40104">
              <w:instrText>U</w:instrText>
            </w:r>
            <w:r w:rsidR="00E40104" w:rsidRPr="009329E5">
              <w:rPr>
                <w:lang w:val="ru-RU"/>
              </w:rPr>
              <w:instrText>2</w:instrText>
            </w:r>
            <w:r w:rsidR="00E40104">
              <w:instrText>U</w:instrText>
            </w:r>
            <w:r w:rsidR="00E40104" w:rsidRPr="009329E5">
              <w:rPr>
                <w:lang w:val="ru-RU"/>
              </w:rPr>
              <w:instrText>0</w:instrText>
            </w:r>
            <w:r w:rsidR="00E40104">
              <w:instrText>G</w:instrText>
            </w:r>
            <w:r w:rsidR="00E40104" w:rsidRPr="009329E5">
              <w:rPr>
                <w:lang w:val="ru-RU"/>
              </w:rPr>
              <w:instrText xml:space="preserve">" </w:instrText>
            </w:r>
            <w:r w:rsidR="00E40104">
              <w:fldChar w:fldCharType="separate"/>
            </w:r>
            <w:r w:rsidRPr="00D85A3A">
              <w:rPr>
                <w:sz w:val="22"/>
                <w:szCs w:val="22"/>
                <w:lang w:val="ru-RU" w:bidi="ar-SA"/>
              </w:rPr>
              <w:t>21.7 статьи 51</w:t>
            </w:r>
            <w:r w:rsidR="00E40104">
              <w:rPr>
                <w:sz w:val="22"/>
                <w:szCs w:val="22"/>
                <w:lang w:val="ru-RU" w:bidi="ar-SA"/>
              </w:rPr>
              <w:fldChar w:fldCharType="end"/>
            </w:r>
            <w:r w:rsidRPr="00D85A3A">
              <w:rPr>
                <w:sz w:val="22"/>
                <w:szCs w:val="22"/>
                <w:lang w:val="ru-RU" w:bidi="ar-SA"/>
              </w:rPr>
              <w:t xml:space="preserve"> Градостроительного кодекса РФ;</w:t>
            </w:r>
          </w:p>
          <w:p w:rsidR="00D85A3A" w:rsidRPr="00D85A3A" w:rsidRDefault="00D85A3A" w:rsidP="00D85A3A">
            <w:pPr>
              <w:jc w:val="both"/>
              <w:rPr>
                <w:sz w:val="22"/>
                <w:szCs w:val="22"/>
                <w:lang w:val="ru-RU" w:bidi="ar-SA"/>
              </w:rPr>
            </w:pPr>
            <w:r w:rsidRPr="00D85A3A">
              <w:rPr>
                <w:sz w:val="22"/>
                <w:szCs w:val="22"/>
                <w:lang w:val="ru-RU" w:bidi="ar-SA"/>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96336</w:instrText>
            </w:r>
            <w:r w:rsidR="00E40104">
              <w:instrText>U</w:instrText>
            </w:r>
            <w:r w:rsidR="00E40104" w:rsidRPr="009329E5">
              <w:rPr>
                <w:lang w:val="ru-RU"/>
              </w:rPr>
              <w:instrText>2</w:instrText>
            </w:r>
            <w:r w:rsidR="00E40104">
              <w:instrText>U</w:instrText>
            </w:r>
            <w:r w:rsidR="00E40104" w:rsidRPr="009329E5">
              <w:rPr>
                <w:lang w:val="ru-RU"/>
              </w:rPr>
              <w:instrText>0</w:instrText>
            </w:r>
            <w:r w:rsidR="00E40104">
              <w:instrText>G</w:instrText>
            </w:r>
            <w:r w:rsidR="00E40104" w:rsidRPr="009329E5">
              <w:rPr>
                <w:lang w:val="ru-RU"/>
              </w:rPr>
              <w:instrText xml:space="preserve">" </w:instrText>
            </w:r>
            <w:r w:rsidR="00E40104">
              <w:fldChar w:fldCharType="separate"/>
            </w:r>
            <w:r w:rsidRPr="00D85A3A">
              <w:rPr>
                <w:sz w:val="22"/>
                <w:szCs w:val="22"/>
                <w:lang w:val="ru-RU" w:bidi="ar-SA"/>
              </w:rPr>
              <w:t>частью 21.7 статьи 51</w:t>
            </w:r>
            <w:r w:rsidR="00E40104">
              <w:rPr>
                <w:sz w:val="22"/>
                <w:szCs w:val="22"/>
                <w:lang w:val="ru-RU" w:bidi="ar-SA"/>
              </w:rPr>
              <w:fldChar w:fldCharType="end"/>
            </w:r>
            <w:r w:rsidRPr="00D85A3A">
              <w:rPr>
                <w:sz w:val="22"/>
                <w:szCs w:val="22"/>
                <w:lang w:val="ru-RU" w:bidi="ar-SA"/>
              </w:rPr>
              <w:t xml:space="preserve"> Градостроительного кодекса РФ.</w:t>
            </w:r>
          </w:p>
        </w:tc>
        <w:tc>
          <w:tcPr>
            <w:tcW w:w="1418" w:type="dxa"/>
          </w:tcPr>
          <w:p w:rsidR="00D85A3A" w:rsidRPr="00D85A3A" w:rsidRDefault="00D85A3A" w:rsidP="00D85A3A">
            <w:pPr>
              <w:jc w:val="center"/>
              <w:rPr>
                <w:rFonts w:eastAsia="Times New Roman"/>
                <w:lang w:val="ru-RU" w:eastAsia="ru-RU" w:bidi="ar-SA"/>
              </w:rPr>
            </w:pPr>
          </w:p>
        </w:tc>
        <w:tc>
          <w:tcPr>
            <w:tcW w:w="1275" w:type="dxa"/>
          </w:tcPr>
          <w:p w:rsidR="00D85A3A" w:rsidRPr="00D85A3A" w:rsidRDefault="00D85A3A" w:rsidP="00D85A3A">
            <w:pPr>
              <w:jc w:val="center"/>
              <w:rPr>
                <w:rFonts w:eastAsia="Times New Roman"/>
                <w:lang w:val="ru-RU" w:eastAsia="ru-RU" w:bidi="ar-SA"/>
              </w:rPr>
            </w:pPr>
          </w:p>
        </w:tc>
      </w:tr>
      <w:tr w:rsidR="00D85A3A" w:rsidRPr="009329E5" w:rsidTr="00847700">
        <w:tc>
          <w:tcPr>
            <w:tcW w:w="15275" w:type="dxa"/>
            <w:gridSpan w:val="8"/>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2.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2: Подготовка и выдача разрешения на строительство объекта индивидуального жилищного строительства.</w:t>
            </w:r>
          </w:p>
        </w:tc>
      </w:tr>
      <w:tr w:rsidR="00D85A3A" w:rsidRPr="00D85A3A" w:rsidTr="00847700">
        <w:tc>
          <w:tcPr>
            <w:tcW w:w="53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w:t>
            </w:r>
          </w:p>
        </w:tc>
        <w:tc>
          <w:tcPr>
            <w:tcW w:w="1417" w:type="dxa"/>
          </w:tcPr>
          <w:p w:rsidR="00D85A3A" w:rsidRPr="00D85A3A" w:rsidRDefault="00D85A3A" w:rsidP="00D85A3A">
            <w:pPr>
              <w:rPr>
                <w:sz w:val="22"/>
                <w:szCs w:val="22"/>
                <w:lang w:val="ru-RU" w:bidi="ar-SA"/>
              </w:rPr>
            </w:pPr>
            <w:r w:rsidRPr="00D85A3A">
              <w:rPr>
                <w:sz w:val="22"/>
                <w:szCs w:val="22"/>
                <w:lang w:val="ru-RU" w:bidi="ar-SA"/>
              </w:rPr>
              <w:t>Заявление на оказание услуги</w:t>
            </w:r>
          </w:p>
        </w:tc>
        <w:tc>
          <w:tcPr>
            <w:tcW w:w="4394" w:type="dxa"/>
          </w:tcPr>
          <w:p w:rsidR="00D85A3A" w:rsidRPr="00D85A3A" w:rsidRDefault="00D85A3A" w:rsidP="00D85A3A">
            <w:pPr>
              <w:rPr>
                <w:sz w:val="22"/>
                <w:szCs w:val="22"/>
                <w:lang w:val="ru-RU" w:bidi="ar-SA"/>
              </w:rPr>
            </w:pPr>
            <w:r w:rsidRPr="00D85A3A">
              <w:rPr>
                <w:sz w:val="22"/>
                <w:szCs w:val="22"/>
                <w:lang w:val="ru-RU" w:bidi="ar-SA"/>
              </w:rPr>
              <w:t>Заявление</w:t>
            </w:r>
          </w:p>
        </w:tc>
        <w:tc>
          <w:tcPr>
            <w:tcW w:w="1560" w:type="dxa"/>
          </w:tcPr>
          <w:p w:rsidR="00D85A3A" w:rsidRPr="00D85A3A" w:rsidRDefault="00D85A3A" w:rsidP="00D85A3A">
            <w:pPr>
              <w:rPr>
                <w:sz w:val="22"/>
                <w:szCs w:val="22"/>
                <w:lang w:val="ru-RU" w:bidi="ar-SA"/>
              </w:rPr>
            </w:pPr>
            <w:r w:rsidRPr="00D85A3A">
              <w:rPr>
                <w:sz w:val="22"/>
                <w:szCs w:val="22"/>
                <w:lang w:val="ru-RU" w:bidi="ar-SA"/>
              </w:rPr>
              <w:t xml:space="preserve">1 экз. </w:t>
            </w:r>
            <w:proofErr w:type="gramStart"/>
            <w:r w:rsidRPr="00D85A3A">
              <w:rPr>
                <w:sz w:val="22"/>
                <w:szCs w:val="22"/>
                <w:lang w:val="ru-RU" w:bidi="ar-SA"/>
              </w:rPr>
              <w:t>под-</w:t>
            </w:r>
            <w:proofErr w:type="spellStart"/>
            <w:r w:rsidRPr="00D85A3A">
              <w:rPr>
                <w:sz w:val="22"/>
                <w:szCs w:val="22"/>
                <w:lang w:val="ru-RU" w:bidi="ar-SA"/>
              </w:rPr>
              <w:t>линник</w:t>
            </w:r>
            <w:proofErr w:type="spellEnd"/>
            <w:proofErr w:type="gramEnd"/>
            <w:r w:rsidRPr="00D85A3A">
              <w:rPr>
                <w:sz w:val="22"/>
                <w:szCs w:val="22"/>
                <w:lang w:val="ru-RU" w:bidi="ar-SA"/>
              </w:rPr>
              <w:t xml:space="preserve"> (фор-</w:t>
            </w:r>
            <w:proofErr w:type="spellStart"/>
            <w:r w:rsidRPr="00D85A3A">
              <w:rPr>
                <w:sz w:val="22"/>
                <w:szCs w:val="22"/>
                <w:lang w:val="ru-RU" w:bidi="ar-SA"/>
              </w:rPr>
              <w:t>мирование</w:t>
            </w:r>
            <w:proofErr w:type="spellEnd"/>
            <w:r w:rsidRPr="00D85A3A">
              <w:rPr>
                <w:sz w:val="22"/>
                <w:szCs w:val="22"/>
                <w:lang w:val="ru-RU" w:bidi="ar-SA"/>
              </w:rPr>
              <w:t xml:space="preserve"> дела)</w:t>
            </w:r>
          </w:p>
        </w:tc>
        <w:tc>
          <w:tcPr>
            <w:tcW w:w="2126" w:type="dxa"/>
          </w:tcPr>
          <w:p w:rsidR="00D85A3A" w:rsidRPr="00D85A3A" w:rsidRDefault="00D85A3A" w:rsidP="00D85A3A">
            <w:pPr>
              <w:rPr>
                <w:sz w:val="22"/>
                <w:szCs w:val="22"/>
                <w:lang w:val="ru-RU" w:bidi="ar-SA"/>
              </w:rPr>
            </w:pPr>
          </w:p>
        </w:tc>
        <w:tc>
          <w:tcPr>
            <w:tcW w:w="2551" w:type="dxa"/>
          </w:tcPr>
          <w:p w:rsidR="00D85A3A" w:rsidRPr="00D85A3A" w:rsidRDefault="00D85A3A" w:rsidP="00D85A3A">
            <w:pPr>
              <w:rPr>
                <w:sz w:val="22"/>
                <w:szCs w:val="22"/>
                <w:lang w:val="ru-RU" w:bidi="ar-SA"/>
              </w:rPr>
            </w:pPr>
            <w:r w:rsidRPr="00D85A3A">
              <w:rPr>
                <w:sz w:val="22"/>
                <w:szCs w:val="22"/>
                <w:lang w:val="ru-RU" w:bidi="ar-SA"/>
              </w:rPr>
              <w:t xml:space="preserve">  В письменном заявлении (уведомлении) должна быть указана </w:t>
            </w:r>
            <w:r w:rsidRPr="00D85A3A">
              <w:rPr>
                <w:sz w:val="22"/>
                <w:szCs w:val="22"/>
                <w:lang w:val="ru-RU" w:bidi="ar-SA"/>
              </w:rPr>
              <w:lastRenderedPageBreak/>
              <w:t>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р/с, к/с, БИК)). Заявление (уведомление) должно быть подписано заявителем или его уполномоченным представителем.</w:t>
            </w:r>
          </w:p>
          <w:p w:rsidR="00D85A3A" w:rsidRPr="00D85A3A" w:rsidRDefault="00D85A3A" w:rsidP="00D85A3A">
            <w:pPr>
              <w:rPr>
                <w:sz w:val="22"/>
                <w:szCs w:val="22"/>
                <w:lang w:val="ru-RU" w:bidi="ar-SA"/>
              </w:rPr>
            </w:pPr>
          </w:p>
        </w:tc>
        <w:tc>
          <w:tcPr>
            <w:tcW w:w="1418" w:type="dxa"/>
          </w:tcPr>
          <w:p w:rsidR="00D85A3A" w:rsidRPr="00D85A3A" w:rsidRDefault="00D85A3A" w:rsidP="00D85A3A">
            <w:pPr>
              <w:rPr>
                <w:sz w:val="22"/>
                <w:szCs w:val="22"/>
                <w:lang w:val="ru-RU" w:bidi="ar-SA"/>
              </w:rPr>
            </w:pPr>
            <w:r w:rsidRPr="00D85A3A">
              <w:rPr>
                <w:sz w:val="22"/>
                <w:szCs w:val="22"/>
                <w:lang w:val="ru-RU" w:bidi="ar-SA"/>
              </w:rPr>
              <w:lastRenderedPageBreak/>
              <w:t>Приложение №</w:t>
            </w:r>
          </w:p>
        </w:tc>
        <w:tc>
          <w:tcPr>
            <w:tcW w:w="1275" w:type="dxa"/>
          </w:tcPr>
          <w:p w:rsidR="00D85A3A" w:rsidRPr="00D85A3A" w:rsidRDefault="00D85A3A" w:rsidP="00D85A3A">
            <w:pPr>
              <w:rPr>
                <w:sz w:val="22"/>
                <w:szCs w:val="22"/>
                <w:lang w:val="ru-RU" w:bidi="ar-SA"/>
              </w:rPr>
            </w:pPr>
            <w:r w:rsidRPr="00D85A3A">
              <w:rPr>
                <w:sz w:val="22"/>
                <w:szCs w:val="22"/>
                <w:lang w:val="ru-RU" w:bidi="ar-SA"/>
              </w:rPr>
              <w:t>Приложение №</w:t>
            </w:r>
          </w:p>
        </w:tc>
      </w:tr>
      <w:tr w:rsidR="00D85A3A" w:rsidRPr="00D85A3A" w:rsidTr="00847700">
        <w:trPr>
          <w:trHeight w:val="2153"/>
        </w:trPr>
        <w:tc>
          <w:tcPr>
            <w:tcW w:w="534" w:type="dxa"/>
            <w:vMerge w:val="restart"/>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lastRenderedPageBreak/>
              <w:t>2</w:t>
            </w:r>
          </w:p>
        </w:tc>
        <w:tc>
          <w:tcPr>
            <w:tcW w:w="1417" w:type="dxa"/>
            <w:vMerge w:val="restart"/>
          </w:tcPr>
          <w:p w:rsidR="00D85A3A" w:rsidRPr="00D85A3A" w:rsidRDefault="00D85A3A" w:rsidP="00D85A3A">
            <w:pPr>
              <w:jc w:val="both"/>
              <w:rPr>
                <w:rFonts w:eastAsia="Times New Roman"/>
                <w:b/>
                <w:lang w:val="ru-RU" w:eastAsia="ru-RU" w:bidi="ar-SA"/>
              </w:rPr>
            </w:pPr>
            <w:r w:rsidRPr="00D85A3A">
              <w:rPr>
                <w:rFonts w:eastAsia="Times New Roman"/>
                <w:lang w:val="ru-RU" w:eastAsia="ru-RU" w:bidi="ar-SA"/>
              </w:rPr>
              <w:t>Правоустанавливающие документы</w:t>
            </w: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xml:space="preserve">- правоустанавливающие документы на земельный участок </w:t>
            </w:r>
          </w:p>
        </w:tc>
        <w:tc>
          <w:tcPr>
            <w:tcW w:w="1560" w:type="dxa"/>
            <w:vMerge w:val="restart"/>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 экз. (подлинники или засвидетельствованные в нотариальном порядке копии)</w:t>
            </w:r>
          </w:p>
        </w:tc>
        <w:tc>
          <w:tcPr>
            <w:tcW w:w="2126"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2551" w:type="dxa"/>
          </w:tcPr>
          <w:p w:rsidR="00D85A3A" w:rsidRPr="00D85A3A" w:rsidRDefault="00D85A3A" w:rsidP="00D85A3A">
            <w:pPr>
              <w:jc w:val="both"/>
              <w:rPr>
                <w:sz w:val="22"/>
                <w:szCs w:val="22"/>
                <w:lang w:val="ru-RU" w:bidi="ar-SA"/>
              </w:rPr>
            </w:pPr>
            <w:r w:rsidRPr="00D85A3A">
              <w:rPr>
                <w:sz w:val="22"/>
                <w:szCs w:val="22"/>
                <w:lang w:val="ru-RU" w:bidi="ar-SA"/>
              </w:rPr>
              <w:t xml:space="preserve"> Документы, в установленных законодательством случаях, нотариально удостоверены, скреплены печатями, имеют надлежащие подписи ответственных лиц.</w:t>
            </w:r>
          </w:p>
          <w:p w:rsidR="00D85A3A" w:rsidRPr="00D85A3A" w:rsidRDefault="00D85A3A" w:rsidP="00D85A3A">
            <w:pPr>
              <w:jc w:val="both"/>
              <w:rPr>
                <w:b/>
                <w:sz w:val="22"/>
                <w:szCs w:val="22"/>
                <w:lang w:val="ru-RU" w:bidi="ar-SA"/>
              </w:rPr>
            </w:pPr>
            <w:r w:rsidRPr="00D85A3A">
              <w:rPr>
                <w:sz w:val="22"/>
                <w:szCs w:val="22"/>
                <w:lang w:val="ru-RU" w:bidi="ar-SA"/>
              </w:rPr>
              <w:t xml:space="preserve">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p>
        </w:tc>
        <w:tc>
          <w:tcPr>
            <w:tcW w:w="1418"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w:t>
            </w:r>
          </w:p>
        </w:tc>
        <w:tc>
          <w:tcPr>
            <w:tcW w:w="1275"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w:t>
            </w:r>
          </w:p>
        </w:tc>
      </w:tr>
      <w:tr w:rsidR="00D85A3A" w:rsidRPr="00D85A3A" w:rsidTr="00847700">
        <w:trPr>
          <w:trHeight w:val="1546"/>
        </w:trPr>
        <w:tc>
          <w:tcPr>
            <w:tcW w:w="534" w:type="dxa"/>
            <w:vMerge/>
          </w:tcPr>
          <w:p w:rsidR="00D85A3A" w:rsidRPr="00D85A3A" w:rsidRDefault="00D85A3A" w:rsidP="00D85A3A">
            <w:pPr>
              <w:jc w:val="center"/>
              <w:rPr>
                <w:rFonts w:eastAsia="Times New Roman"/>
                <w:lang w:val="ru-RU" w:eastAsia="ru-RU" w:bidi="ar-SA"/>
              </w:rPr>
            </w:pPr>
          </w:p>
        </w:tc>
        <w:tc>
          <w:tcPr>
            <w:tcW w:w="1417" w:type="dxa"/>
            <w:vMerge/>
          </w:tcPr>
          <w:p w:rsidR="00D85A3A" w:rsidRPr="00D85A3A" w:rsidRDefault="00D85A3A" w:rsidP="00D85A3A">
            <w:pPr>
              <w:jc w:val="both"/>
              <w:rPr>
                <w:rFonts w:eastAsia="Times New Roman"/>
                <w:lang w:val="ru-RU" w:eastAsia="ru-RU" w:bidi="ar-SA"/>
              </w:rPr>
            </w:pPr>
          </w:p>
        </w:tc>
        <w:tc>
          <w:tcPr>
            <w:tcW w:w="4394" w:type="dxa"/>
          </w:tcPr>
          <w:p w:rsidR="00D85A3A" w:rsidRPr="00D85A3A" w:rsidRDefault="00D85A3A" w:rsidP="00D85A3A">
            <w:pPr>
              <w:jc w:val="both"/>
              <w:rPr>
                <w:sz w:val="22"/>
                <w:szCs w:val="22"/>
                <w:lang w:val="ru-RU" w:bidi="ar-SA"/>
              </w:rPr>
            </w:pPr>
            <w:r w:rsidRPr="00D85A3A">
              <w:rPr>
                <w:sz w:val="22"/>
                <w:szCs w:val="22"/>
                <w:lang w:val="ru-RU" w:bidi="ar-SA"/>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tc>
        <w:tc>
          <w:tcPr>
            <w:tcW w:w="1560" w:type="dxa"/>
            <w:vMerge/>
          </w:tcPr>
          <w:p w:rsidR="00D85A3A" w:rsidRPr="00D85A3A" w:rsidRDefault="00D85A3A" w:rsidP="00D85A3A">
            <w:pPr>
              <w:jc w:val="center"/>
              <w:rPr>
                <w:rFonts w:eastAsia="Times New Roman"/>
                <w:lang w:val="ru-RU" w:eastAsia="ru-RU" w:bidi="ar-SA"/>
              </w:rPr>
            </w:pP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нет</w:t>
            </w:r>
          </w:p>
        </w:tc>
        <w:tc>
          <w:tcPr>
            <w:tcW w:w="2551" w:type="dxa"/>
          </w:tcPr>
          <w:p w:rsidR="00D85A3A" w:rsidRPr="00D85A3A" w:rsidRDefault="00D85A3A" w:rsidP="00D85A3A">
            <w:pPr>
              <w:jc w:val="both"/>
              <w:rPr>
                <w:sz w:val="22"/>
                <w:szCs w:val="22"/>
                <w:lang w:val="ru-RU" w:bidi="ar-SA"/>
              </w:rPr>
            </w:pPr>
          </w:p>
        </w:tc>
        <w:tc>
          <w:tcPr>
            <w:tcW w:w="1418" w:type="dxa"/>
            <w:vMerge/>
          </w:tcPr>
          <w:p w:rsidR="00D85A3A" w:rsidRPr="00D85A3A" w:rsidRDefault="00D85A3A" w:rsidP="00D85A3A">
            <w:pPr>
              <w:jc w:val="center"/>
              <w:rPr>
                <w:rFonts w:eastAsia="Times New Roman"/>
                <w:b/>
                <w:lang w:val="ru-RU" w:eastAsia="ru-RU" w:bidi="ar-SA"/>
              </w:rPr>
            </w:pPr>
          </w:p>
        </w:tc>
        <w:tc>
          <w:tcPr>
            <w:tcW w:w="1275" w:type="dxa"/>
            <w:vMerge/>
          </w:tcPr>
          <w:p w:rsidR="00D85A3A" w:rsidRPr="00D85A3A" w:rsidRDefault="00D85A3A" w:rsidP="00D85A3A">
            <w:pPr>
              <w:jc w:val="center"/>
              <w:rPr>
                <w:rFonts w:eastAsia="Times New Roman"/>
                <w:b/>
                <w:lang w:val="ru-RU" w:eastAsia="ru-RU" w:bidi="ar-SA"/>
              </w:rPr>
            </w:pPr>
          </w:p>
        </w:tc>
      </w:tr>
    </w:tbl>
    <w:p w:rsidR="00D85A3A" w:rsidRPr="00D85A3A" w:rsidRDefault="00D85A3A" w:rsidP="00D85A3A">
      <w:pPr>
        <w:rPr>
          <w:rFonts w:eastAsia="Times New Roman"/>
          <w:b/>
          <w:lang w:val="ru-RU" w:eastAsia="ru-RU" w:bidi="ar-SA"/>
        </w:rPr>
      </w:pPr>
    </w:p>
    <w:p w:rsidR="00D85A3A" w:rsidRPr="00D85A3A" w:rsidRDefault="00D85A3A" w:rsidP="00D85A3A">
      <w:pPr>
        <w:keepNext/>
        <w:keepLines/>
        <w:spacing w:before="480" w:line="276" w:lineRule="auto"/>
        <w:outlineLvl w:val="0"/>
        <w:rPr>
          <w:rFonts w:eastAsia="Times New Roman"/>
          <w:b/>
          <w:bCs/>
          <w:sz w:val="22"/>
          <w:szCs w:val="22"/>
          <w:lang w:val="ru-RU" w:bidi="ar-SA"/>
        </w:rPr>
      </w:pPr>
      <w:r w:rsidRPr="00D85A3A">
        <w:rPr>
          <w:rFonts w:ascii="Cambria" w:eastAsia="Times New Roman" w:hAnsi="Cambria"/>
          <w:b/>
          <w:bCs/>
          <w:color w:val="365F91"/>
          <w:sz w:val="28"/>
          <w:szCs w:val="28"/>
          <w:lang w:val="ru-RU" w:bidi="ar-SA"/>
        </w:rPr>
        <w:br w:type="column"/>
      </w:r>
      <w:r w:rsidRPr="00D85A3A">
        <w:rPr>
          <w:rFonts w:eastAsia="Times New Roman"/>
          <w:b/>
          <w:bCs/>
          <w:sz w:val="22"/>
          <w:szCs w:val="22"/>
          <w:lang w:val="ru-RU" w:bidi="ar-SA"/>
        </w:rPr>
        <w:lastRenderedPageBreak/>
        <w:t>РАЗДЕЛ 5. «ДОКУМЕНТЫ И СВЕДЕНИЯ, ПОЛУЧАЕМЫЕ ПОСРЕДСТВОМ МЕЖВЕДОМСТВЕННОГО ИНФОРМАЦИОННОГО ВЗАИМОДЕЙСТВИЯ»</w:t>
      </w:r>
    </w:p>
    <w:tbl>
      <w:tblPr>
        <w:tblW w:w="15275" w:type="dxa"/>
        <w:tblLayout w:type="fixed"/>
        <w:tblLook w:val="04A0" w:firstRow="1" w:lastRow="0" w:firstColumn="1" w:lastColumn="0" w:noHBand="0" w:noVBand="1"/>
      </w:tblPr>
      <w:tblGrid>
        <w:gridCol w:w="1101"/>
        <w:gridCol w:w="2268"/>
        <w:gridCol w:w="2409"/>
        <w:gridCol w:w="1560"/>
        <w:gridCol w:w="2693"/>
        <w:gridCol w:w="850"/>
        <w:gridCol w:w="1560"/>
        <w:gridCol w:w="1417"/>
        <w:gridCol w:w="1417"/>
      </w:tblGrid>
      <w:tr w:rsidR="00D85A3A" w:rsidRPr="009329E5" w:rsidTr="00847700">
        <w:trPr>
          <w:trHeight w:val="2287"/>
        </w:trPr>
        <w:tc>
          <w:tcPr>
            <w:tcW w:w="1101" w:type="dxa"/>
            <w:tcBorders>
              <w:top w:val="single" w:sz="4" w:space="0" w:color="000000"/>
              <w:left w:val="single" w:sz="4" w:space="0" w:color="000000"/>
              <w:bottom w:val="single" w:sz="4" w:space="0" w:color="000000"/>
              <w:right w:val="single" w:sz="4" w:space="0" w:color="000000"/>
            </w:tcBorders>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Реквизиты актуальной технологической карты межведомственного взаимодействия</w:t>
            </w:r>
            <w:r w:rsidRPr="00D85A3A">
              <w:rPr>
                <w:rFonts w:eastAsia="Times New Roman"/>
                <w:b/>
                <w:vertAlign w:val="superscript"/>
                <w:lang w:val="ru-RU" w:eastAsia="ru-RU" w:bidi="ar-SA"/>
              </w:rPr>
              <w:footnoteReference w:id="7"/>
            </w:r>
          </w:p>
        </w:tc>
        <w:tc>
          <w:tcPr>
            <w:tcW w:w="2268" w:type="dxa"/>
            <w:tcBorders>
              <w:top w:val="single" w:sz="4" w:space="0" w:color="000000"/>
              <w:left w:val="single" w:sz="4" w:space="0" w:color="000000"/>
              <w:bottom w:val="single" w:sz="4" w:space="0" w:color="000000"/>
              <w:right w:val="single" w:sz="4" w:space="0" w:color="000000"/>
            </w:tcBorders>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Наименование запрашиваемого документа (сведения)</w:t>
            </w:r>
          </w:p>
        </w:tc>
        <w:tc>
          <w:tcPr>
            <w:tcW w:w="2409" w:type="dxa"/>
            <w:tcBorders>
              <w:top w:val="single" w:sz="4" w:space="0" w:color="000000"/>
              <w:left w:val="single" w:sz="4" w:space="0" w:color="000000"/>
              <w:bottom w:val="single" w:sz="4" w:space="0" w:color="000000"/>
              <w:right w:val="single" w:sz="4" w:space="0" w:color="000000"/>
            </w:tcBorders>
          </w:tcPr>
          <w:p w:rsidR="00D85A3A" w:rsidRPr="00D85A3A" w:rsidRDefault="00D85A3A" w:rsidP="00D85A3A">
            <w:pPr>
              <w:jc w:val="center"/>
              <w:rPr>
                <w:rFonts w:eastAsia="Times New Roman"/>
                <w:b/>
                <w:vertAlign w:val="superscript"/>
                <w:lang w:val="ru-RU" w:eastAsia="ru-RU" w:bidi="ar-SA"/>
              </w:rPr>
            </w:pPr>
            <w:r w:rsidRPr="00D85A3A">
              <w:rPr>
                <w:rFonts w:eastAsia="Times New Roman"/>
                <w:b/>
                <w:lang w:val="ru-RU" w:eastAsia="ru-RU" w:bidi="ar-SA"/>
              </w:rPr>
              <w:t xml:space="preserve">Перечень и состав сведений, запрашиваемых в рамках межведомственного информационного взаимодействия </w:t>
            </w:r>
            <w:r w:rsidRPr="00D85A3A">
              <w:rPr>
                <w:rFonts w:eastAsia="Times New Roman"/>
                <w:b/>
                <w:vertAlign w:val="superscript"/>
                <w:lang w:val="ru-RU" w:eastAsia="ru-RU" w:bidi="ar-SA"/>
              </w:rPr>
              <w:t>7</w:t>
            </w:r>
          </w:p>
        </w:tc>
        <w:tc>
          <w:tcPr>
            <w:tcW w:w="1560" w:type="dxa"/>
            <w:tcBorders>
              <w:top w:val="single" w:sz="4" w:space="0" w:color="000000"/>
              <w:left w:val="single" w:sz="4" w:space="0" w:color="000000"/>
              <w:bottom w:val="single" w:sz="4" w:space="0" w:color="000000"/>
              <w:right w:val="single" w:sz="4" w:space="0" w:color="000000"/>
            </w:tcBorders>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Наименование органа (организации), направляющего (ей) межведомственный запрос</w:t>
            </w:r>
          </w:p>
        </w:tc>
        <w:tc>
          <w:tcPr>
            <w:tcW w:w="2693" w:type="dxa"/>
            <w:tcBorders>
              <w:top w:val="single" w:sz="4" w:space="0" w:color="000000"/>
              <w:left w:val="single" w:sz="4" w:space="0" w:color="000000"/>
              <w:bottom w:val="single" w:sz="4" w:space="0" w:color="000000"/>
              <w:right w:val="single" w:sz="4" w:space="0" w:color="000000"/>
            </w:tcBorders>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Наименование органа (организации), в адрес которого (ой) направляется межведомственный запрос</w:t>
            </w:r>
          </w:p>
        </w:tc>
        <w:tc>
          <w:tcPr>
            <w:tcW w:w="850" w:type="dxa"/>
            <w:tcBorders>
              <w:top w:val="single" w:sz="4" w:space="0" w:color="000000"/>
              <w:left w:val="single" w:sz="4" w:space="0" w:color="000000"/>
              <w:bottom w:val="single" w:sz="4" w:space="0" w:color="000000"/>
              <w:right w:val="single" w:sz="4" w:space="0" w:color="000000"/>
            </w:tcBorders>
          </w:tcPr>
          <w:p w:rsidR="00D85A3A" w:rsidRPr="00D85A3A" w:rsidRDefault="00D85A3A" w:rsidP="00D85A3A">
            <w:pPr>
              <w:jc w:val="center"/>
              <w:rPr>
                <w:rFonts w:eastAsia="Times New Roman"/>
                <w:b/>
                <w:vertAlign w:val="superscript"/>
                <w:lang w:val="ru-RU" w:eastAsia="ru-RU" w:bidi="ar-SA"/>
              </w:rPr>
            </w:pPr>
            <w:r w:rsidRPr="00D85A3A">
              <w:rPr>
                <w:rFonts w:eastAsia="Times New Roman"/>
                <w:b/>
                <w:lang w:eastAsia="ru-RU" w:bidi="ar-SA"/>
              </w:rPr>
              <w:t>SID</w:t>
            </w:r>
            <w:r w:rsidRPr="00D85A3A">
              <w:rPr>
                <w:rFonts w:eastAsia="Times New Roman"/>
                <w:b/>
                <w:lang w:val="ru-RU" w:eastAsia="ru-RU" w:bidi="ar-SA"/>
              </w:rPr>
              <w:t xml:space="preserve"> электронного сервиса / наименование вида сведений</w:t>
            </w:r>
            <w:r w:rsidRPr="00D85A3A">
              <w:rPr>
                <w:rFonts w:eastAsia="Times New Roman"/>
                <w:b/>
                <w:vertAlign w:val="superscript"/>
                <w:lang w:val="ru-RU" w:eastAsia="ru-RU" w:bidi="ar-SA"/>
              </w:rPr>
              <w:t>7</w:t>
            </w:r>
          </w:p>
        </w:tc>
        <w:tc>
          <w:tcPr>
            <w:tcW w:w="1560" w:type="dxa"/>
            <w:tcBorders>
              <w:top w:val="single" w:sz="4" w:space="0" w:color="000000"/>
              <w:left w:val="single" w:sz="4" w:space="0" w:color="000000"/>
              <w:bottom w:val="single" w:sz="4" w:space="0" w:color="000000"/>
              <w:right w:val="single" w:sz="4" w:space="0" w:color="000000"/>
            </w:tcBorders>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Срок осуществления межведомственного информационного взаимодействия</w:t>
            </w:r>
          </w:p>
        </w:tc>
        <w:tc>
          <w:tcPr>
            <w:tcW w:w="1417" w:type="dxa"/>
            <w:tcBorders>
              <w:top w:val="single" w:sz="4" w:space="0" w:color="000000"/>
              <w:left w:val="single" w:sz="4" w:space="0" w:color="000000"/>
              <w:bottom w:val="single" w:sz="4" w:space="0" w:color="000000"/>
              <w:right w:val="single" w:sz="4" w:space="0" w:color="000000"/>
            </w:tcBorders>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Форма (шаблон) межведомственного запроса и ответа на межведомственный запрос</w:t>
            </w:r>
            <w:r w:rsidRPr="00D85A3A">
              <w:rPr>
                <w:rFonts w:eastAsia="Times New Roman"/>
                <w:b/>
                <w:vertAlign w:val="superscript"/>
                <w:lang w:val="ru-RU" w:eastAsia="ru-RU" w:bidi="ar-SA"/>
              </w:rPr>
              <w:footnoteReference w:id="8"/>
            </w:r>
          </w:p>
        </w:tc>
        <w:tc>
          <w:tcPr>
            <w:tcW w:w="1417" w:type="dxa"/>
            <w:tcBorders>
              <w:top w:val="single" w:sz="4" w:space="0" w:color="000000"/>
              <w:left w:val="single" w:sz="4" w:space="0" w:color="000000"/>
              <w:bottom w:val="single" w:sz="4" w:space="0" w:color="000000"/>
              <w:right w:val="single" w:sz="4" w:space="0" w:color="000000"/>
            </w:tcBorders>
          </w:tcPr>
          <w:p w:rsidR="00D85A3A" w:rsidRPr="00D85A3A" w:rsidRDefault="00D85A3A" w:rsidP="00D85A3A">
            <w:pPr>
              <w:jc w:val="center"/>
              <w:rPr>
                <w:rFonts w:eastAsia="Times New Roman"/>
                <w:b/>
                <w:vertAlign w:val="superscript"/>
                <w:lang w:val="ru-RU" w:eastAsia="ru-RU" w:bidi="ar-SA"/>
              </w:rPr>
            </w:pPr>
            <w:r w:rsidRPr="00D85A3A">
              <w:rPr>
                <w:rFonts w:eastAsia="Times New Roman"/>
                <w:b/>
                <w:lang w:val="ru-RU" w:eastAsia="ru-RU" w:bidi="ar-SA"/>
              </w:rPr>
              <w:t>Образец заполнения формы межведомственного запроса и ответа на межведомственный запрос</w:t>
            </w:r>
            <w:r w:rsidRPr="00D85A3A">
              <w:rPr>
                <w:rFonts w:eastAsia="Times New Roman"/>
                <w:b/>
                <w:vertAlign w:val="superscript"/>
                <w:lang w:val="ru-RU" w:eastAsia="ru-RU" w:bidi="ar-SA"/>
              </w:rPr>
              <w:t>8</w:t>
            </w:r>
          </w:p>
        </w:tc>
      </w:tr>
      <w:tr w:rsidR="00D85A3A" w:rsidRPr="00D85A3A" w:rsidTr="008477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101"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w:t>
            </w:r>
          </w:p>
        </w:tc>
        <w:tc>
          <w:tcPr>
            <w:tcW w:w="2268"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2</w:t>
            </w:r>
          </w:p>
        </w:tc>
        <w:tc>
          <w:tcPr>
            <w:tcW w:w="2409"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3</w:t>
            </w: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4</w:t>
            </w:r>
          </w:p>
        </w:tc>
        <w:tc>
          <w:tcPr>
            <w:tcW w:w="2693"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5</w:t>
            </w:r>
          </w:p>
        </w:tc>
        <w:tc>
          <w:tcPr>
            <w:tcW w:w="85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6</w:t>
            </w:r>
          </w:p>
        </w:tc>
        <w:tc>
          <w:tcPr>
            <w:tcW w:w="15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7</w:t>
            </w:r>
          </w:p>
        </w:tc>
        <w:tc>
          <w:tcPr>
            <w:tcW w:w="1417"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8</w:t>
            </w:r>
          </w:p>
        </w:tc>
        <w:tc>
          <w:tcPr>
            <w:tcW w:w="1417"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9</w:t>
            </w:r>
          </w:p>
        </w:tc>
      </w:tr>
      <w:tr w:rsidR="00D85A3A" w:rsidRPr="009329E5" w:rsidTr="008477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5"/>
        </w:trPr>
        <w:tc>
          <w:tcPr>
            <w:tcW w:w="15275" w:type="dxa"/>
            <w:gridSpan w:val="9"/>
          </w:tcPr>
          <w:p w:rsidR="00D85A3A" w:rsidRPr="00D85A3A" w:rsidRDefault="00D85A3A" w:rsidP="00D85A3A">
            <w:pPr>
              <w:jc w:val="center"/>
              <w:rPr>
                <w:rFonts w:eastAsia="Times New Roman"/>
                <w:lang w:val="ru-RU" w:eastAsia="ru-RU" w:bidi="ar-SA"/>
              </w:rPr>
            </w:pPr>
            <w:r w:rsidRPr="00D85A3A">
              <w:rPr>
                <w:rFonts w:eastAsia="Times New Roman"/>
                <w:b/>
                <w:lang w:val="ru-RU" w:eastAsia="ru-RU" w:bidi="ar-SA"/>
              </w:rPr>
              <w:t>1.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1: 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 за исключением объектов индивидуального жилищного строительства.</w:t>
            </w:r>
          </w:p>
        </w:tc>
      </w:tr>
      <w:tr w:rsidR="00D85A3A" w:rsidRPr="00D85A3A" w:rsidTr="008477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101" w:type="dxa"/>
          </w:tcPr>
          <w:p w:rsidR="00D85A3A" w:rsidRPr="00D85A3A" w:rsidRDefault="00D85A3A" w:rsidP="00D85A3A">
            <w:pPr>
              <w:jc w:val="center"/>
              <w:rPr>
                <w:rFonts w:eastAsia="Times New Roman"/>
                <w:b/>
                <w:lang w:val="ru-RU" w:eastAsia="ru-RU" w:bidi="ar-SA"/>
              </w:rPr>
            </w:pPr>
          </w:p>
        </w:tc>
        <w:tc>
          <w:tcPr>
            <w:tcW w:w="2268" w:type="dxa"/>
          </w:tcPr>
          <w:p w:rsidR="00D85A3A" w:rsidRPr="00D85A3A" w:rsidRDefault="00D85A3A" w:rsidP="00D85A3A">
            <w:pPr>
              <w:jc w:val="both"/>
              <w:rPr>
                <w:sz w:val="22"/>
                <w:szCs w:val="22"/>
                <w:lang w:val="ru-RU" w:bidi="ar-SA"/>
              </w:rPr>
            </w:pPr>
            <w:r w:rsidRPr="00D85A3A">
              <w:rPr>
                <w:sz w:val="22"/>
                <w:szCs w:val="22"/>
                <w:lang w:val="ru-RU" w:bidi="ar-SA"/>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409" w:type="dxa"/>
          </w:tcPr>
          <w:p w:rsidR="00D85A3A" w:rsidRPr="00D85A3A" w:rsidRDefault="00D85A3A" w:rsidP="00D85A3A">
            <w:pPr>
              <w:jc w:val="center"/>
              <w:rPr>
                <w:rFonts w:eastAsia="Times New Roman"/>
                <w:lang w:val="ru-RU" w:eastAsia="ru-RU" w:bidi="ar-SA"/>
              </w:rPr>
            </w:pPr>
          </w:p>
        </w:tc>
        <w:tc>
          <w:tcPr>
            <w:tcW w:w="1560" w:type="dxa"/>
          </w:tcPr>
          <w:p w:rsidR="00D85A3A" w:rsidRPr="00D85A3A" w:rsidRDefault="00D85A3A" w:rsidP="00D85A3A">
            <w:pPr>
              <w:jc w:val="both"/>
              <w:rPr>
                <w:sz w:val="22"/>
                <w:szCs w:val="22"/>
                <w:lang w:val="ru-RU" w:bidi="ar-SA"/>
              </w:rPr>
            </w:pPr>
            <w:r w:rsidRPr="00D85A3A">
              <w:rPr>
                <w:sz w:val="22"/>
                <w:szCs w:val="22"/>
                <w:lang w:val="ru-RU" w:bidi="ar-SA"/>
              </w:rPr>
              <w:t>Исполнительный орган</w:t>
            </w:r>
          </w:p>
        </w:tc>
        <w:tc>
          <w:tcPr>
            <w:tcW w:w="2693" w:type="dxa"/>
          </w:tcPr>
          <w:p w:rsidR="00D85A3A" w:rsidRPr="00D85A3A" w:rsidRDefault="00D85A3A" w:rsidP="00D85A3A">
            <w:pPr>
              <w:jc w:val="both"/>
              <w:rPr>
                <w:sz w:val="22"/>
                <w:szCs w:val="22"/>
                <w:lang w:val="ru-RU" w:bidi="ar-SA"/>
              </w:rPr>
            </w:pPr>
            <w:r w:rsidRPr="00D85A3A">
              <w:rPr>
                <w:sz w:val="22"/>
                <w:szCs w:val="22"/>
                <w:lang w:val="ru-RU" w:bidi="ar-SA"/>
              </w:rPr>
              <w:t xml:space="preserve">  Управление Федеральной службы государственной регистрации, кадастра и картографии по Воронежской области.</w:t>
            </w:r>
          </w:p>
        </w:tc>
        <w:tc>
          <w:tcPr>
            <w:tcW w:w="850" w:type="dxa"/>
          </w:tcPr>
          <w:p w:rsidR="00D85A3A" w:rsidRPr="00D85A3A" w:rsidRDefault="00D85A3A" w:rsidP="00D85A3A">
            <w:pPr>
              <w:jc w:val="center"/>
              <w:rPr>
                <w:rFonts w:eastAsia="Times New Roman"/>
                <w:lang w:val="ru-RU" w:eastAsia="ru-RU" w:bidi="ar-SA"/>
              </w:rPr>
            </w:pPr>
          </w:p>
        </w:tc>
        <w:tc>
          <w:tcPr>
            <w:tcW w:w="1560" w:type="dxa"/>
          </w:tcPr>
          <w:p w:rsidR="00D85A3A" w:rsidRPr="00D85A3A" w:rsidRDefault="00D85A3A" w:rsidP="00D85A3A">
            <w:pPr>
              <w:jc w:val="both"/>
              <w:rPr>
                <w:sz w:val="22"/>
                <w:szCs w:val="22"/>
                <w:lang w:val="ru-RU" w:bidi="ar-SA"/>
              </w:rPr>
            </w:pPr>
            <w:r w:rsidRPr="00D85A3A">
              <w:rPr>
                <w:sz w:val="22"/>
                <w:szCs w:val="22"/>
                <w:lang w:val="ru-RU" w:bidi="ar-SA"/>
              </w:rPr>
              <w:t>5 календарных дней</w:t>
            </w:r>
          </w:p>
        </w:tc>
        <w:tc>
          <w:tcPr>
            <w:tcW w:w="1417" w:type="dxa"/>
          </w:tcPr>
          <w:p w:rsidR="00D85A3A" w:rsidRPr="00D85A3A" w:rsidRDefault="00D85A3A" w:rsidP="00D85A3A">
            <w:pPr>
              <w:jc w:val="center"/>
              <w:rPr>
                <w:rFonts w:eastAsia="Times New Roman"/>
                <w:b/>
                <w:lang w:val="ru-RU" w:eastAsia="ru-RU" w:bidi="ar-SA"/>
              </w:rPr>
            </w:pPr>
          </w:p>
        </w:tc>
        <w:tc>
          <w:tcPr>
            <w:tcW w:w="1417" w:type="dxa"/>
          </w:tcPr>
          <w:p w:rsidR="00D85A3A" w:rsidRPr="00D85A3A" w:rsidRDefault="00D85A3A" w:rsidP="00D85A3A">
            <w:pPr>
              <w:jc w:val="center"/>
              <w:rPr>
                <w:rFonts w:eastAsia="Times New Roman"/>
                <w:b/>
                <w:lang w:val="ru-RU" w:eastAsia="ru-RU" w:bidi="ar-SA"/>
              </w:rPr>
            </w:pPr>
          </w:p>
        </w:tc>
      </w:tr>
      <w:tr w:rsidR="00D85A3A" w:rsidRPr="00D85A3A" w:rsidTr="008477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101" w:type="dxa"/>
          </w:tcPr>
          <w:p w:rsidR="00D85A3A" w:rsidRPr="00D85A3A" w:rsidRDefault="00D85A3A" w:rsidP="00D85A3A">
            <w:pPr>
              <w:jc w:val="center"/>
              <w:rPr>
                <w:rFonts w:eastAsia="Times New Roman"/>
                <w:b/>
                <w:lang w:val="ru-RU" w:eastAsia="ru-RU" w:bidi="ar-SA"/>
              </w:rPr>
            </w:pPr>
          </w:p>
        </w:tc>
        <w:tc>
          <w:tcPr>
            <w:tcW w:w="2268" w:type="dxa"/>
          </w:tcPr>
          <w:p w:rsidR="00D85A3A" w:rsidRPr="00D85A3A" w:rsidRDefault="00D85A3A" w:rsidP="00D85A3A">
            <w:pPr>
              <w:jc w:val="both"/>
              <w:rPr>
                <w:sz w:val="22"/>
                <w:szCs w:val="22"/>
                <w:lang w:val="ru-RU" w:bidi="ar-SA"/>
              </w:rPr>
            </w:pPr>
            <w:r w:rsidRPr="00D85A3A">
              <w:rPr>
                <w:sz w:val="22"/>
                <w:szCs w:val="22"/>
                <w:lang w:val="ru-RU" w:bidi="ar-SA"/>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85A3A" w:rsidRPr="00D85A3A" w:rsidRDefault="00D85A3A" w:rsidP="00D85A3A">
            <w:pPr>
              <w:jc w:val="both"/>
              <w:rPr>
                <w:sz w:val="22"/>
                <w:szCs w:val="22"/>
                <w:lang w:val="ru-RU" w:bidi="ar-SA"/>
              </w:rPr>
            </w:pPr>
            <w:r w:rsidRPr="00D85A3A">
              <w:rPr>
                <w:sz w:val="22"/>
                <w:szCs w:val="22"/>
                <w:lang w:val="ru-RU" w:bidi="ar-SA"/>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w:instrText>
            </w:r>
            <w:r w:rsidR="00E40104">
              <w:instrText>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9613222</w:instrText>
            </w:r>
            <w:r w:rsidR="00E40104">
              <w:instrText>EE</w:instrText>
            </w:r>
            <w:r w:rsidR="00E40104" w:rsidRPr="009329E5">
              <w:rPr>
                <w:lang w:val="ru-RU"/>
              </w:rPr>
              <w:instrText>80</w:instrText>
            </w:r>
            <w:r w:rsidR="00E40104">
              <w:instrText>U</w:instrText>
            </w:r>
            <w:r w:rsidR="00E40104" w:rsidRPr="009329E5">
              <w:rPr>
                <w:lang w:val="ru-RU"/>
              </w:rPr>
              <w:instrText>3</w:instrText>
            </w:r>
            <w:r w:rsidR="00E40104">
              <w:instrText>UFG</w:instrText>
            </w:r>
            <w:r w:rsidR="00E40104" w:rsidRPr="009329E5">
              <w:rPr>
                <w:lang w:val="ru-RU"/>
              </w:rPr>
              <w:instrText xml:space="preserve">" </w:instrText>
            </w:r>
            <w:r w:rsidR="00E40104">
              <w:fldChar w:fldCharType="separate"/>
            </w:r>
            <w:r w:rsidRPr="00D85A3A">
              <w:rPr>
                <w:sz w:val="22"/>
                <w:szCs w:val="22"/>
                <w:lang w:val="ru-RU" w:bidi="ar-SA"/>
              </w:rPr>
              <w:t>статьей 40</w:t>
            </w:r>
            <w:r w:rsidR="00E40104">
              <w:rPr>
                <w:sz w:val="22"/>
                <w:szCs w:val="22"/>
                <w:lang w:val="ru-RU" w:bidi="ar-SA"/>
              </w:rPr>
              <w:fldChar w:fldCharType="end"/>
            </w:r>
            <w:r w:rsidRPr="00D85A3A">
              <w:rPr>
                <w:sz w:val="22"/>
                <w:szCs w:val="22"/>
                <w:lang w:val="ru-RU" w:bidi="ar-SA"/>
              </w:rPr>
              <w:t xml:space="preserve"> Градостроительного кодекса Российской Федерации)</w:t>
            </w:r>
          </w:p>
        </w:tc>
        <w:tc>
          <w:tcPr>
            <w:tcW w:w="2409" w:type="dxa"/>
          </w:tcPr>
          <w:p w:rsidR="00D85A3A" w:rsidRPr="00D85A3A" w:rsidRDefault="00D85A3A" w:rsidP="00D85A3A">
            <w:pPr>
              <w:jc w:val="center"/>
              <w:rPr>
                <w:rFonts w:eastAsia="Times New Roman"/>
                <w:lang w:val="ru-RU" w:eastAsia="ru-RU" w:bidi="ar-SA"/>
              </w:rPr>
            </w:pPr>
          </w:p>
        </w:tc>
        <w:tc>
          <w:tcPr>
            <w:tcW w:w="1560"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Исполнительный орган</w:t>
            </w:r>
          </w:p>
        </w:tc>
        <w:tc>
          <w:tcPr>
            <w:tcW w:w="2693" w:type="dxa"/>
          </w:tcPr>
          <w:p w:rsidR="00D85A3A" w:rsidRPr="00D85A3A" w:rsidRDefault="00D85A3A" w:rsidP="00D85A3A">
            <w:pPr>
              <w:jc w:val="both"/>
              <w:rPr>
                <w:sz w:val="22"/>
                <w:szCs w:val="22"/>
                <w:lang w:val="ru-RU" w:bidi="ar-SA"/>
              </w:rPr>
            </w:pPr>
            <w:r w:rsidRPr="00D85A3A">
              <w:rPr>
                <w:sz w:val="22"/>
                <w:szCs w:val="22"/>
                <w:lang w:val="ru-RU" w:bidi="ar-SA"/>
              </w:rPr>
              <w:t xml:space="preserve">   Орган местного самоуправления</w:t>
            </w:r>
          </w:p>
        </w:tc>
        <w:tc>
          <w:tcPr>
            <w:tcW w:w="850" w:type="dxa"/>
          </w:tcPr>
          <w:p w:rsidR="00D85A3A" w:rsidRPr="00D85A3A" w:rsidRDefault="00D85A3A" w:rsidP="00D85A3A">
            <w:pPr>
              <w:jc w:val="center"/>
              <w:rPr>
                <w:rFonts w:eastAsia="Times New Roman"/>
                <w:lang w:val="ru-RU" w:eastAsia="ru-RU" w:bidi="ar-SA"/>
              </w:rPr>
            </w:pPr>
          </w:p>
        </w:tc>
        <w:tc>
          <w:tcPr>
            <w:tcW w:w="1560"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5 календарных дней</w:t>
            </w:r>
          </w:p>
        </w:tc>
        <w:tc>
          <w:tcPr>
            <w:tcW w:w="1417" w:type="dxa"/>
          </w:tcPr>
          <w:p w:rsidR="00D85A3A" w:rsidRPr="00D85A3A" w:rsidRDefault="00D85A3A" w:rsidP="00D85A3A">
            <w:pPr>
              <w:jc w:val="center"/>
              <w:rPr>
                <w:rFonts w:eastAsia="Times New Roman"/>
                <w:b/>
                <w:lang w:val="ru-RU" w:eastAsia="ru-RU" w:bidi="ar-SA"/>
              </w:rPr>
            </w:pPr>
          </w:p>
        </w:tc>
        <w:tc>
          <w:tcPr>
            <w:tcW w:w="1417" w:type="dxa"/>
          </w:tcPr>
          <w:p w:rsidR="00D85A3A" w:rsidRPr="00D85A3A" w:rsidRDefault="00D85A3A" w:rsidP="00D85A3A">
            <w:pPr>
              <w:jc w:val="center"/>
              <w:rPr>
                <w:rFonts w:eastAsia="Times New Roman"/>
                <w:b/>
                <w:lang w:val="ru-RU" w:eastAsia="ru-RU" w:bidi="ar-SA"/>
              </w:rPr>
            </w:pPr>
          </w:p>
        </w:tc>
      </w:tr>
      <w:tr w:rsidR="00D85A3A" w:rsidRPr="00D85A3A" w:rsidTr="008477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101" w:type="dxa"/>
          </w:tcPr>
          <w:p w:rsidR="00D85A3A" w:rsidRPr="00D85A3A" w:rsidRDefault="00D85A3A" w:rsidP="00D85A3A">
            <w:pPr>
              <w:jc w:val="center"/>
              <w:rPr>
                <w:rFonts w:eastAsia="Times New Roman"/>
                <w:b/>
                <w:lang w:val="ru-RU" w:eastAsia="ru-RU" w:bidi="ar-SA"/>
              </w:rPr>
            </w:pPr>
          </w:p>
        </w:tc>
        <w:tc>
          <w:tcPr>
            <w:tcW w:w="2268" w:type="dxa"/>
          </w:tcPr>
          <w:p w:rsidR="00D85A3A" w:rsidRPr="00D85A3A" w:rsidRDefault="00D85A3A" w:rsidP="00D85A3A">
            <w:pPr>
              <w:jc w:val="both"/>
              <w:rPr>
                <w:sz w:val="22"/>
                <w:szCs w:val="22"/>
                <w:lang w:val="ru-RU" w:bidi="ar-SA"/>
              </w:rPr>
            </w:pPr>
          </w:p>
        </w:tc>
        <w:tc>
          <w:tcPr>
            <w:tcW w:w="2409" w:type="dxa"/>
          </w:tcPr>
          <w:p w:rsidR="00D85A3A" w:rsidRPr="00D85A3A" w:rsidRDefault="00D85A3A" w:rsidP="00D85A3A">
            <w:pPr>
              <w:jc w:val="both"/>
              <w:rPr>
                <w:sz w:val="22"/>
                <w:szCs w:val="22"/>
                <w:lang w:val="ru-RU" w:bidi="ar-SA"/>
              </w:rPr>
            </w:pPr>
            <w:r w:rsidRPr="00D85A3A">
              <w:rPr>
                <w:sz w:val="22"/>
                <w:szCs w:val="22"/>
                <w:lang w:val="ru-RU" w:bidi="ar-SA"/>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w:t>
            </w:r>
            <w:r w:rsidRPr="00D85A3A">
              <w:rPr>
                <w:sz w:val="22"/>
                <w:szCs w:val="22"/>
                <w:lang w:val="ru-RU" w:bidi="ar-SA"/>
              </w:rPr>
              <w:lastRenderedPageBreak/>
              <w:t>затрагиваются конструктивные и другие характеристики надежности и безопасности такого объекта.</w:t>
            </w:r>
          </w:p>
        </w:tc>
        <w:tc>
          <w:tcPr>
            <w:tcW w:w="1560"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lastRenderedPageBreak/>
              <w:t>Исполнительный орган</w:t>
            </w:r>
          </w:p>
        </w:tc>
        <w:tc>
          <w:tcPr>
            <w:tcW w:w="2693" w:type="dxa"/>
          </w:tcPr>
          <w:p w:rsidR="00D85A3A" w:rsidRPr="00D85A3A" w:rsidRDefault="00D85A3A" w:rsidP="00D85A3A">
            <w:pPr>
              <w:jc w:val="both"/>
              <w:rPr>
                <w:sz w:val="22"/>
                <w:szCs w:val="22"/>
                <w:lang w:val="ru-RU" w:bidi="ar-SA"/>
              </w:rPr>
            </w:pPr>
            <w:r w:rsidRPr="00D85A3A">
              <w:rPr>
                <w:sz w:val="22"/>
                <w:szCs w:val="22"/>
                <w:lang w:val="ru-RU" w:bidi="ar-SA"/>
              </w:rPr>
              <w:t xml:space="preserve">  Орган местного самоуправления</w:t>
            </w:r>
          </w:p>
        </w:tc>
        <w:tc>
          <w:tcPr>
            <w:tcW w:w="850" w:type="dxa"/>
          </w:tcPr>
          <w:p w:rsidR="00D85A3A" w:rsidRPr="00D85A3A" w:rsidRDefault="00D85A3A" w:rsidP="00D85A3A">
            <w:pPr>
              <w:jc w:val="center"/>
              <w:rPr>
                <w:rFonts w:eastAsia="Times New Roman"/>
                <w:lang w:val="ru-RU" w:eastAsia="ru-RU" w:bidi="ar-SA"/>
              </w:rPr>
            </w:pPr>
          </w:p>
        </w:tc>
        <w:tc>
          <w:tcPr>
            <w:tcW w:w="1560"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5 календарных дней</w:t>
            </w:r>
          </w:p>
        </w:tc>
        <w:tc>
          <w:tcPr>
            <w:tcW w:w="1417" w:type="dxa"/>
          </w:tcPr>
          <w:p w:rsidR="00D85A3A" w:rsidRPr="00D85A3A" w:rsidRDefault="00D85A3A" w:rsidP="00D85A3A">
            <w:pPr>
              <w:jc w:val="center"/>
              <w:rPr>
                <w:rFonts w:eastAsia="Times New Roman"/>
                <w:b/>
                <w:lang w:val="ru-RU" w:eastAsia="ru-RU" w:bidi="ar-SA"/>
              </w:rPr>
            </w:pPr>
          </w:p>
        </w:tc>
        <w:tc>
          <w:tcPr>
            <w:tcW w:w="1417" w:type="dxa"/>
          </w:tcPr>
          <w:p w:rsidR="00D85A3A" w:rsidRPr="00D85A3A" w:rsidRDefault="00D85A3A" w:rsidP="00D85A3A">
            <w:pPr>
              <w:jc w:val="center"/>
              <w:rPr>
                <w:rFonts w:eastAsia="Times New Roman"/>
                <w:b/>
                <w:lang w:val="ru-RU" w:eastAsia="ru-RU" w:bidi="ar-SA"/>
              </w:rPr>
            </w:pPr>
          </w:p>
        </w:tc>
      </w:tr>
      <w:tr w:rsidR="00D85A3A" w:rsidRPr="00D85A3A" w:rsidTr="008477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101" w:type="dxa"/>
          </w:tcPr>
          <w:p w:rsidR="00D85A3A" w:rsidRPr="00D85A3A" w:rsidRDefault="00D85A3A" w:rsidP="00D85A3A">
            <w:pPr>
              <w:jc w:val="center"/>
              <w:rPr>
                <w:rFonts w:eastAsia="Times New Roman"/>
                <w:b/>
                <w:lang w:val="ru-RU" w:eastAsia="ru-RU" w:bidi="ar-SA"/>
              </w:rPr>
            </w:pPr>
          </w:p>
        </w:tc>
        <w:tc>
          <w:tcPr>
            <w:tcW w:w="2268" w:type="dxa"/>
          </w:tcPr>
          <w:p w:rsidR="00D85A3A" w:rsidRPr="00D85A3A" w:rsidRDefault="00D85A3A" w:rsidP="00D85A3A">
            <w:pPr>
              <w:jc w:val="both"/>
              <w:rPr>
                <w:sz w:val="22"/>
                <w:szCs w:val="22"/>
                <w:lang w:val="ru-RU" w:bidi="ar-SA"/>
              </w:rPr>
            </w:pPr>
            <w:r w:rsidRPr="00D85A3A">
              <w:rPr>
                <w:sz w:val="22"/>
                <w:szCs w:val="22"/>
                <w:lang w:val="ru-RU" w:bidi="ar-SA"/>
              </w:rPr>
              <w:t xml:space="preserve">   По вопросу внесения изменений в разрешение на строительство объекта капитального строительства:</w:t>
            </w:r>
          </w:p>
          <w:p w:rsidR="00D85A3A" w:rsidRPr="00D85A3A" w:rsidRDefault="00D85A3A" w:rsidP="00D85A3A">
            <w:pPr>
              <w:rPr>
                <w:sz w:val="22"/>
                <w:szCs w:val="22"/>
                <w:lang w:val="ru-RU" w:bidi="ar-SA"/>
              </w:rPr>
            </w:pPr>
            <w:r w:rsidRPr="00D85A3A">
              <w:rPr>
                <w:sz w:val="22"/>
                <w:szCs w:val="22"/>
                <w:lang w:val="ru-RU" w:bidi="ar-SA"/>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D85A3A" w:rsidRPr="00D85A3A" w:rsidRDefault="00D85A3A" w:rsidP="00D85A3A">
            <w:pPr>
              <w:jc w:val="both"/>
              <w:rPr>
                <w:sz w:val="22"/>
                <w:szCs w:val="22"/>
                <w:lang w:val="ru-RU" w:bidi="ar-SA"/>
              </w:rPr>
            </w:pPr>
            <w:r w:rsidRPr="00D85A3A">
              <w:rPr>
                <w:sz w:val="22"/>
                <w:szCs w:val="22"/>
                <w:lang w:val="ru-RU" w:bidi="ar-SA"/>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96336</w:instrText>
            </w:r>
            <w:r w:rsidR="00E40104">
              <w:instrText>U</w:instrText>
            </w:r>
            <w:r w:rsidR="00E40104" w:rsidRPr="009329E5">
              <w:rPr>
                <w:lang w:val="ru-RU"/>
              </w:rPr>
              <w:instrText>2</w:instrText>
            </w:r>
            <w:r w:rsidR="00E40104">
              <w:instrText>U</w:instrText>
            </w:r>
            <w:r w:rsidR="00E40104" w:rsidRPr="009329E5">
              <w:rPr>
                <w:lang w:val="ru-RU"/>
              </w:rPr>
              <w:instrText>0</w:instrText>
            </w:r>
            <w:r w:rsidR="00E40104">
              <w:instrText>G</w:instrText>
            </w:r>
            <w:r w:rsidR="00E40104" w:rsidRPr="009329E5">
              <w:rPr>
                <w:lang w:val="ru-RU"/>
              </w:rPr>
              <w:instrText xml:space="preserve">" </w:instrText>
            </w:r>
            <w:r w:rsidR="00E40104">
              <w:fldChar w:fldCharType="separate"/>
            </w:r>
            <w:r w:rsidRPr="00D85A3A">
              <w:rPr>
                <w:sz w:val="22"/>
                <w:szCs w:val="22"/>
                <w:lang w:val="ru-RU" w:bidi="ar-SA"/>
              </w:rPr>
              <w:t>частью 21.7 статьи 51</w:t>
            </w:r>
            <w:r w:rsidR="00E40104">
              <w:rPr>
                <w:sz w:val="22"/>
                <w:szCs w:val="22"/>
                <w:lang w:val="ru-RU" w:bidi="ar-SA"/>
              </w:rPr>
              <w:fldChar w:fldCharType="end"/>
            </w:r>
            <w:r w:rsidRPr="00D85A3A">
              <w:rPr>
                <w:sz w:val="22"/>
                <w:szCs w:val="22"/>
                <w:lang w:val="ru-RU" w:bidi="ar-SA"/>
              </w:rPr>
              <w:t xml:space="preserve"> Градостроительного кодекса Российской Федерации;</w:t>
            </w:r>
          </w:p>
          <w:p w:rsidR="00D85A3A" w:rsidRPr="00D85A3A" w:rsidRDefault="00D85A3A" w:rsidP="00D85A3A">
            <w:pPr>
              <w:jc w:val="both"/>
              <w:rPr>
                <w:sz w:val="22"/>
                <w:szCs w:val="22"/>
                <w:lang w:val="ru-RU" w:bidi="ar-SA"/>
              </w:rPr>
            </w:pPr>
            <w:r w:rsidRPr="00D85A3A">
              <w:rPr>
                <w:sz w:val="22"/>
                <w:szCs w:val="22"/>
                <w:lang w:val="ru-RU" w:bidi="ar-SA"/>
              </w:rPr>
              <w:lastRenderedPageBreak/>
              <w:t xml:space="preserve"> - решение об образовании земельного участка:</w:t>
            </w:r>
          </w:p>
          <w:p w:rsidR="00D85A3A" w:rsidRPr="00D85A3A" w:rsidRDefault="00D85A3A" w:rsidP="00D85A3A">
            <w:pPr>
              <w:jc w:val="both"/>
              <w:rPr>
                <w:sz w:val="22"/>
                <w:szCs w:val="22"/>
                <w:lang w:val="ru-RU" w:bidi="ar-SA"/>
              </w:rPr>
            </w:pPr>
            <w:r w:rsidRPr="00D85A3A">
              <w:rPr>
                <w:sz w:val="22"/>
                <w:szCs w:val="22"/>
                <w:lang w:val="ru-RU" w:bidi="ar-SA"/>
              </w:rPr>
              <w:t>путем объединения земельных участков, в отношении которых или одного из которых выдано разрешение на строительство;</w:t>
            </w:r>
          </w:p>
          <w:p w:rsidR="00D85A3A" w:rsidRPr="00D85A3A" w:rsidRDefault="00D85A3A" w:rsidP="00D85A3A">
            <w:pPr>
              <w:jc w:val="both"/>
              <w:rPr>
                <w:sz w:val="22"/>
                <w:szCs w:val="22"/>
                <w:lang w:val="ru-RU" w:bidi="ar-SA"/>
              </w:rPr>
            </w:pPr>
            <w:r w:rsidRPr="00D85A3A">
              <w:rPr>
                <w:sz w:val="22"/>
                <w:szCs w:val="22"/>
                <w:lang w:val="ru-RU" w:bidi="ar-SA"/>
              </w:rPr>
              <w:t>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409" w:type="dxa"/>
          </w:tcPr>
          <w:p w:rsidR="00D85A3A" w:rsidRPr="00D85A3A" w:rsidRDefault="00D85A3A" w:rsidP="00D85A3A">
            <w:pPr>
              <w:jc w:val="both"/>
              <w:rPr>
                <w:sz w:val="22"/>
                <w:szCs w:val="22"/>
                <w:lang w:val="ru-RU" w:bidi="ar-SA"/>
              </w:rPr>
            </w:pPr>
          </w:p>
        </w:tc>
        <w:tc>
          <w:tcPr>
            <w:tcW w:w="1560"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Исполнительный орган</w:t>
            </w:r>
          </w:p>
        </w:tc>
        <w:tc>
          <w:tcPr>
            <w:tcW w:w="2693" w:type="dxa"/>
          </w:tcPr>
          <w:p w:rsidR="00D85A3A" w:rsidRPr="00D85A3A" w:rsidRDefault="00D85A3A" w:rsidP="00D85A3A">
            <w:pPr>
              <w:jc w:val="both"/>
              <w:rPr>
                <w:sz w:val="22"/>
                <w:szCs w:val="22"/>
                <w:lang w:val="ru-RU" w:bidi="ar-SA"/>
              </w:rPr>
            </w:pPr>
            <w:r w:rsidRPr="00D85A3A">
              <w:rPr>
                <w:sz w:val="22"/>
                <w:szCs w:val="22"/>
                <w:lang w:val="ru-RU" w:bidi="ar-SA"/>
              </w:rPr>
              <w:t xml:space="preserve">     Управление Федеральной службы государственной регистрации, кадастра и картографии по Воронежской области.</w:t>
            </w:r>
          </w:p>
          <w:p w:rsidR="00D85A3A" w:rsidRPr="00D85A3A" w:rsidRDefault="00D85A3A" w:rsidP="00D85A3A">
            <w:pPr>
              <w:jc w:val="both"/>
              <w:rPr>
                <w:sz w:val="22"/>
                <w:szCs w:val="22"/>
                <w:lang w:val="ru-RU" w:bidi="ar-SA"/>
              </w:rPr>
            </w:pPr>
            <w:r w:rsidRPr="00D85A3A">
              <w:rPr>
                <w:sz w:val="22"/>
                <w:szCs w:val="22"/>
                <w:lang w:val="ru-RU" w:bidi="ar-SA"/>
              </w:rPr>
              <w:t xml:space="preserve">   Орган местного самоуправления</w:t>
            </w:r>
          </w:p>
        </w:tc>
        <w:tc>
          <w:tcPr>
            <w:tcW w:w="850" w:type="dxa"/>
          </w:tcPr>
          <w:p w:rsidR="00D85A3A" w:rsidRPr="00D85A3A" w:rsidRDefault="00D85A3A" w:rsidP="00D85A3A">
            <w:pPr>
              <w:jc w:val="center"/>
              <w:rPr>
                <w:rFonts w:eastAsia="Times New Roman"/>
                <w:lang w:val="ru-RU" w:eastAsia="ru-RU" w:bidi="ar-SA"/>
              </w:rPr>
            </w:pPr>
          </w:p>
        </w:tc>
        <w:tc>
          <w:tcPr>
            <w:tcW w:w="1560"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5 календарных дней</w:t>
            </w:r>
          </w:p>
        </w:tc>
        <w:tc>
          <w:tcPr>
            <w:tcW w:w="1417" w:type="dxa"/>
          </w:tcPr>
          <w:p w:rsidR="00D85A3A" w:rsidRPr="00D85A3A" w:rsidRDefault="00D85A3A" w:rsidP="00D85A3A">
            <w:pPr>
              <w:jc w:val="center"/>
              <w:rPr>
                <w:rFonts w:eastAsia="Times New Roman"/>
                <w:b/>
                <w:lang w:val="ru-RU" w:eastAsia="ru-RU" w:bidi="ar-SA"/>
              </w:rPr>
            </w:pPr>
          </w:p>
        </w:tc>
        <w:tc>
          <w:tcPr>
            <w:tcW w:w="1417" w:type="dxa"/>
          </w:tcPr>
          <w:p w:rsidR="00D85A3A" w:rsidRPr="00D85A3A" w:rsidRDefault="00D85A3A" w:rsidP="00D85A3A">
            <w:pPr>
              <w:jc w:val="center"/>
              <w:rPr>
                <w:rFonts w:eastAsia="Times New Roman"/>
                <w:b/>
                <w:lang w:val="ru-RU" w:eastAsia="ru-RU" w:bidi="ar-SA"/>
              </w:rPr>
            </w:pPr>
          </w:p>
        </w:tc>
      </w:tr>
      <w:tr w:rsidR="00D85A3A" w:rsidRPr="009329E5" w:rsidTr="008477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5275" w:type="dxa"/>
            <w:gridSpan w:val="9"/>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2. Наименование «подуслуги»2. Подготовка и выдача разрешения на строительство объекта индивидуального жилищного строительства.</w:t>
            </w:r>
          </w:p>
          <w:p w:rsidR="00D85A3A" w:rsidRPr="00D85A3A" w:rsidRDefault="00D85A3A" w:rsidP="00D85A3A">
            <w:pPr>
              <w:jc w:val="center"/>
              <w:rPr>
                <w:rFonts w:eastAsia="Times New Roman"/>
                <w:lang w:val="ru-RU" w:eastAsia="ru-RU" w:bidi="ar-SA"/>
              </w:rPr>
            </w:pPr>
          </w:p>
        </w:tc>
      </w:tr>
      <w:tr w:rsidR="00D85A3A" w:rsidRPr="00D85A3A" w:rsidTr="008477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Pr>
          <w:p w:rsidR="00D85A3A" w:rsidRPr="00D85A3A" w:rsidRDefault="00D85A3A" w:rsidP="00D85A3A">
            <w:pPr>
              <w:jc w:val="center"/>
              <w:rPr>
                <w:rFonts w:eastAsia="Times New Roman"/>
                <w:b/>
                <w:lang w:val="ru-RU" w:eastAsia="ru-RU" w:bidi="ar-SA"/>
              </w:rPr>
            </w:pPr>
          </w:p>
        </w:tc>
        <w:tc>
          <w:tcPr>
            <w:tcW w:w="2268" w:type="dxa"/>
          </w:tcPr>
          <w:p w:rsidR="00D85A3A" w:rsidRPr="00D85A3A" w:rsidRDefault="00D85A3A" w:rsidP="00D85A3A">
            <w:pPr>
              <w:jc w:val="both"/>
              <w:rPr>
                <w:b/>
                <w:sz w:val="22"/>
                <w:szCs w:val="22"/>
                <w:lang w:val="ru-RU" w:bidi="ar-SA"/>
              </w:rPr>
            </w:pPr>
            <w:r w:rsidRPr="00D85A3A">
              <w:rPr>
                <w:sz w:val="22"/>
                <w:szCs w:val="22"/>
                <w:lang w:val="ru-RU" w:bidi="ar-SA"/>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409" w:type="dxa"/>
          </w:tcPr>
          <w:p w:rsidR="00D85A3A" w:rsidRPr="00D85A3A" w:rsidRDefault="00D85A3A" w:rsidP="00D85A3A">
            <w:pPr>
              <w:rPr>
                <w:rFonts w:eastAsia="Times New Roman"/>
                <w:b/>
                <w:lang w:val="ru-RU" w:eastAsia="ru-RU" w:bidi="ar-SA"/>
              </w:rPr>
            </w:pPr>
          </w:p>
        </w:tc>
        <w:tc>
          <w:tcPr>
            <w:tcW w:w="1560"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Исполнительный орган</w:t>
            </w:r>
          </w:p>
        </w:tc>
        <w:tc>
          <w:tcPr>
            <w:tcW w:w="2693" w:type="dxa"/>
          </w:tcPr>
          <w:p w:rsidR="00D85A3A" w:rsidRPr="00D85A3A" w:rsidRDefault="00D85A3A" w:rsidP="00D85A3A">
            <w:pPr>
              <w:jc w:val="both"/>
              <w:rPr>
                <w:rFonts w:eastAsia="Times New Roman"/>
                <w:b/>
                <w:lang w:val="ru-RU" w:eastAsia="ru-RU" w:bidi="ar-SA"/>
              </w:rPr>
            </w:pPr>
            <w:r w:rsidRPr="00D85A3A">
              <w:rPr>
                <w:rFonts w:eastAsia="Times New Roman"/>
                <w:lang w:val="ru-RU" w:eastAsia="ru-RU" w:bidi="ar-SA"/>
              </w:rPr>
              <w:t>Управление Федеральной службы государственной регистрации, кадастра и картографии по Воронежской области.</w:t>
            </w:r>
          </w:p>
        </w:tc>
        <w:tc>
          <w:tcPr>
            <w:tcW w:w="850" w:type="dxa"/>
          </w:tcPr>
          <w:p w:rsidR="00D85A3A" w:rsidRPr="00D85A3A" w:rsidRDefault="00D85A3A" w:rsidP="00D85A3A">
            <w:pPr>
              <w:jc w:val="center"/>
              <w:rPr>
                <w:rFonts w:eastAsia="Times New Roman"/>
                <w:b/>
                <w:lang w:val="ru-RU" w:eastAsia="ru-RU" w:bidi="ar-SA"/>
              </w:rPr>
            </w:pPr>
          </w:p>
        </w:tc>
        <w:tc>
          <w:tcPr>
            <w:tcW w:w="1560"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5 календарных дней</w:t>
            </w:r>
          </w:p>
        </w:tc>
        <w:tc>
          <w:tcPr>
            <w:tcW w:w="1417" w:type="dxa"/>
          </w:tcPr>
          <w:p w:rsidR="00D85A3A" w:rsidRPr="00D85A3A" w:rsidRDefault="00D85A3A" w:rsidP="00D85A3A">
            <w:pPr>
              <w:jc w:val="center"/>
              <w:rPr>
                <w:rFonts w:eastAsia="Times New Roman"/>
                <w:lang w:val="ru-RU" w:eastAsia="ru-RU" w:bidi="ar-SA"/>
              </w:rPr>
            </w:pPr>
          </w:p>
        </w:tc>
        <w:tc>
          <w:tcPr>
            <w:tcW w:w="1417" w:type="dxa"/>
          </w:tcPr>
          <w:p w:rsidR="00D85A3A" w:rsidRPr="00D85A3A" w:rsidRDefault="00D85A3A" w:rsidP="00D85A3A">
            <w:pPr>
              <w:jc w:val="center"/>
              <w:rPr>
                <w:rFonts w:eastAsia="Times New Roman"/>
                <w:lang w:val="ru-RU" w:eastAsia="ru-RU" w:bidi="ar-SA"/>
              </w:rPr>
            </w:pPr>
          </w:p>
        </w:tc>
      </w:tr>
      <w:tr w:rsidR="00D85A3A" w:rsidRPr="00D85A3A" w:rsidTr="008477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Pr>
          <w:p w:rsidR="00D85A3A" w:rsidRPr="00D85A3A" w:rsidRDefault="00D85A3A" w:rsidP="00D85A3A">
            <w:pPr>
              <w:jc w:val="center"/>
              <w:rPr>
                <w:rFonts w:eastAsia="Times New Roman"/>
                <w:b/>
                <w:lang w:val="ru-RU" w:eastAsia="ru-RU" w:bidi="ar-SA"/>
              </w:rPr>
            </w:pPr>
          </w:p>
        </w:tc>
        <w:tc>
          <w:tcPr>
            <w:tcW w:w="2268" w:type="dxa"/>
          </w:tcPr>
          <w:p w:rsidR="00D85A3A" w:rsidRPr="00D85A3A" w:rsidRDefault="00D85A3A" w:rsidP="00D85A3A">
            <w:pPr>
              <w:jc w:val="both"/>
              <w:rPr>
                <w:sz w:val="22"/>
                <w:szCs w:val="22"/>
                <w:lang w:val="ru-RU" w:bidi="ar-SA"/>
              </w:rPr>
            </w:pPr>
            <w:r w:rsidRPr="00D85A3A">
              <w:rPr>
                <w:sz w:val="22"/>
                <w:szCs w:val="22"/>
                <w:lang w:val="ru-RU" w:bidi="ar-SA"/>
              </w:rPr>
              <w:t xml:space="preserve">- градостроительный план земельного участка или в случае выдачи разрешения на строительство </w:t>
            </w:r>
            <w:r w:rsidRPr="00D85A3A">
              <w:rPr>
                <w:sz w:val="22"/>
                <w:szCs w:val="22"/>
                <w:lang w:val="ru-RU" w:bidi="ar-SA"/>
              </w:rPr>
              <w:lastRenderedPageBreak/>
              <w:t>линейного объекта реквизиты проекта планировки территории и проекта межевания территории;</w:t>
            </w:r>
          </w:p>
          <w:p w:rsidR="00D85A3A" w:rsidRPr="00D85A3A" w:rsidRDefault="00D85A3A" w:rsidP="00D85A3A">
            <w:pPr>
              <w:jc w:val="both"/>
              <w:rPr>
                <w:sz w:val="22"/>
                <w:szCs w:val="22"/>
                <w:lang w:val="ru-RU" w:bidi="ar-SA"/>
              </w:rPr>
            </w:pPr>
            <w:r w:rsidRPr="00D85A3A">
              <w:rPr>
                <w:sz w:val="22"/>
                <w:szCs w:val="22"/>
                <w:lang w:val="ru-RU" w:bidi="ar-SA"/>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w:instrText>
            </w:r>
            <w:r w:rsidR="00E40104" w:rsidRPr="009329E5">
              <w:rPr>
                <w:lang w:val="ru-RU"/>
              </w:rPr>
              <w:instrText>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E</w:instrText>
            </w:r>
            <w:r w:rsidR="00E40104" w:rsidRPr="009329E5">
              <w:rPr>
                <w:lang w:val="ru-RU"/>
              </w:rPr>
              <w:instrText>8</w:instrText>
            </w:r>
            <w:r w:rsidR="00E40104">
              <w:instrText>FED</w:instrText>
            </w:r>
            <w:r w:rsidR="00E40104" w:rsidRPr="009329E5">
              <w:rPr>
                <w:lang w:val="ru-RU"/>
              </w:rPr>
              <w:instrText>731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26257</w:instrText>
            </w:r>
            <w:r w:rsidR="00E40104">
              <w:instrText>C</w:instrText>
            </w:r>
            <w:r w:rsidR="00E40104" w:rsidRPr="009329E5">
              <w:rPr>
                <w:lang w:val="ru-RU"/>
              </w:rPr>
              <w:instrText>4</w:instrText>
            </w:r>
            <w:r w:rsidR="00E40104">
              <w:instrText>D</w:instrText>
            </w:r>
            <w:r w:rsidR="00E40104" w:rsidRPr="009329E5">
              <w:rPr>
                <w:lang w:val="ru-RU"/>
              </w:rPr>
              <w:instrText>760</w:instrText>
            </w:r>
            <w:r w:rsidR="00E40104">
              <w:instrText>C</w:instrText>
            </w:r>
            <w:r w:rsidR="00E40104" w:rsidRPr="009329E5">
              <w:rPr>
                <w:lang w:val="ru-RU"/>
              </w:rPr>
              <w:instrText>9613222</w:instrText>
            </w:r>
            <w:r w:rsidR="00E40104">
              <w:instrText>EE</w:instrText>
            </w:r>
            <w:r w:rsidR="00E40104" w:rsidRPr="009329E5">
              <w:rPr>
                <w:lang w:val="ru-RU"/>
              </w:rPr>
              <w:instrText>80</w:instrText>
            </w:r>
            <w:r w:rsidR="00E40104">
              <w:instrText>U</w:instrText>
            </w:r>
            <w:r w:rsidR="00E40104" w:rsidRPr="009329E5">
              <w:rPr>
                <w:lang w:val="ru-RU"/>
              </w:rPr>
              <w:instrText>3</w:instrText>
            </w:r>
            <w:r w:rsidR="00E40104">
              <w:instrText>UFG</w:instrText>
            </w:r>
            <w:r w:rsidR="00E40104" w:rsidRPr="009329E5">
              <w:rPr>
                <w:lang w:val="ru-RU"/>
              </w:rPr>
              <w:instrText xml:space="preserve">" </w:instrText>
            </w:r>
            <w:r w:rsidR="00E40104">
              <w:fldChar w:fldCharType="separate"/>
            </w:r>
            <w:r w:rsidRPr="00D85A3A">
              <w:rPr>
                <w:sz w:val="22"/>
                <w:szCs w:val="22"/>
                <w:lang w:val="ru-RU" w:bidi="ar-SA"/>
              </w:rPr>
              <w:t>статьей 40</w:t>
            </w:r>
            <w:r w:rsidR="00E40104">
              <w:rPr>
                <w:sz w:val="22"/>
                <w:szCs w:val="22"/>
                <w:lang w:val="ru-RU" w:bidi="ar-SA"/>
              </w:rPr>
              <w:fldChar w:fldCharType="end"/>
            </w:r>
            <w:r w:rsidRPr="00D85A3A">
              <w:rPr>
                <w:sz w:val="22"/>
                <w:szCs w:val="22"/>
                <w:lang w:val="ru-RU" w:bidi="ar-SA"/>
              </w:rPr>
              <w:t xml:space="preserve"> Градостроительного кодекса Российской Федерации)</w:t>
            </w:r>
          </w:p>
        </w:tc>
        <w:tc>
          <w:tcPr>
            <w:tcW w:w="2409" w:type="dxa"/>
          </w:tcPr>
          <w:p w:rsidR="00D85A3A" w:rsidRPr="00D85A3A" w:rsidRDefault="00D85A3A" w:rsidP="00D85A3A">
            <w:pPr>
              <w:rPr>
                <w:rFonts w:eastAsia="Times New Roman"/>
                <w:b/>
                <w:lang w:val="ru-RU" w:eastAsia="ru-RU" w:bidi="ar-SA"/>
              </w:rPr>
            </w:pPr>
          </w:p>
        </w:tc>
        <w:tc>
          <w:tcPr>
            <w:tcW w:w="1560"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Исполнительный орган</w:t>
            </w:r>
          </w:p>
        </w:tc>
        <w:tc>
          <w:tcPr>
            <w:tcW w:w="2693"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Орган местного самоуправления</w:t>
            </w:r>
          </w:p>
        </w:tc>
        <w:tc>
          <w:tcPr>
            <w:tcW w:w="850" w:type="dxa"/>
          </w:tcPr>
          <w:p w:rsidR="00D85A3A" w:rsidRPr="00D85A3A" w:rsidRDefault="00D85A3A" w:rsidP="00D85A3A">
            <w:pPr>
              <w:jc w:val="center"/>
              <w:rPr>
                <w:rFonts w:eastAsia="Times New Roman"/>
                <w:b/>
                <w:lang w:val="ru-RU" w:eastAsia="ru-RU" w:bidi="ar-SA"/>
              </w:rPr>
            </w:pPr>
          </w:p>
        </w:tc>
        <w:tc>
          <w:tcPr>
            <w:tcW w:w="1560" w:type="dxa"/>
          </w:tcPr>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5 календарных дней</w:t>
            </w:r>
          </w:p>
        </w:tc>
        <w:tc>
          <w:tcPr>
            <w:tcW w:w="1417" w:type="dxa"/>
          </w:tcPr>
          <w:p w:rsidR="00D85A3A" w:rsidRPr="00D85A3A" w:rsidRDefault="00D85A3A" w:rsidP="00D85A3A">
            <w:pPr>
              <w:jc w:val="center"/>
              <w:rPr>
                <w:rFonts w:eastAsia="Times New Roman"/>
                <w:lang w:val="ru-RU" w:eastAsia="ru-RU" w:bidi="ar-SA"/>
              </w:rPr>
            </w:pPr>
          </w:p>
        </w:tc>
        <w:tc>
          <w:tcPr>
            <w:tcW w:w="1417" w:type="dxa"/>
          </w:tcPr>
          <w:p w:rsidR="00D85A3A" w:rsidRPr="00D85A3A" w:rsidRDefault="00D85A3A" w:rsidP="00D85A3A">
            <w:pPr>
              <w:jc w:val="center"/>
              <w:rPr>
                <w:rFonts w:eastAsia="Times New Roman"/>
                <w:lang w:val="ru-RU" w:eastAsia="ru-RU" w:bidi="ar-SA"/>
              </w:rPr>
            </w:pPr>
          </w:p>
        </w:tc>
      </w:tr>
    </w:tbl>
    <w:p w:rsidR="00D85A3A" w:rsidRPr="00D85A3A" w:rsidRDefault="00D85A3A" w:rsidP="00D85A3A">
      <w:pPr>
        <w:spacing w:line="0" w:lineRule="atLeast"/>
        <w:rPr>
          <w:rFonts w:eastAsia="Times New Roman"/>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keepNext/>
        <w:keepLines/>
        <w:spacing w:before="480" w:line="276" w:lineRule="auto"/>
        <w:outlineLvl w:val="0"/>
        <w:rPr>
          <w:rFonts w:eastAsia="Times New Roman"/>
          <w:b/>
          <w:bCs/>
          <w:sz w:val="22"/>
          <w:szCs w:val="22"/>
          <w:lang w:val="ru-RU" w:bidi="ar-SA"/>
        </w:rPr>
      </w:pPr>
      <w:r w:rsidRPr="00D85A3A">
        <w:rPr>
          <w:rFonts w:ascii="Cambria" w:eastAsia="Times New Roman" w:hAnsi="Cambria"/>
          <w:b/>
          <w:bCs/>
          <w:color w:val="365F91"/>
          <w:sz w:val="28"/>
          <w:szCs w:val="28"/>
          <w:lang w:val="ru-RU" w:bidi="ar-SA"/>
        </w:rPr>
        <w:br w:type="column"/>
      </w:r>
      <w:r w:rsidRPr="00D85A3A">
        <w:rPr>
          <w:rFonts w:eastAsia="Times New Roman"/>
          <w:b/>
          <w:bCs/>
          <w:sz w:val="22"/>
          <w:szCs w:val="22"/>
          <w:lang w:val="ru-RU" w:bidi="ar-SA"/>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1843"/>
        <w:gridCol w:w="1984"/>
        <w:gridCol w:w="1985"/>
        <w:gridCol w:w="1842"/>
        <w:gridCol w:w="2127"/>
        <w:gridCol w:w="1275"/>
        <w:gridCol w:w="1559"/>
      </w:tblGrid>
      <w:tr w:rsidR="00D85A3A" w:rsidRPr="009329E5" w:rsidTr="00847700">
        <w:trPr>
          <w:trHeight w:val="1559"/>
        </w:trPr>
        <w:tc>
          <w:tcPr>
            <w:tcW w:w="534"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w:t>
            </w:r>
          </w:p>
        </w:tc>
        <w:tc>
          <w:tcPr>
            <w:tcW w:w="2126"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Документ/документы, являющиеся результатом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1843"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Требования к документу/</w:t>
            </w:r>
            <w:proofErr w:type="gramStart"/>
            <w:r w:rsidRPr="00D85A3A">
              <w:rPr>
                <w:rFonts w:eastAsia="Times New Roman"/>
                <w:b/>
                <w:lang w:val="ru-RU" w:eastAsia="ru-RU" w:bidi="ar-SA"/>
              </w:rPr>
              <w:t>документам,  являющимся</w:t>
            </w:r>
            <w:proofErr w:type="gramEnd"/>
            <w:r w:rsidRPr="00D85A3A">
              <w:rPr>
                <w:rFonts w:eastAsia="Times New Roman"/>
                <w:b/>
                <w:lang w:val="ru-RU" w:eastAsia="ru-RU" w:bidi="ar-SA"/>
              </w:rPr>
              <w:t xml:space="preserve"> результатом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r w:rsidRPr="00D85A3A">
              <w:rPr>
                <w:rFonts w:eastAsia="Times New Roman"/>
                <w:b/>
                <w:vertAlign w:val="superscript"/>
                <w:lang w:val="ru-RU" w:eastAsia="ru-RU" w:bidi="ar-SA"/>
              </w:rPr>
              <w:footnoteReference w:id="9"/>
            </w:r>
          </w:p>
        </w:tc>
        <w:tc>
          <w:tcPr>
            <w:tcW w:w="1984"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Характеристика результата (положительный/отрицательны)</w:t>
            </w:r>
          </w:p>
        </w:tc>
        <w:tc>
          <w:tcPr>
            <w:tcW w:w="1985" w:type="dxa"/>
            <w:vMerge w:val="restart"/>
          </w:tcPr>
          <w:p w:rsidR="00D85A3A" w:rsidRPr="00D85A3A" w:rsidRDefault="00D85A3A" w:rsidP="00D85A3A">
            <w:pPr>
              <w:jc w:val="center"/>
              <w:rPr>
                <w:rFonts w:eastAsia="Times New Roman"/>
                <w:b/>
                <w:vertAlign w:val="superscript"/>
                <w:lang w:val="ru-RU" w:eastAsia="ru-RU" w:bidi="ar-SA"/>
              </w:rPr>
            </w:pPr>
            <w:r w:rsidRPr="00D85A3A">
              <w:rPr>
                <w:rFonts w:eastAsia="Times New Roman"/>
                <w:b/>
                <w:lang w:val="ru-RU" w:eastAsia="ru-RU" w:bidi="ar-SA"/>
              </w:rPr>
              <w:t>Форма документа/документов, являющихся результатом «подуслуги»</w:t>
            </w:r>
            <w:r w:rsidRPr="00D85A3A">
              <w:rPr>
                <w:rFonts w:eastAsia="Times New Roman"/>
                <w:b/>
                <w:vertAlign w:val="superscript"/>
                <w:lang w:val="ru-RU" w:eastAsia="ru-RU" w:bidi="ar-SA"/>
              </w:rPr>
              <w:t>9</w:t>
            </w:r>
          </w:p>
        </w:tc>
        <w:tc>
          <w:tcPr>
            <w:tcW w:w="1842" w:type="dxa"/>
            <w:vMerge w:val="restart"/>
          </w:tcPr>
          <w:p w:rsidR="00D85A3A" w:rsidRPr="00D85A3A" w:rsidRDefault="00D85A3A" w:rsidP="00D85A3A">
            <w:pPr>
              <w:jc w:val="center"/>
              <w:rPr>
                <w:rFonts w:eastAsia="Times New Roman"/>
                <w:b/>
                <w:vertAlign w:val="superscript"/>
                <w:lang w:val="ru-RU" w:eastAsia="ru-RU" w:bidi="ar-SA"/>
              </w:rPr>
            </w:pPr>
            <w:r w:rsidRPr="00D85A3A">
              <w:rPr>
                <w:rFonts w:eastAsia="Times New Roman"/>
                <w:b/>
                <w:lang w:val="ru-RU" w:eastAsia="ru-RU" w:bidi="ar-SA"/>
              </w:rPr>
              <w:t>Образец документа/документов, являющихся результатом «подуслуги»</w:t>
            </w:r>
            <w:r w:rsidRPr="00D85A3A">
              <w:rPr>
                <w:rFonts w:eastAsia="Times New Roman"/>
                <w:b/>
                <w:vertAlign w:val="superscript"/>
                <w:lang w:val="ru-RU" w:eastAsia="ru-RU" w:bidi="ar-SA"/>
              </w:rPr>
              <w:t>9</w:t>
            </w:r>
          </w:p>
        </w:tc>
        <w:tc>
          <w:tcPr>
            <w:tcW w:w="2127" w:type="dxa"/>
            <w:vMerge w:val="restart"/>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Способ получения результата</w:t>
            </w:r>
          </w:p>
        </w:tc>
        <w:tc>
          <w:tcPr>
            <w:tcW w:w="2834" w:type="dxa"/>
            <w:gridSpan w:val="2"/>
          </w:tcPr>
          <w:p w:rsidR="00D85A3A" w:rsidRPr="00D85A3A" w:rsidRDefault="00D85A3A" w:rsidP="00D85A3A">
            <w:pPr>
              <w:jc w:val="center"/>
              <w:rPr>
                <w:rFonts w:eastAsia="Times New Roman"/>
                <w:b/>
                <w:vertAlign w:val="superscript"/>
                <w:lang w:val="ru-RU" w:eastAsia="ru-RU" w:bidi="ar-SA"/>
              </w:rPr>
            </w:pPr>
            <w:r w:rsidRPr="00D85A3A">
              <w:rPr>
                <w:rFonts w:eastAsia="Times New Roman"/>
                <w:b/>
                <w:lang w:val="ru-RU" w:eastAsia="ru-RU" w:bidi="ar-SA"/>
              </w:rPr>
              <w:t>Срок хранения невостребованных заявителем результатов</w:t>
            </w:r>
            <w:r w:rsidRPr="00D85A3A">
              <w:rPr>
                <w:rFonts w:eastAsia="Times New Roman"/>
                <w:b/>
                <w:vertAlign w:val="superscript"/>
                <w:lang w:val="ru-RU" w:eastAsia="ru-RU" w:bidi="ar-SA"/>
              </w:rPr>
              <w:t>6</w:t>
            </w:r>
          </w:p>
        </w:tc>
      </w:tr>
      <w:tr w:rsidR="00D85A3A" w:rsidRPr="00D85A3A" w:rsidTr="00847700">
        <w:trPr>
          <w:trHeight w:val="377"/>
        </w:trPr>
        <w:tc>
          <w:tcPr>
            <w:tcW w:w="534" w:type="dxa"/>
            <w:vMerge/>
          </w:tcPr>
          <w:p w:rsidR="00D85A3A" w:rsidRPr="00D85A3A" w:rsidRDefault="00D85A3A" w:rsidP="00D85A3A">
            <w:pPr>
              <w:jc w:val="center"/>
              <w:rPr>
                <w:rFonts w:eastAsia="Times New Roman"/>
                <w:b/>
                <w:lang w:val="ru-RU" w:eastAsia="ru-RU" w:bidi="ar-SA"/>
              </w:rPr>
            </w:pPr>
          </w:p>
        </w:tc>
        <w:tc>
          <w:tcPr>
            <w:tcW w:w="2126" w:type="dxa"/>
            <w:vMerge/>
          </w:tcPr>
          <w:p w:rsidR="00D85A3A" w:rsidRPr="00D85A3A" w:rsidRDefault="00D85A3A" w:rsidP="00D85A3A">
            <w:pPr>
              <w:jc w:val="center"/>
              <w:rPr>
                <w:rFonts w:eastAsia="Times New Roman"/>
                <w:b/>
                <w:lang w:val="ru-RU" w:eastAsia="ru-RU" w:bidi="ar-SA"/>
              </w:rPr>
            </w:pPr>
          </w:p>
        </w:tc>
        <w:tc>
          <w:tcPr>
            <w:tcW w:w="1843" w:type="dxa"/>
            <w:vMerge/>
          </w:tcPr>
          <w:p w:rsidR="00D85A3A" w:rsidRPr="00D85A3A" w:rsidRDefault="00D85A3A" w:rsidP="00D85A3A">
            <w:pPr>
              <w:jc w:val="center"/>
              <w:rPr>
                <w:rFonts w:eastAsia="Times New Roman"/>
                <w:b/>
                <w:lang w:val="ru-RU" w:eastAsia="ru-RU" w:bidi="ar-SA"/>
              </w:rPr>
            </w:pPr>
          </w:p>
        </w:tc>
        <w:tc>
          <w:tcPr>
            <w:tcW w:w="1984" w:type="dxa"/>
            <w:vMerge/>
          </w:tcPr>
          <w:p w:rsidR="00D85A3A" w:rsidRPr="00D85A3A" w:rsidRDefault="00D85A3A" w:rsidP="00D85A3A">
            <w:pPr>
              <w:jc w:val="center"/>
              <w:rPr>
                <w:rFonts w:eastAsia="Times New Roman"/>
                <w:b/>
                <w:lang w:val="ru-RU" w:eastAsia="ru-RU" w:bidi="ar-SA"/>
              </w:rPr>
            </w:pPr>
          </w:p>
        </w:tc>
        <w:tc>
          <w:tcPr>
            <w:tcW w:w="1985" w:type="dxa"/>
            <w:vMerge/>
          </w:tcPr>
          <w:p w:rsidR="00D85A3A" w:rsidRPr="00D85A3A" w:rsidRDefault="00D85A3A" w:rsidP="00D85A3A">
            <w:pPr>
              <w:jc w:val="center"/>
              <w:rPr>
                <w:rFonts w:eastAsia="Times New Roman"/>
                <w:b/>
                <w:lang w:val="ru-RU" w:eastAsia="ru-RU" w:bidi="ar-SA"/>
              </w:rPr>
            </w:pPr>
          </w:p>
        </w:tc>
        <w:tc>
          <w:tcPr>
            <w:tcW w:w="1842" w:type="dxa"/>
            <w:vMerge/>
          </w:tcPr>
          <w:p w:rsidR="00D85A3A" w:rsidRPr="00D85A3A" w:rsidRDefault="00D85A3A" w:rsidP="00D85A3A">
            <w:pPr>
              <w:jc w:val="center"/>
              <w:rPr>
                <w:rFonts w:eastAsia="Times New Roman"/>
                <w:b/>
                <w:lang w:val="ru-RU" w:eastAsia="ru-RU" w:bidi="ar-SA"/>
              </w:rPr>
            </w:pPr>
          </w:p>
        </w:tc>
        <w:tc>
          <w:tcPr>
            <w:tcW w:w="2127" w:type="dxa"/>
            <w:vMerge/>
          </w:tcPr>
          <w:p w:rsidR="00D85A3A" w:rsidRPr="00D85A3A" w:rsidRDefault="00D85A3A" w:rsidP="00D85A3A">
            <w:pPr>
              <w:jc w:val="center"/>
              <w:rPr>
                <w:rFonts w:eastAsia="Times New Roman"/>
                <w:b/>
                <w:lang w:val="ru-RU" w:eastAsia="ru-RU" w:bidi="ar-SA"/>
              </w:rPr>
            </w:pPr>
          </w:p>
        </w:tc>
        <w:tc>
          <w:tcPr>
            <w:tcW w:w="1275"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в органе</w:t>
            </w:r>
          </w:p>
        </w:tc>
        <w:tc>
          <w:tcPr>
            <w:tcW w:w="1559"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в МФЦ</w:t>
            </w:r>
          </w:p>
        </w:tc>
      </w:tr>
      <w:tr w:rsidR="00D85A3A" w:rsidRPr="00D85A3A" w:rsidTr="00847700">
        <w:tc>
          <w:tcPr>
            <w:tcW w:w="53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w:t>
            </w:r>
          </w:p>
        </w:tc>
        <w:tc>
          <w:tcPr>
            <w:tcW w:w="2126"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2</w:t>
            </w:r>
          </w:p>
        </w:tc>
        <w:tc>
          <w:tcPr>
            <w:tcW w:w="1843"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3</w:t>
            </w:r>
          </w:p>
        </w:tc>
        <w:tc>
          <w:tcPr>
            <w:tcW w:w="198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4</w:t>
            </w:r>
          </w:p>
        </w:tc>
        <w:tc>
          <w:tcPr>
            <w:tcW w:w="198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5</w:t>
            </w:r>
          </w:p>
        </w:tc>
        <w:tc>
          <w:tcPr>
            <w:tcW w:w="1842"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6</w:t>
            </w:r>
          </w:p>
        </w:tc>
        <w:tc>
          <w:tcPr>
            <w:tcW w:w="2127"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7</w:t>
            </w:r>
          </w:p>
        </w:tc>
        <w:tc>
          <w:tcPr>
            <w:tcW w:w="1275"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8</w:t>
            </w:r>
          </w:p>
        </w:tc>
        <w:tc>
          <w:tcPr>
            <w:tcW w:w="1559"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9</w:t>
            </w:r>
          </w:p>
        </w:tc>
      </w:tr>
      <w:tr w:rsidR="00D85A3A" w:rsidRPr="009329E5" w:rsidTr="00847700">
        <w:tc>
          <w:tcPr>
            <w:tcW w:w="15275" w:type="dxa"/>
            <w:gridSpan w:val="9"/>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1.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xml:space="preserve">» 1: Разрешение на строительство объекта капитального строительства или разрешение на отдельные этапы строительства объекта капитального строительства, за исключением объектов индивидуального жилищного строительства.  </w:t>
            </w:r>
          </w:p>
          <w:p w:rsidR="00D85A3A" w:rsidRPr="00D85A3A" w:rsidRDefault="00D85A3A" w:rsidP="00D85A3A">
            <w:pPr>
              <w:jc w:val="center"/>
              <w:rPr>
                <w:rFonts w:eastAsia="Times New Roman"/>
                <w:lang w:val="ru-RU" w:eastAsia="ru-RU" w:bidi="ar-SA"/>
              </w:rPr>
            </w:pPr>
            <w:r w:rsidRPr="00D85A3A">
              <w:rPr>
                <w:rFonts w:eastAsia="Times New Roman"/>
                <w:b/>
                <w:lang w:val="ru-RU" w:eastAsia="ru-RU" w:bidi="ar-SA"/>
              </w:rPr>
              <w:t>2.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2: Разрешение на строительство объекта индивидуального жилищного строительства</w:t>
            </w:r>
            <w:r w:rsidRPr="00D85A3A">
              <w:rPr>
                <w:rFonts w:eastAsia="Times New Roman"/>
                <w:b/>
                <w:vertAlign w:val="superscript"/>
                <w:lang w:val="ru-RU" w:eastAsia="ru-RU" w:bidi="ar-SA"/>
              </w:rPr>
              <w:t xml:space="preserve"> </w:t>
            </w:r>
            <w:r w:rsidRPr="00D85A3A">
              <w:rPr>
                <w:rFonts w:eastAsia="Times New Roman"/>
                <w:b/>
                <w:vertAlign w:val="superscript"/>
                <w:lang w:val="ru-RU" w:eastAsia="ru-RU" w:bidi="ar-SA"/>
              </w:rPr>
              <w:footnoteReference w:id="10"/>
            </w:r>
          </w:p>
        </w:tc>
      </w:tr>
      <w:tr w:rsidR="00D85A3A" w:rsidRPr="009329E5" w:rsidTr="00847700">
        <w:trPr>
          <w:trHeight w:val="2783"/>
        </w:trPr>
        <w:tc>
          <w:tcPr>
            <w:tcW w:w="534" w:type="dxa"/>
            <w:vMerge w:val="restart"/>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t>1</w:t>
            </w: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tc>
        <w:tc>
          <w:tcPr>
            <w:tcW w:w="2126" w:type="dxa"/>
          </w:tcPr>
          <w:p w:rsidR="00D85A3A" w:rsidRPr="00D85A3A" w:rsidRDefault="00D85A3A" w:rsidP="00D85A3A">
            <w:pPr>
              <w:jc w:val="both"/>
              <w:rPr>
                <w:b/>
                <w:sz w:val="22"/>
                <w:szCs w:val="22"/>
                <w:lang w:val="ru-RU" w:bidi="ar-SA"/>
              </w:rPr>
            </w:pPr>
            <w:r w:rsidRPr="00D85A3A">
              <w:rPr>
                <w:sz w:val="22"/>
                <w:szCs w:val="22"/>
                <w:lang w:val="ru-RU" w:bidi="ar-SA"/>
              </w:rPr>
              <w:lastRenderedPageBreak/>
              <w:t>Разрешение (продление срока действия ранее выданного разрешения, внесение изменений в разрешение) на строительство объекта капитального строительства</w:t>
            </w:r>
          </w:p>
        </w:tc>
        <w:tc>
          <w:tcPr>
            <w:tcW w:w="1843" w:type="dxa"/>
            <w:vMerge w:val="restart"/>
          </w:tcPr>
          <w:p w:rsidR="00D85A3A" w:rsidRPr="00D85A3A" w:rsidRDefault="00D85A3A" w:rsidP="00D85A3A">
            <w:pPr>
              <w:rPr>
                <w:rFonts w:eastAsia="Times New Roman"/>
                <w:lang w:val="ru-RU" w:eastAsia="ru-RU" w:bidi="ar-SA"/>
              </w:rPr>
            </w:pPr>
            <w:r w:rsidRPr="00D85A3A">
              <w:rPr>
                <w:rFonts w:eastAsia="Times New Roman"/>
                <w:lang w:val="ru-RU" w:eastAsia="ru-RU" w:bidi="ar-SA"/>
              </w:rPr>
              <w:t>Документы должны быть скреплены печатями, имеют надлежащие подписи ответственных лиц.</w:t>
            </w:r>
          </w:p>
          <w:p w:rsidR="00D85A3A" w:rsidRPr="00D85A3A" w:rsidRDefault="00D85A3A" w:rsidP="00D85A3A">
            <w:pPr>
              <w:shd w:val="clear" w:color="auto" w:fill="FFFFFF"/>
              <w:tabs>
                <w:tab w:val="num" w:pos="1080"/>
              </w:tabs>
              <w:adjustRightInd w:val="0"/>
              <w:jc w:val="both"/>
              <w:rPr>
                <w:rFonts w:eastAsia="Times New Roman"/>
                <w:b/>
                <w:lang w:val="ru-RU" w:eastAsia="ru-RU" w:bidi="ar-SA"/>
              </w:rPr>
            </w:pPr>
            <w:r w:rsidRPr="00D85A3A">
              <w:rPr>
                <w:rFonts w:eastAsia="Times New Roman"/>
                <w:lang w:val="ru-RU" w:eastAsia="ru-RU" w:bidi="ar-SA"/>
              </w:rPr>
              <w:lastRenderedPageBreak/>
              <w:t>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984" w:type="dxa"/>
            <w:vMerge w:val="restart"/>
          </w:tcPr>
          <w:p w:rsidR="00D85A3A" w:rsidRPr="00D85A3A" w:rsidRDefault="00D85A3A" w:rsidP="00D85A3A">
            <w:pPr>
              <w:rPr>
                <w:rFonts w:eastAsia="Times New Roman"/>
                <w:lang w:val="ru-RU" w:eastAsia="ru-RU" w:bidi="ar-SA"/>
              </w:rPr>
            </w:pPr>
            <w:r w:rsidRPr="00D85A3A">
              <w:rPr>
                <w:rFonts w:eastAsia="Times New Roman"/>
                <w:lang w:val="ru-RU" w:eastAsia="ru-RU" w:bidi="ar-SA"/>
              </w:rPr>
              <w:lastRenderedPageBreak/>
              <w:t>Положительный</w:t>
            </w:r>
          </w:p>
        </w:tc>
        <w:tc>
          <w:tcPr>
            <w:tcW w:w="1985" w:type="dxa"/>
            <w:vMerge w:val="restart"/>
          </w:tcPr>
          <w:p w:rsidR="00D85A3A" w:rsidRPr="00D85A3A" w:rsidRDefault="00D85A3A" w:rsidP="00D85A3A">
            <w:pPr>
              <w:rPr>
                <w:rFonts w:eastAsia="Times New Roman"/>
                <w:lang w:val="ru-RU" w:eastAsia="ru-RU" w:bidi="ar-SA"/>
              </w:rPr>
            </w:pPr>
            <w:r w:rsidRPr="00D85A3A">
              <w:rPr>
                <w:rFonts w:eastAsia="Times New Roman"/>
                <w:lang w:val="ru-RU" w:eastAsia="ru-RU" w:bidi="ar-SA"/>
              </w:rPr>
              <w:t>Приложение №</w:t>
            </w:r>
          </w:p>
        </w:tc>
        <w:tc>
          <w:tcPr>
            <w:tcW w:w="1842" w:type="dxa"/>
            <w:vMerge w:val="restart"/>
          </w:tcPr>
          <w:p w:rsidR="00D85A3A" w:rsidRPr="00D85A3A" w:rsidRDefault="00D85A3A" w:rsidP="00D85A3A">
            <w:pPr>
              <w:rPr>
                <w:rFonts w:eastAsia="Times New Roman"/>
                <w:lang w:val="ru-RU" w:eastAsia="ru-RU" w:bidi="ar-SA"/>
              </w:rPr>
            </w:pPr>
            <w:r w:rsidRPr="00D85A3A">
              <w:rPr>
                <w:rFonts w:eastAsia="Times New Roman"/>
                <w:lang w:val="ru-RU" w:eastAsia="ru-RU" w:bidi="ar-SA"/>
              </w:rPr>
              <w:t>Приложение №</w:t>
            </w:r>
          </w:p>
        </w:tc>
        <w:tc>
          <w:tcPr>
            <w:tcW w:w="2127" w:type="dxa"/>
            <w:vMerge w:val="restart"/>
          </w:tcPr>
          <w:p w:rsidR="00D85A3A" w:rsidRPr="00D85A3A" w:rsidRDefault="00D85A3A" w:rsidP="00D85A3A">
            <w:pPr>
              <w:jc w:val="both"/>
              <w:rPr>
                <w:sz w:val="22"/>
                <w:szCs w:val="22"/>
                <w:lang w:val="ru-RU" w:bidi="ar-SA"/>
              </w:rPr>
            </w:pPr>
            <w:r w:rsidRPr="00D85A3A">
              <w:rPr>
                <w:sz w:val="22"/>
                <w:szCs w:val="22"/>
                <w:lang w:val="ru-RU" w:bidi="ar-SA"/>
              </w:rPr>
              <w:t xml:space="preserve">- в орган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посредством почтовой связи в орган;</w:t>
            </w:r>
          </w:p>
          <w:p w:rsidR="00D85A3A" w:rsidRPr="00D85A3A" w:rsidRDefault="00D85A3A" w:rsidP="00D85A3A">
            <w:pPr>
              <w:jc w:val="both"/>
              <w:rPr>
                <w:sz w:val="22"/>
                <w:szCs w:val="22"/>
                <w:lang w:val="ru-RU" w:bidi="ar-SA"/>
              </w:rPr>
            </w:pPr>
            <w:r w:rsidRPr="00D85A3A">
              <w:rPr>
                <w:sz w:val="22"/>
                <w:szCs w:val="22"/>
                <w:lang w:val="ru-RU" w:bidi="ar-SA"/>
              </w:rPr>
              <w:t xml:space="preserve">- в МФЦ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xml:space="preserve">- через Портал государственных и </w:t>
            </w:r>
            <w:r w:rsidRPr="00D85A3A">
              <w:rPr>
                <w:sz w:val="22"/>
                <w:szCs w:val="22"/>
                <w:lang w:val="ru-RU" w:bidi="ar-SA"/>
              </w:rPr>
              <w:lastRenderedPageBreak/>
              <w:t>муниципальных услуг Воронежской области</w:t>
            </w:r>
          </w:p>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 Единый портал государственных и муниципальных услуг</w:t>
            </w:r>
          </w:p>
        </w:tc>
        <w:tc>
          <w:tcPr>
            <w:tcW w:w="1275" w:type="dxa"/>
            <w:vMerge w:val="restart"/>
          </w:tcPr>
          <w:p w:rsidR="00D85A3A" w:rsidRPr="00D85A3A" w:rsidRDefault="00D85A3A" w:rsidP="00D85A3A">
            <w:pPr>
              <w:jc w:val="center"/>
              <w:rPr>
                <w:rFonts w:eastAsia="Times New Roman"/>
                <w:b/>
                <w:lang w:val="ru-RU" w:eastAsia="ru-RU" w:bidi="ar-SA"/>
              </w:rPr>
            </w:pPr>
          </w:p>
        </w:tc>
        <w:tc>
          <w:tcPr>
            <w:tcW w:w="1559" w:type="dxa"/>
            <w:vMerge w:val="restart"/>
          </w:tcPr>
          <w:p w:rsidR="00D85A3A" w:rsidRPr="00D85A3A" w:rsidRDefault="00D85A3A" w:rsidP="00D85A3A">
            <w:pPr>
              <w:jc w:val="center"/>
              <w:rPr>
                <w:rFonts w:eastAsia="Times New Roman"/>
                <w:b/>
                <w:lang w:val="ru-RU" w:eastAsia="ru-RU" w:bidi="ar-SA"/>
              </w:rPr>
            </w:pPr>
          </w:p>
        </w:tc>
      </w:tr>
      <w:tr w:rsidR="00D85A3A" w:rsidRPr="009329E5" w:rsidTr="00847700">
        <w:trPr>
          <w:trHeight w:val="2782"/>
        </w:trPr>
        <w:tc>
          <w:tcPr>
            <w:tcW w:w="534" w:type="dxa"/>
            <w:vMerge/>
          </w:tcPr>
          <w:p w:rsidR="00D85A3A" w:rsidRPr="00D85A3A" w:rsidRDefault="00D85A3A" w:rsidP="00D85A3A">
            <w:pPr>
              <w:rPr>
                <w:rFonts w:eastAsia="Times New Roman"/>
                <w:b/>
                <w:lang w:val="ru-RU" w:eastAsia="ru-RU" w:bidi="ar-SA"/>
              </w:rPr>
            </w:pPr>
          </w:p>
        </w:tc>
        <w:tc>
          <w:tcPr>
            <w:tcW w:w="2126" w:type="dxa"/>
          </w:tcPr>
          <w:p w:rsidR="00D85A3A" w:rsidRPr="00D85A3A" w:rsidRDefault="00D85A3A" w:rsidP="00D85A3A">
            <w:pPr>
              <w:jc w:val="both"/>
              <w:rPr>
                <w:sz w:val="22"/>
                <w:szCs w:val="22"/>
                <w:lang w:val="ru-RU" w:bidi="ar-SA"/>
              </w:rPr>
            </w:pPr>
            <w:r w:rsidRPr="00D85A3A">
              <w:rPr>
                <w:sz w:val="22"/>
                <w:szCs w:val="22"/>
                <w:lang w:val="ru-RU" w:bidi="ar-SA"/>
              </w:rPr>
              <w:t>уведомления о возможности получения разрешения (продлении срока действия ранее выданного разрешения, внесении изменений в разрешение) на строительство.</w:t>
            </w:r>
          </w:p>
        </w:tc>
        <w:tc>
          <w:tcPr>
            <w:tcW w:w="1843" w:type="dxa"/>
            <w:vMerge/>
          </w:tcPr>
          <w:p w:rsidR="00D85A3A" w:rsidRPr="00D85A3A" w:rsidRDefault="00D85A3A" w:rsidP="00D85A3A">
            <w:pPr>
              <w:shd w:val="clear" w:color="auto" w:fill="FFFFFF"/>
              <w:tabs>
                <w:tab w:val="num" w:pos="1080"/>
              </w:tabs>
              <w:adjustRightInd w:val="0"/>
              <w:jc w:val="both"/>
              <w:rPr>
                <w:rFonts w:eastAsia="Times New Roman"/>
                <w:b/>
                <w:lang w:val="ru-RU" w:eastAsia="ru-RU" w:bidi="ar-SA"/>
              </w:rPr>
            </w:pPr>
          </w:p>
        </w:tc>
        <w:tc>
          <w:tcPr>
            <w:tcW w:w="1984" w:type="dxa"/>
            <w:vMerge/>
          </w:tcPr>
          <w:p w:rsidR="00D85A3A" w:rsidRPr="00D85A3A" w:rsidRDefault="00D85A3A" w:rsidP="00D85A3A">
            <w:pPr>
              <w:rPr>
                <w:rFonts w:eastAsia="Times New Roman"/>
                <w:lang w:val="ru-RU" w:eastAsia="ru-RU" w:bidi="ar-SA"/>
              </w:rPr>
            </w:pPr>
          </w:p>
        </w:tc>
        <w:tc>
          <w:tcPr>
            <w:tcW w:w="1985" w:type="dxa"/>
            <w:vMerge/>
          </w:tcPr>
          <w:p w:rsidR="00D85A3A" w:rsidRPr="00D85A3A" w:rsidRDefault="00D85A3A" w:rsidP="00D85A3A">
            <w:pPr>
              <w:rPr>
                <w:rFonts w:eastAsia="Times New Roman"/>
                <w:lang w:val="ru-RU" w:eastAsia="ru-RU" w:bidi="ar-SA"/>
              </w:rPr>
            </w:pPr>
          </w:p>
        </w:tc>
        <w:tc>
          <w:tcPr>
            <w:tcW w:w="1842" w:type="dxa"/>
            <w:vMerge/>
          </w:tcPr>
          <w:p w:rsidR="00D85A3A" w:rsidRPr="00D85A3A" w:rsidRDefault="00D85A3A" w:rsidP="00D85A3A">
            <w:pPr>
              <w:rPr>
                <w:rFonts w:eastAsia="Times New Roman"/>
                <w:lang w:val="ru-RU" w:eastAsia="ru-RU" w:bidi="ar-SA"/>
              </w:rPr>
            </w:pPr>
          </w:p>
        </w:tc>
        <w:tc>
          <w:tcPr>
            <w:tcW w:w="2127" w:type="dxa"/>
            <w:vMerge/>
          </w:tcPr>
          <w:p w:rsidR="00D85A3A" w:rsidRPr="00D85A3A" w:rsidRDefault="00D85A3A" w:rsidP="00D85A3A">
            <w:pPr>
              <w:jc w:val="both"/>
              <w:rPr>
                <w:sz w:val="22"/>
                <w:szCs w:val="22"/>
                <w:lang w:val="ru-RU" w:bidi="ar-SA"/>
              </w:rPr>
            </w:pPr>
          </w:p>
        </w:tc>
        <w:tc>
          <w:tcPr>
            <w:tcW w:w="1275" w:type="dxa"/>
            <w:vMerge/>
          </w:tcPr>
          <w:p w:rsidR="00D85A3A" w:rsidRPr="00D85A3A" w:rsidRDefault="00D85A3A" w:rsidP="00D85A3A">
            <w:pPr>
              <w:jc w:val="center"/>
              <w:rPr>
                <w:rFonts w:eastAsia="Times New Roman"/>
                <w:b/>
                <w:lang w:val="ru-RU" w:eastAsia="ru-RU" w:bidi="ar-SA"/>
              </w:rPr>
            </w:pPr>
          </w:p>
        </w:tc>
        <w:tc>
          <w:tcPr>
            <w:tcW w:w="1559" w:type="dxa"/>
            <w:vMerge/>
          </w:tcPr>
          <w:p w:rsidR="00D85A3A" w:rsidRPr="00D85A3A" w:rsidRDefault="00D85A3A" w:rsidP="00D85A3A">
            <w:pPr>
              <w:jc w:val="center"/>
              <w:rPr>
                <w:rFonts w:eastAsia="Times New Roman"/>
                <w:b/>
                <w:lang w:val="ru-RU" w:eastAsia="ru-RU" w:bidi="ar-SA"/>
              </w:rPr>
            </w:pPr>
          </w:p>
        </w:tc>
      </w:tr>
      <w:tr w:rsidR="00D85A3A" w:rsidRPr="009329E5" w:rsidTr="00847700">
        <w:tc>
          <w:tcPr>
            <w:tcW w:w="534" w:type="dxa"/>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t>2</w:t>
            </w:r>
          </w:p>
        </w:tc>
        <w:tc>
          <w:tcPr>
            <w:tcW w:w="2126" w:type="dxa"/>
          </w:tcPr>
          <w:p w:rsidR="00D85A3A" w:rsidRPr="00D85A3A" w:rsidRDefault="00D85A3A" w:rsidP="00D85A3A">
            <w:pPr>
              <w:rPr>
                <w:sz w:val="22"/>
                <w:szCs w:val="22"/>
                <w:lang w:val="ru-RU" w:bidi="ar-SA"/>
              </w:rPr>
            </w:pPr>
            <w:r w:rsidRPr="00D85A3A">
              <w:rPr>
                <w:sz w:val="22"/>
                <w:szCs w:val="22"/>
                <w:lang w:val="ru-RU" w:bidi="ar-SA"/>
              </w:rPr>
              <w:t>Уведомление о мотивированном отказе в предоставлении муниципальной услуги.</w:t>
            </w:r>
          </w:p>
        </w:tc>
        <w:tc>
          <w:tcPr>
            <w:tcW w:w="1843"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Документы должны быть скреплены печатями, имеют надлежащие подписи ответственных лиц.</w:t>
            </w:r>
          </w:p>
          <w:p w:rsidR="00D85A3A" w:rsidRPr="00D85A3A" w:rsidRDefault="00D85A3A" w:rsidP="00D85A3A">
            <w:pPr>
              <w:shd w:val="clear" w:color="auto" w:fill="FFFFFF"/>
              <w:tabs>
                <w:tab w:val="num" w:pos="1080"/>
              </w:tabs>
              <w:adjustRightInd w:val="0"/>
              <w:jc w:val="both"/>
              <w:rPr>
                <w:rFonts w:eastAsia="Times New Roman"/>
                <w:b/>
                <w:lang w:val="ru-RU" w:eastAsia="ru-RU" w:bidi="ar-SA"/>
              </w:rPr>
            </w:pPr>
            <w:r w:rsidRPr="00D85A3A">
              <w:rPr>
                <w:rFonts w:eastAsia="Times New Roman"/>
                <w:lang w:val="ru-RU" w:eastAsia="ru-RU" w:bidi="ar-SA"/>
              </w:rPr>
              <w:t xml:space="preserve">В документах нет подчисток, приписок, зачеркнутых слов и иных неоговоренных исправлений; </w:t>
            </w:r>
            <w:r w:rsidRPr="00D85A3A">
              <w:rPr>
                <w:rFonts w:eastAsia="Times New Roman"/>
                <w:lang w:val="ru-RU" w:eastAsia="ru-RU" w:bidi="ar-SA"/>
              </w:rPr>
              <w:lastRenderedPageBreak/>
              <w:t>документы не имеют серьезных повреждений, наличие которых не позволяет однозначно истолковать их содержание. В Уведомлении должно быть указано основание отказа в предоставлении услуги</w:t>
            </w:r>
          </w:p>
        </w:tc>
        <w:tc>
          <w:tcPr>
            <w:tcW w:w="1984"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lastRenderedPageBreak/>
              <w:t>Отрицательный</w:t>
            </w:r>
          </w:p>
        </w:tc>
        <w:tc>
          <w:tcPr>
            <w:tcW w:w="1985"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Приложение №</w:t>
            </w:r>
          </w:p>
        </w:tc>
        <w:tc>
          <w:tcPr>
            <w:tcW w:w="1842" w:type="dxa"/>
          </w:tcPr>
          <w:p w:rsidR="00D85A3A" w:rsidRPr="00D85A3A" w:rsidRDefault="00D85A3A" w:rsidP="00D85A3A">
            <w:pPr>
              <w:rPr>
                <w:rFonts w:eastAsia="Times New Roman"/>
                <w:lang w:val="ru-RU" w:eastAsia="ru-RU" w:bidi="ar-SA"/>
              </w:rPr>
            </w:pPr>
            <w:r w:rsidRPr="00D85A3A">
              <w:rPr>
                <w:rFonts w:eastAsia="Times New Roman"/>
                <w:lang w:val="ru-RU" w:eastAsia="ru-RU" w:bidi="ar-SA"/>
              </w:rPr>
              <w:t>Приложение №</w:t>
            </w:r>
          </w:p>
        </w:tc>
        <w:tc>
          <w:tcPr>
            <w:tcW w:w="2127" w:type="dxa"/>
          </w:tcPr>
          <w:p w:rsidR="00D85A3A" w:rsidRPr="00D85A3A" w:rsidRDefault="00D85A3A" w:rsidP="00D85A3A">
            <w:pPr>
              <w:jc w:val="both"/>
              <w:rPr>
                <w:sz w:val="22"/>
                <w:szCs w:val="22"/>
                <w:lang w:val="ru-RU" w:bidi="ar-SA"/>
              </w:rPr>
            </w:pPr>
            <w:r w:rsidRPr="00D85A3A">
              <w:rPr>
                <w:sz w:val="22"/>
                <w:szCs w:val="22"/>
                <w:lang w:val="ru-RU" w:bidi="ar-SA"/>
              </w:rPr>
              <w:t xml:space="preserve">- в орган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посредством почтовой связи в орган;</w:t>
            </w:r>
          </w:p>
          <w:p w:rsidR="00D85A3A" w:rsidRPr="00D85A3A" w:rsidRDefault="00D85A3A" w:rsidP="00D85A3A">
            <w:pPr>
              <w:jc w:val="both"/>
              <w:rPr>
                <w:sz w:val="22"/>
                <w:szCs w:val="22"/>
                <w:lang w:val="ru-RU" w:bidi="ar-SA"/>
              </w:rPr>
            </w:pPr>
            <w:r w:rsidRPr="00D85A3A">
              <w:rPr>
                <w:sz w:val="22"/>
                <w:szCs w:val="22"/>
                <w:lang w:val="ru-RU" w:bidi="ar-SA"/>
              </w:rPr>
              <w:t xml:space="preserve">- в МФЦ на бумажном носителе; </w:t>
            </w:r>
          </w:p>
          <w:p w:rsidR="00D85A3A" w:rsidRPr="00D85A3A" w:rsidRDefault="00D85A3A" w:rsidP="00D85A3A">
            <w:pPr>
              <w:jc w:val="both"/>
              <w:rPr>
                <w:sz w:val="22"/>
                <w:szCs w:val="22"/>
                <w:lang w:val="ru-RU" w:bidi="ar-SA"/>
              </w:rPr>
            </w:pPr>
            <w:r w:rsidRPr="00D85A3A">
              <w:rPr>
                <w:sz w:val="22"/>
                <w:szCs w:val="22"/>
                <w:lang w:val="ru-RU" w:bidi="ar-SA"/>
              </w:rPr>
              <w:t>- через Портал государственных и муниципальных услуг Воронежской области</w:t>
            </w:r>
          </w:p>
          <w:p w:rsidR="00D85A3A" w:rsidRPr="00D85A3A" w:rsidRDefault="00D85A3A" w:rsidP="00D85A3A">
            <w:pPr>
              <w:jc w:val="both"/>
              <w:rPr>
                <w:rFonts w:eastAsia="Times New Roman"/>
                <w:lang w:val="ru-RU" w:eastAsia="ru-RU" w:bidi="ar-SA"/>
              </w:rPr>
            </w:pPr>
            <w:r w:rsidRPr="00D85A3A">
              <w:rPr>
                <w:rFonts w:eastAsia="Times New Roman"/>
                <w:lang w:val="ru-RU" w:eastAsia="ru-RU" w:bidi="ar-SA"/>
              </w:rPr>
              <w:t xml:space="preserve">- Единый портал государственных </w:t>
            </w:r>
            <w:r w:rsidRPr="00D85A3A">
              <w:rPr>
                <w:rFonts w:eastAsia="Times New Roman"/>
                <w:lang w:val="ru-RU" w:eastAsia="ru-RU" w:bidi="ar-SA"/>
              </w:rPr>
              <w:lastRenderedPageBreak/>
              <w:t>и муниципальных услуг</w:t>
            </w:r>
          </w:p>
        </w:tc>
        <w:tc>
          <w:tcPr>
            <w:tcW w:w="1275" w:type="dxa"/>
          </w:tcPr>
          <w:p w:rsidR="00D85A3A" w:rsidRPr="00D85A3A" w:rsidRDefault="00D85A3A" w:rsidP="00D85A3A">
            <w:pPr>
              <w:jc w:val="center"/>
              <w:rPr>
                <w:rFonts w:eastAsia="Times New Roman"/>
                <w:b/>
                <w:lang w:val="ru-RU" w:eastAsia="ru-RU" w:bidi="ar-SA"/>
              </w:rPr>
            </w:pPr>
          </w:p>
        </w:tc>
        <w:tc>
          <w:tcPr>
            <w:tcW w:w="1559" w:type="dxa"/>
          </w:tcPr>
          <w:p w:rsidR="00D85A3A" w:rsidRPr="00D85A3A" w:rsidRDefault="00D85A3A" w:rsidP="00D85A3A">
            <w:pPr>
              <w:jc w:val="center"/>
              <w:rPr>
                <w:rFonts w:eastAsia="Times New Roman"/>
                <w:b/>
                <w:lang w:val="ru-RU" w:eastAsia="ru-RU" w:bidi="ar-SA"/>
              </w:rPr>
            </w:pPr>
          </w:p>
        </w:tc>
      </w:tr>
    </w:tbl>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keepNext/>
        <w:keepLines/>
        <w:spacing w:before="480" w:line="276" w:lineRule="auto"/>
        <w:outlineLvl w:val="0"/>
        <w:rPr>
          <w:rFonts w:eastAsia="Times New Roman"/>
          <w:b/>
          <w:bCs/>
          <w:vanish/>
          <w:sz w:val="22"/>
          <w:szCs w:val="22"/>
          <w:lang w:val="ru-RU" w:bidi="ar-SA"/>
        </w:rPr>
      </w:pPr>
      <w:r w:rsidRPr="00D85A3A">
        <w:rPr>
          <w:rFonts w:ascii="Cambria" w:eastAsia="Times New Roman" w:hAnsi="Cambria"/>
          <w:b/>
          <w:bCs/>
          <w:color w:val="365F91"/>
          <w:sz w:val="28"/>
          <w:szCs w:val="28"/>
          <w:lang w:val="ru-RU" w:bidi="ar-SA"/>
        </w:rPr>
        <w:br w:type="column"/>
      </w:r>
      <w:r w:rsidRPr="00D85A3A">
        <w:rPr>
          <w:rFonts w:eastAsia="Times New Roman"/>
          <w:b/>
          <w:bCs/>
          <w:sz w:val="22"/>
          <w:szCs w:val="22"/>
          <w:lang w:val="ru-RU" w:bidi="ar-SA"/>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412"/>
        <w:gridCol w:w="4962"/>
        <w:gridCol w:w="2268"/>
        <w:gridCol w:w="1559"/>
        <w:gridCol w:w="1701"/>
        <w:gridCol w:w="1843"/>
      </w:tblGrid>
      <w:tr w:rsidR="00D85A3A" w:rsidRPr="009329E5" w:rsidTr="00847700">
        <w:tc>
          <w:tcPr>
            <w:tcW w:w="531"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 xml:space="preserve"> №</w:t>
            </w:r>
          </w:p>
        </w:tc>
        <w:tc>
          <w:tcPr>
            <w:tcW w:w="2412"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Наименование процедуры процесса</w:t>
            </w:r>
          </w:p>
        </w:tc>
        <w:tc>
          <w:tcPr>
            <w:tcW w:w="4962"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Особенности исполнения процедуры процесса</w:t>
            </w:r>
          </w:p>
        </w:tc>
        <w:tc>
          <w:tcPr>
            <w:tcW w:w="2268"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Сроки исполнения процедуры (процесса)</w:t>
            </w:r>
          </w:p>
        </w:tc>
        <w:tc>
          <w:tcPr>
            <w:tcW w:w="1559"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Исполнитель процедуры процесса</w:t>
            </w:r>
          </w:p>
        </w:tc>
        <w:tc>
          <w:tcPr>
            <w:tcW w:w="1701" w:type="dxa"/>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Ресурсы, необходимые для выполнения процедуры процесса</w:t>
            </w:r>
          </w:p>
        </w:tc>
        <w:tc>
          <w:tcPr>
            <w:tcW w:w="1843" w:type="dxa"/>
          </w:tcPr>
          <w:p w:rsidR="00D85A3A" w:rsidRPr="00D85A3A" w:rsidRDefault="00D85A3A" w:rsidP="00D85A3A">
            <w:pPr>
              <w:jc w:val="center"/>
              <w:rPr>
                <w:rFonts w:eastAsia="Times New Roman"/>
                <w:b/>
                <w:vertAlign w:val="superscript"/>
                <w:lang w:val="ru-RU" w:eastAsia="ru-RU" w:bidi="ar-SA"/>
              </w:rPr>
            </w:pPr>
            <w:r w:rsidRPr="00D85A3A">
              <w:rPr>
                <w:rFonts w:eastAsia="Times New Roman"/>
                <w:b/>
                <w:lang w:val="ru-RU" w:eastAsia="ru-RU" w:bidi="ar-SA"/>
              </w:rPr>
              <w:t>Формы документов, необходимых для выполнения процедуры процесса</w:t>
            </w:r>
            <w:r w:rsidRPr="00D85A3A">
              <w:rPr>
                <w:rFonts w:eastAsia="Times New Roman"/>
                <w:b/>
                <w:vertAlign w:val="superscript"/>
                <w:lang w:val="ru-RU" w:eastAsia="ru-RU" w:bidi="ar-SA"/>
              </w:rPr>
              <w:footnoteReference w:id="11"/>
            </w:r>
          </w:p>
        </w:tc>
      </w:tr>
      <w:tr w:rsidR="00D85A3A" w:rsidRPr="00D85A3A" w:rsidTr="00847700">
        <w:tc>
          <w:tcPr>
            <w:tcW w:w="531"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w:t>
            </w:r>
          </w:p>
        </w:tc>
        <w:tc>
          <w:tcPr>
            <w:tcW w:w="2412"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2</w:t>
            </w:r>
          </w:p>
        </w:tc>
        <w:tc>
          <w:tcPr>
            <w:tcW w:w="4962"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3</w:t>
            </w:r>
          </w:p>
        </w:tc>
        <w:tc>
          <w:tcPr>
            <w:tcW w:w="2268"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4</w:t>
            </w:r>
          </w:p>
        </w:tc>
        <w:tc>
          <w:tcPr>
            <w:tcW w:w="1559"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5</w:t>
            </w:r>
          </w:p>
        </w:tc>
        <w:tc>
          <w:tcPr>
            <w:tcW w:w="1701"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6</w:t>
            </w:r>
          </w:p>
        </w:tc>
        <w:tc>
          <w:tcPr>
            <w:tcW w:w="1843"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7</w:t>
            </w:r>
          </w:p>
        </w:tc>
      </w:tr>
      <w:tr w:rsidR="00D85A3A" w:rsidRPr="009329E5" w:rsidTr="00847700">
        <w:tc>
          <w:tcPr>
            <w:tcW w:w="15276" w:type="dxa"/>
            <w:gridSpan w:val="7"/>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1.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xml:space="preserve">» 1: Разрешение на строительство объекта капитального строительства или разрешение на отдельные этапы строительства объекта капитального строительства, за исключением объектов индивидуального жилищного строительства.  </w:t>
            </w:r>
          </w:p>
          <w:p w:rsidR="00D85A3A" w:rsidRPr="00D85A3A" w:rsidRDefault="00D85A3A" w:rsidP="00D85A3A">
            <w:pPr>
              <w:jc w:val="center"/>
              <w:rPr>
                <w:rFonts w:eastAsia="Times New Roman"/>
                <w:lang w:val="ru-RU" w:eastAsia="ru-RU" w:bidi="ar-SA"/>
              </w:rPr>
            </w:pPr>
            <w:r w:rsidRPr="00D85A3A">
              <w:rPr>
                <w:rFonts w:eastAsia="Times New Roman"/>
                <w:b/>
                <w:lang w:val="ru-RU" w:eastAsia="ru-RU" w:bidi="ar-SA"/>
              </w:rPr>
              <w:t>2.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2: Разрешение на строительство объекта индивидуального жилищного строительства</w:t>
            </w:r>
            <w:r w:rsidRPr="00D85A3A">
              <w:rPr>
                <w:rFonts w:eastAsia="Times New Roman"/>
                <w:b/>
                <w:vertAlign w:val="superscript"/>
                <w:lang w:val="ru-RU" w:eastAsia="ru-RU" w:bidi="ar-SA"/>
              </w:rPr>
              <w:t xml:space="preserve"> </w:t>
            </w:r>
            <w:r w:rsidRPr="00D85A3A">
              <w:rPr>
                <w:rFonts w:eastAsia="Times New Roman"/>
                <w:b/>
                <w:vertAlign w:val="superscript"/>
                <w:lang w:val="ru-RU" w:eastAsia="ru-RU" w:bidi="ar-SA"/>
              </w:rPr>
              <w:footnoteReference w:id="12"/>
            </w:r>
          </w:p>
        </w:tc>
      </w:tr>
      <w:tr w:rsidR="00D85A3A" w:rsidRPr="009329E5" w:rsidTr="00847700">
        <w:tc>
          <w:tcPr>
            <w:tcW w:w="15276" w:type="dxa"/>
            <w:gridSpan w:val="7"/>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 xml:space="preserve">1. Наименование административной </w:t>
            </w:r>
            <w:proofErr w:type="gramStart"/>
            <w:r w:rsidRPr="00D85A3A">
              <w:rPr>
                <w:rFonts w:eastAsia="Times New Roman"/>
                <w:b/>
                <w:lang w:val="ru-RU" w:eastAsia="ru-RU" w:bidi="ar-SA"/>
              </w:rPr>
              <w:t>процедуры  1</w:t>
            </w:r>
            <w:proofErr w:type="gramEnd"/>
            <w:r w:rsidRPr="00D85A3A">
              <w:rPr>
                <w:rFonts w:eastAsia="Times New Roman"/>
                <w:b/>
                <w:lang w:val="ru-RU" w:eastAsia="ru-RU" w:bidi="ar-SA"/>
              </w:rPr>
              <w:t>: Прием и регистрация заявления (уведомления) и прилагаемых к нему документов.</w:t>
            </w:r>
          </w:p>
        </w:tc>
      </w:tr>
      <w:tr w:rsidR="00D85A3A" w:rsidRPr="00D85A3A" w:rsidTr="00847700">
        <w:trPr>
          <w:trHeight w:val="2330"/>
        </w:trPr>
        <w:tc>
          <w:tcPr>
            <w:tcW w:w="531" w:type="dxa"/>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t>1</w:t>
            </w:r>
          </w:p>
        </w:tc>
        <w:tc>
          <w:tcPr>
            <w:tcW w:w="2412" w:type="dxa"/>
          </w:tcPr>
          <w:p w:rsidR="00D85A3A" w:rsidRPr="00D85A3A" w:rsidRDefault="00D85A3A" w:rsidP="00D85A3A">
            <w:pPr>
              <w:jc w:val="both"/>
              <w:rPr>
                <w:b/>
                <w:sz w:val="22"/>
                <w:szCs w:val="22"/>
                <w:lang w:val="ru-RU" w:bidi="ar-SA"/>
              </w:rPr>
            </w:pPr>
            <w:r w:rsidRPr="00D85A3A">
              <w:rPr>
                <w:sz w:val="22"/>
                <w:szCs w:val="22"/>
                <w:lang w:val="ru-RU" w:bidi="ar-SA"/>
              </w:rPr>
              <w:t>Прием и регистрация заявления (уведомления) и прилагаемых к нему документов.</w:t>
            </w:r>
          </w:p>
        </w:tc>
        <w:tc>
          <w:tcPr>
            <w:tcW w:w="4962" w:type="dxa"/>
          </w:tcPr>
          <w:p w:rsidR="00D85A3A" w:rsidRPr="00D85A3A" w:rsidRDefault="00D85A3A" w:rsidP="00D85A3A">
            <w:pPr>
              <w:jc w:val="both"/>
              <w:rPr>
                <w:sz w:val="22"/>
                <w:szCs w:val="22"/>
                <w:lang w:val="ru-RU" w:bidi="ar-SA"/>
              </w:rPr>
            </w:pPr>
            <w:r w:rsidRPr="00D85A3A">
              <w:rPr>
                <w:sz w:val="22"/>
                <w:szCs w:val="22"/>
                <w:lang w:val="ru-RU" w:bidi="ar-SA"/>
              </w:rPr>
              <w:t>- устанавливается предмет обращения, личность заявителя, проверяется документ, удостоверяющий личность заявителя;</w:t>
            </w:r>
          </w:p>
          <w:p w:rsidR="00D85A3A" w:rsidRPr="00D85A3A" w:rsidRDefault="00D85A3A" w:rsidP="00D85A3A">
            <w:pPr>
              <w:jc w:val="both"/>
              <w:rPr>
                <w:sz w:val="22"/>
                <w:szCs w:val="22"/>
                <w:lang w:val="ru-RU" w:bidi="ar-SA"/>
              </w:rPr>
            </w:pPr>
            <w:r w:rsidRPr="00D85A3A">
              <w:rPr>
                <w:sz w:val="22"/>
                <w:szCs w:val="22"/>
                <w:lang w:val="ru-RU" w:bidi="ar-SA"/>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85A3A" w:rsidRPr="00D85A3A" w:rsidRDefault="00D85A3A" w:rsidP="00D85A3A">
            <w:pPr>
              <w:jc w:val="both"/>
              <w:rPr>
                <w:sz w:val="22"/>
                <w:szCs w:val="22"/>
                <w:lang w:val="ru-RU" w:bidi="ar-SA"/>
              </w:rPr>
            </w:pPr>
            <w:r w:rsidRPr="00D85A3A">
              <w:rPr>
                <w:sz w:val="22"/>
                <w:szCs w:val="22"/>
                <w:lang w:val="ru-RU" w:bidi="ar-SA"/>
              </w:rPr>
              <w:t>- проверяется соответствие заявления установленным требованиям;</w:t>
            </w:r>
          </w:p>
          <w:p w:rsidR="00D85A3A" w:rsidRPr="00D85A3A" w:rsidRDefault="00D85A3A" w:rsidP="00D85A3A">
            <w:pPr>
              <w:jc w:val="both"/>
              <w:rPr>
                <w:sz w:val="22"/>
                <w:szCs w:val="22"/>
                <w:lang w:val="ru-RU" w:bidi="ar-SA"/>
              </w:rPr>
            </w:pPr>
            <w:r w:rsidRPr="00D85A3A">
              <w:rPr>
                <w:sz w:val="22"/>
                <w:szCs w:val="22"/>
                <w:lang w:val="ru-RU" w:bidi="ar-SA"/>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w:t>
            </w:r>
            <w:r w:rsidRPr="00D85A3A">
              <w:rPr>
                <w:sz w:val="22"/>
                <w:szCs w:val="22"/>
                <w:lang w:val="ru-RU" w:bidi="ar-SA"/>
              </w:rPr>
              <w:lastRenderedPageBreak/>
              <w:t>повреждений, наличие которых не позволяет однозначно истолковать их содержание;</w:t>
            </w:r>
          </w:p>
          <w:p w:rsidR="00D85A3A" w:rsidRPr="00D85A3A" w:rsidRDefault="00D85A3A" w:rsidP="00D85A3A">
            <w:pPr>
              <w:jc w:val="both"/>
              <w:rPr>
                <w:sz w:val="22"/>
                <w:szCs w:val="22"/>
                <w:lang w:val="ru-RU" w:bidi="ar-SA"/>
              </w:rPr>
            </w:pPr>
            <w:r w:rsidRPr="00D85A3A">
              <w:rPr>
                <w:sz w:val="22"/>
                <w:szCs w:val="22"/>
                <w:lang w:val="ru-RU" w:bidi="ar-SA"/>
              </w:rPr>
              <w:t>- регистрирует заявление (уведомление) с прилагаемым комплектом документов;</w:t>
            </w:r>
          </w:p>
          <w:p w:rsidR="00D85A3A" w:rsidRPr="00D85A3A" w:rsidRDefault="00D85A3A" w:rsidP="00D85A3A">
            <w:pPr>
              <w:jc w:val="both"/>
              <w:rPr>
                <w:sz w:val="22"/>
                <w:szCs w:val="22"/>
                <w:lang w:val="ru-RU" w:bidi="ar-SA"/>
              </w:rPr>
            </w:pPr>
            <w:r w:rsidRPr="00D85A3A">
              <w:rPr>
                <w:sz w:val="22"/>
                <w:szCs w:val="22"/>
                <w:lang w:val="ru-RU" w:bidi="ar-SA"/>
              </w:rPr>
              <w:t>- выдает расписку в получении документов по установленной форме с указанием перечня документов и даты их получения.</w:t>
            </w:r>
          </w:p>
          <w:p w:rsidR="00D85A3A" w:rsidRPr="00D85A3A" w:rsidRDefault="00D85A3A" w:rsidP="00D85A3A">
            <w:pPr>
              <w:jc w:val="both"/>
              <w:rPr>
                <w:sz w:val="22"/>
                <w:szCs w:val="22"/>
                <w:lang w:val="ru-RU" w:bidi="ar-SA"/>
              </w:rPr>
            </w:pPr>
            <w:r w:rsidRPr="00D85A3A">
              <w:rPr>
                <w:sz w:val="22"/>
                <w:szCs w:val="22"/>
                <w:lang w:val="ru-RU" w:bidi="ar-SA"/>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1 рабочего дня с момента регистрации.</w:t>
            </w:r>
          </w:p>
          <w:p w:rsidR="00D85A3A" w:rsidRPr="00D85A3A" w:rsidRDefault="00D85A3A" w:rsidP="00D85A3A">
            <w:pPr>
              <w:jc w:val="both"/>
              <w:rPr>
                <w:sz w:val="22"/>
                <w:szCs w:val="22"/>
                <w:lang w:val="ru-RU" w:bidi="ar-SA"/>
              </w:rPr>
            </w:pPr>
            <w:r w:rsidRPr="00D85A3A">
              <w:rPr>
                <w:sz w:val="22"/>
                <w:szCs w:val="22"/>
                <w:lang w:val="ru-RU" w:bidi="ar-SA"/>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2268" w:type="dxa"/>
          </w:tcPr>
          <w:p w:rsidR="00D85A3A" w:rsidRPr="00D85A3A" w:rsidRDefault="00D85A3A" w:rsidP="00D85A3A">
            <w:pPr>
              <w:jc w:val="both"/>
              <w:rPr>
                <w:sz w:val="22"/>
                <w:szCs w:val="22"/>
                <w:lang w:val="ru-RU" w:bidi="ar-SA"/>
              </w:rPr>
            </w:pPr>
            <w:r w:rsidRPr="00D85A3A">
              <w:rPr>
                <w:sz w:val="22"/>
                <w:szCs w:val="22"/>
                <w:lang w:val="ru-RU" w:bidi="ar-SA"/>
              </w:rPr>
              <w:lastRenderedPageBreak/>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D85A3A" w:rsidRPr="00D85A3A" w:rsidRDefault="00D85A3A" w:rsidP="00D85A3A">
            <w:pPr>
              <w:jc w:val="both"/>
              <w:rPr>
                <w:sz w:val="22"/>
                <w:szCs w:val="22"/>
                <w:lang w:val="ru-RU" w:bidi="ar-SA"/>
              </w:rPr>
            </w:pPr>
            <w:r w:rsidRPr="00D85A3A">
              <w:rPr>
                <w:sz w:val="22"/>
                <w:szCs w:val="22"/>
                <w:lang w:val="ru-RU" w:bidi="ar-SA"/>
              </w:rPr>
              <w:t xml:space="preserve">- в случае выдачи решения о внесении изменений в </w:t>
            </w:r>
            <w:r w:rsidRPr="00D85A3A">
              <w:rPr>
                <w:sz w:val="22"/>
                <w:szCs w:val="22"/>
                <w:lang w:val="ru-RU" w:bidi="ar-SA"/>
              </w:rPr>
              <w:lastRenderedPageBreak/>
              <w:t>разрешение на строительство объекта капитального строительства - в течение 1 рабочего дня.</w:t>
            </w:r>
          </w:p>
        </w:tc>
        <w:tc>
          <w:tcPr>
            <w:tcW w:w="1559" w:type="dxa"/>
          </w:tcPr>
          <w:p w:rsidR="00D85A3A" w:rsidRPr="00D85A3A" w:rsidRDefault="00D85A3A" w:rsidP="00D85A3A">
            <w:pPr>
              <w:rPr>
                <w:sz w:val="22"/>
                <w:szCs w:val="22"/>
                <w:lang w:val="ru-RU" w:bidi="ar-SA"/>
              </w:rPr>
            </w:pPr>
            <w:r w:rsidRPr="00D85A3A">
              <w:rPr>
                <w:sz w:val="22"/>
                <w:szCs w:val="22"/>
                <w:lang w:val="ru-RU" w:bidi="ar-SA"/>
              </w:rPr>
              <w:lastRenderedPageBreak/>
              <w:t>Специалист администрации, МФЦ</w:t>
            </w:r>
          </w:p>
        </w:tc>
        <w:tc>
          <w:tcPr>
            <w:tcW w:w="1701" w:type="dxa"/>
          </w:tcPr>
          <w:p w:rsidR="00D85A3A" w:rsidRPr="00D85A3A" w:rsidRDefault="00D85A3A" w:rsidP="00D85A3A">
            <w:pPr>
              <w:jc w:val="both"/>
              <w:rPr>
                <w:sz w:val="22"/>
                <w:szCs w:val="22"/>
                <w:lang w:val="ru-RU" w:bidi="ar-SA"/>
              </w:rPr>
            </w:pPr>
            <w:r w:rsidRPr="00D85A3A">
              <w:rPr>
                <w:sz w:val="22"/>
                <w:szCs w:val="22"/>
                <w:lang w:val="ru-RU" w:bidi="ar-SA"/>
              </w:rPr>
              <w:t>Правовое, документационное и технологическое обеспечение</w:t>
            </w:r>
          </w:p>
        </w:tc>
        <w:tc>
          <w:tcPr>
            <w:tcW w:w="1843" w:type="dxa"/>
          </w:tcPr>
          <w:p w:rsidR="00D85A3A" w:rsidRPr="00D85A3A" w:rsidRDefault="00D85A3A" w:rsidP="00D85A3A">
            <w:pPr>
              <w:jc w:val="both"/>
              <w:rPr>
                <w:sz w:val="22"/>
                <w:szCs w:val="22"/>
                <w:lang w:val="ru-RU" w:bidi="ar-SA"/>
              </w:rPr>
            </w:pPr>
            <w:r w:rsidRPr="00D85A3A">
              <w:rPr>
                <w:sz w:val="22"/>
                <w:szCs w:val="22"/>
                <w:lang w:val="ru-RU" w:bidi="ar-SA"/>
              </w:rPr>
              <w:t>Приложение №</w:t>
            </w:r>
          </w:p>
          <w:p w:rsidR="00D85A3A" w:rsidRPr="00D85A3A" w:rsidRDefault="00D85A3A" w:rsidP="00D85A3A">
            <w:pPr>
              <w:jc w:val="both"/>
              <w:rPr>
                <w:b/>
                <w:sz w:val="22"/>
                <w:szCs w:val="22"/>
                <w:lang w:val="ru-RU" w:bidi="ar-SA"/>
              </w:rPr>
            </w:pPr>
          </w:p>
        </w:tc>
      </w:tr>
      <w:tr w:rsidR="00D85A3A" w:rsidRPr="009329E5" w:rsidTr="00847700">
        <w:trPr>
          <w:trHeight w:val="244"/>
        </w:trPr>
        <w:tc>
          <w:tcPr>
            <w:tcW w:w="15276" w:type="dxa"/>
            <w:gridSpan w:val="7"/>
          </w:tcPr>
          <w:p w:rsidR="00D85A3A" w:rsidRPr="00D85A3A" w:rsidRDefault="00D85A3A" w:rsidP="00D85A3A">
            <w:pPr>
              <w:jc w:val="center"/>
              <w:rPr>
                <w:b/>
                <w:sz w:val="22"/>
                <w:szCs w:val="22"/>
                <w:lang w:val="ru-RU" w:bidi="ar-SA"/>
              </w:rPr>
            </w:pPr>
            <w:r w:rsidRPr="00D85A3A">
              <w:rPr>
                <w:b/>
                <w:sz w:val="22"/>
                <w:szCs w:val="22"/>
                <w:lang w:val="ru-RU" w:bidi="ar-SA"/>
              </w:rPr>
              <w:t xml:space="preserve">2. Наименование административной </w:t>
            </w:r>
            <w:proofErr w:type="gramStart"/>
            <w:r w:rsidRPr="00D85A3A">
              <w:rPr>
                <w:b/>
                <w:sz w:val="22"/>
                <w:szCs w:val="22"/>
                <w:lang w:val="ru-RU" w:bidi="ar-SA"/>
              </w:rPr>
              <w:t>процедуры  2</w:t>
            </w:r>
            <w:proofErr w:type="gramEnd"/>
            <w:r w:rsidRPr="00D85A3A">
              <w:rPr>
                <w:b/>
                <w:sz w:val="22"/>
                <w:szCs w:val="22"/>
                <w:lang w:val="ru-RU" w:bidi="ar-SA"/>
              </w:rPr>
              <w:t>:Рассмотрение представленных документов; истребование документов (сведений) в рамках межведомственного взаимодействия.</w:t>
            </w:r>
          </w:p>
        </w:tc>
      </w:tr>
      <w:tr w:rsidR="00D85A3A" w:rsidRPr="00D85A3A" w:rsidTr="00847700">
        <w:trPr>
          <w:trHeight w:val="3716"/>
        </w:trPr>
        <w:tc>
          <w:tcPr>
            <w:tcW w:w="531" w:type="dxa"/>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t>2</w:t>
            </w:r>
          </w:p>
          <w:p w:rsidR="00D85A3A" w:rsidRPr="00D85A3A" w:rsidRDefault="00D85A3A" w:rsidP="00D85A3A">
            <w:pPr>
              <w:rPr>
                <w:rFonts w:eastAsia="Times New Roman"/>
                <w:b/>
                <w:lang w:val="ru-RU" w:eastAsia="ru-RU" w:bidi="ar-SA"/>
              </w:rPr>
            </w:pPr>
          </w:p>
        </w:tc>
        <w:tc>
          <w:tcPr>
            <w:tcW w:w="2412" w:type="dxa"/>
          </w:tcPr>
          <w:p w:rsidR="00D85A3A" w:rsidRPr="00D85A3A" w:rsidRDefault="00D85A3A" w:rsidP="00D85A3A">
            <w:pPr>
              <w:jc w:val="both"/>
              <w:rPr>
                <w:sz w:val="22"/>
                <w:szCs w:val="22"/>
                <w:lang w:val="ru-RU" w:bidi="ar-SA"/>
              </w:rPr>
            </w:pPr>
            <w:r w:rsidRPr="00D85A3A">
              <w:rPr>
                <w:sz w:val="22"/>
                <w:szCs w:val="22"/>
                <w:lang w:val="ru-RU" w:bidi="ar-SA"/>
              </w:rPr>
              <w:t xml:space="preserve">Рассмотрение представленных документов; истребование документов (сведений), которые находятся в распоряжении государственных органов, органов местного самоуправления и иных органов, в рамках </w:t>
            </w:r>
            <w:r w:rsidRPr="00D85A3A">
              <w:rPr>
                <w:sz w:val="22"/>
                <w:szCs w:val="22"/>
                <w:lang w:val="ru-RU" w:bidi="ar-SA"/>
              </w:rPr>
              <w:lastRenderedPageBreak/>
              <w:t>межведомственного взаимодействия.</w:t>
            </w:r>
          </w:p>
          <w:p w:rsidR="00D85A3A" w:rsidRPr="00D85A3A" w:rsidRDefault="00D85A3A" w:rsidP="00D85A3A">
            <w:pPr>
              <w:jc w:val="both"/>
              <w:rPr>
                <w:sz w:val="22"/>
                <w:szCs w:val="22"/>
                <w:lang w:val="ru-RU" w:bidi="ar-SA"/>
              </w:rPr>
            </w:pPr>
          </w:p>
        </w:tc>
        <w:tc>
          <w:tcPr>
            <w:tcW w:w="4962" w:type="dxa"/>
          </w:tcPr>
          <w:p w:rsidR="00D85A3A" w:rsidRPr="00D85A3A" w:rsidRDefault="00D85A3A" w:rsidP="00D85A3A">
            <w:pPr>
              <w:jc w:val="both"/>
              <w:rPr>
                <w:sz w:val="22"/>
                <w:szCs w:val="22"/>
                <w:lang w:val="ru-RU" w:bidi="ar-SA"/>
              </w:rPr>
            </w:pPr>
            <w:r w:rsidRPr="00D85A3A">
              <w:rPr>
                <w:sz w:val="22"/>
                <w:szCs w:val="22"/>
                <w:lang w:val="ru-RU" w:bidi="ar-SA"/>
              </w:rPr>
              <w:lastRenderedPageBreak/>
              <w:t>1) Проводится проверка заявления (уведомления) и прилагаемых документов на соответствие требованиям.</w:t>
            </w:r>
          </w:p>
          <w:p w:rsidR="00D85A3A" w:rsidRPr="00D85A3A" w:rsidRDefault="00D85A3A" w:rsidP="00D85A3A">
            <w:pPr>
              <w:jc w:val="both"/>
              <w:rPr>
                <w:sz w:val="22"/>
                <w:szCs w:val="22"/>
                <w:lang w:val="ru-RU" w:bidi="ar-SA"/>
              </w:rPr>
            </w:pPr>
            <w:r w:rsidRPr="00D85A3A">
              <w:rPr>
                <w:sz w:val="22"/>
                <w:szCs w:val="22"/>
                <w:lang w:val="ru-RU" w:bidi="ar-SA"/>
              </w:rPr>
              <w:t xml:space="preserve">2) </w:t>
            </w:r>
            <w:proofErr w:type="gramStart"/>
            <w:r w:rsidRPr="00D85A3A">
              <w:rPr>
                <w:sz w:val="22"/>
                <w:szCs w:val="22"/>
                <w:lang w:val="ru-RU" w:bidi="ar-SA"/>
              </w:rPr>
              <w:t>В</w:t>
            </w:r>
            <w:proofErr w:type="gramEnd"/>
            <w:r w:rsidRPr="00D85A3A">
              <w:rPr>
                <w:sz w:val="22"/>
                <w:szCs w:val="22"/>
                <w:lang w:val="ru-RU" w:bidi="ar-SA"/>
              </w:rPr>
              <w:t xml:space="preserve"> случае отсутствия оснований для отказа в предоставлении услуги, а также отсутствия в представленном пакете всех требуемых документов, направляется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D85A3A" w:rsidRPr="00D85A3A" w:rsidRDefault="00D85A3A" w:rsidP="00D85A3A">
            <w:pPr>
              <w:jc w:val="both"/>
              <w:rPr>
                <w:sz w:val="22"/>
                <w:szCs w:val="22"/>
                <w:lang w:val="ru-RU" w:bidi="ar-SA"/>
              </w:rPr>
            </w:pPr>
            <w:r w:rsidRPr="00D85A3A">
              <w:rPr>
                <w:sz w:val="22"/>
                <w:szCs w:val="22"/>
                <w:lang w:val="ru-RU" w:bidi="ar-SA"/>
              </w:rPr>
              <w:lastRenderedPageBreak/>
              <w:t>Запрос должен содержать:</w:t>
            </w:r>
          </w:p>
          <w:p w:rsidR="00D85A3A" w:rsidRPr="00D85A3A" w:rsidRDefault="00D85A3A" w:rsidP="00D85A3A">
            <w:pPr>
              <w:jc w:val="both"/>
              <w:rPr>
                <w:sz w:val="22"/>
                <w:szCs w:val="22"/>
                <w:lang w:val="ru-RU" w:bidi="ar-SA"/>
              </w:rPr>
            </w:pPr>
            <w:r w:rsidRPr="00D85A3A">
              <w:rPr>
                <w:sz w:val="22"/>
                <w:szCs w:val="22"/>
                <w:lang w:val="ru-RU" w:bidi="ar-SA"/>
              </w:rPr>
              <w:t>- кадастровый (условный) номер объекта недвижимости;</w:t>
            </w:r>
          </w:p>
          <w:p w:rsidR="00D85A3A" w:rsidRPr="00D85A3A" w:rsidRDefault="00D85A3A" w:rsidP="00D85A3A">
            <w:pPr>
              <w:jc w:val="both"/>
              <w:rPr>
                <w:sz w:val="22"/>
                <w:szCs w:val="22"/>
                <w:lang w:val="ru-RU" w:bidi="ar-SA"/>
              </w:rPr>
            </w:pPr>
            <w:r w:rsidRPr="00D85A3A">
              <w:rPr>
                <w:sz w:val="22"/>
                <w:szCs w:val="22"/>
                <w:lang w:val="ru-RU" w:bidi="ar-SA"/>
              </w:rPr>
              <w:t xml:space="preserve">- </w:t>
            </w:r>
            <w:r w:rsidR="00E40104">
              <w:fldChar w:fldCharType="begin"/>
            </w:r>
            <w:r w:rsidR="00E40104" w:rsidRPr="009329E5">
              <w:rPr>
                <w:lang w:val="ru-RU"/>
              </w:rPr>
              <w:instrText xml:space="preserve"> </w:instrText>
            </w:r>
            <w:r w:rsidR="00E40104">
              <w:instrText>HYP</w:instrText>
            </w:r>
            <w:r w:rsidR="00E40104">
              <w:instrText>ERLINK</w:instrText>
            </w:r>
            <w:r w:rsidR="00E40104" w:rsidRPr="009329E5">
              <w:rPr>
                <w:lang w:val="ru-RU"/>
              </w:rPr>
              <w:instrText xml:space="preserve"> "</w:instrText>
            </w:r>
            <w:r w:rsidR="00E40104">
              <w:instrText>consultantplus</w:instrText>
            </w:r>
            <w:r w:rsidR="00E40104" w:rsidRPr="009329E5">
              <w:rPr>
                <w:lang w:val="ru-RU"/>
              </w:rPr>
              <w:instrText>://</w:instrText>
            </w:r>
            <w:r w:rsidR="00E40104">
              <w:instrText>offline</w:instrText>
            </w:r>
            <w:r w:rsidR="00E40104" w:rsidRPr="009329E5">
              <w:rPr>
                <w:lang w:val="ru-RU"/>
              </w:rPr>
              <w:instrText>/</w:instrText>
            </w:r>
            <w:r w:rsidR="00E40104">
              <w:instrText>ref</w:instrText>
            </w:r>
            <w:r w:rsidR="00E40104" w:rsidRPr="009329E5">
              <w:rPr>
                <w:lang w:val="ru-RU"/>
              </w:rPr>
              <w:instrText>=4</w:instrText>
            </w:r>
            <w:r w:rsidR="00E40104">
              <w:instrText>D</w:instrText>
            </w:r>
            <w:r w:rsidR="00E40104" w:rsidRPr="009329E5">
              <w:rPr>
                <w:lang w:val="ru-RU"/>
              </w:rPr>
              <w:instrText>9</w:instrText>
            </w:r>
            <w:r w:rsidR="00E40104">
              <w:instrText>B</w:instrText>
            </w:r>
            <w:r w:rsidR="00E40104" w:rsidRPr="009329E5">
              <w:rPr>
                <w:lang w:val="ru-RU"/>
              </w:rPr>
              <w:instrText>9</w:instrText>
            </w:r>
            <w:r w:rsidR="00E40104">
              <w:instrText>B</w:instrText>
            </w:r>
            <w:r w:rsidR="00E40104" w:rsidRPr="009329E5">
              <w:rPr>
                <w:lang w:val="ru-RU"/>
              </w:rPr>
              <w:instrText>0</w:instrText>
            </w:r>
            <w:r w:rsidR="00E40104">
              <w:instrText>CC</w:instrText>
            </w:r>
            <w:r w:rsidR="00E40104" w:rsidRPr="009329E5">
              <w:rPr>
                <w:lang w:val="ru-RU"/>
              </w:rPr>
              <w:instrText>25</w:instrText>
            </w:r>
            <w:r w:rsidR="00E40104">
              <w:instrText>A</w:instrText>
            </w:r>
            <w:r w:rsidR="00E40104" w:rsidRPr="009329E5">
              <w:rPr>
                <w:lang w:val="ru-RU"/>
              </w:rPr>
              <w:instrText>8</w:instrText>
            </w:r>
            <w:r w:rsidR="00E40104">
              <w:instrText>CD</w:instrText>
            </w:r>
            <w:r w:rsidR="00E40104" w:rsidRPr="009329E5">
              <w:rPr>
                <w:lang w:val="ru-RU"/>
              </w:rPr>
              <w:instrText>8943623</w:instrText>
            </w:r>
            <w:r w:rsidR="00E40104">
              <w:instrText>DC</w:instrText>
            </w:r>
            <w:r w:rsidR="00E40104" w:rsidRPr="009329E5">
              <w:rPr>
                <w:lang w:val="ru-RU"/>
              </w:rPr>
              <w:instrText>394</w:instrText>
            </w:r>
            <w:r w:rsidR="00E40104">
              <w:instrText>B</w:instrText>
            </w:r>
            <w:r w:rsidR="00E40104" w:rsidRPr="009329E5">
              <w:rPr>
                <w:lang w:val="ru-RU"/>
              </w:rPr>
              <w:instrText>97</w:instrText>
            </w:r>
            <w:r w:rsidR="00E40104">
              <w:instrText>FEBD</w:instrText>
            </w:r>
            <w:r w:rsidR="00E40104" w:rsidRPr="009329E5">
              <w:rPr>
                <w:lang w:val="ru-RU"/>
              </w:rPr>
              <w:instrText>8</w:instrText>
            </w:r>
            <w:r w:rsidR="00E40104">
              <w:instrText>F</w:instrText>
            </w:r>
            <w:r w:rsidR="00E40104" w:rsidRPr="009329E5">
              <w:rPr>
                <w:lang w:val="ru-RU"/>
              </w:rPr>
              <w:instrText>84</w:instrText>
            </w:r>
            <w:r w:rsidR="00E40104">
              <w:instrText>E</w:instrText>
            </w:r>
            <w:r w:rsidR="00E40104" w:rsidRPr="009329E5">
              <w:rPr>
                <w:lang w:val="ru-RU"/>
              </w:rPr>
              <w:instrText>8721</w:instrText>
            </w:r>
            <w:r w:rsidR="00E40104">
              <w:instrText>B</w:instrText>
            </w:r>
            <w:r w:rsidR="00E40104" w:rsidRPr="009329E5">
              <w:rPr>
                <w:lang w:val="ru-RU"/>
              </w:rPr>
              <w:instrText>39749</w:instrText>
            </w:r>
            <w:r w:rsidR="00E40104">
              <w:instrText>BAF</w:instrText>
            </w:r>
            <w:r w:rsidR="00E40104" w:rsidRPr="009329E5">
              <w:rPr>
                <w:lang w:val="ru-RU"/>
              </w:rPr>
              <w:instrText>4</w:instrText>
            </w:r>
            <w:r w:rsidR="00E40104">
              <w:instrText>DAFE</w:instrText>
            </w:r>
            <w:r w:rsidR="00E40104" w:rsidRPr="009329E5">
              <w:rPr>
                <w:lang w:val="ru-RU"/>
              </w:rPr>
              <w:instrText>2</w:instrText>
            </w:r>
            <w:r w:rsidR="00E40104">
              <w:instrText>U</w:instrText>
            </w:r>
            <w:r w:rsidR="00E40104" w:rsidRPr="009329E5">
              <w:rPr>
                <w:lang w:val="ru-RU"/>
              </w:rPr>
              <w:instrText>6</w:instrText>
            </w:r>
            <w:r w:rsidR="00E40104">
              <w:instrText>U</w:instrText>
            </w:r>
            <w:r w:rsidR="00E40104" w:rsidRPr="009329E5">
              <w:rPr>
                <w:lang w:val="ru-RU"/>
              </w:rPr>
              <w:instrText>2</w:instrText>
            </w:r>
            <w:r w:rsidR="00E40104">
              <w:instrText>G</w:instrText>
            </w:r>
            <w:r w:rsidR="00E40104" w:rsidRPr="009329E5">
              <w:rPr>
                <w:lang w:val="ru-RU"/>
              </w:rPr>
              <w:instrText xml:space="preserve">" </w:instrText>
            </w:r>
            <w:r w:rsidR="00E40104">
              <w:fldChar w:fldCharType="separate"/>
            </w:r>
            <w:r w:rsidRPr="00D85A3A">
              <w:rPr>
                <w:sz w:val="22"/>
                <w:szCs w:val="22"/>
                <w:lang w:val="ru-RU" w:bidi="ar-SA"/>
              </w:rPr>
              <w:t>ОКАТО</w:t>
            </w:r>
            <w:r w:rsidR="00E40104">
              <w:rPr>
                <w:sz w:val="22"/>
                <w:szCs w:val="22"/>
                <w:lang w:val="ru-RU" w:bidi="ar-SA"/>
              </w:rPr>
              <w:fldChar w:fldCharType="end"/>
            </w:r>
            <w:r w:rsidRPr="00D85A3A">
              <w:rPr>
                <w:sz w:val="22"/>
                <w:szCs w:val="22"/>
                <w:lang w:val="ru-RU" w:bidi="ar-SA"/>
              </w:rPr>
              <w:t>;</w:t>
            </w:r>
          </w:p>
          <w:p w:rsidR="00D85A3A" w:rsidRPr="00D85A3A" w:rsidRDefault="00D85A3A" w:rsidP="00D85A3A">
            <w:pPr>
              <w:jc w:val="both"/>
              <w:rPr>
                <w:sz w:val="22"/>
                <w:szCs w:val="22"/>
                <w:lang w:val="ru-RU" w:bidi="ar-SA"/>
              </w:rPr>
            </w:pPr>
            <w:r w:rsidRPr="00D85A3A">
              <w:rPr>
                <w:sz w:val="22"/>
                <w:szCs w:val="22"/>
                <w:lang w:val="ru-RU" w:bidi="ar-SA"/>
              </w:rPr>
              <w:t>- название района, города, населенного пункта, улицы, номер дома, корпуса, строения, квартиры;</w:t>
            </w:r>
          </w:p>
          <w:p w:rsidR="00D85A3A" w:rsidRPr="00D85A3A" w:rsidRDefault="00D85A3A" w:rsidP="00D85A3A">
            <w:pPr>
              <w:jc w:val="both"/>
              <w:rPr>
                <w:sz w:val="22"/>
                <w:szCs w:val="22"/>
                <w:lang w:val="ru-RU" w:bidi="ar-SA"/>
              </w:rPr>
            </w:pPr>
            <w:r w:rsidRPr="00D85A3A">
              <w:rPr>
                <w:sz w:val="22"/>
                <w:szCs w:val="22"/>
                <w:lang w:val="ru-RU" w:bidi="ar-SA"/>
              </w:rPr>
              <w:t>- наименование объекта;</w:t>
            </w:r>
          </w:p>
          <w:p w:rsidR="00D85A3A" w:rsidRPr="00D85A3A" w:rsidRDefault="00D85A3A" w:rsidP="00D85A3A">
            <w:pPr>
              <w:jc w:val="both"/>
              <w:rPr>
                <w:sz w:val="22"/>
                <w:szCs w:val="22"/>
                <w:lang w:val="ru-RU" w:bidi="ar-SA"/>
              </w:rPr>
            </w:pPr>
            <w:r w:rsidRPr="00D85A3A">
              <w:rPr>
                <w:sz w:val="22"/>
                <w:szCs w:val="22"/>
                <w:lang w:val="ru-RU" w:bidi="ar-SA"/>
              </w:rPr>
              <w:t>- назначение объекта;</w:t>
            </w:r>
          </w:p>
          <w:p w:rsidR="00D85A3A" w:rsidRPr="00D85A3A" w:rsidRDefault="00D85A3A" w:rsidP="00D85A3A">
            <w:pPr>
              <w:jc w:val="both"/>
              <w:rPr>
                <w:sz w:val="22"/>
                <w:szCs w:val="22"/>
                <w:lang w:val="ru-RU" w:bidi="ar-SA"/>
              </w:rPr>
            </w:pPr>
            <w:r w:rsidRPr="00D85A3A">
              <w:rPr>
                <w:sz w:val="22"/>
                <w:szCs w:val="22"/>
                <w:lang w:val="ru-RU" w:bidi="ar-SA"/>
              </w:rPr>
              <w:t>- площадь объекта.</w:t>
            </w:r>
          </w:p>
          <w:p w:rsidR="00D85A3A" w:rsidRPr="00D85A3A" w:rsidRDefault="00D85A3A" w:rsidP="00D85A3A">
            <w:pPr>
              <w:jc w:val="both"/>
              <w:rPr>
                <w:sz w:val="22"/>
                <w:szCs w:val="22"/>
                <w:lang w:val="ru-RU" w:bidi="ar-SA"/>
              </w:rPr>
            </w:pPr>
            <w:r w:rsidRPr="00D85A3A">
              <w:rPr>
                <w:sz w:val="22"/>
                <w:szCs w:val="22"/>
                <w:lang w:val="ru-RU" w:bidi="ar-SA"/>
              </w:rPr>
              <w:t>3) По результатам полученных сведений (документов) осуществляется проверка документов, представленных заявителем.</w:t>
            </w:r>
          </w:p>
        </w:tc>
        <w:tc>
          <w:tcPr>
            <w:tcW w:w="2268" w:type="dxa"/>
          </w:tcPr>
          <w:p w:rsidR="00D85A3A" w:rsidRPr="00D85A3A" w:rsidRDefault="00D85A3A" w:rsidP="00D85A3A">
            <w:pPr>
              <w:rPr>
                <w:sz w:val="22"/>
                <w:szCs w:val="22"/>
                <w:lang w:val="ru-RU" w:bidi="ar-SA"/>
              </w:rPr>
            </w:pPr>
            <w:r w:rsidRPr="00D85A3A">
              <w:rPr>
                <w:sz w:val="22"/>
                <w:szCs w:val="22"/>
                <w:lang w:val="ru-RU" w:bidi="ar-SA"/>
              </w:rPr>
              <w:lastRenderedPageBreak/>
              <w:t>5 календарных дней</w:t>
            </w:r>
          </w:p>
        </w:tc>
        <w:tc>
          <w:tcPr>
            <w:tcW w:w="1559" w:type="dxa"/>
          </w:tcPr>
          <w:p w:rsidR="00D85A3A" w:rsidRPr="00D85A3A" w:rsidRDefault="00D85A3A" w:rsidP="00D85A3A">
            <w:pPr>
              <w:tabs>
                <w:tab w:val="center" w:pos="1464"/>
              </w:tabs>
              <w:rPr>
                <w:rFonts w:eastAsia="Times New Roman"/>
                <w:lang w:val="ru-RU" w:eastAsia="ru-RU" w:bidi="ar-SA"/>
              </w:rPr>
            </w:pPr>
            <w:r w:rsidRPr="00D85A3A">
              <w:rPr>
                <w:rFonts w:eastAsia="Times New Roman"/>
                <w:lang w:val="ru-RU" w:eastAsia="ru-RU" w:bidi="ar-SA"/>
              </w:rPr>
              <w:t>Специалист администрации</w:t>
            </w:r>
          </w:p>
        </w:tc>
        <w:tc>
          <w:tcPr>
            <w:tcW w:w="1701" w:type="dxa"/>
          </w:tcPr>
          <w:p w:rsidR="00D85A3A" w:rsidRPr="00D85A3A" w:rsidRDefault="00D85A3A" w:rsidP="00D85A3A">
            <w:pPr>
              <w:rPr>
                <w:rFonts w:eastAsia="Times New Roman"/>
                <w:b/>
                <w:lang w:val="ru-RU" w:eastAsia="ru-RU" w:bidi="ar-SA"/>
              </w:rPr>
            </w:pPr>
            <w:r w:rsidRPr="00D85A3A">
              <w:rPr>
                <w:rFonts w:eastAsia="Times New Roman"/>
                <w:lang w:val="ru-RU" w:eastAsia="ru-RU" w:bidi="ar-SA"/>
              </w:rPr>
              <w:t>Правовое, документационное и технологическое обеспечение</w:t>
            </w:r>
          </w:p>
        </w:tc>
        <w:tc>
          <w:tcPr>
            <w:tcW w:w="1843" w:type="dxa"/>
          </w:tcPr>
          <w:p w:rsidR="00D85A3A" w:rsidRPr="00D85A3A" w:rsidRDefault="00D85A3A" w:rsidP="00D85A3A">
            <w:pPr>
              <w:jc w:val="both"/>
              <w:rPr>
                <w:sz w:val="22"/>
                <w:szCs w:val="22"/>
                <w:lang w:val="ru-RU" w:bidi="ar-SA"/>
              </w:rPr>
            </w:pPr>
            <w:r w:rsidRPr="00D85A3A">
              <w:rPr>
                <w:sz w:val="22"/>
                <w:szCs w:val="22"/>
                <w:lang w:val="ru-RU" w:bidi="ar-SA"/>
              </w:rPr>
              <w:t xml:space="preserve">   Приложение № </w:t>
            </w:r>
          </w:p>
          <w:p w:rsidR="00D85A3A" w:rsidRPr="00D85A3A" w:rsidRDefault="00D85A3A" w:rsidP="00D85A3A">
            <w:pPr>
              <w:jc w:val="both"/>
              <w:rPr>
                <w:sz w:val="22"/>
                <w:szCs w:val="22"/>
                <w:lang w:val="ru-RU" w:bidi="ar-SA"/>
              </w:rPr>
            </w:pPr>
          </w:p>
          <w:p w:rsidR="00D85A3A" w:rsidRPr="00D85A3A" w:rsidRDefault="00D85A3A" w:rsidP="00D85A3A">
            <w:pPr>
              <w:jc w:val="both"/>
              <w:rPr>
                <w:sz w:val="22"/>
                <w:szCs w:val="22"/>
                <w:lang w:val="ru-RU" w:bidi="ar-SA"/>
              </w:rPr>
            </w:pPr>
          </w:p>
        </w:tc>
      </w:tr>
      <w:tr w:rsidR="00D85A3A" w:rsidRPr="009329E5" w:rsidTr="00847700">
        <w:trPr>
          <w:trHeight w:val="328"/>
        </w:trPr>
        <w:tc>
          <w:tcPr>
            <w:tcW w:w="15276" w:type="dxa"/>
            <w:gridSpan w:val="7"/>
          </w:tcPr>
          <w:p w:rsidR="00D85A3A" w:rsidRPr="00D85A3A" w:rsidRDefault="00D85A3A" w:rsidP="00D85A3A">
            <w:pPr>
              <w:jc w:val="center"/>
              <w:rPr>
                <w:sz w:val="22"/>
                <w:szCs w:val="22"/>
                <w:lang w:val="ru-RU" w:bidi="ar-SA"/>
              </w:rPr>
            </w:pPr>
            <w:r w:rsidRPr="00D85A3A">
              <w:rPr>
                <w:b/>
                <w:sz w:val="22"/>
                <w:szCs w:val="22"/>
                <w:lang w:val="ru-RU" w:bidi="ar-SA"/>
              </w:rPr>
              <w:t xml:space="preserve">3. Наименование административной процедуры </w:t>
            </w:r>
            <w:proofErr w:type="gramStart"/>
            <w:r w:rsidRPr="00D85A3A">
              <w:rPr>
                <w:b/>
                <w:sz w:val="22"/>
                <w:szCs w:val="22"/>
                <w:lang w:val="ru-RU" w:bidi="ar-SA"/>
              </w:rPr>
              <w:t>3:  Подготовка</w:t>
            </w:r>
            <w:proofErr w:type="gramEnd"/>
            <w:r w:rsidRPr="00D85A3A">
              <w:rPr>
                <w:b/>
                <w:sz w:val="22"/>
                <w:szCs w:val="22"/>
                <w:lang w:val="ru-RU" w:bidi="ar-SA"/>
              </w:rPr>
              <w:t xml:space="preserve"> документа, являющегося результатом предоставления услуги</w:t>
            </w:r>
          </w:p>
        </w:tc>
      </w:tr>
      <w:tr w:rsidR="00D85A3A" w:rsidRPr="00D85A3A" w:rsidTr="00847700">
        <w:trPr>
          <w:trHeight w:val="3716"/>
        </w:trPr>
        <w:tc>
          <w:tcPr>
            <w:tcW w:w="531" w:type="dxa"/>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t>3</w:t>
            </w:r>
          </w:p>
        </w:tc>
        <w:tc>
          <w:tcPr>
            <w:tcW w:w="2412" w:type="dxa"/>
          </w:tcPr>
          <w:p w:rsidR="00D85A3A" w:rsidRPr="00D85A3A" w:rsidRDefault="00D85A3A" w:rsidP="00D85A3A">
            <w:pPr>
              <w:jc w:val="both"/>
              <w:rPr>
                <w:sz w:val="22"/>
                <w:szCs w:val="22"/>
                <w:lang w:val="ru-RU" w:bidi="ar-SA"/>
              </w:rPr>
            </w:pPr>
            <w:r w:rsidRPr="00D85A3A">
              <w:rPr>
                <w:sz w:val="22"/>
                <w:szCs w:val="22"/>
                <w:lang w:val="ru-RU" w:bidi="ar-SA"/>
              </w:rPr>
              <w:t xml:space="preserve">Подготовка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w:t>
            </w:r>
            <w:r w:rsidRPr="00D85A3A">
              <w:rPr>
                <w:sz w:val="22"/>
                <w:szCs w:val="22"/>
                <w:lang w:val="ru-RU" w:bidi="ar-SA"/>
              </w:rPr>
              <w:lastRenderedPageBreak/>
              <w:t>строительство либо уведомления о мотивированном отказе в предоставлении муниципальной услуги.</w:t>
            </w:r>
          </w:p>
          <w:p w:rsidR="00D85A3A" w:rsidRPr="00D85A3A" w:rsidRDefault="00D85A3A" w:rsidP="00D85A3A">
            <w:pPr>
              <w:jc w:val="both"/>
              <w:rPr>
                <w:sz w:val="22"/>
                <w:szCs w:val="22"/>
                <w:lang w:val="ru-RU" w:bidi="ar-SA"/>
              </w:rPr>
            </w:pPr>
          </w:p>
        </w:tc>
        <w:tc>
          <w:tcPr>
            <w:tcW w:w="4962" w:type="dxa"/>
          </w:tcPr>
          <w:p w:rsidR="00D85A3A" w:rsidRPr="00D85A3A" w:rsidRDefault="00D85A3A" w:rsidP="00D85A3A">
            <w:pPr>
              <w:jc w:val="both"/>
              <w:rPr>
                <w:sz w:val="22"/>
                <w:szCs w:val="22"/>
                <w:lang w:val="ru-RU" w:bidi="ar-SA"/>
              </w:rPr>
            </w:pPr>
            <w:r w:rsidRPr="00D85A3A">
              <w:rPr>
                <w:sz w:val="22"/>
                <w:szCs w:val="22"/>
                <w:lang w:val="ru-RU" w:bidi="ar-SA"/>
              </w:rPr>
              <w:lastRenderedPageBreak/>
              <w:t xml:space="preserve">1) </w:t>
            </w:r>
            <w:proofErr w:type="gramStart"/>
            <w:r w:rsidRPr="00D85A3A">
              <w:rPr>
                <w:sz w:val="22"/>
                <w:szCs w:val="22"/>
                <w:lang w:val="ru-RU" w:bidi="ar-SA"/>
              </w:rPr>
              <w:t>В</w:t>
            </w:r>
            <w:proofErr w:type="gramEnd"/>
            <w:r w:rsidRPr="00D85A3A">
              <w:rPr>
                <w:sz w:val="22"/>
                <w:szCs w:val="22"/>
                <w:lang w:val="ru-RU" w:bidi="ar-SA"/>
              </w:rPr>
              <w:t xml:space="preserve"> случае отсутствия оснований для отказа в предоставлении услуги,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D85A3A" w:rsidRPr="00D85A3A" w:rsidRDefault="00D85A3A" w:rsidP="00D85A3A">
            <w:pPr>
              <w:jc w:val="both"/>
              <w:rPr>
                <w:sz w:val="22"/>
                <w:szCs w:val="22"/>
                <w:lang w:val="ru-RU" w:bidi="ar-SA"/>
              </w:rPr>
            </w:pPr>
            <w:r w:rsidRPr="00D85A3A">
              <w:rPr>
                <w:sz w:val="22"/>
                <w:szCs w:val="22"/>
                <w:lang w:val="ru-RU" w:bidi="ar-SA"/>
              </w:rPr>
              <w:t xml:space="preserve">2) </w:t>
            </w:r>
            <w:proofErr w:type="gramStart"/>
            <w:r w:rsidRPr="00D85A3A">
              <w:rPr>
                <w:sz w:val="22"/>
                <w:szCs w:val="22"/>
                <w:lang w:val="ru-RU" w:bidi="ar-SA"/>
              </w:rPr>
              <w:t>В</w:t>
            </w:r>
            <w:proofErr w:type="gramEnd"/>
            <w:r w:rsidRPr="00D85A3A">
              <w:rPr>
                <w:sz w:val="22"/>
                <w:szCs w:val="22"/>
                <w:lang w:val="ru-RU" w:bidi="ar-SA"/>
              </w:rPr>
              <w:t xml:space="preserve"> случае наличия оснований для отказа в предоставлении услуги, принимается решение об отказе в предоставлении муниципальной услуги.</w:t>
            </w:r>
          </w:p>
          <w:p w:rsidR="00D85A3A" w:rsidRPr="00D85A3A" w:rsidRDefault="00D85A3A" w:rsidP="00D85A3A">
            <w:pPr>
              <w:jc w:val="both"/>
              <w:rPr>
                <w:sz w:val="22"/>
                <w:szCs w:val="22"/>
                <w:lang w:val="ru-RU" w:bidi="ar-SA"/>
              </w:rPr>
            </w:pPr>
            <w:r w:rsidRPr="00D85A3A">
              <w:rPr>
                <w:sz w:val="22"/>
                <w:szCs w:val="22"/>
                <w:lang w:val="ru-RU" w:bidi="ar-SA"/>
              </w:rPr>
              <w:t>3) По результатам принятого решения специалист:</w:t>
            </w:r>
          </w:p>
          <w:p w:rsidR="00D85A3A" w:rsidRPr="00D85A3A" w:rsidRDefault="00D85A3A" w:rsidP="00D85A3A">
            <w:pPr>
              <w:jc w:val="both"/>
              <w:rPr>
                <w:sz w:val="22"/>
                <w:szCs w:val="22"/>
                <w:lang w:val="ru-RU" w:bidi="ar-SA"/>
              </w:rPr>
            </w:pPr>
            <w:r w:rsidRPr="00D85A3A">
              <w:rPr>
                <w:sz w:val="22"/>
                <w:szCs w:val="22"/>
                <w:lang w:val="ru-RU" w:bidi="ar-SA"/>
              </w:rPr>
              <w:t xml:space="preserve">- Готовит проект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l</w:instrText>
            </w:r>
            <w:r w:rsidR="00E40104" w:rsidRPr="009329E5">
              <w:rPr>
                <w:lang w:val="ru-RU"/>
              </w:rPr>
              <w:instrText xml:space="preserve"> "</w:instrText>
            </w:r>
            <w:r w:rsidR="00E40104">
              <w:instrText>P</w:instrText>
            </w:r>
            <w:r w:rsidR="00E40104" w:rsidRPr="009329E5">
              <w:rPr>
                <w:lang w:val="ru-RU"/>
              </w:rPr>
              <w:instrText xml:space="preserve">1179" </w:instrText>
            </w:r>
            <w:r w:rsidR="00E40104">
              <w:fldChar w:fldCharType="separate"/>
            </w:r>
            <w:r w:rsidRPr="00D85A3A">
              <w:rPr>
                <w:sz w:val="22"/>
                <w:szCs w:val="22"/>
                <w:lang w:val="ru-RU" w:bidi="ar-SA"/>
              </w:rPr>
              <w:t>разрешения</w:t>
            </w:r>
            <w:r w:rsidR="00E40104">
              <w:rPr>
                <w:sz w:val="22"/>
                <w:szCs w:val="22"/>
                <w:lang w:val="ru-RU" w:bidi="ar-SA"/>
              </w:rPr>
              <w:fldChar w:fldCharType="end"/>
            </w:r>
            <w:r w:rsidRPr="00D85A3A">
              <w:rPr>
                <w:sz w:val="22"/>
                <w:szCs w:val="22"/>
                <w:lang w:val="ru-RU" w:bidi="ar-SA"/>
              </w:rPr>
              <w:t xml:space="preserve"> (проект решения о продлении срока действия ранее выданного разрешения) на строительство по форме, проект </w:t>
            </w:r>
            <w:r w:rsidR="00E40104">
              <w:fldChar w:fldCharType="begin"/>
            </w:r>
            <w:r w:rsidR="00E40104" w:rsidRPr="009329E5">
              <w:rPr>
                <w:lang w:val="ru-RU"/>
              </w:rPr>
              <w:instrText xml:space="preserve"> </w:instrText>
            </w:r>
            <w:r w:rsidR="00E40104">
              <w:instrText>HYPERLINK</w:instrText>
            </w:r>
            <w:r w:rsidR="00E40104" w:rsidRPr="009329E5">
              <w:rPr>
                <w:lang w:val="ru-RU"/>
              </w:rPr>
              <w:instrText xml:space="preserve"> \</w:instrText>
            </w:r>
            <w:r w:rsidR="00E40104">
              <w:instrText>l</w:instrText>
            </w:r>
            <w:r w:rsidR="00E40104" w:rsidRPr="009329E5">
              <w:rPr>
                <w:lang w:val="ru-RU"/>
              </w:rPr>
              <w:instrText xml:space="preserve"> "</w:instrText>
            </w:r>
            <w:r w:rsidR="00E40104">
              <w:instrText>P</w:instrText>
            </w:r>
            <w:r w:rsidR="00E40104" w:rsidRPr="009329E5">
              <w:rPr>
                <w:lang w:val="ru-RU"/>
              </w:rPr>
              <w:instrText xml:space="preserve">1360" </w:instrText>
            </w:r>
            <w:r w:rsidR="00E40104">
              <w:fldChar w:fldCharType="separate"/>
            </w:r>
            <w:r w:rsidRPr="00D85A3A">
              <w:rPr>
                <w:sz w:val="22"/>
                <w:szCs w:val="22"/>
                <w:lang w:val="ru-RU" w:bidi="ar-SA"/>
              </w:rPr>
              <w:t>уведомления</w:t>
            </w:r>
            <w:r w:rsidR="00E40104">
              <w:rPr>
                <w:sz w:val="22"/>
                <w:szCs w:val="22"/>
                <w:lang w:val="ru-RU" w:bidi="ar-SA"/>
              </w:rPr>
              <w:fldChar w:fldCharType="end"/>
            </w:r>
            <w:r w:rsidRPr="00D85A3A">
              <w:rPr>
                <w:sz w:val="22"/>
                <w:szCs w:val="22"/>
                <w:lang w:val="ru-RU" w:bidi="ar-SA"/>
              </w:rPr>
              <w:t xml:space="preserve"> о внесении изменений в разрешение по форме, либо проект уведомления о мотивированном отказе в предоставлении муниципальной услуги.</w:t>
            </w:r>
          </w:p>
          <w:p w:rsidR="00D85A3A" w:rsidRPr="00D85A3A" w:rsidRDefault="00D85A3A" w:rsidP="00D85A3A">
            <w:pPr>
              <w:jc w:val="both"/>
              <w:rPr>
                <w:sz w:val="22"/>
                <w:szCs w:val="22"/>
                <w:lang w:val="ru-RU" w:bidi="ar-SA"/>
              </w:rPr>
            </w:pPr>
            <w:r w:rsidRPr="00D85A3A">
              <w:rPr>
                <w:sz w:val="22"/>
                <w:szCs w:val="22"/>
                <w:lang w:val="ru-RU" w:bidi="ar-SA"/>
              </w:rPr>
              <w:t>- Передает подготовленные проекты на согласование начальнику отдела, затем на подписание заместителю главы администрации по градостроительству.</w:t>
            </w:r>
          </w:p>
          <w:p w:rsidR="00D85A3A" w:rsidRPr="00D85A3A" w:rsidRDefault="00D85A3A" w:rsidP="00D85A3A">
            <w:pPr>
              <w:jc w:val="both"/>
              <w:rPr>
                <w:sz w:val="22"/>
                <w:szCs w:val="22"/>
                <w:lang w:val="ru-RU" w:bidi="ar-SA"/>
              </w:rPr>
            </w:pPr>
            <w:r w:rsidRPr="00D85A3A">
              <w:rPr>
                <w:sz w:val="22"/>
                <w:szCs w:val="22"/>
                <w:lang w:val="ru-RU" w:bidi="ar-SA"/>
              </w:rPr>
              <w:lastRenderedPageBreak/>
              <w:t>- Регистрирует подписанные документы в журнале регистрации.</w:t>
            </w:r>
          </w:p>
          <w:p w:rsidR="00D85A3A" w:rsidRPr="00D85A3A" w:rsidRDefault="00D85A3A" w:rsidP="00D85A3A">
            <w:pPr>
              <w:jc w:val="both"/>
              <w:rPr>
                <w:sz w:val="22"/>
                <w:szCs w:val="22"/>
                <w:lang w:val="ru-RU" w:bidi="ar-SA"/>
              </w:rPr>
            </w:pPr>
            <w:r w:rsidRPr="00D85A3A">
              <w:rPr>
                <w:sz w:val="22"/>
                <w:szCs w:val="22"/>
                <w:lang w:val="ru-RU" w:bidi="ar-SA"/>
              </w:rPr>
              <w:t>- При поступлении в отдел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tc>
        <w:tc>
          <w:tcPr>
            <w:tcW w:w="2268" w:type="dxa"/>
          </w:tcPr>
          <w:p w:rsidR="00D85A3A" w:rsidRPr="00D85A3A" w:rsidRDefault="00D85A3A" w:rsidP="00D85A3A">
            <w:pPr>
              <w:jc w:val="both"/>
              <w:rPr>
                <w:sz w:val="22"/>
                <w:szCs w:val="22"/>
                <w:lang w:val="ru-RU" w:bidi="ar-SA"/>
              </w:rPr>
            </w:pPr>
            <w:r w:rsidRPr="00D85A3A">
              <w:rPr>
                <w:sz w:val="22"/>
                <w:szCs w:val="22"/>
                <w:lang w:val="ru-RU" w:bidi="ar-SA"/>
              </w:rPr>
              <w:lastRenderedPageBreak/>
              <w:t>-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календарных дня;</w:t>
            </w:r>
          </w:p>
          <w:p w:rsidR="00D85A3A" w:rsidRPr="00D85A3A" w:rsidRDefault="00D85A3A" w:rsidP="00D85A3A">
            <w:pPr>
              <w:jc w:val="both"/>
              <w:rPr>
                <w:b/>
                <w:sz w:val="22"/>
                <w:szCs w:val="22"/>
                <w:lang w:val="ru-RU" w:bidi="ar-SA"/>
              </w:rPr>
            </w:pPr>
            <w:r w:rsidRPr="00D85A3A">
              <w:rPr>
                <w:sz w:val="22"/>
                <w:szCs w:val="22"/>
                <w:lang w:val="ru-RU" w:bidi="ar-SA"/>
              </w:rPr>
              <w:lastRenderedPageBreak/>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tc>
        <w:tc>
          <w:tcPr>
            <w:tcW w:w="1559" w:type="dxa"/>
          </w:tcPr>
          <w:p w:rsidR="00D85A3A" w:rsidRPr="00D85A3A" w:rsidRDefault="00D85A3A" w:rsidP="00D85A3A">
            <w:pPr>
              <w:tabs>
                <w:tab w:val="center" w:pos="1464"/>
              </w:tabs>
              <w:rPr>
                <w:rFonts w:eastAsia="Times New Roman"/>
                <w:lang w:val="ru-RU" w:eastAsia="ru-RU" w:bidi="ar-SA"/>
              </w:rPr>
            </w:pPr>
            <w:r w:rsidRPr="00D85A3A">
              <w:rPr>
                <w:rFonts w:eastAsia="Times New Roman"/>
                <w:lang w:val="ru-RU" w:eastAsia="ru-RU" w:bidi="ar-SA"/>
              </w:rPr>
              <w:lastRenderedPageBreak/>
              <w:t>Специалист администрации</w:t>
            </w:r>
          </w:p>
        </w:tc>
        <w:tc>
          <w:tcPr>
            <w:tcW w:w="1701" w:type="dxa"/>
          </w:tcPr>
          <w:p w:rsidR="00D85A3A" w:rsidRPr="00D85A3A" w:rsidRDefault="00D85A3A" w:rsidP="00D85A3A">
            <w:pPr>
              <w:rPr>
                <w:rFonts w:eastAsia="Times New Roman"/>
                <w:b/>
                <w:lang w:val="ru-RU" w:eastAsia="ru-RU" w:bidi="ar-SA"/>
              </w:rPr>
            </w:pPr>
            <w:r w:rsidRPr="00D85A3A">
              <w:rPr>
                <w:rFonts w:eastAsia="Times New Roman"/>
                <w:lang w:val="ru-RU" w:eastAsia="ru-RU" w:bidi="ar-SA"/>
              </w:rPr>
              <w:t>Правовое, документационное и технологическое обеспечение</w:t>
            </w:r>
          </w:p>
          <w:p w:rsidR="00D85A3A" w:rsidRPr="00D85A3A" w:rsidRDefault="00D85A3A" w:rsidP="00D85A3A">
            <w:pPr>
              <w:rPr>
                <w:rFonts w:eastAsia="Times New Roman"/>
                <w:b/>
                <w:lang w:val="ru-RU" w:eastAsia="ru-RU" w:bidi="ar-SA"/>
              </w:rPr>
            </w:pPr>
          </w:p>
        </w:tc>
        <w:tc>
          <w:tcPr>
            <w:tcW w:w="1843" w:type="dxa"/>
          </w:tcPr>
          <w:p w:rsidR="00D85A3A" w:rsidRPr="00D85A3A" w:rsidRDefault="00D85A3A" w:rsidP="00D85A3A">
            <w:pPr>
              <w:jc w:val="both"/>
              <w:rPr>
                <w:sz w:val="22"/>
                <w:szCs w:val="22"/>
                <w:lang w:val="ru-RU" w:bidi="ar-SA"/>
              </w:rPr>
            </w:pPr>
            <w:r w:rsidRPr="00D85A3A">
              <w:rPr>
                <w:sz w:val="22"/>
                <w:szCs w:val="22"/>
                <w:lang w:val="ru-RU" w:bidi="ar-SA"/>
              </w:rPr>
              <w:t xml:space="preserve">Приложение № </w:t>
            </w:r>
          </w:p>
        </w:tc>
      </w:tr>
      <w:tr w:rsidR="00D85A3A" w:rsidRPr="009329E5" w:rsidTr="00847700">
        <w:trPr>
          <w:trHeight w:val="366"/>
        </w:trPr>
        <w:tc>
          <w:tcPr>
            <w:tcW w:w="15276" w:type="dxa"/>
            <w:gridSpan w:val="7"/>
          </w:tcPr>
          <w:p w:rsidR="00D85A3A" w:rsidRPr="00D85A3A" w:rsidRDefault="00D85A3A" w:rsidP="00D85A3A">
            <w:pPr>
              <w:jc w:val="center"/>
              <w:rPr>
                <w:b/>
                <w:sz w:val="22"/>
                <w:szCs w:val="22"/>
                <w:lang w:val="ru-RU" w:bidi="ar-SA"/>
              </w:rPr>
            </w:pPr>
            <w:r w:rsidRPr="00D85A3A">
              <w:rPr>
                <w:b/>
                <w:sz w:val="22"/>
                <w:szCs w:val="22"/>
                <w:lang w:val="ru-RU" w:bidi="ar-SA"/>
              </w:rPr>
              <w:t xml:space="preserve">4. Наименование административной </w:t>
            </w:r>
            <w:proofErr w:type="gramStart"/>
            <w:r w:rsidRPr="00D85A3A">
              <w:rPr>
                <w:b/>
                <w:sz w:val="22"/>
                <w:szCs w:val="22"/>
                <w:lang w:val="ru-RU" w:bidi="ar-SA"/>
              </w:rPr>
              <w:t>процедуры  4</w:t>
            </w:r>
            <w:proofErr w:type="gramEnd"/>
            <w:r w:rsidRPr="00D85A3A">
              <w:rPr>
                <w:b/>
                <w:sz w:val="22"/>
                <w:szCs w:val="22"/>
                <w:lang w:val="ru-RU" w:bidi="ar-SA"/>
              </w:rPr>
              <w:t>:  Выдача (направление) заявителю документа, являющегося результатом предоставления услуги</w:t>
            </w:r>
          </w:p>
        </w:tc>
      </w:tr>
      <w:tr w:rsidR="00D85A3A" w:rsidRPr="00D85A3A" w:rsidTr="00847700">
        <w:trPr>
          <w:trHeight w:val="420"/>
        </w:trPr>
        <w:tc>
          <w:tcPr>
            <w:tcW w:w="531" w:type="dxa"/>
          </w:tcPr>
          <w:p w:rsidR="00D85A3A" w:rsidRPr="00D85A3A" w:rsidRDefault="00D85A3A" w:rsidP="00D85A3A">
            <w:pPr>
              <w:rPr>
                <w:rFonts w:eastAsia="Times New Roman"/>
                <w:b/>
                <w:lang w:val="ru-RU" w:eastAsia="ru-RU" w:bidi="ar-SA"/>
              </w:rPr>
            </w:pPr>
            <w:r w:rsidRPr="00D85A3A">
              <w:rPr>
                <w:rFonts w:eastAsia="Times New Roman"/>
                <w:b/>
                <w:lang w:val="ru-RU" w:eastAsia="ru-RU" w:bidi="ar-SA"/>
              </w:rPr>
              <w:t>4</w:t>
            </w:r>
          </w:p>
        </w:tc>
        <w:tc>
          <w:tcPr>
            <w:tcW w:w="2412" w:type="dxa"/>
          </w:tcPr>
          <w:p w:rsidR="00D85A3A" w:rsidRPr="00D85A3A" w:rsidRDefault="00D85A3A" w:rsidP="00D85A3A">
            <w:pPr>
              <w:jc w:val="both"/>
              <w:rPr>
                <w:sz w:val="22"/>
                <w:szCs w:val="22"/>
                <w:lang w:val="ru-RU" w:bidi="ar-SA"/>
              </w:rPr>
            </w:pPr>
            <w:r w:rsidRPr="00D85A3A">
              <w:rPr>
                <w:sz w:val="22"/>
                <w:szCs w:val="22"/>
                <w:lang w:val="ru-RU" w:bidi="ar-SA"/>
              </w:rPr>
              <w:t xml:space="preserve">Выдача заявителю разрешения (продление срока действия ранее выданного разрешения) на строительство объекта капитального строительства, уведомления о внесении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w:t>
            </w:r>
            <w:r w:rsidRPr="00D85A3A">
              <w:rPr>
                <w:sz w:val="22"/>
                <w:szCs w:val="22"/>
                <w:lang w:val="ru-RU" w:bidi="ar-SA"/>
              </w:rPr>
              <w:lastRenderedPageBreak/>
              <w:t>выданного разрешения, внесении изменений в разрешение) на строительство либо выдачу (направление) уведомления о мотивированном отказе в предоставлении муниципальной услуги</w:t>
            </w:r>
          </w:p>
        </w:tc>
        <w:tc>
          <w:tcPr>
            <w:tcW w:w="4962" w:type="dxa"/>
          </w:tcPr>
          <w:p w:rsidR="00D85A3A" w:rsidRPr="00D85A3A" w:rsidRDefault="00D85A3A" w:rsidP="00D85A3A">
            <w:pPr>
              <w:jc w:val="both"/>
              <w:rPr>
                <w:sz w:val="22"/>
                <w:szCs w:val="22"/>
                <w:lang w:val="ru-RU" w:bidi="ar-SA"/>
              </w:rPr>
            </w:pPr>
            <w:r w:rsidRPr="00D85A3A">
              <w:rPr>
                <w:sz w:val="22"/>
                <w:szCs w:val="22"/>
                <w:lang w:val="ru-RU" w:bidi="ar-SA"/>
              </w:rPr>
              <w:lastRenderedPageBreak/>
              <w:t>Разрешение (продление срока действия ранее выданного разрешения) на строительство объекта капитального строительства выдается заявителю в исполнительном органе или в МФЦ.</w:t>
            </w:r>
          </w:p>
          <w:p w:rsidR="00D85A3A" w:rsidRPr="00D85A3A" w:rsidRDefault="00D85A3A" w:rsidP="00D85A3A">
            <w:pPr>
              <w:jc w:val="both"/>
              <w:rPr>
                <w:sz w:val="22"/>
                <w:szCs w:val="22"/>
                <w:lang w:val="ru-RU" w:bidi="ar-SA"/>
              </w:rPr>
            </w:pPr>
            <w:r w:rsidRPr="00D85A3A">
              <w:rPr>
                <w:sz w:val="22"/>
                <w:szCs w:val="22"/>
                <w:lang w:val="ru-RU" w:bidi="ar-SA"/>
              </w:rPr>
              <w:t>В случае неполучения заявителем разрешения (продления срока действия ранее выданного разрешения) на строительство в срок, уведомление о возможности получения разрешения (продлении срока действия ранее выданного разрешения) на строительство в течение 1 календарного дня направляется по адресу, указанному в заявлении.</w:t>
            </w:r>
          </w:p>
          <w:p w:rsidR="00D85A3A" w:rsidRPr="00D85A3A" w:rsidRDefault="00D85A3A" w:rsidP="00D85A3A">
            <w:pPr>
              <w:jc w:val="both"/>
              <w:rPr>
                <w:sz w:val="22"/>
                <w:szCs w:val="22"/>
                <w:lang w:val="ru-RU" w:bidi="ar-SA"/>
              </w:rPr>
            </w:pPr>
            <w:bookmarkStart w:id="2" w:name="P417"/>
            <w:bookmarkEnd w:id="2"/>
            <w:r w:rsidRPr="00D85A3A">
              <w:rPr>
                <w:sz w:val="22"/>
                <w:szCs w:val="22"/>
                <w:lang w:val="ru-RU" w:bidi="ar-SA"/>
              </w:rPr>
              <w:t>Уведомление о мотивированном отказе в предоставлении муниципальной услуги выдается (направляется) по адресу, указанному в заявлении, либо выдается заявителю лично в администрации или в МФЦ.</w:t>
            </w:r>
          </w:p>
          <w:p w:rsidR="00D85A3A" w:rsidRPr="00D85A3A" w:rsidRDefault="00D85A3A" w:rsidP="00D85A3A">
            <w:pPr>
              <w:jc w:val="both"/>
              <w:rPr>
                <w:sz w:val="22"/>
                <w:szCs w:val="22"/>
                <w:lang w:val="ru-RU" w:bidi="ar-SA"/>
              </w:rPr>
            </w:pPr>
            <w:r w:rsidRPr="00D85A3A">
              <w:rPr>
                <w:sz w:val="22"/>
                <w:szCs w:val="22"/>
                <w:lang w:val="ru-RU" w:bidi="ar-SA"/>
              </w:rPr>
              <w:t xml:space="preserve">В случае неполучения заявителем уведомления о мотивированном отказе в предоставлении муниципальной услуги в срок, уведомление о мотивированном отказе в предоставлении </w:t>
            </w:r>
            <w:r w:rsidRPr="00D85A3A">
              <w:rPr>
                <w:sz w:val="22"/>
                <w:szCs w:val="22"/>
                <w:lang w:val="ru-RU" w:bidi="ar-SA"/>
              </w:rPr>
              <w:lastRenderedPageBreak/>
              <w:t>муниципальной услуги в течение 1 календарного дня направляется по адресу, указанному в заявлении.</w:t>
            </w:r>
          </w:p>
          <w:p w:rsidR="00D85A3A" w:rsidRPr="00D85A3A" w:rsidRDefault="00D85A3A" w:rsidP="00D85A3A">
            <w:pPr>
              <w:jc w:val="both"/>
              <w:rPr>
                <w:sz w:val="22"/>
                <w:szCs w:val="22"/>
                <w:lang w:val="ru-RU" w:bidi="ar-SA"/>
              </w:rPr>
            </w:pPr>
            <w:r w:rsidRPr="00D85A3A">
              <w:rPr>
                <w:sz w:val="22"/>
                <w:szCs w:val="22"/>
                <w:lang w:val="ru-RU" w:bidi="ar-SA"/>
              </w:rPr>
              <w:t>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tc>
        <w:tc>
          <w:tcPr>
            <w:tcW w:w="2268" w:type="dxa"/>
          </w:tcPr>
          <w:p w:rsidR="00D85A3A" w:rsidRPr="00D85A3A" w:rsidRDefault="00D85A3A" w:rsidP="00D85A3A">
            <w:pPr>
              <w:rPr>
                <w:sz w:val="22"/>
                <w:szCs w:val="22"/>
                <w:lang w:val="ru-RU" w:bidi="ar-SA"/>
              </w:rPr>
            </w:pPr>
            <w:r w:rsidRPr="00D85A3A">
              <w:rPr>
                <w:sz w:val="22"/>
                <w:szCs w:val="22"/>
                <w:lang w:val="ru-RU" w:bidi="ar-SA"/>
              </w:rPr>
              <w:lastRenderedPageBreak/>
              <w:t>- в случае выдачи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календарный день;</w:t>
            </w:r>
          </w:p>
          <w:p w:rsidR="00D85A3A" w:rsidRPr="00D85A3A" w:rsidRDefault="00D85A3A" w:rsidP="00D85A3A">
            <w:pPr>
              <w:rPr>
                <w:b/>
                <w:sz w:val="22"/>
                <w:szCs w:val="22"/>
                <w:lang w:val="ru-RU" w:bidi="ar-SA"/>
              </w:rPr>
            </w:pPr>
            <w:r w:rsidRPr="00D85A3A">
              <w:rPr>
                <w:sz w:val="22"/>
                <w:szCs w:val="22"/>
                <w:lang w:val="ru-RU" w:bidi="ar-SA"/>
              </w:rPr>
              <w:t xml:space="preserve">- в случае выдачи (направления) уведомления о внесении изменений в разрешение на строительство объекта </w:t>
            </w:r>
            <w:r w:rsidRPr="00D85A3A">
              <w:rPr>
                <w:sz w:val="22"/>
                <w:szCs w:val="22"/>
                <w:lang w:val="ru-RU" w:bidi="ar-SA"/>
              </w:rPr>
              <w:lastRenderedPageBreak/>
              <w:t>капитального строительства - 5 рабочих дней.</w:t>
            </w:r>
          </w:p>
        </w:tc>
        <w:tc>
          <w:tcPr>
            <w:tcW w:w="1559" w:type="dxa"/>
            <w:tcBorders>
              <w:bottom w:val="single" w:sz="4" w:space="0" w:color="auto"/>
            </w:tcBorders>
          </w:tcPr>
          <w:p w:rsidR="00D85A3A" w:rsidRPr="00D85A3A" w:rsidRDefault="00D85A3A" w:rsidP="00D85A3A">
            <w:pPr>
              <w:tabs>
                <w:tab w:val="center" w:pos="1464"/>
              </w:tabs>
              <w:rPr>
                <w:rFonts w:eastAsia="Times New Roman"/>
                <w:lang w:val="ru-RU" w:eastAsia="ru-RU" w:bidi="ar-SA"/>
              </w:rPr>
            </w:pPr>
            <w:r w:rsidRPr="00D85A3A">
              <w:rPr>
                <w:rFonts w:eastAsia="Times New Roman"/>
                <w:lang w:val="ru-RU" w:eastAsia="ru-RU" w:bidi="ar-SA"/>
              </w:rPr>
              <w:lastRenderedPageBreak/>
              <w:t>Специалист администрации. МФЦ</w:t>
            </w:r>
          </w:p>
        </w:tc>
        <w:tc>
          <w:tcPr>
            <w:tcW w:w="1701" w:type="dxa"/>
          </w:tcPr>
          <w:p w:rsidR="00D85A3A" w:rsidRPr="00D85A3A" w:rsidRDefault="00D85A3A" w:rsidP="00D85A3A">
            <w:pPr>
              <w:rPr>
                <w:rFonts w:eastAsia="Times New Roman"/>
                <w:b/>
                <w:lang w:val="ru-RU" w:eastAsia="ru-RU" w:bidi="ar-SA"/>
              </w:rPr>
            </w:pPr>
            <w:r w:rsidRPr="00D85A3A">
              <w:rPr>
                <w:rFonts w:eastAsia="Times New Roman"/>
                <w:lang w:val="ru-RU" w:eastAsia="ru-RU" w:bidi="ar-SA"/>
              </w:rPr>
              <w:t>Правовое, документационное и технологическое обеспечение</w:t>
            </w:r>
          </w:p>
          <w:p w:rsidR="00D85A3A" w:rsidRPr="00D85A3A" w:rsidRDefault="00D85A3A" w:rsidP="00D85A3A">
            <w:pPr>
              <w:rPr>
                <w:rFonts w:eastAsia="Times New Roman"/>
                <w:b/>
                <w:lang w:val="ru-RU" w:eastAsia="ru-RU" w:bidi="ar-SA"/>
              </w:rPr>
            </w:pPr>
          </w:p>
        </w:tc>
        <w:tc>
          <w:tcPr>
            <w:tcW w:w="1843" w:type="dxa"/>
          </w:tcPr>
          <w:p w:rsidR="00D85A3A" w:rsidRPr="00D85A3A" w:rsidRDefault="00D85A3A" w:rsidP="00D85A3A">
            <w:pPr>
              <w:jc w:val="both"/>
              <w:rPr>
                <w:sz w:val="22"/>
                <w:szCs w:val="22"/>
                <w:lang w:val="ru-RU" w:bidi="ar-SA"/>
              </w:rPr>
            </w:pPr>
          </w:p>
        </w:tc>
      </w:tr>
    </w:tbl>
    <w:p w:rsidR="00D85A3A" w:rsidRPr="00D85A3A" w:rsidRDefault="00D85A3A" w:rsidP="00D85A3A">
      <w:pPr>
        <w:rPr>
          <w:rFonts w:eastAsia="Times New Roman"/>
          <w:b/>
          <w:lang w:val="ru-RU" w:eastAsia="ru-RU" w:bidi="ar-SA"/>
        </w:rPr>
      </w:pPr>
    </w:p>
    <w:p w:rsidR="00D85A3A" w:rsidRPr="00D85A3A" w:rsidRDefault="00D85A3A" w:rsidP="00D85A3A">
      <w:pPr>
        <w:keepNext/>
        <w:keepLines/>
        <w:spacing w:before="480" w:line="276" w:lineRule="auto"/>
        <w:outlineLvl w:val="0"/>
        <w:rPr>
          <w:rFonts w:eastAsia="Times New Roman"/>
          <w:b/>
          <w:bCs/>
          <w:sz w:val="22"/>
          <w:szCs w:val="22"/>
          <w:lang w:val="ru-RU" w:bidi="ar-SA"/>
        </w:rPr>
      </w:pPr>
      <w:r w:rsidRPr="00D85A3A">
        <w:rPr>
          <w:rFonts w:ascii="Cambria" w:eastAsia="Times New Roman" w:hAnsi="Cambria"/>
          <w:b/>
          <w:bCs/>
          <w:color w:val="365F91"/>
          <w:sz w:val="28"/>
          <w:szCs w:val="28"/>
          <w:lang w:val="ru-RU" w:bidi="ar-SA"/>
        </w:rPr>
        <w:br w:type="column"/>
      </w:r>
      <w:r w:rsidRPr="00D85A3A">
        <w:rPr>
          <w:rFonts w:eastAsia="Times New Roman"/>
          <w:b/>
          <w:bCs/>
          <w:sz w:val="22"/>
          <w:szCs w:val="22"/>
          <w:lang w:val="ru-RU" w:bidi="ar-SA"/>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1920"/>
        <w:gridCol w:w="1920"/>
        <w:gridCol w:w="2208"/>
        <w:gridCol w:w="2259"/>
        <w:gridCol w:w="1920"/>
        <w:gridCol w:w="1933"/>
      </w:tblGrid>
      <w:tr w:rsidR="00D85A3A" w:rsidRPr="009329E5" w:rsidTr="00847700">
        <w:tc>
          <w:tcPr>
            <w:tcW w:w="2460" w:type="dxa"/>
          </w:tcPr>
          <w:p w:rsidR="00D85A3A" w:rsidRPr="00D85A3A" w:rsidRDefault="00D85A3A" w:rsidP="00D85A3A">
            <w:pPr>
              <w:jc w:val="center"/>
              <w:rPr>
                <w:rFonts w:eastAsia="Times New Roman"/>
                <w:b/>
                <w:lang w:val="ru-RU" w:bidi="ar-SA"/>
              </w:rPr>
            </w:pPr>
            <w:r w:rsidRPr="00D85A3A">
              <w:rPr>
                <w:rFonts w:eastAsia="Times New Roman"/>
                <w:b/>
                <w:lang w:val="ru-RU" w:eastAsia="ru-RU" w:bidi="ar-SA"/>
              </w:rPr>
              <w:t>Способ получения заявителем информации о сроках и порядке предоставления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1820" w:type="dxa"/>
          </w:tcPr>
          <w:p w:rsidR="00D85A3A" w:rsidRPr="00D85A3A" w:rsidRDefault="00D85A3A" w:rsidP="00D85A3A">
            <w:pPr>
              <w:jc w:val="center"/>
              <w:rPr>
                <w:rFonts w:eastAsia="Times New Roman"/>
                <w:b/>
                <w:lang w:val="ru-RU" w:bidi="ar-SA"/>
              </w:rPr>
            </w:pPr>
            <w:r w:rsidRPr="00D85A3A">
              <w:rPr>
                <w:rFonts w:eastAsia="Times New Roman"/>
                <w:b/>
                <w:lang w:val="ru-RU" w:eastAsia="ru-RU" w:bidi="ar-SA"/>
              </w:rPr>
              <w:t>Способ записи на прием в орган, МФЦ для подачи запроса о предоставлении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1820" w:type="dxa"/>
          </w:tcPr>
          <w:p w:rsidR="00D85A3A" w:rsidRPr="00D85A3A" w:rsidRDefault="00D85A3A" w:rsidP="00D85A3A">
            <w:pPr>
              <w:jc w:val="center"/>
              <w:rPr>
                <w:rFonts w:eastAsia="Times New Roman"/>
                <w:b/>
                <w:lang w:val="ru-RU" w:bidi="ar-SA"/>
              </w:rPr>
            </w:pPr>
            <w:r w:rsidRPr="00D85A3A">
              <w:rPr>
                <w:rFonts w:eastAsia="Times New Roman"/>
                <w:b/>
                <w:lang w:val="ru-RU" w:eastAsia="ru-RU" w:bidi="ar-SA"/>
              </w:rPr>
              <w:t>Способ формирования запроса о предоставлении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2146" w:type="dxa"/>
          </w:tcPr>
          <w:p w:rsidR="00D85A3A" w:rsidRPr="00D85A3A" w:rsidRDefault="00D85A3A" w:rsidP="00D85A3A">
            <w:pPr>
              <w:jc w:val="center"/>
              <w:rPr>
                <w:rFonts w:eastAsia="Times New Roman"/>
                <w:b/>
                <w:lang w:val="ru-RU" w:bidi="ar-SA"/>
              </w:rPr>
            </w:pPr>
            <w:r w:rsidRPr="00D85A3A">
              <w:rPr>
                <w:rFonts w:eastAsia="Times New Roman"/>
                <w:b/>
                <w:lang w:val="ru-RU" w:eastAsia="ru-RU" w:bidi="ar-SA"/>
              </w:rPr>
              <w:t>Способ приема и регистрации органом, предоставляющим услугу, запроса о предоставлении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и иных документов, необходимых для предоставления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2144" w:type="dxa"/>
          </w:tcPr>
          <w:p w:rsidR="00D85A3A" w:rsidRPr="00D85A3A" w:rsidRDefault="00D85A3A" w:rsidP="00D85A3A">
            <w:pPr>
              <w:jc w:val="center"/>
              <w:rPr>
                <w:rFonts w:eastAsia="Times New Roman"/>
                <w:b/>
                <w:lang w:val="ru-RU" w:bidi="ar-SA"/>
              </w:rPr>
            </w:pPr>
            <w:r w:rsidRPr="00D85A3A">
              <w:rPr>
                <w:rFonts w:eastAsia="Times New Roman"/>
                <w:b/>
                <w:lang w:val="ru-RU" w:eastAsia="ru-RU" w:bidi="ar-SA"/>
              </w:rPr>
              <w:t>Способ оплаты государственной пошлины за предоставление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и уплаты иных платежей, взимаемых в соответствии с законодательством Российской Федерации</w:t>
            </w:r>
          </w:p>
        </w:tc>
        <w:tc>
          <w:tcPr>
            <w:tcW w:w="1889" w:type="dxa"/>
          </w:tcPr>
          <w:p w:rsidR="00D85A3A" w:rsidRPr="00D85A3A" w:rsidRDefault="00D85A3A" w:rsidP="00D85A3A">
            <w:pPr>
              <w:jc w:val="center"/>
              <w:rPr>
                <w:rFonts w:eastAsia="Times New Roman"/>
                <w:b/>
                <w:lang w:val="ru-RU" w:bidi="ar-SA"/>
              </w:rPr>
            </w:pPr>
            <w:r w:rsidRPr="00D85A3A">
              <w:rPr>
                <w:rFonts w:eastAsia="Times New Roman"/>
                <w:b/>
                <w:lang w:val="ru-RU" w:eastAsia="ru-RU" w:bidi="ar-SA"/>
              </w:rPr>
              <w:t>Способ получения сведений о ходе выполнения запроса о предоставлении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c>
          <w:tcPr>
            <w:tcW w:w="2507" w:type="dxa"/>
          </w:tcPr>
          <w:p w:rsidR="00D85A3A" w:rsidRPr="00D85A3A" w:rsidRDefault="00D85A3A" w:rsidP="00D85A3A">
            <w:pPr>
              <w:jc w:val="center"/>
              <w:rPr>
                <w:rFonts w:eastAsia="Times New Roman"/>
                <w:b/>
                <w:lang w:val="ru-RU" w:bidi="ar-SA"/>
              </w:rPr>
            </w:pPr>
            <w:r w:rsidRPr="00D85A3A">
              <w:rPr>
                <w:rFonts w:eastAsia="Times New Roman"/>
                <w:b/>
                <w:lang w:val="ru-RU" w:eastAsia="ru-RU" w:bidi="ar-SA"/>
              </w:rPr>
              <w:t>Способ подачи жалобы на нарушение порядка предоставления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и досудебного (внесудебного) обжалования решений и действий (бездействия) органа в процессе получения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w:t>
            </w:r>
          </w:p>
        </w:tc>
      </w:tr>
      <w:tr w:rsidR="00D85A3A" w:rsidRPr="00D85A3A" w:rsidTr="00847700">
        <w:tc>
          <w:tcPr>
            <w:tcW w:w="246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1</w:t>
            </w:r>
          </w:p>
        </w:tc>
        <w:tc>
          <w:tcPr>
            <w:tcW w:w="182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2</w:t>
            </w:r>
          </w:p>
        </w:tc>
        <w:tc>
          <w:tcPr>
            <w:tcW w:w="182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3</w:t>
            </w:r>
          </w:p>
        </w:tc>
        <w:tc>
          <w:tcPr>
            <w:tcW w:w="2146"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4</w:t>
            </w:r>
          </w:p>
        </w:tc>
        <w:tc>
          <w:tcPr>
            <w:tcW w:w="214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5</w:t>
            </w:r>
          </w:p>
        </w:tc>
        <w:tc>
          <w:tcPr>
            <w:tcW w:w="1889"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6</w:t>
            </w:r>
          </w:p>
        </w:tc>
        <w:tc>
          <w:tcPr>
            <w:tcW w:w="2507"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7</w:t>
            </w:r>
          </w:p>
        </w:tc>
      </w:tr>
      <w:tr w:rsidR="00D85A3A" w:rsidRPr="009329E5" w:rsidTr="00847700">
        <w:tc>
          <w:tcPr>
            <w:tcW w:w="14786" w:type="dxa"/>
            <w:gridSpan w:val="7"/>
          </w:tcPr>
          <w:p w:rsidR="00D85A3A" w:rsidRPr="00D85A3A" w:rsidRDefault="00D85A3A" w:rsidP="00D85A3A">
            <w:pPr>
              <w:jc w:val="center"/>
              <w:rPr>
                <w:rFonts w:eastAsia="Times New Roman"/>
                <w:b/>
                <w:lang w:val="ru-RU" w:eastAsia="ru-RU" w:bidi="ar-SA"/>
              </w:rPr>
            </w:pPr>
            <w:r w:rsidRPr="00D85A3A">
              <w:rPr>
                <w:rFonts w:eastAsia="Times New Roman"/>
                <w:b/>
                <w:lang w:val="ru-RU" w:eastAsia="ru-RU" w:bidi="ar-SA"/>
              </w:rPr>
              <w:t>1.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xml:space="preserve">» 1: Разрешение на строительство объекта капитального строительства или разрешение на отдельные этапы строительства объекта капитального строительства, за исключением объектов индивидуального жилищного строительства.  </w:t>
            </w:r>
          </w:p>
          <w:p w:rsidR="00D85A3A" w:rsidRPr="00D85A3A" w:rsidRDefault="00D85A3A" w:rsidP="00D85A3A">
            <w:pPr>
              <w:jc w:val="center"/>
              <w:rPr>
                <w:rFonts w:eastAsia="Times New Roman"/>
                <w:lang w:val="ru-RU" w:eastAsia="ru-RU" w:bidi="ar-SA"/>
              </w:rPr>
            </w:pPr>
            <w:r w:rsidRPr="00D85A3A">
              <w:rPr>
                <w:rFonts w:eastAsia="Times New Roman"/>
                <w:b/>
                <w:lang w:val="ru-RU" w:eastAsia="ru-RU" w:bidi="ar-SA"/>
              </w:rPr>
              <w:t>2. Наименование «</w:t>
            </w:r>
            <w:proofErr w:type="spellStart"/>
            <w:r w:rsidRPr="00D85A3A">
              <w:rPr>
                <w:rFonts w:eastAsia="Times New Roman"/>
                <w:b/>
                <w:lang w:val="ru-RU" w:eastAsia="ru-RU" w:bidi="ar-SA"/>
              </w:rPr>
              <w:t>подуслуги</w:t>
            </w:r>
            <w:proofErr w:type="spellEnd"/>
            <w:r w:rsidRPr="00D85A3A">
              <w:rPr>
                <w:rFonts w:eastAsia="Times New Roman"/>
                <w:b/>
                <w:lang w:val="ru-RU" w:eastAsia="ru-RU" w:bidi="ar-SA"/>
              </w:rPr>
              <w:t>» 2: Разрешение на строительство объекта индивидуального жилищного строительства</w:t>
            </w:r>
            <w:r w:rsidRPr="00D85A3A">
              <w:rPr>
                <w:rFonts w:eastAsia="Times New Roman"/>
                <w:b/>
                <w:vertAlign w:val="superscript"/>
                <w:lang w:val="ru-RU" w:eastAsia="ru-RU" w:bidi="ar-SA"/>
              </w:rPr>
              <w:t xml:space="preserve"> </w:t>
            </w:r>
            <w:r w:rsidRPr="00D85A3A">
              <w:rPr>
                <w:rFonts w:eastAsia="Times New Roman"/>
                <w:b/>
                <w:vertAlign w:val="superscript"/>
                <w:lang w:val="ru-RU" w:eastAsia="ru-RU" w:bidi="ar-SA"/>
              </w:rPr>
              <w:footnoteReference w:id="13"/>
            </w:r>
          </w:p>
        </w:tc>
      </w:tr>
      <w:tr w:rsidR="00D85A3A" w:rsidRPr="009329E5" w:rsidTr="00847700">
        <w:tc>
          <w:tcPr>
            <w:tcW w:w="2460" w:type="dxa"/>
          </w:tcPr>
          <w:p w:rsidR="00D85A3A" w:rsidRPr="00D85A3A" w:rsidRDefault="00D85A3A" w:rsidP="00D85A3A">
            <w:pPr>
              <w:jc w:val="both"/>
              <w:rPr>
                <w:sz w:val="22"/>
                <w:szCs w:val="22"/>
                <w:lang w:val="ru-RU" w:bidi="ar-SA"/>
              </w:rPr>
            </w:pPr>
            <w:r w:rsidRPr="00D85A3A">
              <w:rPr>
                <w:sz w:val="22"/>
                <w:szCs w:val="22"/>
                <w:lang w:val="ru-RU" w:bidi="ar-SA"/>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Нет</w:t>
            </w:r>
          </w:p>
        </w:tc>
        <w:tc>
          <w:tcPr>
            <w:tcW w:w="1820" w:type="dxa"/>
          </w:tcPr>
          <w:p w:rsidR="00D85A3A" w:rsidRPr="00D85A3A" w:rsidRDefault="00D85A3A" w:rsidP="00D85A3A">
            <w:pPr>
              <w:rPr>
                <w:rFonts w:eastAsia="SimSun"/>
                <w:sz w:val="22"/>
                <w:szCs w:val="22"/>
                <w:lang w:val="ru-RU" w:bidi="ar-SA"/>
              </w:rPr>
            </w:pPr>
            <w:r w:rsidRPr="00D85A3A">
              <w:rPr>
                <w:rFonts w:eastAsia="SimSun"/>
                <w:sz w:val="22"/>
                <w:szCs w:val="22"/>
                <w:lang w:val="ru-RU" w:bidi="ar-SA"/>
              </w:rPr>
              <w:t>Через экранную форму ЕПГУ</w:t>
            </w:r>
          </w:p>
        </w:tc>
        <w:tc>
          <w:tcPr>
            <w:tcW w:w="2146" w:type="dxa"/>
          </w:tcPr>
          <w:p w:rsidR="00D85A3A" w:rsidRPr="00D85A3A" w:rsidRDefault="00D85A3A" w:rsidP="00D85A3A">
            <w:pPr>
              <w:rPr>
                <w:sz w:val="22"/>
                <w:szCs w:val="22"/>
                <w:lang w:val="ru-RU" w:bidi="ar-SA"/>
              </w:rPr>
            </w:pPr>
            <w:r w:rsidRPr="00D85A3A">
              <w:rPr>
                <w:rFonts w:eastAsia="SimSun"/>
                <w:sz w:val="22"/>
                <w:szCs w:val="22"/>
                <w:lang w:val="ru-RU" w:bidi="ar-SA"/>
              </w:rPr>
              <w:t>Требуется предоставление заявителем документов на бумажном носителе.</w:t>
            </w:r>
          </w:p>
        </w:tc>
        <w:tc>
          <w:tcPr>
            <w:tcW w:w="2144" w:type="dxa"/>
          </w:tcPr>
          <w:p w:rsidR="00D85A3A" w:rsidRPr="00D85A3A" w:rsidRDefault="00D85A3A" w:rsidP="00D85A3A">
            <w:pPr>
              <w:jc w:val="center"/>
              <w:rPr>
                <w:rFonts w:eastAsia="Times New Roman"/>
                <w:lang w:val="ru-RU" w:eastAsia="ru-RU" w:bidi="ar-SA"/>
              </w:rPr>
            </w:pPr>
            <w:r w:rsidRPr="00D85A3A">
              <w:rPr>
                <w:rFonts w:eastAsia="Times New Roman"/>
                <w:lang w:val="ru-RU" w:eastAsia="ru-RU" w:bidi="ar-SA"/>
              </w:rPr>
              <w:t>Нет</w:t>
            </w:r>
          </w:p>
        </w:tc>
        <w:tc>
          <w:tcPr>
            <w:tcW w:w="1889" w:type="dxa"/>
          </w:tcPr>
          <w:p w:rsidR="00D85A3A" w:rsidRPr="00D85A3A" w:rsidRDefault="00D85A3A" w:rsidP="00D85A3A">
            <w:pPr>
              <w:jc w:val="both"/>
              <w:rPr>
                <w:rFonts w:eastAsia="SimSun"/>
                <w:sz w:val="22"/>
                <w:szCs w:val="22"/>
                <w:lang w:val="ru-RU" w:bidi="ar-SA"/>
              </w:rPr>
            </w:pPr>
            <w:r w:rsidRPr="00D85A3A">
              <w:rPr>
                <w:rFonts w:eastAsia="SimSun"/>
                <w:sz w:val="22"/>
                <w:szCs w:val="22"/>
                <w:lang w:val="ru-RU" w:bidi="ar-SA"/>
              </w:rPr>
              <w:t xml:space="preserve">Электронная почта заявителя, </w:t>
            </w:r>
          </w:p>
          <w:p w:rsidR="00D85A3A" w:rsidRPr="00D85A3A" w:rsidRDefault="00D85A3A" w:rsidP="00D85A3A">
            <w:pPr>
              <w:jc w:val="both"/>
              <w:rPr>
                <w:sz w:val="22"/>
                <w:szCs w:val="22"/>
                <w:lang w:val="ru-RU" w:bidi="ar-SA"/>
              </w:rPr>
            </w:pPr>
            <w:r w:rsidRPr="00D85A3A">
              <w:rPr>
                <w:rFonts w:eastAsia="SimSun"/>
                <w:sz w:val="22"/>
                <w:szCs w:val="22"/>
                <w:lang w:val="ru-RU" w:bidi="ar-SA"/>
              </w:rPr>
              <w:t>Личный кабинет ЕПГУ</w:t>
            </w:r>
          </w:p>
        </w:tc>
        <w:tc>
          <w:tcPr>
            <w:tcW w:w="2507" w:type="dxa"/>
          </w:tcPr>
          <w:p w:rsidR="00D85A3A" w:rsidRPr="00D85A3A" w:rsidRDefault="00D85A3A" w:rsidP="00D85A3A">
            <w:pPr>
              <w:jc w:val="both"/>
              <w:rPr>
                <w:sz w:val="22"/>
                <w:szCs w:val="22"/>
                <w:lang w:val="ru-RU" w:bidi="ar-SA"/>
              </w:rPr>
            </w:pPr>
            <w:r w:rsidRPr="00D85A3A">
              <w:rPr>
                <w:sz w:val="22"/>
                <w:szCs w:val="22"/>
                <w:lang w:val="ru-RU" w:bidi="ar-SA"/>
              </w:rPr>
              <w:t xml:space="preserve">- Единый портал государственных и муниципальных услуг (функций) </w:t>
            </w:r>
          </w:p>
          <w:p w:rsidR="00D85A3A" w:rsidRPr="00D85A3A" w:rsidRDefault="00D85A3A" w:rsidP="00D85A3A">
            <w:pPr>
              <w:rPr>
                <w:rFonts w:eastAsia="Times New Roman"/>
                <w:b/>
                <w:lang w:val="ru-RU" w:eastAsia="ru-RU" w:bidi="ar-SA"/>
              </w:rPr>
            </w:pPr>
            <w:r w:rsidRPr="00D85A3A">
              <w:rPr>
                <w:rFonts w:eastAsia="Times New Roman"/>
                <w:lang w:val="ru-RU" w:eastAsia="ru-RU" w:bidi="ar-SA"/>
              </w:rPr>
              <w:t xml:space="preserve">- Портал государственных и муниципальных услуг </w:t>
            </w:r>
            <w:r w:rsidRPr="00D85A3A">
              <w:rPr>
                <w:rFonts w:eastAsia="Times New Roman"/>
                <w:lang w:val="ru-RU" w:eastAsia="ru-RU" w:bidi="ar-SA"/>
              </w:rPr>
              <w:lastRenderedPageBreak/>
              <w:t>Воронежской области</w:t>
            </w:r>
          </w:p>
        </w:tc>
      </w:tr>
    </w:tbl>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b/>
          <w:lang w:val="ru-RU" w:eastAsia="ru-RU" w:bidi="ar-SA"/>
        </w:rPr>
      </w:pPr>
    </w:p>
    <w:p w:rsidR="00D85A3A" w:rsidRPr="00D85A3A" w:rsidRDefault="00D85A3A" w:rsidP="00D85A3A">
      <w:pPr>
        <w:rPr>
          <w:rFonts w:eastAsia="Times New Roman"/>
          <w:lang w:val="ru-RU" w:eastAsia="ru-RU" w:bidi="ar-SA"/>
        </w:rPr>
      </w:pPr>
    </w:p>
    <w:p w:rsidR="00D85A3A" w:rsidRPr="00D85A3A" w:rsidRDefault="00D85A3A" w:rsidP="00D85A3A">
      <w:pPr>
        <w:rPr>
          <w:rFonts w:eastAsia="Times New Roman"/>
          <w:lang w:val="ru-RU" w:eastAsia="ru-RU" w:bidi="ar-SA"/>
        </w:rPr>
      </w:pPr>
    </w:p>
    <w:p w:rsidR="00D85A3A" w:rsidRPr="00D85A3A" w:rsidRDefault="00D85A3A" w:rsidP="00D85A3A">
      <w:pPr>
        <w:rPr>
          <w:rFonts w:eastAsia="Times New Roman"/>
          <w:lang w:val="ru-RU" w:eastAsia="ru-RU" w:bidi="ar-SA"/>
        </w:rPr>
      </w:pPr>
    </w:p>
    <w:bookmarkEnd w:id="1"/>
    <w:p w:rsidR="00D85A3A" w:rsidRPr="005936CF" w:rsidRDefault="00D85A3A">
      <w:pPr>
        <w:rPr>
          <w:lang w:val="ru-RU"/>
        </w:rPr>
      </w:pPr>
    </w:p>
    <w:sectPr w:rsidR="00D85A3A" w:rsidRPr="005936CF" w:rsidSect="009329E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104" w:rsidRDefault="00E40104" w:rsidP="00D85A3A">
      <w:r>
        <w:separator/>
      </w:r>
    </w:p>
  </w:endnote>
  <w:endnote w:type="continuationSeparator" w:id="0">
    <w:p w:rsidR="00E40104" w:rsidRDefault="00E40104" w:rsidP="00D8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104" w:rsidRDefault="00E40104" w:rsidP="00D85A3A">
      <w:r>
        <w:separator/>
      </w:r>
    </w:p>
  </w:footnote>
  <w:footnote w:type="continuationSeparator" w:id="0">
    <w:p w:rsidR="00E40104" w:rsidRDefault="00E40104" w:rsidP="00D85A3A">
      <w:r>
        <w:continuationSeparator/>
      </w:r>
    </w:p>
  </w:footnote>
  <w:footnote w:id="1">
    <w:p w:rsidR="00D85A3A" w:rsidRDefault="00D85A3A" w:rsidP="00D85A3A">
      <w:pPr>
        <w:pStyle w:val="a3"/>
        <w:rPr>
          <w:lang w:val="ru-RU"/>
        </w:rPr>
      </w:pPr>
      <w:r>
        <w:rPr>
          <w:rStyle w:val="a5"/>
        </w:rPr>
        <w:footnoteRef/>
      </w:r>
      <w:r>
        <w:rPr>
          <w:lang w:val="ru-RU"/>
        </w:rPr>
        <w:t xml:space="preserve"> Номер услуги в федеральном реестре указывается органом, предоставляющим муниципальную услугу</w:t>
      </w:r>
    </w:p>
  </w:footnote>
  <w:footnote w:id="2">
    <w:p w:rsidR="00D85A3A" w:rsidRDefault="00D85A3A" w:rsidP="00D85A3A">
      <w:pPr>
        <w:pStyle w:val="a3"/>
        <w:rPr>
          <w:lang w:val="ru-RU"/>
        </w:rPr>
      </w:pPr>
      <w:r>
        <w:rPr>
          <w:rStyle w:val="a5"/>
        </w:rPr>
        <w:footnoteRef/>
      </w:r>
      <w:r>
        <w:rPr>
          <w:lang w:val="ru-RU"/>
        </w:rPr>
        <w:t xml:space="preserve"> Указываются реквизиты НПА, утвердившего административный регламент предоставления услуги</w:t>
      </w:r>
    </w:p>
  </w:footnote>
  <w:footnote w:id="3">
    <w:p w:rsidR="00D85A3A" w:rsidRDefault="00D85A3A" w:rsidP="00D85A3A">
      <w:pPr>
        <w:pStyle w:val="a3"/>
        <w:rPr>
          <w:lang w:val="ru-RU"/>
        </w:rPr>
      </w:pPr>
      <w:r>
        <w:rPr>
          <w:rStyle w:val="a5"/>
        </w:rPr>
        <w:footnoteRef/>
      </w:r>
      <w:r>
        <w:rPr>
          <w:lang w:val="ru-RU"/>
        </w:rPr>
        <w:t xml:space="preserve"> Указываются существующие способы оценки заявителем качества услуги</w:t>
      </w:r>
    </w:p>
  </w:footnote>
  <w:footnote w:id="4">
    <w:p w:rsidR="00D85A3A" w:rsidRPr="00D85A3A" w:rsidRDefault="00D85A3A" w:rsidP="00D85A3A">
      <w:pPr>
        <w:pStyle w:val="a3"/>
        <w:rPr>
          <w:lang w:val="ru-RU"/>
        </w:rPr>
      </w:pPr>
      <w:r>
        <w:rPr>
          <w:rStyle w:val="a5"/>
        </w:rPr>
        <w:footnoteRef/>
      </w:r>
      <w:r w:rsidRPr="00D85A3A">
        <w:rPr>
          <w:lang w:val="ru-RU"/>
        </w:rPr>
        <w:t xml:space="preserve"> Полный перечень установленных требований указывается непосредственно органом исполнительной власти или органом местного самоуправления.</w:t>
      </w:r>
    </w:p>
  </w:footnote>
  <w:footnote w:id="5">
    <w:p w:rsidR="00D85A3A" w:rsidRPr="00D85A3A" w:rsidRDefault="00D85A3A" w:rsidP="00D85A3A">
      <w:pPr>
        <w:pStyle w:val="a3"/>
        <w:rPr>
          <w:lang w:val="ru-RU"/>
        </w:rPr>
      </w:pPr>
      <w:r>
        <w:rPr>
          <w:rStyle w:val="a5"/>
        </w:rPr>
        <w:footnoteRef/>
      </w:r>
      <w:r w:rsidRPr="00D85A3A">
        <w:rPr>
          <w:lang w:val="ru-RU"/>
        </w:rPr>
        <w:t xml:space="preserve"> Сведения о заявителях </w:t>
      </w:r>
      <w:proofErr w:type="spellStart"/>
      <w:r w:rsidRPr="00D85A3A">
        <w:rPr>
          <w:lang w:val="ru-RU"/>
        </w:rPr>
        <w:t>подуслуги</w:t>
      </w:r>
      <w:proofErr w:type="spellEnd"/>
      <w:r w:rsidRPr="00D85A3A">
        <w:rPr>
          <w:lang w:val="ru-RU"/>
        </w:rPr>
        <w:t xml:space="preserve"> «Подготовка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 за исключением объектов индивидуального жилищного строительства» аналогичны для </w:t>
      </w:r>
      <w:proofErr w:type="spellStart"/>
      <w:r w:rsidRPr="00D85A3A">
        <w:rPr>
          <w:lang w:val="ru-RU"/>
        </w:rPr>
        <w:t>подуслуги</w:t>
      </w:r>
      <w:proofErr w:type="spellEnd"/>
      <w:r w:rsidRPr="00D85A3A">
        <w:rPr>
          <w:lang w:val="ru-RU"/>
        </w:rPr>
        <w:t xml:space="preserve"> «Подготовка и выдача разрешения на строительство объекта индивидуального жилищного строительства.</w:t>
      </w:r>
    </w:p>
  </w:footnote>
  <w:footnote w:id="6">
    <w:p w:rsidR="00D85A3A" w:rsidRPr="00D85A3A" w:rsidRDefault="00D85A3A" w:rsidP="00D85A3A">
      <w:pPr>
        <w:pStyle w:val="a3"/>
        <w:rPr>
          <w:lang w:val="ru-RU"/>
        </w:rPr>
      </w:pPr>
      <w:r>
        <w:rPr>
          <w:rStyle w:val="a5"/>
        </w:rPr>
        <w:footnoteRef/>
      </w:r>
      <w:r w:rsidRPr="00D85A3A">
        <w:rPr>
          <w:lang w:val="ru-RU"/>
        </w:rPr>
        <w:t xml:space="preserve"> Полный перечень установленных требований указывается непосредственно органом исполнительной власти или органом местного самоуправления</w:t>
      </w:r>
    </w:p>
  </w:footnote>
  <w:footnote w:id="7">
    <w:p w:rsidR="00D85A3A" w:rsidRPr="00D85A3A" w:rsidRDefault="00D85A3A" w:rsidP="00D85A3A">
      <w:pPr>
        <w:pStyle w:val="a3"/>
        <w:rPr>
          <w:lang w:val="ru-RU"/>
        </w:rPr>
      </w:pPr>
      <w:r>
        <w:rPr>
          <w:rStyle w:val="a5"/>
        </w:rPr>
        <w:footnoteRef/>
      </w:r>
      <w:r w:rsidRPr="00D85A3A">
        <w:rPr>
          <w:lang w:val="ru-RU"/>
        </w:rPr>
        <w:t xml:space="preserve"> Указывается органом исполнительной власти или органом местного самоуправления.</w:t>
      </w:r>
    </w:p>
  </w:footnote>
  <w:footnote w:id="8">
    <w:p w:rsidR="00D85A3A" w:rsidRPr="00D85A3A" w:rsidRDefault="00D85A3A" w:rsidP="00D85A3A">
      <w:pPr>
        <w:pStyle w:val="a3"/>
        <w:rPr>
          <w:lang w:val="ru-RU"/>
        </w:rPr>
      </w:pPr>
      <w:r>
        <w:rPr>
          <w:rStyle w:val="a5"/>
        </w:rPr>
        <w:footnoteRef/>
      </w:r>
      <w:r w:rsidRPr="00D85A3A">
        <w:rPr>
          <w:lang w:val="ru-RU"/>
        </w:rPr>
        <w:t xml:space="preserve"> В случае отсутствия </w:t>
      </w:r>
      <w:r w:rsidRPr="00647B4B">
        <w:t>SID</w:t>
      </w:r>
      <w:r w:rsidRPr="00D85A3A">
        <w:rPr>
          <w:lang w:val="ru-RU"/>
        </w:rPr>
        <w:t xml:space="preserve"> электронного сервиса необходимо приложить форму межведомственного запроса и форму ответа на межведомственный запрос</w:t>
      </w:r>
    </w:p>
  </w:footnote>
  <w:footnote w:id="9">
    <w:p w:rsidR="00D85A3A" w:rsidRPr="00D85A3A" w:rsidRDefault="00D85A3A" w:rsidP="00D85A3A">
      <w:pPr>
        <w:pStyle w:val="a3"/>
        <w:rPr>
          <w:lang w:val="ru-RU"/>
        </w:rPr>
      </w:pPr>
      <w:r>
        <w:rPr>
          <w:rStyle w:val="a5"/>
        </w:rPr>
        <w:footnoteRef/>
      </w:r>
      <w:r w:rsidRPr="00D85A3A">
        <w:rPr>
          <w:lang w:val="ru-RU"/>
        </w:rPr>
        <w:t xml:space="preserve"> Заполняется органом, предоставляющим услугу</w:t>
      </w:r>
    </w:p>
  </w:footnote>
  <w:footnote w:id="10">
    <w:p w:rsidR="00D85A3A" w:rsidRPr="00D85A3A" w:rsidRDefault="00D85A3A" w:rsidP="00D85A3A">
      <w:pPr>
        <w:pStyle w:val="a3"/>
        <w:rPr>
          <w:lang w:val="ru-RU"/>
        </w:rPr>
      </w:pPr>
      <w:r>
        <w:rPr>
          <w:rStyle w:val="a5"/>
        </w:rPr>
        <w:footnoteRef/>
      </w:r>
      <w:r w:rsidRPr="00D85A3A">
        <w:rPr>
          <w:lang w:val="ru-RU"/>
        </w:rPr>
        <w:t xml:space="preserve"> </w:t>
      </w:r>
      <w:proofErr w:type="gramStart"/>
      <w:r w:rsidRPr="00D85A3A">
        <w:rPr>
          <w:lang w:val="ru-RU"/>
        </w:rPr>
        <w:t xml:space="preserve">Результаты  </w:t>
      </w:r>
      <w:proofErr w:type="spellStart"/>
      <w:r w:rsidRPr="00D85A3A">
        <w:rPr>
          <w:lang w:val="ru-RU"/>
        </w:rPr>
        <w:t>подуслуги</w:t>
      </w:r>
      <w:proofErr w:type="spellEnd"/>
      <w:proofErr w:type="gramEnd"/>
      <w:r w:rsidRPr="00D85A3A">
        <w:rPr>
          <w:lang w:val="ru-RU"/>
        </w:rPr>
        <w:t xml:space="preserve"> «Подготовка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 за исключением объектов индивидуального жилищного строительства» аналогичны для </w:t>
      </w:r>
      <w:proofErr w:type="spellStart"/>
      <w:r w:rsidRPr="00D85A3A">
        <w:rPr>
          <w:lang w:val="ru-RU"/>
        </w:rPr>
        <w:t>подуслуги</w:t>
      </w:r>
      <w:proofErr w:type="spellEnd"/>
      <w:r w:rsidRPr="00D85A3A">
        <w:rPr>
          <w:lang w:val="ru-RU"/>
        </w:rPr>
        <w:t xml:space="preserve"> «Подготовка и выдача разрешения на строительство объекта индивидуального жилищного строительства.</w:t>
      </w:r>
    </w:p>
  </w:footnote>
  <w:footnote w:id="11">
    <w:p w:rsidR="00D85A3A" w:rsidRPr="00D85A3A" w:rsidRDefault="00D85A3A" w:rsidP="00D85A3A">
      <w:pPr>
        <w:pStyle w:val="a3"/>
        <w:rPr>
          <w:lang w:val="ru-RU"/>
        </w:rPr>
      </w:pPr>
      <w:r>
        <w:rPr>
          <w:rStyle w:val="a5"/>
        </w:rPr>
        <w:footnoteRef/>
      </w:r>
      <w:r w:rsidRPr="00D85A3A">
        <w:rPr>
          <w:lang w:val="ru-RU"/>
        </w:rPr>
        <w:t xml:space="preserve"> Заполняется </w:t>
      </w:r>
      <w:proofErr w:type="gramStart"/>
      <w:r w:rsidRPr="00D85A3A">
        <w:rPr>
          <w:lang w:val="ru-RU"/>
        </w:rPr>
        <w:t>органом ,</w:t>
      </w:r>
      <w:proofErr w:type="gramEnd"/>
      <w:r w:rsidRPr="00D85A3A">
        <w:rPr>
          <w:lang w:val="ru-RU"/>
        </w:rPr>
        <w:t xml:space="preserve"> предоставляющим услугу</w:t>
      </w:r>
    </w:p>
  </w:footnote>
  <w:footnote w:id="12">
    <w:p w:rsidR="00D85A3A" w:rsidRPr="00D85A3A" w:rsidRDefault="00D85A3A" w:rsidP="00D85A3A">
      <w:pPr>
        <w:pStyle w:val="a3"/>
        <w:rPr>
          <w:lang w:val="ru-RU"/>
        </w:rPr>
      </w:pPr>
      <w:r>
        <w:rPr>
          <w:rStyle w:val="a5"/>
        </w:rPr>
        <w:footnoteRef/>
      </w:r>
      <w:r w:rsidRPr="00D85A3A">
        <w:rPr>
          <w:lang w:val="ru-RU"/>
        </w:rPr>
        <w:t xml:space="preserve"> Технологические процедуры «</w:t>
      </w:r>
      <w:proofErr w:type="spellStart"/>
      <w:r w:rsidRPr="00D85A3A">
        <w:rPr>
          <w:lang w:val="ru-RU"/>
        </w:rPr>
        <w:t>подуслуг</w:t>
      </w:r>
      <w:proofErr w:type="spellEnd"/>
      <w:r w:rsidRPr="00D85A3A">
        <w:rPr>
          <w:lang w:val="ru-RU"/>
        </w:rPr>
        <w:t>» аналогичны</w:t>
      </w:r>
    </w:p>
  </w:footnote>
  <w:footnote w:id="13">
    <w:p w:rsidR="00D85A3A" w:rsidRPr="00D85A3A" w:rsidRDefault="00D85A3A" w:rsidP="00D85A3A">
      <w:pPr>
        <w:pStyle w:val="a3"/>
        <w:rPr>
          <w:lang w:val="ru-RU"/>
        </w:rPr>
      </w:pPr>
      <w:r>
        <w:rPr>
          <w:rStyle w:val="a5"/>
        </w:rPr>
        <w:footnoteRef/>
      </w:r>
      <w:r w:rsidRPr="00D85A3A">
        <w:rPr>
          <w:lang w:val="ru-RU"/>
        </w:rPr>
        <w:t xml:space="preserve"> Особенности предоставления «</w:t>
      </w:r>
      <w:proofErr w:type="spellStart"/>
      <w:r w:rsidRPr="00D85A3A">
        <w:rPr>
          <w:lang w:val="ru-RU"/>
        </w:rPr>
        <w:t>подуслуг</w:t>
      </w:r>
      <w:proofErr w:type="spellEnd"/>
      <w:r w:rsidRPr="00D85A3A">
        <w:rPr>
          <w:lang w:val="ru-RU"/>
        </w:rPr>
        <w:t>» в электронном виде аналогичны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15:restartNumberingAfterBreak="0">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4" w15:restartNumberingAfterBreak="0">
    <w:nsid w:val="65C46619"/>
    <w:multiLevelType w:val="hybridMultilevel"/>
    <w:tmpl w:val="64AEE3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26288B"/>
    <w:multiLevelType w:val="hybridMultilevel"/>
    <w:tmpl w:val="410CE6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CF"/>
    <w:rsid w:val="000B15C7"/>
    <w:rsid w:val="00272EBE"/>
    <w:rsid w:val="005936CF"/>
    <w:rsid w:val="006538F8"/>
    <w:rsid w:val="009329E5"/>
    <w:rsid w:val="00B903F1"/>
    <w:rsid w:val="00D366DA"/>
    <w:rsid w:val="00D84844"/>
    <w:rsid w:val="00D85A3A"/>
    <w:rsid w:val="00E40104"/>
    <w:rsid w:val="00E76F8E"/>
    <w:rsid w:val="00F9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7D043-0BD6-49BA-B5BD-560F6D5B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6CF"/>
    <w:pPr>
      <w:spacing w:after="0" w:line="240" w:lineRule="auto"/>
    </w:pPr>
    <w:rPr>
      <w:rFonts w:ascii="Times New Roman" w:eastAsia="Calibri" w:hAnsi="Times New Roman" w:cs="Times New Roman"/>
      <w:sz w:val="24"/>
      <w:szCs w:val="24"/>
      <w:lang w:val="en-US" w:bidi="en-US"/>
    </w:rPr>
  </w:style>
  <w:style w:type="paragraph" w:styleId="1">
    <w:name w:val="heading 1"/>
    <w:basedOn w:val="a"/>
    <w:next w:val="a"/>
    <w:link w:val="10"/>
    <w:uiPriority w:val="9"/>
    <w:qFormat/>
    <w:rsid w:val="00D85A3A"/>
    <w:pPr>
      <w:keepNext/>
      <w:keepLines/>
      <w:spacing w:before="480" w:line="276" w:lineRule="auto"/>
      <w:outlineLvl w:val="0"/>
    </w:pPr>
    <w:rPr>
      <w:rFonts w:ascii="Cambria" w:eastAsia="Times New Roman" w:hAnsi="Cambria"/>
      <w:b/>
      <w:bCs/>
      <w:color w:val="365F91"/>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85A3A"/>
    <w:rPr>
      <w:sz w:val="20"/>
      <w:szCs w:val="20"/>
    </w:rPr>
  </w:style>
  <w:style w:type="character" w:customStyle="1" w:styleId="a4">
    <w:name w:val="Текст сноски Знак"/>
    <w:basedOn w:val="a0"/>
    <w:link w:val="a3"/>
    <w:uiPriority w:val="99"/>
    <w:rsid w:val="00D85A3A"/>
    <w:rPr>
      <w:rFonts w:ascii="Times New Roman" w:eastAsia="Calibri" w:hAnsi="Times New Roman" w:cs="Times New Roman"/>
      <w:sz w:val="20"/>
      <w:szCs w:val="20"/>
      <w:lang w:val="en-US" w:bidi="en-US"/>
    </w:rPr>
  </w:style>
  <w:style w:type="character" w:styleId="a5">
    <w:name w:val="footnote reference"/>
    <w:uiPriority w:val="99"/>
    <w:unhideWhenUsed/>
    <w:rsid w:val="00D85A3A"/>
    <w:rPr>
      <w:vertAlign w:val="superscript"/>
    </w:rPr>
  </w:style>
  <w:style w:type="character" w:customStyle="1" w:styleId="10">
    <w:name w:val="Заголовок 1 Знак"/>
    <w:basedOn w:val="a0"/>
    <w:link w:val="1"/>
    <w:uiPriority w:val="9"/>
    <w:rsid w:val="00D85A3A"/>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D85A3A"/>
  </w:style>
  <w:style w:type="paragraph" w:styleId="a6">
    <w:name w:val="Normal (Web)"/>
    <w:basedOn w:val="a"/>
    <w:semiHidden/>
    <w:unhideWhenUsed/>
    <w:rsid w:val="00D85A3A"/>
    <w:pPr>
      <w:spacing w:before="30" w:after="330" w:line="345" w:lineRule="atLeast"/>
    </w:pPr>
    <w:rPr>
      <w:rFonts w:ascii="Helvetica" w:eastAsia="Times New Roman" w:hAnsi="Helvetica"/>
      <w:color w:val="000000"/>
      <w:sz w:val="20"/>
      <w:szCs w:val="20"/>
      <w:lang w:val="ru-RU" w:eastAsia="ru-RU" w:bidi="ar-SA"/>
    </w:rPr>
  </w:style>
  <w:style w:type="paragraph" w:styleId="a7">
    <w:name w:val="No Spacing"/>
    <w:uiPriority w:val="1"/>
    <w:qFormat/>
    <w:rsid w:val="00D85A3A"/>
    <w:pPr>
      <w:spacing w:after="0" w:line="240" w:lineRule="auto"/>
    </w:pPr>
    <w:rPr>
      <w:rFonts w:ascii="Calibri" w:eastAsia="Calibri" w:hAnsi="Calibri" w:cs="Times New Roman"/>
    </w:rPr>
  </w:style>
  <w:style w:type="table" w:styleId="a8">
    <w:name w:val="Table Grid"/>
    <w:basedOn w:val="a1"/>
    <w:uiPriority w:val="59"/>
    <w:rsid w:val="00D85A3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uiPriority w:val="99"/>
    <w:unhideWhenUsed/>
    <w:rsid w:val="00D85A3A"/>
    <w:rPr>
      <w:color w:val="0000FF"/>
      <w:u w:val="single"/>
    </w:rPr>
  </w:style>
  <w:style w:type="paragraph" w:customStyle="1" w:styleId="ConsPlusNormal">
    <w:name w:val="ConsPlusNormal"/>
    <w:link w:val="ConsPlusNormal0"/>
    <w:rsid w:val="00D85A3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85A3A"/>
    <w:rPr>
      <w:rFonts w:ascii="Arial" w:eastAsia="Calibri" w:hAnsi="Arial" w:cs="Arial"/>
    </w:rPr>
  </w:style>
  <w:style w:type="paragraph" w:styleId="aa">
    <w:name w:val="header"/>
    <w:basedOn w:val="a"/>
    <w:link w:val="ab"/>
    <w:uiPriority w:val="99"/>
    <w:semiHidden/>
    <w:unhideWhenUsed/>
    <w:rsid w:val="00D85A3A"/>
    <w:pPr>
      <w:tabs>
        <w:tab w:val="center" w:pos="4677"/>
        <w:tab w:val="right" w:pos="9355"/>
      </w:tabs>
    </w:pPr>
    <w:rPr>
      <w:rFonts w:ascii="Calibri" w:eastAsia="Times New Roman" w:hAnsi="Calibri"/>
      <w:sz w:val="22"/>
      <w:szCs w:val="22"/>
      <w:lang w:val="ru-RU" w:eastAsia="ru-RU" w:bidi="ar-SA"/>
    </w:rPr>
  </w:style>
  <w:style w:type="character" w:customStyle="1" w:styleId="ab">
    <w:name w:val="Верхний колонтитул Знак"/>
    <w:basedOn w:val="a0"/>
    <w:link w:val="aa"/>
    <w:uiPriority w:val="99"/>
    <w:semiHidden/>
    <w:rsid w:val="00D85A3A"/>
    <w:rPr>
      <w:rFonts w:ascii="Calibri" w:eastAsia="Times New Roman" w:hAnsi="Calibri" w:cs="Times New Roman"/>
      <w:lang w:eastAsia="ru-RU"/>
    </w:rPr>
  </w:style>
  <w:style w:type="paragraph" w:styleId="ac">
    <w:name w:val="footer"/>
    <w:basedOn w:val="a"/>
    <w:link w:val="ad"/>
    <w:uiPriority w:val="99"/>
    <w:semiHidden/>
    <w:unhideWhenUsed/>
    <w:rsid w:val="00D85A3A"/>
    <w:pPr>
      <w:tabs>
        <w:tab w:val="center" w:pos="4677"/>
        <w:tab w:val="right" w:pos="9355"/>
      </w:tabs>
    </w:pPr>
    <w:rPr>
      <w:rFonts w:ascii="Calibri" w:eastAsia="Times New Roman" w:hAnsi="Calibri"/>
      <w:sz w:val="22"/>
      <w:szCs w:val="22"/>
      <w:lang w:val="ru-RU" w:eastAsia="ru-RU" w:bidi="ar-SA"/>
    </w:rPr>
  </w:style>
  <w:style w:type="character" w:customStyle="1" w:styleId="ad">
    <w:name w:val="Нижний колонтитул Знак"/>
    <w:basedOn w:val="a0"/>
    <w:link w:val="ac"/>
    <w:uiPriority w:val="99"/>
    <w:semiHidden/>
    <w:rsid w:val="00D85A3A"/>
    <w:rPr>
      <w:rFonts w:ascii="Calibri" w:eastAsia="Times New Roman" w:hAnsi="Calibri" w:cs="Times New Roman"/>
      <w:lang w:eastAsia="ru-RU"/>
    </w:rPr>
  </w:style>
  <w:style w:type="paragraph" w:styleId="ae">
    <w:name w:val="Body Text"/>
    <w:basedOn w:val="a"/>
    <w:link w:val="af"/>
    <w:rsid w:val="00D85A3A"/>
    <w:pPr>
      <w:suppressAutoHyphens/>
      <w:ind w:right="6138"/>
      <w:jc w:val="both"/>
    </w:pPr>
    <w:rPr>
      <w:rFonts w:eastAsia="Times New Roman"/>
      <w:szCs w:val="20"/>
      <w:lang w:val="ru-RU" w:eastAsia="ar-SA" w:bidi="ar-SA"/>
    </w:rPr>
  </w:style>
  <w:style w:type="character" w:customStyle="1" w:styleId="af">
    <w:name w:val="Основной текст Знак"/>
    <w:basedOn w:val="a0"/>
    <w:link w:val="ae"/>
    <w:rsid w:val="00D85A3A"/>
    <w:rPr>
      <w:rFonts w:ascii="Times New Roman" w:eastAsia="Times New Roman" w:hAnsi="Times New Roman" w:cs="Times New Roman"/>
      <w:sz w:val="24"/>
      <w:szCs w:val="20"/>
      <w:lang w:eastAsia="ar-SA"/>
    </w:rPr>
  </w:style>
  <w:style w:type="paragraph" w:customStyle="1" w:styleId="21">
    <w:name w:val="Основной текст 21"/>
    <w:basedOn w:val="a"/>
    <w:rsid w:val="00D85A3A"/>
    <w:pPr>
      <w:suppressAutoHyphens/>
      <w:ind w:right="43"/>
      <w:jc w:val="both"/>
    </w:pPr>
    <w:rPr>
      <w:rFonts w:eastAsia="Times New Roman"/>
      <w:szCs w:val="20"/>
      <w:lang w:val="ru-RU" w:eastAsia="ar-SA" w:bidi="ar-SA"/>
    </w:rPr>
  </w:style>
  <w:style w:type="paragraph" w:styleId="af0">
    <w:name w:val="Body Text Indent"/>
    <w:basedOn w:val="a"/>
    <w:link w:val="af1"/>
    <w:uiPriority w:val="99"/>
    <w:unhideWhenUsed/>
    <w:rsid w:val="00D85A3A"/>
    <w:pPr>
      <w:spacing w:after="120" w:line="276" w:lineRule="auto"/>
      <w:ind w:left="283"/>
    </w:pPr>
    <w:rPr>
      <w:rFonts w:ascii="Calibri" w:eastAsia="Times New Roman" w:hAnsi="Calibri"/>
      <w:sz w:val="22"/>
      <w:szCs w:val="22"/>
      <w:lang w:val="ru-RU" w:eastAsia="ru-RU" w:bidi="ar-SA"/>
    </w:rPr>
  </w:style>
  <w:style w:type="character" w:customStyle="1" w:styleId="af1">
    <w:name w:val="Основной текст с отступом Знак"/>
    <w:basedOn w:val="a0"/>
    <w:link w:val="af0"/>
    <w:uiPriority w:val="99"/>
    <w:rsid w:val="00D85A3A"/>
    <w:rPr>
      <w:rFonts w:ascii="Calibri" w:eastAsia="Times New Roman" w:hAnsi="Calibri" w:cs="Times New Roman"/>
      <w:lang w:eastAsia="ru-RU"/>
    </w:rPr>
  </w:style>
  <w:style w:type="paragraph" w:customStyle="1" w:styleId="ConsPlusTitle">
    <w:name w:val="ConsPlusTitle"/>
    <w:rsid w:val="00D85A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page number"/>
    <w:basedOn w:val="a0"/>
    <w:rsid w:val="00D85A3A"/>
  </w:style>
  <w:style w:type="table" w:customStyle="1" w:styleId="12">
    <w:name w:val="Сетка таблицы1"/>
    <w:basedOn w:val="a1"/>
    <w:next w:val="a8"/>
    <w:uiPriority w:val="59"/>
    <w:rsid w:val="00D8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85A3A"/>
    <w:pPr>
      <w:spacing w:after="200" w:line="276" w:lineRule="auto"/>
      <w:ind w:left="720"/>
      <w:contextualSpacing/>
    </w:pPr>
    <w:rPr>
      <w:rFonts w:ascii="Calibri" w:eastAsia="Times New Roman" w:hAnsi="Calibri"/>
      <w:sz w:val="22"/>
      <w:szCs w:val="22"/>
      <w:lang w:val="ru-RU" w:eastAsia="ru-RU" w:bidi="ar-SA"/>
    </w:rPr>
  </w:style>
  <w:style w:type="paragraph" w:styleId="af4">
    <w:name w:val="Balloon Text"/>
    <w:basedOn w:val="a"/>
    <w:link w:val="af5"/>
    <w:uiPriority w:val="99"/>
    <w:semiHidden/>
    <w:unhideWhenUsed/>
    <w:rsid w:val="00B903F1"/>
    <w:rPr>
      <w:rFonts w:ascii="Segoe UI" w:hAnsi="Segoe UI" w:cs="Segoe UI"/>
      <w:sz w:val="18"/>
      <w:szCs w:val="18"/>
    </w:rPr>
  </w:style>
  <w:style w:type="character" w:customStyle="1" w:styleId="af5">
    <w:name w:val="Текст выноски Знак"/>
    <w:basedOn w:val="a0"/>
    <w:link w:val="af4"/>
    <w:uiPriority w:val="99"/>
    <w:semiHidden/>
    <w:rsid w:val="00B903F1"/>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4139">
      <w:bodyDiv w:val="1"/>
      <w:marLeft w:val="0"/>
      <w:marRight w:val="0"/>
      <w:marTop w:val="0"/>
      <w:marBottom w:val="0"/>
      <w:divBdr>
        <w:top w:val="none" w:sz="0" w:space="0" w:color="auto"/>
        <w:left w:val="none" w:sz="0" w:space="0" w:color="auto"/>
        <w:bottom w:val="none" w:sz="0" w:space="0" w:color="auto"/>
        <w:right w:val="none" w:sz="0" w:space="0" w:color="auto"/>
      </w:divBdr>
    </w:div>
    <w:div w:id="204571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6277</Words>
  <Characters>35783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admkr</dc:creator>
  <cp:keywords/>
  <dc:description/>
  <cp:lastModifiedBy>admkr</cp:lastModifiedBy>
  <cp:revision>9</cp:revision>
  <cp:lastPrinted>2017-10-18T12:46:00Z</cp:lastPrinted>
  <dcterms:created xsi:type="dcterms:W3CDTF">2017-10-17T12:42:00Z</dcterms:created>
  <dcterms:modified xsi:type="dcterms:W3CDTF">2018-06-27T11:42:00Z</dcterms:modified>
</cp:coreProperties>
</file>