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3A8" w:rsidRPr="00927DB6" w:rsidRDefault="00CD73A8" w:rsidP="00CD73A8">
      <w:pPr>
        <w:pStyle w:val="20"/>
        <w:shd w:val="clear" w:color="auto" w:fill="auto"/>
        <w:spacing w:after="0" w:line="240" w:lineRule="auto"/>
        <w:ind w:left="543" w:right="587"/>
        <w:jc w:val="center"/>
        <w:rPr>
          <w:rStyle w:val="20pt"/>
          <w:b/>
          <w:bCs/>
          <w:color w:val="000000"/>
          <w:sz w:val="24"/>
          <w:szCs w:val="24"/>
        </w:rPr>
      </w:pPr>
      <w:r w:rsidRPr="00927DB6">
        <w:rPr>
          <w:rStyle w:val="20pt"/>
          <w:b/>
          <w:bCs/>
          <w:color w:val="000000"/>
          <w:sz w:val="24"/>
          <w:szCs w:val="24"/>
        </w:rPr>
        <w:t xml:space="preserve">АДМИНИСТРАЦИЯ </w:t>
      </w:r>
    </w:p>
    <w:p w:rsidR="00CD73A8" w:rsidRPr="00927DB6" w:rsidRDefault="00CD73A8" w:rsidP="00CD73A8">
      <w:pPr>
        <w:pStyle w:val="20"/>
        <w:shd w:val="clear" w:color="auto" w:fill="auto"/>
        <w:spacing w:after="0" w:line="240" w:lineRule="auto"/>
        <w:ind w:left="543" w:right="587"/>
        <w:jc w:val="center"/>
        <w:rPr>
          <w:sz w:val="24"/>
          <w:szCs w:val="24"/>
        </w:rPr>
      </w:pPr>
      <w:r w:rsidRPr="00927DB6">
        <w:rPr>
          <w:rStyle w:val="20pt"/>
          <w:b/>
          <w:bCs/>
          <w:color w:val="000000"/>
          <w:sz w:val="24"/>
          <w:szCs w:val="24"/>
        </w:rPr>
        <w:t>СЕМЕНОВСКОГО СЕЛЬСКОГО ПОСЕЛЕНИЯ КАЛАЧЕЕВСКОГО МУНИЦИПАЛЬНОГО  РАЙОНА ВОРОНЕЖСКОЙ ОБЛАСТИ</w:t>
      </w:r>
    </w:p>
    <w:p w:rsidR="00CD73A8" w:rsidRPr="00927DB6" w:rsidRDefault="00CD73A8" w:rsidP="00CD73A8">
      <w:pPr>
        <w:pStyle w:val="20"/>
        <w:shd w:val="clear" w:color="auto" w:fill="auto"/>
        <w:spacing w:after="0" w:line="240" w:lineRule="auto"/>
        <w:ind w:right="120"/>
        <w:jc w:val="center"/>
        <w:rPr>
          <w:rStyle w:val="23pt"/>
          <w:b/>
          <w:bCs/>
          <w:color w:val="000000"/>
          <w:sz w:val="24"/>
          <w:szCs w:val="24"/>
        </w:rPr>
      </w:pPr>
    </w:p>
    <w:p w:rsidR="00CD73A8" w:rsidRPr="00927DB6" w:rsidRDefault="00CD73A8" w:rsidP="00CD73A8">
      <w:pPr>
        <w:pStyle w:val="20"/>
        <w:shd w:val="clear" w:color="auto" w:fill="auto"/>
        <w:spacing w:after="0" w:line="240" w:lineRule="auto"/>
        <w:ind w:right="120"/>
        <w:jc w:val="center"/>
        <w:rPr>
          <w:rStyle w:val="23pt"/>
          <w:b/>
          <w:bCs/>
          <w:color w:val="000000"/>
          <w:sz w:val="24"/>
          <w:szCs w:val="24"/>
        </w:rPr>
      </w:pPr>
      <w:r w:rsidRPr="00927DB6">
        <w:rPr>
          <w:rStyle w:val="23pt"/>
          <w:b/>
          <w:bCs/>
          <w:color w:val="000000"/>
          <w:sz w:val="24"/>
          <w:szCs w:val="24"/>
        </w:rPr>
        <w:t>ПОСТАНОВЛЕНИЕ</w:t>
      </w:r>
    </w:p>
    <w:p w:rsidR="00CD73A8" w:rsidRPr="00927DB6" w:rsidRDefault="00CD73A8" w:rsidP="00CD73A8">
      <w:pPr>
        <w:pStyle w:val="20"/>
        <w:shd w:val="clear" w:color="auto" w:fill="auto"/>
        <w:spacing w:after="0" w:line="240" w:lineRule="auto"/>
        <w:ind w:right="120"/>
        <w:jc w:val="center"/>
        <w:rPr>
          <w:sz w:val="24"/>
          <w:szCs w:val="24"/>
        </w:rPr>
      </w:pPr>
    </w:p>
    <w:p w:rsidR="00CD73A8" w:rsidRPr="00927DB6" w:rsidRDefault="00CD73A8" w:rsidP="00CD73A8">
      <w:pPr>
        <w:pStyle w:val="30"/>
        <w:shd w:val="clear" w:color="auto" w:fill="auto"/>
        <w:tabs>
          <w:tab w:val="left" w:pos="6871"/>
        </w:tabs>
        <w:spacing w:before="0" w:after="0" w:line="240" w:lineRule="auto"/>
        <w:ind w:firstLine="0"/>
        <w:rPr>
          <w:rStyle w:val="3"/>
          <w:b/>
          <w:color w:val="000000"/>
          <w:sz w:val="24"/>
          <w:szCs w:val="24"/>
        </w:rPr>
      </w:pPr>
      <w:r w:rsidRPr="00927DB6">
        <w:rPr>
          <w:rStyle w:val="3"/>
          <w:b/>
          <w:color w:val="000000"/>
          <w:sz w:val="24"/>
          <w:szCs w:val="24"/>
        </w:rPr>
        <w:t xml:space="preserve">от « </w:t>
      </w:r>
      <w:r w:rsidR="00927DB6" w:rsidRPr="00927DB6">
        <w:rPr>
          <w:rStyle w:val="3"/>
          <w:b/>
          <w:color w:val="000000"/>
          <w:sz w:val="24"/>
          <w:szCs w:val="24"/>
        </w:rPr>
        <w:t>11</w:t>
      </w:r>
      <w:r w:rsidRPr="00927DB6">
        <w:rPr>
          <w:rStyle w:val="3"/>
          <w:b/>
          <w:color w:val="000000"/>
          <w:sz w:val="24"/>
          <w:szCs w:val="24"/>
        </w:rPr>
        <w:t xml:space="preserve"> » </w:t>
      </w:r>
      <w:r w:rsidR="00927DB6" w:rsidRPr="00927DB6">
        <w:rPr>
          <w:rStyle w:val="3"/>
          <w:b/>
          <w:color w:val="000000"/>
          <w:sz w:val="24"/>
          <w:szCs w:val="24"/>
        </w:rPr>
        <w:t>апреля</w:t>
      </w:r>
      <w:r w:rsidRPr="00927DB6">
        <w:rPr>
          <w:rStyle w:val="3"/>
          <w:b/>
          <w:color w:val="000000"/>
          <w:sz w:val="24"/>
          <w:szCs w:val="24"/>
        </w:rPr>
        <w:t xml:space="preserve"> 2018 г.                                                       № </w:t>
      </w:r>
      <w:r w:rsidR="0029368C" w:rsidRPr="00927DB6">
        <w:rPr>
          <w:rStyle w:val="3"/>
          <w:b/>
          <w:color w:val="000000"/>
          <w:sz w:val="24"/>
          <w:szCs w:val="24"/>
        </w:rPr>
        <w:t>9</w:t>
      </w:r>
    </w:p>
    <w:p w:rsidR="00CD73A8" w:rsidRPr="00927DB6" w:rsidRDefault="00CD73A8" w:rsidP="00CD73A8">
      <w:pPr>
        <w:pStyle w:val="ConsPlusTitle"/>
        <w:rPr>
          <w:rFonts w:ascii="Arial" w:hAnsi="Arial" w:cs="Arial"/>
          <w:sz w:val="24"/>
          <w:szCs w:val="24"/>
        </w:rPr>
      </w:pPr>
      <w:r w:rsidRPr="00927DB6">
        <w:rPr>
          <w:rFonts w:ascii="Arial" w:hAnsi="Arial" w:cs="Arial"/>
          <w:sz w:val="24"/>
          <w:szCs w:val="24"/>
        </w:rPr>
        <w:t xml:space="preserve">   </w:t>
      </w:r>
    </w:p>
    <w:p w:rsidR="00CD73A8" w:rsidRPr="00927DB6" w:rsidRDefault="00927DB6" w:rsidP="00CD73A8">
      <w:pPr>
        <w:pStyle w:val="Default"/>
        <w:ind w:right="4110"/>
        <w:rPr>
          <w:rFonts w:ascii="Arial" w:hAnsi="Arial" w:cs="Arial"/>
          <w:b/>
        </w:rPr>
      </w:pPr>
      <w:r w:rsidRPr="00927DB6">
        <w:rPr>
          <w:rFonts w:ascii="Arial" w:hAnsi="Arial" w:cs="Arial"/>
          <w:b/>
        </w:rPr>
        <w:t>О</w:t>
      </w:r>
      <w:r w:rsidR="00CD73A8" w:rsidRPr="00927DB6">
        <w:rPr>
          <w:rFonts w:ascii="Arial" w:hAnsi="Arial" w:cs="Arial"/>
          <w:b/>
        </w:rPr>
        <w:t xml:space="preserve"> внесении изменений и дополнений в постановление администрации Семеновского сельского поселения Калачеевского муниципального района Воронежской области от 11.10.2013 г. № 58 «Об утверждении  перечня муниципальных программ Семеновского сельского поселения Калачеевского муниципального района Воронежской области»</w:t>
      </w:r>
    </w:p>
    <w:p w:rsidR="00CD73A8" w:rsidRPr="00927DB6" w:rsidRDefault="00CD73A8" w:rsidP="00CD73A8">
      <w:pPr>
        <w:pStyle w:val="ConsPlusTitle"/>
        <w:rPr>
          <w:rFonts w:ascii="Arial" w:hAnsi="Arial" w:cs="Arial"/>
          <w:sz w:val="24"/>
          <w:szCs w:val="24"/>
        </w:rPr>
      </w:pPr>
    </w:p>
    <w:p w:rsidR="00CD73A8" w:rsidRPr="00927DB6" w:rsidRDefault="00CD73A8" w:rsidP="00CD73A8">
      <w:pPr>
        <w:pStyle w:val="ConsPlusTitle"/>
        <w:ind w:firstLine="543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927DB6">
        <w:rPr>
          <w:rFonts w:ascii="Arial" w:hAnsi="Arial" w:cs="Arial"/>
          <w:b w:val="0"/>
          <w:sz w:val="24"/>
          <w:szCs w:val="24"/>
        </w:rPr>
        <w:t>Рассмотрев представление прокуратуры Калачеевского района 2-1-2018 от 12.03.2018 «Об устранении нарушений законодательства, предусматривающего оказание поддержки субъектам малого и среднего предпринимательства» в соответствии с Федеральным законом  от 06.10.2003 г. №131-ФЗ «Об общих принципах организации местного самоуправления», Федеральным законом от  24.07.2007 г. №209-ФЗ «О развитии малого и среднего предпринимательства в Российской Федерации» администрация Семеновского сельского поселения Калачеевского муниципального района Воронежской области</w:t>
      </w:r>
      <w:proofErr w:type="gramEnd"/>
    </w:p>
    <w:p w:rsidR="00CD73A8" w:rsidRPr="00927DB6" w:rsidRDefault="00CD73A8" w:rsidP="00CD73A8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CD73A8" w:rsidRPr="00927DB6" w:rsidRDefault="00CD73A8" w:rsidP="00CD73A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27DB6">
        <w:rPr>
          <w:rFonts w:ascii="Arial" w:hAnsi="Arial" w:cs="Arial"/>
          <w:sz w:val="24"/>
          <w:szCs w:val="24"/>
        </w:rPr>
        <w:t>ПОСТАНОВЛЯЕТ:</w:t>
      </w:r>
    </w:p>
    <w:p w:rsidR="00CD73A8" w:rsidRPr="00927DB6" w:rsidRDefault="00CD73A8" w:rsidP="00CD73A8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CD73A8" w:rsidRPr="00927DB6" w:rsidRDefault="00CD73A8" w:rsidP="00CD73A8">
      <w:pPr>
        <w:pStyle w:val="Default"/>
        <w:ind w:firstLine="543"/>
        <w:jc w:val="both"/>
        <w:rPr>
          <w:rFonts w:ascii="Arial" w:hAnsi="Arial" w:cs="Arial"/>
        </w:rPr>
      </w:pPr>
      <w:r w:rsidRPr="00927DB6">
        <w:rPr>
          <w:rFonts w:ascii="Arial" w:hAnsi="Arial" w:cs="Arial"/>
        </w:rPr>
        <w:t>1. Внести в постановление администрации Семеновского сельского поселения Калачеевского муниципального района Воронежской области от 11.10.2013 г. № 58 «Об утверждении  перечня муниципальных программ Семеновского сельского поселения Калачеевского муниципального района Воронежской области» следующие изменения:</w:t>
      </w:r>
    </w:p>
    <w:p w:rsidR="00CD73A8" w:rsidRPr="00927DB6" w:rsidRDefault="00CD73A8" w:rsidP="00CD73A8">
      <w:pPr>
        <w:pStyle w:val="Default"/>
        <w:ind w:firstLine="543"/>
        <w:jc w:val="both"/>
        <w:rPr>
          <w:rFonts w:ascii="Arial" w:hAnsi="Arial" w:cs="Arial"/>
        </w:rPr>
      </w:pPr>
      <w:r w:rsidRPr="00927DB6">
        <w:rPr>
          <w:rFonts w:ascii="Arial" w:hAnsi="Arial" w:cs="Arial"/>
        </w:rPr>
        <w:t>1.1. В перечень муниципальных программ Семеновского сельского поселения Калачеевского муниципального района Воронежской области, подлежащих разработке и утверждению в установленном порядке добавить муниципальную программу «</w:t>
      </w:r>
      <w:r w:rsidR="005807B1" w:rsidRPr="00927DB6">
        <w:rPr>
          <w:rFonts w:ascii="Arial" w:hAnsi="Arial" w:cs="Arial"/>
        </w:rPr>
        <w:t>Развитие и поддержка малого и среднего предпринимательства в Семеновском сельском поселении Калачеевского муниципального района Воронежской области на 2018 - 2020 годы</w:t>
      </w:r>
      <w:r w:rsidRPr="00927DB6">
        <w:rPr>
          <w:rFonts w:ascii="Arial" w:hAnsi="Arial" w:cs="Arial"/>
        </w:rPr>
        <w:t xml:space="preserve">» согласно приложению. </w:t>
      </w:r>
    </w:p>
    <w:p w:rsidR="00CD73A8" w:rsidRPr="00927DB6" w:rsidRDefault="00CD73A8" w:rsidP="00CD73A8">
      <w:pPr>
        <w:pStyle w:val="Default"/>
        <w:ind w:firstLine="543"/>
        <w:jc w:val="both"/>
        <w:rPr>
          <w:rFonts w:ascii="Arial" w:hAnsi="Arial" w:cs="Arial"/>
          <w:b/>
        </w:rPr>
      </w:pPr>
      <w:r w:rsidRPr="00927DB6">
        <w:rPr>
          <w:rFonts w:ascii="Arial" w:hAnsi="Arial" w:cs="Arial"/>
        </w:rPr>
        <w:t>2. Опубликовать настоящее Постановление в Вестнике муниципальных правовых актов Семеновского сельского поселения Калачеевского муниципального района Воронежской области и на сайте администрации Семеновского сельского поселения Калачеевского муниципального района Воронежской области в сети интернет.</w:t>
      </w:r>
    </w:p>
    <w:p w:rsidR="00CD73A8" w:rsidRPr="00927DB6" w:rsidRDefault="00CD73A8" w:rsidP="00CD73A8">
      <w:pPr>
        <w:pStyle w:val="Default"/>
        <w:ind w:firstLine="543"/>
        <w:jc w:val="both"/>
        <w:rPr>
          <w:rFonts w:ascii="Arial" w:hAnsi="Arial" w:cs="Arial"/>
        </w:rPr>
      </w:pPr>
      <w:r w:rsidRPr="00927DB6">
        <w:rPr>
          <w:rFonts w:ascii="Arial" w:hAnsi="Arial" w:cs="Arial"/>
        </w:rPr>
        <w:t xml:space="preserve">3.. Настоящее постановление вступает в силу с момента его опубликования. </w:t>
      </w:r>
    </w:p>
    <w:p w:rsidR="00CD73A8" w:rsidRDefault="00CD73A8" w:rsidP="00CD73A8">
      <w:pPr>
        <w:pStyle w:val="Default"/>
        <w:ind w:firstLine="543"/>
        <w:jc w:val="both"/>
        <w:rPr>
          <w:rFonts w:ascii="Arial" w:hAnsi="Arial" w:cs="Arial"/>
        </w:rPr>
      </w:pPr>
    </w:p>
    <w:p w:rsidR="00927DB6" w:rsidRPr="00927DB6" w:rsidRDefault="00927DB6" w:rsidP="00CD73A8">
      <w:pPr>
        <w:pStyle w:val="Default"/>
        <w:ind w:firstLine="543"/>
        <w:jc w:val="both"/>
        <w:rPr>
          <w:rFonts w:ascii="Arial" w:hAnsi="Arial" w:cs="Arial"/>
        </w:rPr>
      </w:pPr>
    </w:p>
    <w:p w:rsidR="00CD73A8" w:rsidRPr="00927DB6" w:rsidRDefault="00CD73A8" w:rsidP="00CD73A8">
      <w:pPr>
        <w:pStyle w:val="Default"/>
        <w:jc w:val="both"/>
        <w:rPr>
          <w:rFonts w:ascii="Arial" w:hAnsi="Arial" w:cs="Arial"/>
          <w:b/>
        </w:rPr>
      </w:pPr>
      <w:r w:rsidRPr="00927DB6">
        <w:rPr>
          <w:rFonts w:ascii="Arial" w:hAnsi="Arial" w:cs="Arial"/>
          <w:b/>
        </w:rPr>
        <w:t xml:space="preserve">Глава Семеновского сельского поселения              </w:t>
      </w:r>
      <w:r w:rsidR="00927DB6" w:rsidRPr="00927DB6">
        <w:rPr>
          <w:rFonts w:ascii="Arial" w:hAnsi="Arial" w:cs="Arial"/>
          <w:b/>
        </w:rPr>
        <w:t xml:space="preserve">           </w:t>
      </w:r>
      <w:r w:rsidRPr="00927DB6">
        <w:rPr>
          <w:rFonts w:ascii="Arial" w:hAnsi="Arial" w:cs="Arial"/>
          <w:b/>
        </w:rPr>
        <w:t xml:space="preserve">     </w:t>
      </w:r>
      <w:proofErr w:type="spellStart"/>
      <w:r w:rsidRPr="00927DB6">
        <w:rPr>
          <w:rFonts w:ascii="Arial" w:hAnsi="Arial" w:cs="Arial"/>
          <w:b/>
        </w:rPr>
        <w:t>В.А.Мельников</w:t>
      </w:r>
      <w:proofErr w:type="spellEnd"/>
    </w:p>
    <w:p w:rsidR="0041143F" w:rsidRDefault="0041143F" w:rsidP="00E027EB">
      <w:pPr>
        <w:pStyle w:val="095"/>
        <w:spacing w:line="440" w:lineRule="exact"/>
        <w:rPr>
          <w:sz w:val="24"/>
          <w:szCs w:val="24"/>
        </w:rPr>
        <w:sectPr w:rsidR="0041143F" w:rsidSect="00FA1E03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1143F" w:rsidRPr="00927DB6" w:rsidRDefault="0041143F" w:rsidP="00974615">
      <w:pPr>
        <w:ind w:left="10632" w:hanging="292"/>
        <w:rPr>
          <w:rFonts w:ascii="Arial" w:hAnsi="Arial" w:cs="Arial"/>
        </w:rPr>
      </w:pPr>
      <w:r w:rsidRPr="00927DB6">
        <w:rPr>
          <w:rFonts w:ascii="Arial" w:hAnsi="Arial" w:cs="Arial"/>
        </w:rPr>
        <w:lastRenderedPageBreak/>
        <w:t>Приложение</w:t>
      </w:r>
    </w:p>
    <w:p w:rsidR="0041143F" w:rsidRPr="00927DB6" w:rsidRDefault="0041143F" w:rsidP="00974615">
      <w:pPr>
        <w:ind w:left="10632" w:hanging="292"/>
        <w:rPr>
          <w:rFonts w:ascii="Arial" w:hAnsi="Arial" w:cs="Arial"/>
        </w:rPr>
      </w:pPr>
      <w:r w:rsidRPr="00927DB6">
        <w:rPr>
          <w:rFonts w:ascii="Arial" w:hAnsi="Arial" w:cs="Arial"/>
        </w:rPr>
        <w:t xml:space="preserve">к постановлению администрации </w:t>
      </w:r>
    </w:p>
    <w:p w:rsidR="0041143F" w:rsidRPr="00927DB6" w:rsidRDefault="0041143F" w:rsidP="00974615">
      <w:pPr>
        <w:ind w:left="10632" w:hanging="292"/>
        <w:rPr>
          <w:rFonts w:ascii="Arial" w:hAnsi="Arial" w:cs="Arial"/>
        </w:rPr>
      </w:pPr>
      <w:r w:rsidRPr="00927DB6">
        <w:rPr>
          <w:rFonts w:ascii="Arial" w:hAnsi="Arial" w:cs="Arial"/>
        </w:rPr>
        <w:t>Семеновского сельского поселения</w:t>
      </w:r>
    </w:p>
    <w:p w:rsidR="0041143F" w:rsidRPr="00927DB6" w:rsidRDefault="0041143F" w:rsidP="00974615">
      <w:pPr>
        <w:ind w:left="10632" w:hanging="292"/>
        <w:rPr>
          <w:rFonts w:ascii="Arial" w:hAnsi="Arial" w:cs="Arial"/>
        </w:rPr>
      </w:pPr>
      <w:r w:rsidRPr="00927DB6">
        <w:rPr>
          <w:rFonts w:ascii="Arial" w:hAnsi="Arial" w:cs="Arial"/>
        </w:rPr>
        <w:t>Калачеевского муниципального района</w:t>
      </w:r>
    </w:p>
    <w:p w:rsidR="0041143F" w:rsidRPr="00927DB6" w:rsidRDefault="0041143F" w:rsidP="00974615">
      <w:pPr>
        <w:ind w:left="10632" w:hanging="292"/>
        <w:rPr>
          <w:rFonts w:ascii="Arial" w:hAnsi="Arial" w:cs="Arial"/>
        </w:rPr>
      </w:pPr>
      <w:r w:rsidRPr="00927DB6">
        <w:rPr>
          <w:rFonts w:ascii="Arial" w:hAnsi="Arial" w:cs="Arial"/>
        </w:rPr>
        <w:t>Воронежской области от 11</w:t>
      </w:r>
      <w:r w:rsidR="00AD72BA">
        <w:rPr>
          <w:rFonts w:ascii="Arial" w:hAnsi="Arial" w:cs="Arial"/>
        </w:rPr>
        <w:t>.</w:t>
      </w:r>
      <w:r w:rsidRPr="00927DB6">
        <w:rPr>
          <w:rFonts w:ascii="Arial" w:hAnsi="Arial" w:cs="Arial"/>
        </w:rPr>
        <w:t>0</w:t>
      </w:r>
      <w:r w:rsidR="00AD72BA">
        <w:rPr>
          <w:rFonts w:ascii="Arial" w:hAnsi="Arial" w:cs="Arial"/>
        </w:rPr>
        <w:t>4</w:t>
      </w:r>
      <w:r w:rsidRPr="00927DB6">
        <w:rPr>
          <w:rFonts w:ascii="Arial" w:hAnsi="Arial" w:cs="Arial"/>
        </w:rPr>
        <w:t>.201</w:t>
      </w:r>
      <w:r w:rsidR="00AD72BA">
        <w:rPr>
          <w:rFonts w:ascii="Arial" w:hAnsi="Arial" w:cs="Arial"/>
        </w:rPr>
        <w:t>8</w:t>
      </w:r>
      <w:r w:rsidRPr="00927DB6">
        <w:rPr>
          <w:rFonts w:ascii="Arial" w:hAnsi="Arial" w:cs="Arial"/>
        </w:rPr>
        <w:t xml:space="preserve"> г. № </w:t>
      </w:r>
      <w:r w:rsidR="00AD72BA">
        <w:rPr>
          <w:rFonts w:ascii="Arial" w:hAnsi="Arial" w:cs="Arial"/>
        </w:rPr>
        <w:t>9</w:t>
      </w:r>
    </w:p>
    <w:p w:rsidR="0041143F" w:rsidRPr="00927DB6" w:rsidRDefault="0041143F" w:rsidP="00974615">
      <w:pPr>
        <w:ind w:left="10632" w:hanging="292"/>
        <w:rPr>
          <w:rFonts w:ascii="Arial" w:hAnsi="Arial" w:cs="Arial"/>
        </w:rPr>
      </w:pPr>
    </w:p>
    <w:p w:rsidR="00927DB6" w:rsidRDefault="00927DB6" w:rsidP="00974615">
      <w:pPr>
        <w:jc w:val="center"/>
        <w:rPr>
          <w:rFonts w:ascii="Arial" w:hAnsi="Arial" w:cs="Arial"/>
          <w:sz w:val="26"/>
          <w:szCs w:val="26"/>
        </w:rPr>
      </w:pPr>
    </w:p>
    <w:p w:rsidR="0041143F" w:rsidRPr="00927DB6" w:rsidRDefault="0041143F" w:rsidP="00974615">
      <w:pPr>
        <w:jc w:val="center"/>
        <w:rPr>
          <w:rFonts w:ascii="Arial" w:hAnsi="Arial" w:cs="Arial"/>
          <w:sz w:val="26"/>
          <w:szCs w:val="26"/>
        </w:rPr>
      </w:pPr>
      <w:r w:rsidRPr="00927DB6">
        <w:rPr>
          <w:rFonts w:ascii="Arial" w:hAnsi="Arial" w:cs="Arial"/>
          <w:sz w:val="26"/>
          <w:szCs w:val="26"/>
        </w:rPr>
        <w:t xml:space="preserve">Перечень </w:t>
      </w:r>
      <w:bookmarkStart w:id="0" w:name="_GoBack"/>
      <w:bookmarkEnd w:id="0"/>
    </w:p>
    <w:p w:rsidR="0041143F" w:rsidRPr="00927DB6" w:rsidRDefault="0041143F" w:rsidP="00974615">
      <w:pPr>
        <w:jc w:val="center"/>
        <w:rPr>
          <w:rFonts w:ascii="Arial" w:hAnsi="Arial" w:cs="Arial"/>
          <w:sz w:val="26"/>
          <w:szCs w:val="26"/>
        </w:rPr>
      </w:pPr>
      <w:r w:rsidRPr="00927DB6">
        <w:rPr>
          <w:rFonts w:ascii="Arial" w:hAnsi="Arial" w:cs="Arial"/>
          <w:sz w:val="26"/>
          <w:szCs w:val="26"/>
        </w:rPr>
        <w:t xml:space="preserve">муниципальных программ Семеновского сельского поселения </w:t>
      </w:r>
    </w:p>
    <w:p w:rsidR="0041143F" w:rsidRPr="00927DB6" w:rsidRDefault="0041143F" w:rsidP="00974615">
      <w:pPr>
        <w:jc w:val="center"/>
        <w:rPr>
          <w:rFonts w:ascii="Arial" w:hAnsi="Arial" w:cs="Arial"/>
          <w:sz w:val="26"/>
          <w:szCs w:val="26"/>
        </w:rPr>
      </w:pPr>
      <w:r w:rsidRPr="00927DB6">
        <w:rPr>
          <w:rFonts w:ascii="Arial" w:hAnsi="Arial" w:cs="Arial"/>
          <w:sz w:val="26"/>
          <w:szCs w:val="26"/>
        </w:rPr>
        <w:t xml:space="preserve"> Калачеевского муниципального района Воронежской области,</w:t>
      </w:r>
    </w:p>
    <w:p w:rsidR="0041143F" w:rsidRPr="00927DB6" w:rsidRDefault="0041143F" w:rsidP="00974615">
      <w:pPr>
        <w:jc w:val="center"/>
        <w:rPr>
          <w:rFonts w:ascii="Arial" w:hAnsi="Arial" w:cs="Arial"/>
          <w:sz w:val="26"/>
          <w:szCs w:val="26"/>
        </w:rPr>
      </w:pPr>
      <w:r w:rsidRPr="00927DB6">
        <w:rPr>
          <w:rFonts w:ascii="Arial" w:hAnsi="Arial" w:cs="Arial"/>
          <w:sz w:val="26"/>
          <w:szCs w:val="26"/>
        </w:rPr>
        <w:t>подлежащих разработке и утверждению в установленном порядке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9"/>
        <w:gridCol w:w="2682"/>
        <w:gridCol w:w="2399"/>
        <w:gridCol w:w="1676"/>
        <w:gridCol w:w="7311"/>
      </w:tblGrid>
      <w:tr w:rsidR="0041143F" w:rsidRPr="00927DB6">
        <w:trPr>
          <w:tblHeader/>
          <w:jc w:val="center"/>
        </w:trPr>
        <w:tc>
          <w:tcPr>
            <w:tcW w:w="486" w:type="dxa"/>
            <w:vAlign w:val="center"/>
          </w:tcPr>
          <w:p w:rsidR="0041143F" w:rsidRPr="00927DB6" w:rsidRDefault="0041143F" w:rsidP="008C7B61">
            <w:pPr>
              <w:jc w:val="center"/>
              <w:rPr>
                <w:rFonts w:ascii="Arial" w:hAnsi="Arial" w:cs="Arial"/>
              </w:rPr>
            </w:pPr>
            <w:r w:rsidRPr="00927DB6">
              <w:rPr>
                <w:rFonts w:ascii="Arial" w:hAnsi="Arial" w:cs="Arial"/>
              </w:rPr>
              <w:t xml:space="preserve">№ </w:t>
            </w:r>
            <w:proofErr w:type="gramStart"/>
            <w:r w:rsidRPr="00927DB6">
              <w:rPr>
                <w:rFonts w:ascii="Arial" w:hAnsi="Arial" w:cs="Arial"/>
              </w:rPr>
              <w:t>п</w:t>
            </w:r>
            <w:proofErr w:type="gramEnd"/>
            <w:r w:rsidRPr="00927DB6">
              <w:rPr>
                <w:rFonts w:ascii="Arial" w:hAnsi="Arial" w:cs="Arial"/>
              </w:rPr>
              <w:t>/п</w:t>
            </w:r>
          </w:p>
        </w:tc>
        <w:tc>
          <w:tcPr>
            <w:tcW w:w="2682" w:type="dxa"/>
            <w:vAlign w:val="center"/>
          </w:tcPr>
          <w:p w:rsidR="0041143F" w:rsidRPr="00927DB6" w:rsidRDefault="0041143F" w:rsidP="008C7B61">
            <w:pPr>
              <w:jc w:val="center"/>
              <w:rPr>
                <w:rFonts w:ascii="Arial" w:hAnsi="Arial" w:cs="Arial"/>
              </w:rPr>
            </w:pPr>
            <w:r w:rsidRPr="00927DB6">
              <w:rPr>
                <w:rFonts w:ascii="Arial" w:hAnsi="Arial" w:cs="Arial"/>
              </w:rPr>
              <w:t xml:space="preserve">Наименование муниципальной программы </w:t>
            </w:r>
          </w:p>
        </w:tc>
        <w:tc>
          <w:tcPr>
            <w:tcW w:w="2399" w:type="dxa"/>
            <w:vAlign w:val="center"/>
          </w:tcPr>
          <w:p w:rsidR="0041143F" w:rsidRPr="00927DB6" w:rsidRDefault="0041143F" w:rsidP="008C7B61">
            <w:pPr>
              <w:jc w:val="center"/>
              <w:rPr>
                <w:rFonts w:ascii="Arial" w:hAnsi="Arial" w:cs="Arial"/>
              </w:rPr>
            </w:pPr>
            <w:r w:rsidRPr="00927DB6">
              <w:rPr>
                <w:rFonts w:ascii="Arial" w:hAnsi="Arial" w:cs="Arial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572" w:type="dxa"/>
            <w:vAlign w:val="center"/>
          </w:tcPr>
          <w:p w:rsidR="0041143F" w:rsidRPr="00927DB6" w:rsidRDefault="0041143F" w:rsidP="008C7B61">
            <w:pPr>
              <w:jc w:val="center"/>
              <w:rPr>
                <w:rFonts w:ascii="Arial" w:hAnsi="Arial" w:cs="Arial"/>
              </w:rPr>
            </w:pPr>
            <w:r w:rsidRPr="00927DB6">
              <w:rPr>
                <w:rFonts w:ascii="Arial" w:hAnsi="Arial" w:cs="Arial"/>
              </w:rPr>
              <w:t>Исполнители муниципальной программы *</w:t>
            </w:r>
          </w:p>
        </w:tc>
        <w:tc>
          <w:tcPr>
            <w:tcW w:w="7311" w:type="dxa"/>
            <w:vAlign w:val="center"/>
          </w:tcPr>
          <w:p w:rsidR="0041143F" w:rsidRPr="00927DB6" w:rsidRDefault="0041143F" w:rsidP="008C7B61">
            <w:pPr>
              <w:jc w:val="center"/>
              <w:rPr>
                <w:rFonts w:ascii="Arial" w:hAnsi="Arial" w:cs="Arial"/>
              </w:rPr>
            </w:pPr>
            <w:r w:rsidRPr="00927DB6">
              <w:rPr>
                <w:rFonts w:ascii="Arial" w:hAnsi="Arial" w:cs="Arial"/>
              </w:rPr>
              <w:t>Основные направления реализации муниципальной  программы **</w:t>
            </w:r>
          </w:p>
        </w:tc>
      </w:tr>
      <w:tr w:rsidR="0041143F" w:rsidRPr="00927DB6">
        <w:trPr>
          <w:tblHeader/>
          <w:jc w:val="center"/>
        </w:trPr>
        <w:tc>
          <w:tcPr>
            <w:tcW w:w="486" w:type="dxa"/>
          </w:tcPr>
          <w:p w:rsidR="0041143F" w:rsidRPr="00927DB6" w:rsidRDefault="0041143F" w:rsidP="008C7B61">
            <w:pPr>
              <w:jc w:val="center"/>
              <w:rPr>
                <w:rFonts w:ascii="Arial" w:hAnsi="Arial" w:cs="Arial"/>
                <w:lang w:val="en-US"/>
              </w:rPr>
            </w:pPr>
            <w:r w:rsidRPr="00927DB6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682" w:type="dxa"/>
          </w:tcPr>
          <w:p w:rsidR="0041143F" w:rsidRPr="00927DB6" w:rsidRDefault="0041143F" w:rsidP="008C7B61">
            <w:pPr>
              <w:jc w:val="center"/>
              <w:rPr>
                <w:rFonts w:ascii="Arial" w:hAnsi="Arial" w:cs="Arial"/>
                <w:lang w:val="en-US"/>
              </w:rPr>
            </w:pPr>
            <w:r w:rsidRPr="00927DB6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2399" w:type="dxa"/>
          </w:tcPr>
          <w:p w:rsidR="0041143F" w:rsidRPr="00927DB6" w:rsidRDefault="0041143F" w:rsidP="008C7B61">
            <w:pPr>
              <w:jc w:val="center"/>
              <w:rPr>
                <w:rFonts w:ascii="Arial" w:hAnsi="Arial" w:cs="Arial"/>
                <w:lang w:val="en-US"/>
              </w:rPr>
            </w:pPr>
            <w:r w:rsidRPr="00927DB6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572" w:type="dxa"/>
          </w:tcPr>
          <w:p w:rsidR="0041143F" w:rsidRPr="00927DB6" w:rsidRDefault="0041143F" w:rsidP="008C7B61">
            <w:pPr>
              <w:jc w:val="center"/>
              <w:rPr>
                <w:rFonts w:ascii="Arial" w:hAnsi="Arial" w:cs="Arial"/>
                <w:lang w:val="en-US"/>
              </w:rPr>
            </w:pPr>
            <w:r w:rsidRPr="00927DB6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7311" w:type="dxa"/>
          </w:tcPr>
          <w:p w:rsidR="0041143F" w:rsidRPr="00927DB6" w:rsidRDefault="0041143F" w:rsidP="008C7B61">
            <w:pPr>
              <w:jc w:val="center"/>
              <w:rPr>
                <w:rFonts w:ascii="Arial" w:hAnsi="Arial" w:cs="Arial"/>
              </w:rPr>
            </w:pPr>
            <w:r w:rsidRPr="00927DB6">
              <w:rPr>
                <w:rFonts w:ascii="Arial" w:hAnsi="Arial" w:cs="Arial"/>
              </w:rPr>
              <w:t>5</w:t>
            </w:r>
          </w:p>
        </w:tc>
      </w:tr>
      <w:tr w:rsidR="0041143F" w:rsidRPr="00927DB6">
        <w:trPr>
          <w:jc w:val="center"/>
        </w:trPr>
        <w:tc>
          <w:tcPr>
            <w:tcW w:w="486" w:type="dxa"/>
          </w:tcPr>
          <w:p w:rsidR="0041143F" w:rsidRPr="00927DB6" w:rsidRDefault="0041143F" w:rsidP="008C7B61">
            <w:pPr>
              <w:jc w:val="center"/>
              <w:rPr>
                <w:rFonts w:ascii="Arial" w:hAnsi="Arial" w:cs="Arial"/>
              </w:rPr>
            </w:pPr>
            <w:r w:rsidRPr="00927DB6">
              <w:rPr>
                <w:rFonts w:ascii="Arial" w:hAnsi="Arial" w:cs="Arial"/>
              </w:rPr>
              <w:t>1</w:t>
            </w:r>
          </w:p>
        </w:tc>
        <w:tc>
          <w:tcPr>
            <w:tcW w:w="2682" w:type="dxa"/>
          </w:tcPr>
          <w:p w:rsidR="0041143F" w:rsidRPr="00927DB6" w:rsidRDefault="0041143F" w:rsidP="008C7B61">
            <w:pPr>
              <w:jc w:val="center"/>
              <w:rPr>
                <w:rFonts w:ascii="Arial" w:hAnsi="Arial" w:cs="Arial"/>
              </w:rPr>
            </w:pPr>
            <w:r w:rsidRPr="00927DB6">
              <w:rPr>
                <w:rFonts w:ascii="Arial" w:hAnsi="Arial" w:cs="Arial"/>
              </w:rPr>
              <w:t>Муниципальная программа</w:t>
            </w:r>
          </w:p>
          <w:p w:rsidR="0041143F" w:rsidRPr="00927DB6" w:rsidRDefault="0041143F" w:rsidP="008C7B61">
            <w:pPr>
              <w:jc w:val="center"/>
              <w:rPr>
                <w:rFonts w:ascii="Arial" w:hAnsi="Arial" w:cs="Arial"/>
                <w:b/>
                <w:bCs/>
              </w:rPr>
            </w:pPr>
            <w:r w:rsidRPr="00927DB6">
              <w:rPr>
                <w:rFonts w:ascii="Arial" w:hAnsi="Arial" w:cs="Arial"/>
                <w:b/>
                <w:bCs/>
              </w:rPr>
              <w:t>«Содержание и развитие коммунальной инфраструктуры и территории Семеновского сельского поселения Калачеевского муниципального района Воронежской области на 2014-2020 годы»</w:t>
            </w:r>
          </w:p>
          <w:p w:rsidR="0041143F" w:rsidRPr="00927DB6" w:rsidRDefault="0041143F" w:rsidP="008C7B61">
            <w:pPr>
              <w:jc w:val="center"/>
              <w:rPr>
                <w:rFonts w:ascii="Arial" w:hAnsi="Arial" w:cs="Arial"/>
              </w:rPr>
            </w:pPr>
          </w:p>
          <w:p w:rsidR="0041143F" w:rsidRPr="00927DB6" w:rsidRDefault="0041143F" w:rsidP="008C7B61">
            <w:pPr>
              <w:rPr>
                <w:rFonts w:ascii="Arial" w:hAnsi="Arial" w:cs="Arial"/>
              </w:rPr>
            </w:pPr>
          </w:p>
          <w:p w:rsidR="0041143F" w:rsidRPr="00927DB6" w:rsidRDefault="0041143F" w:rsidP="008C7B61">
            <w:pPr>
              <w:rPr>
                <w:rFonts w:ascii="Arial" w:hAnsi="Arial" w:cs="Arial"/>
              </w:rPr>
            </w:pPr>
          </w:p>
          <w:p w:rsidR="0041143F" w:rsidRPr="00927DB6" w:rsidRDefault="0041143F" w:rsidP="008C7B61">
            <w:pPr>
              <w:rPr>
                <w:rFonts w:ascii="Arial" w:hAnsi="Arial" w:cs="Arial"/>
              </w:rPr>
            </w:pPr>
          </w:p>
          <w:p w:rsidR="0041143F" w:rsidRPr="00927DB6" w:rsidRDefault="0041143F" w:rsidP="008C7B61">
            <w:pPr>
              <w:rPr>
                <w:rFonts w:ascii="Arial" w:hAnsi="Arial" w:cs="Arial"/>
              </w:rPr>
            </w:pPr>
          </w:p>
        </w:tc>
        <w:tc>
          <w:tcPr>
            <w:tcW w:w="2399" w:type="dxa"/>
          </w:tcPr>
          <w:p w:rsidR="0041143F" w:rsidRPr="00927DB6" w:rsidRDefault="0041143F" w:rsidP="008C7B61">
            <w:pPr>
              <w:jc w:val="center"/>
              <w:rPr>
                <w:rFonts w:ascii="Arial" w:hAnsi="Arial" w:cs="Arial"/>
              </w:rPr>
            </w:pPr>
            <w:r w:rsidRPr="00927DB6">
              <w:rPr>
                <w:rFonts w:ascii="Arial" w:hAnsi="Arial" w:cs="Arial"/>
              </w:rPr>
              <w:t>Администрация Семеновского сельского поселения Калачеевского муниципального района Воронежской области</w:t>
            </w:r>
          </w:p>
        </w:tc>
        <w:tc>
          <w:tcPr>
            <w:tcW w:w="1572" w:type="dxa"/>
          </w:tcPr>
          <w:p w:rsidR="0041143F" w:rsidRPr="00927DB6" w:rsidRDefault="0041143F" w:rsidP="008C7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11" w:type="dxa"/>
          </w:tcPr>
          <w:p w:rsidR="0041143F" w:rsidRPr="00927DB6" w:rsidRDefault="0041143F" w:rsidP="008C7B61">
            <w:pPr>
              <w:jc w:val="both"/>
              <w:rPr>
                <w:rFonts w:ascii="Arial" w:hAnsi="Arial" w:cs="Arial"/>
              </w:rPr>
            </w:pPr>
            <w:r w:rsidRPr="00927DB6">
              <w:rPr>
                <w:rFonts w:ascii="Arial" w:hAnsi="Arial" w:cs="Arial"/>
              </w:rPr>
              <w:t xml:space="preserve">Содействие развитию систем водоснабжения и водоотведения; </w:t>
            </w:r>
          </w:p>
          <w:p w:rsidR="0041143F" w:rsidRPr="00927DB6" w:rsidRDefault="0041143F" w:rsidP="008C7B61">
            <w:pPr>
              <w:jc w:val="both"/>
              <w:rPr>
                <w:rFonts w:ascii="Arial" w:hAnsi="Arial" w:cs="Arial"/>
              </w:rPr>
            </w:pPr>
            <w:r w:rsidRPr="00927DB6">
              <w:rPr>
                <w:rFonts w:ascii="Arial" w:hAnsi="Arial" w:cs="Arial"/>
              </w:rPr>
              <w:t>ремонт и содержание сети автомобильных дорог местного значения на территории Семеновского сельского поселения Калачеевского муниципального района Воронежской области;</w:t>
            </w:r>
          </w:p>
          <w:p w:rsidR="0041143F" w:rsidRPr="00927DB6" w:rsidRDefault="0041143F" w:rsidP="008C7B61">
            <w:pPr>
              <w:jc w:val="both"/>
              <w:rPr>
                <w:rFonts w:ascii="Arial" w:hAnsi="Arial" w:cs="Arial"/>
              </w:rPr>
            </w:pPr>
            <w:proofErr w:type="gramStart"/>
            <w:r w:rsidRPr="00927DB6">
              <w:rPr>
                <w:rFonts w:ascii="Arial" w:hAnsi="Arial" w:cs="Arial"/>
              </w:rPr>
              <w:t>энергосбережение и повышение энергетической  эффективности в бюджетных учреждениях Семеновского сельского поселения Калачеевского муниципального района Воронежской области, в жилищном фонде, в системах коммунальной инфраструктуры, популяризация энергосбережения на территории Семеновского сельского поселения Калачеевского муниципального района Воронежской области; организация освещения улиц и установки указателей с названиями улиц и номерами домов; организация сбора и вывоза бытовых отходов и мусора;</w:t>
            </w:r>
            <w:proofErr w:type="gramEnd"/>
            <w:r w:rsidRPr="00927DB6">
              <w:rPr>
                <w:rFonts w:ascii="Arial" w:hAnsi="Arial" w:cs="Arial"/>
              </w:rPr>
              <w:t xml:space="preserve"> организация благоустройства и озеленения территории поселения; организация ритуальных услуг и содержание мест захоронения; </w:t>
            </w:r>
          </w:p>
          <w:p w:rsidR="0041143F" w:rsidRPr="00927DB6" w:rsidRDefault="0041143F" w:rsidP="008C7B61">
            <w:pPr>
              <w:jc w:val="both"/>
              <w:rPr>
                <w:rFonts w:ascii="Arial" w:hAnsi="Arial" w:cs="Arial"/>
              </w:rPr>
            </w:pPr>
            <w:r w:rsidRPr="00927DB6">
              <w:rPr>
                <w:rFonts w:ascii="Arial" w:hAnsi="Arial" w:cs="Arial"/>
              </w:rPr>
              <w:t>в том числе реализация мероприятий: «Комплексная программа развития коммунальной инфраструктуры в Семеновском сельском поселении Калачеевского муниципального района Воронежской области на 2011-2015 г.» МЦП «Энергосбережение и повышение энергетической эффективности на территории Семеновского сельского поселения на 2012-2014 годы».</w:t>
            </w:r>
          </w:p>
        </w:tc>
      </w:tr>
      <w:tr w:rsidR="0041143F" w:rsidRPr="00927DB6">
        <w:trPr>
          <w:jc w:val="center"/>
        </w:trPr>
        <w:tc>
          <w:tcPr>
            <w:tcW w:w="486" w:type="dxa"/>
          </w:tcPr>
          <w:p w:rsidR="0041143F" w:rsidRPr="00927DB6" w:rsidRDefault="0041143F" w:rsidP="008C7B61">
            <w:pPr>
              <w:jc w:val="center"/>
              <w:rPr>
                <w:rFonts w:ascii="Arial" w:hAnsi="Arial" w:cs="Arial"/>
              </w:rPr>
            </w:pPr>
            <w:r w:rsidRPr="00927DB6">
              <w:rPr>
                <w:rFonts w:ascii="Arial" w:hAnsi="Arial" w:cs="Arial"/>
              </w:rPr>
              <w:t>2</w:t>
            </w:r>
          </w:p>
        </w:tc>
        <w:tc>
          <w:tcPr>
            <w:tcW w:w="2682" w:type="dxa"/>
          </w:tcPr>
          <w:p w:rsidR="0041143F" w:rsidRPr="00927DB6" w:rsidRDefault="0041143F" w:rsidP="008C7B61">
            <w:pPr>
              <w:jc w:val="center"/>
              <w:rPr>
                <w:rFonts w:ascii="Arial" w:hAnsi="Arial" w:cs="Arial"/>
              </w:rPr>
            </w:pPr>
            <w:r w:rsidRPr="00927DB6">
              <w:rPr>
                <w:rFonts w:ascii="Arial" w:hAnsi="Arial" w:cs="Arial"/>
              </w:rPr>
              <w:t>Муниципальная программа</w:t>
            </w:r>
          </w:p>
          <w:p w:rsidR="0041143F" w:rsidRPr="00927DB6" w:rsidRDefault="0041143F" w:rsidP="008C7B61">
            <w:pPr>
              <w:jc w:val="center"/>
              <w:rPr>
                <w:rFonts w:ascii="Arial" w:hAnsi="Arial" w:cs="Arial"/>
                <w:b/>
                <w:bCs/>
              </w:rPr>
            </w:pPr>
            <w:r w:rsidRPr="00927DB6">
              <w:rPr>
                <w:rFonts w:ascii="Arial" w:hAnsi="Arial" w:cs="Arial"/>
                <w:b/>
                <w:bCs/>
              </w:rPr>
              <w:t xml:space="preserve">«Развитие культуры, </w:t>
            </w:r>
            <w:r w:rsidRPr="00927DB6">
              <w:rPr>
                <w:rFonts w:ascii="Arial" w:hAnsi="Arial" w:cs="Arial"/>
                <w:b/>
                <w:bCs/>
              </w:rPr>
              <w:lastRenderedPageBreak/>
              <w:t>физической культуры и спорта  на территории Семеновского сельского поселения Калачеевского муниципального района Воронежской области  на 2014-2020 годы»</w:t>
            </w:r>
          </w:p>
        </w:tc>
        <w:tc>
          <w:tcPr>
            <w:tcW w:w="2399" w:type="dxa"/>
          </w:tcPr>
          <w:p w:rsidR="0041143F" w:rsidRPr="00927DB6" w:rsidRDefault="0041143F" w:rsidP="008C7B61">
            <w:pPr>
              <w:jc w:val="center"/>
              <w:rPr>
                <w:rFonts w:ascii="Arial" w:hAnsi="Arial" w:cs="Arial"/>
              </w:rPr>
            </w:pPr>
            <w:r w:rsidRPr="00927DB6">
              <w:rPr>
                <w:rFonts w:ascii="Arial" w:hAnsi="Arial" w:cs="Arial"/>
              </w:rPr>
              <w:lastRenderedPageBreak/>
              <w:t xml:space="preserve">Администрация Семеновского сельского поселения </w:t>
            </w:r>
            <w:r w:rsidRPr="00927DB6">
              <w:rPr>
                <w:rFonts w:ascii="Arial" w:hAnsi="Arial" w:cs="Arial"/>
              </w:rPr>
              <w:lastRenderedPageBreak/>
              <w:t>Калачеевского муниципального района Воронежской области</w:t>
            </w:r>
          </w:p>
        </w:tc>
        <w:tc>
          <w:tcPr>
            <w:tcW w:w="1572" w:type="dxa"/>
          </w:tcPr>
          <w:p w:rsidR="0041143F" w:rsidRPr="00927DB6" w:rsidRDefault="0041143F" w:rsidP="008C7B61">
            <w:pPr>
              <w:jc w:val="center"/>
              <w:rPr>
                <w:rFonts w:ascii="Arial" w:hAnsi="Arial" w:cs="Arial"/>
              </w:rPr>
            </w:pPr>
            <w:r w:rsidRPr="00927DB6">
              <w:rPr>
                <w:rFonts w:ascii="Arial" w:hAnsi="Arial" w:cs="Arial"/>
              </w:rPr>
              <w:lastRenderedPageBreak/>
              <w:t>МКУ «Семёновский КДЦ»</w:t>
            </w:r>
          </w:p>
          <w:p w:rsidR="0041143F" w:rsidRPr="00927DB6" w:rsidRDefault="0041143F" w:rsidP="008C7B61">
            <w:pPr>
              <w:jc w:val="center"/>
              <w:rPr>
                <w:rFonts w:ascii="Arial" w:hAnsi="Arial" w:cs="Arial"/>
              </w:rPr>
            </w:pPr>
          </w:p>
          <w:p w:rsidR="0041143F" w:rsidRPr="00927DB6" w:rsidRDefault="0041143F" w:rsidP="008C7B61">
            <w:pPr>
              <w:jc w:val="center"/>
              <w:rPr>
                <w:rFonts w:ascii="Arial" w:hAnsi="Arial" w:cs="Arial"/>
              </w:rPr>
            </w:pPr>
          </w:p>
          <w:p w:rsidR="0041143F" w:rsidRPr="00927DB6" w:rsidRDefault="0041143F" w:rsidP="008C7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11" w:type="dxa"/>
          </w:tcPr>
          <w:p w:rsidR="0041143F" w:rsidRPr="00927DB6" w:rsidRDefault="0041143F" w:rsidP="008C7B61">
            <w:pPr>
              <w:tabs>
                <w:tab w:val="left" w:pos="6941"/>
              </w:tabs>
              <w:jc w:val="both"/>
              <w:rPr>
                <w:rFonts w:ascii="Arial" w:hAnsi="Arial" w:cs="Arial"/>
              </w:rPr>
            </w:pPr>
            <w:r w:rsidRPr="00927DB6">
              <w:rPr>
                <w:rFonts w:ascii="Arial" w:hAnsi="Arial" w:cs="Arial"/>
              </w:rPr>
              <w:lastRenderedPageBreak/>
              <w:t xml:space="preserve">Создание условий для обеспечения доступа населения к культурным ценностям, поддержка деятельности творческих коллективов; участие в сельских и районных фестивалях, конкурсах, праздниках; содействие </w:t>
            </w:r>
            <w:r w:rsidRPr="00927DB6">
              <w:rPr>
                <w:rFonts w:ascii="Arial" w:hAnsi="Arial" w:cs="Arial"/>
              </w:rPr>
              <w:lastRenderedPageBreak/>
              <w:t xml:space="preserve">участию в зональных, областных, всероссийских, международных фестивалях, конкурсах, смотрах;  содействие сохранению и развитию инфраструктуры муниципального учреждения культуры; развитие </w:t>
            </w:r>
            <w:proofErr w:type="spellStart"/>
            <w:r w:rsidRPr="00927DB6">
              <w:rPr>
                <w:rFonts w:ascii="Arial" w:hAnsi="Arial" w:cs="Arial"/>
              </w:rPr>
              <w:t>внестационарных</w:t>
            </w:r>
            <w:proofErr w:type="spellEnd"/>
            <w:r w:rsidRPr="00927DB6">
              <w:rPr>
                <w:rFonts w:ascii="Arial" w:hAnsi="Arial" w:cs="Arial"/>
              </w:rPr>
              <w:t xml:space="preserve"> форм клубного обслуживания населения; методическая, консультационная и информационная работа; </w:t>
            </w:r>
            <w:proofErr w:type="gramStart"/>
            <w:r w:rsidRPr="00927DB6">
              <w:rPr>
                <w:rFonts w:ascii="Arial" w:hAnsi="Arial" w:cs="Arial"/>
              </w:rPr>
              <w:t>содействие подготовке специалистов для учреждений культуры; строительство, реконструкция, капитальный и текущий ремонт объектов культуры и культурного наследия муниципальной собственности; укрепление материально-технической базы подведомственного учреждения; организация библиотечного обслуживания населения; создание условий для массового отдыха жителей поселения и организация обустройства мест массового отдыха населения; развитие массовой физической культуры и спорта; пропаганда физической культуры и спорта как важнейшей составляющей здорового образа жизни;</w:t>
            </w:r>
            <w:proofErr w:type="gramEnd"/>
            <w:r w:rsidRPr="00927DB6">
              <w:rPr>
                <w:rFonts w:ascii="Arial" w:hAnsi="Arial" w:cs="Arial"/>
              </w:rPr>
              <w:t xml:space="preserve"> финансовое обеспечение выполнения других обязательств муниципального образования; обеспечение деятельности подведомственных учреждений, в том числе реализация мероприятий МЦП «Повышение эффективности бюджетных расходов деятельности учреждения культуры, подведомственного администрации Семеновского сельского поселения Калачеевского муниципального района Воронежской области на 2012-2014 годы».</w:t>
            </w:r>
          </w:p>
        </w:tc>
      </w:tr>
      <w:tr w:rsidR="0041143F" w:rsidRPr="00927DB6">
        <w:trPr>
          <w:jc w:val="center"/>
        </w:trPr>
        <w:tc>
          <w:tcPr>
            <w:tcW w:w="486" w:type="dxa"/>
          </w:tcPr>
          <w:p w:rsidR="0041143F" w:rsidRPr="00927DB6" w:rsidRDefault="0041143F" w:rsidP="008C7B61">
            <w:pPr>
              <w:jc w:val="center"/>
              <w:rPr>
                <w:rFonts w:ascii="Arial" w:hAnsi="Arial" w:cs="Arial"/>
              </w:rPr>
            </w:pPr>
            <w:r w:rsidRPr="00927DB6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2682" w:type="dxa"/>
          </w:tcPr>
          <w:p w:rsidR="0041143F" w:rsidRPr="00927DB6" w:rsidRDefault="0041143F" w:rsidP="008C7B61">
            <w:pPr>
              <w:jc w:val="center"/>
              <w:rPr>
                <w:rFonts w:ascii="Arial" w:hAnsi="Arial" w:cs="Arial"/>
              </w:rPr>
            </w:pPr>
            <w:r w:rsidRPr="00927DB6">
              <w:rPr>
                <w:rFonts w:ascii="Arial" w:hAnsi="Arial" w:cs="Arial"/>
              </w:rPr>
              <w:t>Муниципальная программа</w:t>
            </w:r>
          </w:p>
          <w:p w:rsidR="0041143F" w:rsidRPr="00927DB6" w:rsidRDefault="0041143F" w:rsidP="008C7B61">
            <w:pPr>
              <w:jc w:val="center"/>
              <w:rPr>
                <w:rFonts w:ascii="Arial" w:hAnsi="Arial" w:cs="Arial"/>
                <w:b/>
                <w:bCs/>
              </w:rPr>
            </w:pPr>
            <w:r w:rsidRPr="00927DB6">
              <w:rPr>
                <w:rFonts w:ascii="Arial" w:hAnsi="Arial" w:cs="Arial"/>
                <w:b/>
                <w:bCs/>
              </w:rPr>
              <w:t>«Муниципальное управление  на территории Семеновского сельского поселения Калачеевского муниципального района Воронежской области на 2014-2020 годы»</w:t>
            </w:r>
          </w:p>
        </w:tc>
        <w:tc>
          <w:tcPr>
            <w:tcW w:w="2399" w:type="dxa"/>
          </w:tcPr>
          <w:p w:rsidR="0041143F" w:rsidRPr="00927DB6" w:rsidRDefault="0041143F" w:rsidP="008C7B61">
            <w:pPr>
              <w:jc w:val="center"/>
              <w:rPr>
                <w:rFonts w:ascii="Arial" w:hAnsi="Arial" w:cs="Arial"/>
              </w:rPr>
            </w:pPr>
            <w:r w:rsidRPr="00927DB6">
              <w:rPr>
                <w:rFonts w:ascii="Arial" w:hAnsi="Arial" w:cs="Arial"/>
              </w:rPr>
              <w:t>Администрация Семеновского сельского поселения Калачеевского муниципального района Воронежской области</w:t>
            </w:r>
          </w:p>
        </w:tc>
        <w:tc>
          <w:tcPr>
            <w:tcW w:w="1572" w:type="dxa"/>
          </w:tcPr>
          <w:p w:rsidR="0041143F" w:rsidRPr="00927DB6" w:rsidRDefault="0041143F" w:rsidP="008C7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11" w:type="dxa"/>
          </w:tcPr>
          <w:p w:rsidR="0041143F" w:rsidRPr="00927DB6" w:rsidRDefault="0041143F" w:rsidP="008C7B61">
            <w:pPr>
              <w:jc w:val="both"/>
              <w:rPr>
                <w:rFonts w:ascii="Arial" w:hAnsi="Arial" w:cs="Arial"/>
              </w:rPr>
            </w:pPr>
            <w:proofErr w:type="gramStart"/>
            <w:r w:rsidRPr="00927DB6">
              <w:rPr>
                <w:rFonts w:ascii="Arial" w:hAnsi="Arial" w:cs="Arial"/>
              </w:rPr>
              <w:t>Нормативное правовое регулирование в сфере бюджетного процесса в Семеновском сельском поселении Калачеевского муниципального района Воронежской области; составление проекта муниципального  бюджета на очередной финансовый год и плановый период; организация исполнения муниципального бюджета и формирование бюджетной отчетности; управление резервным фондом и иными резервами на исполнение расходных обязательств Семеновского сельского поселения Калачеевского муниципального района Воронежской области;</w:t>
            </w:r>
            <w:proofErr w:type="gramEnd"/>
            <w:r w:rsidRPr="00927DB6">
              <w:rPr>
                <w:rFonts w:ascii="Arial" w:hAnsi="Arial" w:cs="Arial"/>
              </w:rPr>
              <w:t xml:space="preserve"> обеспечение финансового контроля; обеспечение доступности информации о бюджетном процессе в Семеновском сельском поселении Калачеевского муниципального района Воронежской области; содействие повышению качества управления  муниципальными финансами, финансовое обеспечение деятельности органа местного самоуправления, финансовое обеспечение выполнения других обязательств муниципального образования.</w:t>
            </w:r>
          </w:p>
          <w:p w:rsidR="0041143F" w:rsidRPr="00927DB6" w:rsidRDefault="0041143F" w:rsidP="008C7B61">
            <w:pPr>
              <w:jc w:val="both"/>
              <w:rPr>
                <w:rFonts w:ascii="Arial" w:hAnsi="Arial" w:cs="Arial"/>
              </w:rPr>
            </w:pPr>
            <w:proofErr w:type="gramStart"/>
            <w:r w:rsidRPr="00927DB6">
              <w:rPr>
                <w:rFonts w:ascii="Arial" w:hAnsi="Arial" w:cs="Arial"/>
              </w:rPr>
              <w:lastRenderedPageBreak/>
              <w:t>Организация и осуществление мероприятий по защите населения и территории Семеновского сельского поселения Калачеевского муниципального района Воронежской области от чрезвычайных ситуаций природного и техногенного характера;  развитие системы оповещения населения Семеновского сельского поселения Калачеевского муниципального района Воронежской области; развитие материально-технической базы аварийно-спасательных служб и формирований; развитие системы информирования и оповещения населения в местах массового пребывания людей;</w:t>
            </w:r>
            <w:proofErr w:type="gramEnd"/>
            <w:r w:rsidRPr="00927DB6">
              <w:rPr>
                <w:rFonts w:ascii="Arial" w:hAnsi="Arial" w:cs="Arial"/>
              </w:rPr>
              <w:t xml:space="preserve"> </w:t>
            </w:r>
            <w:proofErr w:type="gramStart"/>
            <w:r w:rsidRPr="00927DB6">
              <w:rPr>
                <w:rFonts w:ascii="Arial" w:hAnsi="Arial" w:cs="Arial"/>
              </w:rPr>
              <w:t>совершенствование системы мониторинга и прогнозирования чрезвычайных ситуаций природного и техногенного характера; освежение запасов и продление сроков эксплуатации средств индивидуальной защиты населения Семеновского сельского поселения Калачеевского муниципального района Воронежской области; профилактика и предупреждение возможных появлений терроризма и экстремизма; защита населения, потенциально опасных объектов и объектов системы жизнеобеспечения от проявлений терроризма и экстремизма;</w:t>
            </w:r>
            <w:proofErr w:type="gramEnd"/>
            <w:r w:rsidRPr="00927DB6">
              <w:rPr>
                <w:rFonts w:ascii="Arial" w:hAnsi="Arial" w:cs="Arial"/>
              </w:rPr>
              <w:t xml:space="preserve"> минимизация и (или) ликвидация последствий проявлений терроризма.</w:t>
            </w:r>
          </w:p>
        </w:tc>
      </w:tr>
      <w:tr w:rsidR="00CD73A8" w:rsidRPr="00927DB6">
        <w:trPr>
          <w:jc w:val="center"/>
        </w:trPr>
        <w:tc>
          <w:tcPr>
            <w:tcW w:w="486" w:type="dxa"/>
          </w:tcPr>
          <w:p w:rsidR="00CD73A8" w:rsidRPr="00927DB6" w:rsidRDefault="00CD73A8" w:rsidP="008C7B61">
            <w:pPr>
              <w:jc w:val="center"/>
              <w:rPr>
                <w:rFonts w:ascii="Arial" w:hAnsi="Arial" w:cs="Arial"/>
              </w:rPr>
            </w:pPr>
            <w:r w:rsidRPr="00927DB6">
              <w:rPr>
                <w:rFonts w:ascii="Arial" w:hAnsi="Arial" w:cs="Arial"/>
              </w:rPr>
              <w:lastRenderedPageBreak/>
              <w:t xml:space="preserve">4 </w:t>
            </w:r>
          </w:p>
        </w:tc>
        <w:tc>
          <w:tcPr>
            <w:tcW w:w="2682" w:type="dxa"/>
          </w:tcPr>
          <w:p w:rsidR="00CD73A8" w:rsidRPr="00927DB6" w:rsidRDefault="00CD73A8" w:rsidP="00CD73A8">
            <w:pPr>
              <w:jc w:val="center"/>
              <w:rPr>
                <w:rFonts w:ascii="Arial" w:hAnsi="Arial" w:cs="Arial"/>
              </w:rPr>
            </w:pPr>
            <w:r w:rsidRPr="00927DB6">
              <w:rPr>
                <w:rFonts w:ascii="Arial" w:hAnsi="Arial" w:cs="Arial"/>
              </w:rPr>
              <w:t>Муниципальная программа</w:t>
            </w:r>
          </w:p>
          <w:p w:rsidR="00CD73A8" w:rsidRPr="00927DB6" w:rsidRDefault="00CD73A8" w:rsidP="00CD73A8">
            <w:pPr>
              <w:jc w:val="center"/>
              <w:rPr>
                <w:rFonts w:ascii="Arial" w:hAnsi="Arial" w:cs="Arial"/>
              </w:rPr>
            </w:pPr>
            <w:r w:rsidRPr="00927DB6">
              <w:rPr>
                <w:rFonts w:ascii="Arial" w:hAnsi="Arial" w:cs="Arial"/>
                <w:b/>
                <w:bCs/>
              </w:rPr>
              <w:t xml:space="preserve">«Развитие и поддержка малого и среднего предпринимательства в </w:t>
            </w:r>
            <w:r w:rsidR="00AD72BA" w:rsidRPr="00AD72BA">
              <w:rPr>
                <w:rFonts w:ascii="Arial" w:hAnsi="Arial" w:cs="Arial"/>
                <w:b/>
                <w:bCs/>
              </w:rPr>
              <w:t>Семеновском сельском поселении Калачеевского муниципального района Воронежской области на 2018 - 2020 годы</w:t>
            </w:r>
            <w:r w:rsidRPr="00927DB6">
              <w:rPr>
                <w:rFonts w:ascii="Arial" w:hAnsi="Arial" w:cs="Arial"/>
                <w:b/>
                <w:bCs/>
              </w:rPr>
              <w:t>»</w:t>
            </w:r>
          </w:p>
        </w:tc>
        <w:tc>
          <w:tcPr>
            <w:tcW w:w="2399" w:type="dxa"/>
          </w:tcPr>
          <w:p w:rsidR="00CD73A8" w:rsidRPr="00927DB6" w:rsidRDefault="00CD73A8" w:rsidP="008C7B61">
            <w:pPr>
              <w:jc w:val="center"/>
              <w:rPr>
                <w:rFonts w:ascii="Arial" w:hAnsi="Arial" w:cs="Arial"/>
              </w:rPr>
            </w:pPr>
            <w:r w:rsidRPr="00927DB6">
              <w:rPr>
                <w:rFonts w:ascii="Arial" w:hAnsi="Arial" w:cs="Arial"/>
              </w:rPr>
              <w:t>Администрация Семеновского сельского поселения Калачеевского муниципального района Воронежской области</w:t>
            </w:r>
          </w:p>
        </w:tc>
        <w:tc>
          <w:tcPr>
            <w:tcW w:w="1572" w:type="dxa"/>
          </w:tcPr>
          <w:p w:rsidR="00CD73A8" w:rsidRPr="00927DB6" w:rsidRDefault="00CD73A8" w:rsidP="008C7B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11" w:type="dxa"/>
          </w:tcPr>
          <w:p w:rsidR="00CD73A8" w:rsidRPr="00927DB6" w:rsidRDefault="00927DB6" w:rsidP="00927DB6">
            <w:pPr>
              <w:jc w:val="both"/>
              <w:rPr>
                <w:rFonts w:ascii="Arial" w:hAnsi="Arial" w:cs="Arial"/>
              </w:rPr>
            </w:pPr>
            <w:r w:rsidRPr="00927DB6">
              <w:rPr>
                <w:rFonts w:ascii="Arial" w:hAnsi="Arial" w:cs="Arial"/>
              </w:rPr>
              <w:t>С</w:t>
            </w:r>
            <w:r w:rsidRPr="00927DB6">
              <w:rPr>
                <w:rFonts w:ascii="Arial" w:hAnsi="Arial" w:cs="Arial"/>
              </w:rPr>
              <w:t>овершенствование нормативно-правовой базы в сфере малого и среднего предпринимательства;</w:t>
            </w:r>
            <w:r w:rsidRPr="00927DB6">
              <w:rPr>
                <w:rFonts w:ascii="Arial" w:hAnsi="Arial" w:cs="Arial"/>
              </w:rPr>
              <w:t xml:space="preserve"> </w:t>
            </w:r>
            <w:r w:rsidRPr="00927DB6">
              <w:rPr>
                <w:rFonts w:ascii="Arial" w:hAnsi="Arial" w:cs="Arial"/>
              </w:rPr>
              <w:t>предоставление информационной и организационной поддержки субъектам малого и среднего предпринимательства;</w:t>
            </w:r>
            <w:r w:rsidRPr="00927DB6">
              <w:rPr>
                <w:rFonts w:ascii="Arial" w:hAnsi="Arial" w:cs="Arial"/>
              </w:rPr>
              <w:t xml:space="preserve"> </w:t>
            </w:r>
            <w:r w:rsidRPr="00927DB6">
              <w:rPr>
                <w:rFonts w:ascii="Arial" w:hAnsi="Arial" w:cs="Arial"/>
              </w:rPr>
              <w:t>укрепление социального статуса предпринимателя, повышение престижа и формирование позитивного отношения населения к малому и среднему предпринимательству.</w:t>
            </w:r>
          </w:p>
        </w:tc>
      </w:tr>
    </w:tbl>
    <w:p w:rsidR="0041143F" w:rsidRPr="00927DB6" w:rsidRDefault="0041143F" w:rsidP="00974615">
      <w:pPr>
        <w:ind w:firstLine="709"/>
        <w:jc w:val="both"/>
        <w:rPr>
          <w:rFonts w:ascii="Arial" w:hAnsi="Arial" w:cs="Arial"/>
        </w:rPr>
      </w:pPr>
    </w:p>
    <w:p w:rsidR="0041143F" w:rsidRPr="00927DB6" w:rsidRDefault="0041143F" w:rsidP="00974615">
      <w:pPr>
        <w:ind w:firstLine="709"/>
        <w:jc w:val="both"/>
        <w:rPr>
          <w:rFonts w:ascii="Arial" w:hAnsi="Arial" w:cs="Arial"/>
        </w:rPr>
      </w:pPr>
      <w:r w:rsidRPr="00927DB6">
        <w:rPr>
          <w:rFonts w:ascii="Arial" w:hAnsi="Arial" w:cs="Arial"/>
        </w:rPr>
        <w:t>* Состав исполнителей муниципальных программ Семеновского сельского поселения Калачеевского муниципального района Воронежской области может быть изменен в рамках подготовки проектов  соответствующих муниципальных программ</w:t>
      </w:r>
    </w:p>
    <w:p w:rsidR="0041143F" w:rsidRPr="00927DB6" w:rsidRDefault="0041143F" w:rsidP="0097461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27DB6">
        <w:rPr>
          <w:rFonts w:ascii="Arial" w:hAnsi="Arial" w:cs="Arial"/>
        </w:rPr>
        <w:t>** Основные направления реализации муниципальных программ Семеновского сельского поселения Калачеевского муниципального района Воронежской области могут быть дополнены в рамках подготовки проектов муниципальных программ.</w:t>
      </w:r>
    </w:p>
    <w:sectPr w:rsidR="0041143F" w:rsidRPr="00927DB6" w:rsidSect="0097461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43F" w:rsidRDefault="0041143F">
      <w:r>
        <w:separator/>
      </w:r>
    </w:p>
  </w:endnote>
  <w:endnote w:type="continuationSeparator" w:id="0">
    <w:p w:rsidR="0041143F" w:rsidRDefault="00411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43F" w:rsidRDefault="0041143F">
      <w:r>
        <w:separator/>
      </w:r>
    </w:p>
  </w:footnote>
  <w:footnote w:type="continuationSeparator" w:id="0">
    <w:p w:rsidR="0041143F" w:rsidRDefault="004114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43F" w:rsidRDefault="0041143F" w:rsidP="008D0D4B">
    <w:pPr>
      <w:pStyle w:val="a8"/>
      <w:framePr w:wrap="auto" w:vAnchor="text" w:hAnchor="margin" w:xAlign="right" w:y="1"/>
      <w:rPr>
        <w:rStyle w:val="a7"/>
      </w:rPr>
    </w:pPr>
  </w:p>
  <w:p w:rsidR="0041143F" w:rsidRDefault="0041143F" w:rsidP="00FA1E03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B5863"/>
    <w:multiLevelType w:val="hybridMultilevel"/>
    <w:tmpl w:val="7E425168"/>
    <w:lvl w:ilvl="0" w:tplc="D9CC0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7EB"/>
    <w:rsid w:val="00003A42"/>
    <w:rsid w:val="00004BB8"/>
    <w:rsid w:val="000F3DCC"/>
    <w:rsid w:val="001575FF"/>
    <w:rsid w:val="0018011D"/>
    <w:rsid w:val="001C7BB0"/>
    <w:rsid w:val="0024433A"/>
    <w:rsid w:val="00292D89"/>
    <w:rsid w:val="0029368C"/>
    <w:rsid w:val="002A3417"/>
    <w:rsid w:val="002E540F"/>
    <w:rsid w:val="00325BF5"/>
    <w:rsid w:val="003C7AB9"/>
    <w:rsid w:val="0041143F"/>
    <w:rsid w:val="00420CF3"/>
    <w:rsid w:val="00422DB0"/>
    <w:rsid w:val="00425FE5"/>
    <w:rsid w:val="0047224A"/>
    <w:rsid w:val="00497C9C"/>
    <w:rsid w:val="004D22DC"/>
    <w:rsid w:val="004E1DB9"/>
    <w:rsid w:val="004F2F06"/>
    <w:rsid w:val="005807B1"/>
    <w:rsid w:val="005E1C47"/>
    <w:rsid w:val="00660E74"/>
    <w:rsid w:val="00662F9D"/>
    <w:rsid w:val="00683EB0"/>
    <w:rsid w:val="006B5C88"/>
    <w:rsid w:val="007240BD"/>
    <w:rsid w:val="00807D30"/>
    <w:rsid w:val="008314CE"/>
    <w:rsid w:val="008C7B61"/>
    <w:rsid w:val="008D0D4B"/>
    <w:rsid w:val="00927DB6"/>
    <w:rsid w:val="00934F35"/>
    <w:rsid w:val="00944B14"/>
    <w:rsid w:val="0095067A"/>
    <w:rsid w:val="00974615"/>
    <w:rsid w:val="009A6A20"/>
    <w:rsid w:val="009D7A72"/>
    <w:rsid w:val="009F162B"/>
    <w:rsid w:val="009F35DA"/>
    <w:rsid w:val="00A17A83"/>
    <w:rsid w:val="00A874FD"/>
    <w:rsid w:val="00AD72BA"/>
    <w:rsid w:val="00B31C12"/>
    <w:rsid w:val="00BC6F4D"/>
    <w:rsid w:val="00C128EE"/>
    <w:rsid w:val="00CC5DB1"/>
    <w:rsid w:val="00CD73A8"/>
    <w:rsid w:val="00CE5851"/>
    <w:rsid w:val="00CF194E"/>
    <w:rsid w:val="00D13F7F"/>
    <w:rsid w:val="00D43742"/>
    <w:rsid w:val="00D51EA2"/>
    <w:rsid w:val="00DD3F43"/>
    <w:rsid w:val="00E022DF"/>
    <w:rsid w:val="00E027EB"/>
    <w:rsid w:val="00E7360E"/>
    <w:rsid w:val="00EE43DC"/>
    <w:rsid w:val="00EF7085"/>
    <w:rsid w:val="00F3711C"/>
    <w:rsid w:val="00F6086F"/>
    <w:rsid w:val="00F65E70"/>
    <w:rsid w:val="00FA1E03"/>
    <w:rsid w:val="00FE3A99"/>
    <w:rsid w:val="00FF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7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027E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095">
    <w:name w:val="Стиль по ширине Первая строка:  095 см"/>
    <w:basedOn w:val="a"/>
    <w:uiPriority w:val="99"/>
    <w:rsid w:val="00E027EB"/>
    <w:pPr>
      <w:widowControl/>
      <w:autoSpaceDE/>
      <w:autoSpaceDN/>
      <w:adjustRightInd/>
      <w:ind w:firstLine="709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E027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027EB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rsid w:val="004D22D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rsid w:val="00FA1E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2B2B"/>
    <w:rPr>
      <w:rFonts w:ascii="Times New Roman" w:eastAsia="Times New Roman" w:hAnsi="Times New Roman"/>
      <w:sz w:val="20"/>
      <w:szCs w:val="20"/>
    </w:rPr>
  </w:style>
  <w:style w:type="character" w:styleId="a7">
    <w:name w:val="page number"/>
    <w:basedOn w:val="a0"/>
    <w:uiPriority w:val="99"/>
    <w:rsid w:val="00FA1E03"/>
  </w:style>
  <w:style w:type="paragraph" w:styleId="a8">
    <w:name w:val="header"/>
    <w:basedOn w:val="a"/>
    <w:link w:val="a9"/>
    <w:uiPriority w:val="99"/>
    <w:rsid w:val="00FA1E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02B2B"/>
    <w:rPr>
      <w:rFonts w:ascii="Times New Roman" w:eastAsia="Times New Roman" w:hAnsi="Times New Roman"/>
      <w:sz w:val="20"/>
      <w:szCs w:val="20"/>
    </w:rPr>
  </w:style>
  <w:style w:type="character" w:customStyle="1" w:styleId="2">
    <w:name w:val="Основной текст (2)_"/>
    <w:link w:val="20"/>
    <w:rsid w:val="00CD73A8"/>
    <w:rPr>
      <w:rFonts w:ascii="Arial" w:hAnsi="Arial" w:cs="Arial"/>
      <w:b/>
      <w:bCs/>
      <w:spacing w:val="4"/>
      <w:sz w:val="21"/>
      <w:szCs w:val="21"/>
      <w:shd w:val="clear" w:color="auto" w:fill="FFFFFF"/>
    </w:rPr>
  </w:style>
  <w:style w:type="character" w:customStyle="1" w:styleId="20pt">
    <w:name w:val="Основной текст (2) + Интервал 0 pt"/>
    <w:rsid w:val="00CD73A8"/>
    <w:rPr>
      <w:rFonts w:ascii="Arial" w:hAnsi="Arial" w:cs="Arial"/>
      <w:b/>
      <w:bCs/>
      <w:spacing w:val="5"/>
      <w:sz w:val="21"/>
      <w:szCs w:val="21"/>
      <w:u w:val="none"/>
    </w:rPr>
  </w:style>
  <w:style w:type="character" w:customStyle="1" w:styleId="23pt">
    <w:name w:val="Основной текст (2) + Интервал 3 pt"/>
    <w:rsid w:val="00CD73A8"/>
    <w:rPr>
      <w:rFonts w:ascii="Arial" w:hAnsi="Arial" w:cs="Arial"/>
      <w:b/>
      <w:bCs/>
      <w:spacing w:val="64"/>
      <w:sz w:val="21"/>
      <w:szCs w:val="21"/>
      <w:u w:val="none"/>
    </w:rPr>
  </w:style>
  <w:style w:type="character" w:customStyle="1" w:styleId="3">
    <w:name w:val="Основной текст (3)_"/>
    <w:link w:val="30"/>
    <w:rsid w:val="00CD73A8"/>
    <w:rPr>
      <w:rFonts w:ascii="Arial" w:hAnsi="Arial" w:cs="Arial"/>
      <w:spacing w:val="3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D73A8"/>
    <w:pPr>
      <w:shd w:val="clear" w:color="auto" w:fill="FFFFFF"/>
      <w:autoSpaceDE/>
      <w:autoSpaceDN/>
      <w:adjustRightInd/>
      <w:spacing w:after="240" w:line="312" w:lineRule="exact"/>
    </w:pPr>
    <w:rPr>
      <w:rFonts w:ascii="Arial" w:eastAsia="Calibri" w:hAnsi="Arial" w:cs="Arial"/>
      <w:b/>
      <w:bCs/>
      <w:spacing w:val="4"/>
      <w:sz w:val="21"/>
      <w:szCs w:val="21"/>
    </w:rPr>
  </w:style>
  <w:style w:type="paragraph" w:customStyle="1" w:styleId="30">
    <w:name w:val="Основной текст (3)"/>
    <w:basedOn w:val="a"/>
    <w:link w:val="3"/>
    <w:rsid w:val="00CD73A8"/>
    <w:pPr>
      <w:shd w:val="clear" w:color="auto" w:fill="FFFFFF"/>
      <w:autoSpaceDE/>
      <w:autoSpaceDN/>
      <w:adjustRightInd/>
      <w:spacing w:before="480" w:after="720" w:line="240" w:lineRule="atLeast"/>
      <w:ind w:firstLine="520"/>
    </w:pPr>
    <w:rPr>
      <w:rFonts w:ascii="Arial" w:eastAsia="Calibri" w:hAnsi="Arial" w:cs="Arial"/>
      <w:spacing w:val="3"/>
      <w:sz w:val="19"/>
      <w:szCs w:val="19"/>
    </w:rPr>
  </w:style>
  <w:style w:type="paragraph" w:customStyle="1" w:styleId="ConsPlusTitle">
    <w:name w:val="ConsPlusTitle"/>
    <w:rsid w:val="00CD73A8"/>
    <w:pPr>
      <w:widowControl w:val="0"/>
      <w:autoSpaceDE w:val="0"/>
      <w:autoSpaceDN w:val="0"/>
      <w:adjustRightInd w:val="0"/>
    </w:pPr>
    <w:rPr>
      <w:rFonts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7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027E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095">
    <w:name w:val="Стиль по ширине Первая строка:  095 см"/>
    <w:basedOn w:val="a"/>
    <w:uiPriority w:val="99"/>
    <w:rsid w:val="00E027EB"/>
    <w:pPr>
      <w:widowControl/>
      <w:autoSpaceDE/>
      <w:autoSpaceDN/>
      <w:adjustRightInd/>
      <w:ind w:firstLine="709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E027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027EB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rsid w:val="004D22D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rsid w:val="00FA1E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2B2B"/>
    <w:rPr>
      <w:rFonts w:ascii="Times New Roman" w:eastAsia="Times New Roman" w:hAnsi="Times New Roman"/>
      <w:sz w:val="20"/>
      <w:szCs w:val="20"/>
    </w:rPr>
  </w:style>
  <w:style w:type="character" w:styleId="a7">
    <w:name w:val="page number"/>
    <w:basedOn w:val="a0"/>
    <w:uiPriority w:val="99"/>
    <w:rsid w:val="00FA1E03"/>
  </w:style>
  <w:style w:type="paragraph" w:styleId="a8">
    <w:name w:val="header"/>
    <w:basedOn w:val="a"/>
    <w:link w:val="a9"/>
    <w:uiPriority w:val="99"/>
    <w:rsid w:val="00FA1E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02B2B"/>
    <w:rPr>
      <w:rFonts w:ascii="Times New Roman" w:eastAsia="Times New Roman" w:hAnsi="Times New Roman"/>
      <w:sz w:val="20"/>
      <w:szCs w:val="20"/>
    </w:rPr>
  </w:style>
  <w:style w:type="character" w:customStyle="1" w:styleId="2">
    <w:name w:val="Основной текст (2)_"/>
    <w:link w:val="20"/>
    <w:rsid w:val="00CD73A8"/>
    <w:rPr>
      <w:rFonts w:ascii="Arial" w:hAnsi="Arial" w:cs="Arial"/>
      <w:b/>
      <w:bCs/>
      <w:spacing w:val="4"/>
      <w:sz w:val="21"/>
      <w:szCs w:val="21"/>
      <w:shd w:val="clear" w:color="auto" w:fill="FFFFFF"/>
    </w:rPr>
  </w:style>
  <w:style w:type="character" w:customStyle="1" w:styleId="20pt">
    <w:name w:val="Основной текст (2) + Интервал 0 pt"/>
    <w:rsid w:val="00CD73A8"/>
    <w:rPr>
      <w:rFonts w:ascii="Arial" w:hAnsi="Arial" w:cs="Arial"/>
      <w:b/>
      <w:bCs/>
      <w:spacing w:val="5"/>
      <w:sz w:val="21"/>
      <w:szCs w:val="21"/>
      <w:u w:val="none"/>
    </w:rPr>
  </w:style>
  <w:style w:type="character" w:customStyle="1" w:styleId="23pt">
    <w:name w:val="Основной текст (2) + Интервал 3 pt"/>
    <w:rsid w:val="00CD73A8"/>
    <w:rPr>
      <w:rFonts w:ascii="Arial" w:hAnsi="Arial" w:cs="Arial"/>
      <w:b/>
      <w:bCs/>
      <w:spacing w:val="64"/>
      <w:sz w:val="21"/>
      <w:szCs w:val="21"/>
      <w:u w:val="none"/>
    </w:rPr>
  </w:style>
  <w:style w:type="character" w:customStyle="1" w:styleId="3">
    <w:name w:val="Основной текст (3)_"/>
    <w:link w:val="30"/>
    <w:rsid w:val="00CD73A8"/>
    <w:rPr>
      <w:rFonts w:ascii="Arial" w:hAnsi="Arial" w:cs="Arial"/>
      <w:spacing w:val="3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D73A8"/>
    <w:pPr>
      <w:shd w:val="clear" w:color="auto" w:fill="FFFFFF"/>
      <w:autoSpaceDE/>
      <w:autoSpaceDN/>
      <w:adjustRightInd/>
      <w:spacing w:after="240" w:line="312" w:lineRule="exact"/>
    </w:pPr>
    <w:rPr>
      <w:rFonts w:ascii="Arial" w:eastAsia="Calibri" w:hAnsi="Arial" w:cs="Arial"/>
      <w:b/>
      <w:bCs/>
      <w:spacing w:val="4"/>
      <w:sz w:val="21"/>
      <w:szCs w:val="21"/>
    </w:rPr>
  </w:style>
  <w:style w:type="paragraph" w:customStyle="1" w:styleId="30">
    <w:name w:val="Основной текст (3)"/>
    <w:basedOn w:val="a"/>
    <w:link w:val="3"/>
    <w:rsid w:val="00CD73A8"/>
    <w:pPr>
      <w:shd w:val="clear" w:color="auto" w:fill="FFFFFF"/>
      <w:autoSpaceDE/>
      <w:autoSpaceDN/>
      <w:adjustRightInd/>
      <w:spacing w:before="480" w:after="720" w:line="240" w:lineRule="atLeast"/>
      <w:ind w:firstLine="520"/>
    </w:pPr>
    <w:rPr>
      <w:rFonts w:ascii="Arial" w:eastAsia="Calibri" w:hAnsi="Arial" w:cs="Arial"/>
      <w:spacing w:val="3"/>
      <w:sz w:val="19"/>
      <w:szCs w:val="19"/>
    </w:rPr>
  </w:style>
  <w:style w:type="paragraph" w:customStyle="1" w:styleId="ConsPlusTitle">
    <w:name w:val="ConsPlusTitle"/>
    <w:rsid w:val="00CD73A8"/>
    <w:pPr>
      <w:widowControl w:val="0"/>
      <w:autoSpaceDE w:val="0"/>
      <w:autoSpaceDN w:val="0"/>
      <w:adjustRightInd w:val="0"/>
    </w:pPr>
    <w:rPr>
      <w:rFonts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979</Words>
  <Characters>8481</Characters>
  <Application>Microsoft Office Word</Application>
  <DocSecurity>0</DocSecurity>
  <Lines>70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ezagorujko</dc:creator>
  <cp:lastModifiedBy>semenovskoe</cp:lastModifiedBy>
  <cp:revision>3</cp:revision>
  <cp:lastPrinted>2018-04-05T05:46:00Z</cp:lastPrinted>
  <dcterms:created xsi:type="dcterms:W3CDTF">2018-04-12T05:18:00Z</dcterms:created>
  <dcterms:modified xsi:type="dcterms:W3CDTF">2018-04-12T05:20:00Z</dcterms:modified>
</cp:coreProperties>
</file>