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93" w:rsidRDefault="00B40D93" w:rsidP="00B40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B40D93" w:rsidRDefault="00B40D93" w:rsidP="00B40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B40D93" w:rsidRDefault="00B40D93" w:rsidP="00B40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B40D93" w:rsidRDefault="00B40D93" w:rsidP="00B40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B40D93" w:rsidRDefault="00B40D93" w:rsidP="00B40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93" w:rsidRDefault="00B40D93" w:rsidP="00B40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B40D93" w:rsidRDefault="00B40D93" w:rsidP="00B40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D93" w:rsidRDefault="00B40D93" w:rsidP="00B40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B40D93" w:rsidRDefault="00B40D93" w:rsidP="00B40D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400B33">
        <w:rPr>
          <w:rFonts w:ascii="Times New Roman" w:hAnsi="Times New Roman" w:cs="Times New Roman"/>
          <w:sz w:val="24"/>
          <w:szCs w:val="24"/>
          <w:u w:val="single"/>
        </w:rPr>
        <w:t>22.09.2017 г. № 127</w:t>
      </w:r>
    </w:p>
    <w:p w:rsidR="00B40D93" w:rsidRDefault="00B40D93" w:rsidP="00B40D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446592,Самарская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Исаклинский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р-н,</w:t>
      </w:r>
    </w:p>
    <w:p w:rsidR="00B40D93" w:rsidRDefault="00B40D93" w:rsidP="00B40D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ольшое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Микушкино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ул.Советская, 96</w:t>
      </w:r>
    </w:p>
    <w:p w:rsidR="00B40D93" w:rsidRDefault="00B40D93" w:rsidP="00B40D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0B33" w:rsidRPr="00400B33" w:rsidRDefault="00400B33" w:rsidP="00B40D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00B33">
        <w:rPr>
          <w:rFonts w:ascii="Times New Roman" w:hAnsi="Times New Roman" w:cs="Times New Roman"/>
          <w:sz w:val="20"/>
          <w:szCs w:val="20"/>
        </w:rPr>
        <w:t xml:space="preserve"> </w:t>
      </w:r>
      <w:r w:rsidRPr="00400B33">
        <w:rPr>
          <w:rFonts w:ascii="Times New Roman" w:hAnsi="Times New Roman"/>
          <w:sz w:val="24"/>
          <w:szCs w:val="24"/>
        </w:rPr>
        <w:t>О проведении приватизации муниципального имущества</w:t>
      </w:r>
    </w:p>
    <w:p w:rsidR="00B40D93" w:rsidRPr="00400B33" w:rsidRDefault="00400B33" w:rsidP="00B40D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0B33">
        <w:rPr>
          <w:rFonts w:ascii="Times New Roman" w:hAnsi="Times New Roman"/>
          <w:sz w:val="24"/>
          <w:szCs w:val="24"/>
        </w:rPr>
        <w:t xml:space="preserve"> посредством продажи на открытом аукционе</w:t>
      </w:r>
    </w:p>
    <w:p w:rsidR="00B40D93" w:rsidRPr="00400B33" w:rsidRDefault="00B40D93" w:rsidP="00B40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D93" w:rsidRDefault="00B40D93" w:rsidP="00B40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 приватизации муниципального имущества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B40D93" w:rsidRDefault="00B40D93" w:rsidP="00B40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0D93" w:rsidRDefault="009B7942" w:rsidP="00B40D93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Провести  «10»  ноября</w:t>
      </w:r>
      <w:r w:rsidR="00B40D93">
        <w:rPr>
          <w:rFonts w:ascii="Times New Roman" w:hAnsi="Times New Roman" w:cs="Times New Roman"/>
          <w:sz w:val="28"/>
          <w:szCs w:val="28"/>
        </w:rPr>
        <w:t xml:space="preserve"> 2017 года торги в форме открытого аукциона по продаже следующего имущества:</w:t>
      </w:r>
    </w:p>
    <w:p w:rsidR="00B40D93" w:rsidRDefault="00B40D93" w:rsidP="00B40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1.1.Здание котельной 1995 года ввода, кирпичное, площадью 146,3   кв.м., расположенное по адресу:  Самарская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ул.Степная, д.2в.</w:t>
      </w:r>
    </w:p>
    <w:p w:rsidR="00B40D93" w:rsidRDefault="00B40D93" w:rsidP="00B40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1.1.1. Определить:</w:t>
      </w:r>
    </w:p>
    <w:p w:rsidR="00B40D93" w:rsidRDefault="00B40D93" w:rsidP="00B40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1.1.2. начальную цену на здание котельной 1995 года ввода, площадью 146,3 кв.м.  в размере 105 000 рублей;</w:t>
      </w:r>
    </w:p>
    <w:p w:rsidR="00B40D93" w:rsidRDefault="00B40D93" w:rsidP="00B40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1.1.3. «шаг аукциона» в размере  </w:t>
      </w:r>
      <w:r w:rsidR="00723F90">
        <w:rPr>
          <w:rFonts w:ascii="Times New Roman" w:hAnsi="Times New Roman" w:cs="Times New Roman"/>
          <w:sz w:val="28"/>
          <w:szCs w:val="28"/>
        </w:rPr>
        <w:t>5250  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D93" w:rsidRDefault="009B7942" w:rsidP="00B40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D93">
        <w:rPr>
          <w:rFonts w:ascii="Times New Roman" w:hAnsi="Times New Roman" w:cs="Times New Roman"/>
          <w:sz w:val="28"/>
          <w:szCs w:val="28"/>
        </w:rPr>
        <w:t xml:space="preserve">1.1.4. сумма задатка в размере </w:t>
      </w:r>
      <w:r w:rsidR="00723F90">
        <w:rPr>
          <w:rFonts w:ascii="Times New Roman" w:hAnsi="Times New Roman" w:cs="Times New Roman"/>
          <w:sz w:val="28"/>
          <w:szCs w:val="28"/>
        </w:rPr>
        <w:t>21000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0D93">
        <w:rPr>
          <w:rFonts w:ascii="Times New Roman" w:hAnsi="Times New Roman" w:cs="Times New Roman"/>
          <w:sz w:val="28"/>
          <w:szCs w:val="28"/>
        </w:rPr>
        <w:t>.</w:t>
      </w:r>
    </w:p>
    <w:p w:rsidR="00B40D93" w:rsidRDefault="00B40D93" w:rsidP="00B40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D93" w:rsidRDefault="00B40D93" w:rsidP="00B40D93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2.Подготовить и опубликовать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B40D93" w:rsidRDefault="00B40D93" w:rsidP="00B40D93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2.1.заключить договор купли-продажи муниципального имущества с победителями аукциона.</w:t>
      </w:r>
    </w:p>
    <w:p w:rsidR="00B40D93" w:rsidRDefault="00B40D93" w:rsidP="00B40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0D93" w:rsidRDefault="00B40D93" w:rsidP="00B40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D93" w:rsidRDefault="00B40D93" w:rsidP="00B40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D93" w:rsidRDefault="00B40D93" w:rsidP="00B4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40D93" w:rsidRDefault="00B40D93" w:rsidP="00B40D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А.С.Павлов</w:t>
      </w:r>
    </w:p>
    <w:p w:rsidR="00B40D93" w:rsidRDefault="00B40D93" w:rsidP="00B40D93">
      <w:pPr>
        <w:ind w:firstLine="135"/>
      </w:pPr>
    </w:p>
    <w:p w:rsidR="00B40D93" w:rsidRDefault="00B40D93" w:rsidP="00B40D93"/>
    <w:p w:rsidR="00B40D93" w:rsidRDefault="00B40D93" w:rsidP="00B40D93"/>
    <w:p w:rsidR="00B40D93" w:rsidRDefault="00B40D93" w:rsidP="00B40D93"/>
    <w:p w:rsidR="006A22DB" w:rsidRDefault="006A22DB"/>
    <w:sectPr w:rsidR="006A22DB" w:rsidSect="0032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D93"/>
    <w:rsid w:val="003230D0"/>
    <w:rsid w:val="00400B33"/>
    <w:rsid w:val="004B10A3"/>
    <w:rsid w:val="006A22DB"/>
    <w:rsid w:val="00723F90"/>
    <w:rsid w:val="009B7942"/>
    <w:rsid w:val="00B40D93"/>
    <w:rsid w:val="00E64905"/>
    <w:rsid w:val="00E9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2017-10-06T11:09:00Z</cp:lastPrinted>
  <dcterms:created xsi:type="dcterms:W3CDTF">2017-09-14T06:50:00Z</dcterms:created>
  <dcterms:modified xsi:type="dcterms:W3CDTF">2017-10-10T06:40:00Z</dcterms:modified>
</cp:coreProperties>
</file>