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74" w:rsidRDefault="000A0474" w:rsidP="008D1CC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Г о р о д с к а я    Д у м а</w:t>
      </w:r>
      <w:r>
        <w:rPr>
          <w:rFonts w:ascii="Times New Roman" w:hAnsi="Times New Roman"/>
          <w:bCs/>
          <w:color w:val="000080"/>
          <w:sz w:val="28"/>
          <w:szCs w:val="28"/>
        </w:rPr>
        <w:t xml:space="preserve"> </w:t>
      </w:r>
    </w:p>
    <w:p w:rsidR="000A0474" w:rsidRDefault="000A0474" w:rsidP="008D1C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муниципального образования городского поселения </w:t>
      </w:r>
    </w:p>
    <w:p w:rsidR="000A0474" w:rsidRDefault="000A0474" w:rsidP="008D1C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«Город Мосальск»</w:t>
      </w:r>
    </w:p>
    <w:p w:rsidR="000A0474" w:rsidRDefault="000A0474" w:rsidP="008D1CC9">
      <w:pPr>
        <w:rPr>
          <w:rFonts w:ascii="Times New Roman" w:hAnsi="Times New Roman"/>
          <w:b/>
          <w:sz w:val="28"/>
          <w:szCs w:val="28"/>
        </w:rPr>
      </w:pPr>
    </w:p>
    <w:p w:rsidR="000A0474" w:rsidRDefault="000A0474" w:rsidP="008D1CC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A0474" w:rsidRDefault="000A0474" w:rsidP="008D1CC9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</w:p>
    <w:p w:rsidR="000A0474" w:rsidRDefault="000A0474" w:rsidP="008D1CC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13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№ 145     </w:t>
      </w:r>
      <w:bookmarkStart w:id="0" w:name="Par1"/>
      <w:bookmarkEnd w:id="0"/>
    </w:p>
    <w:p w:rsidR="000A0474" w:rsidRPr="0037193E" w:rsidRDefault="000A0474" w:rsidP="00E6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474" w:rsidRPr="00BF64E4" w:rsidRDefault="000A0474" w:rsidP="00BF64E4">
      <w:pPr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F64E4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принятия, учета и оформления в муниципальную собственность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городского поселения «Город Мосальск»</w:t>
      </w:r>
      <w:r w:rsidRPr="00BF64E4">
        <w:rPr>
          <w:rFonts w:ascii="Times New Roman" w:hAnsi="Times New Roman"/>
          <w:b/>
          <w:bCs/>
          <w:sz w:val="28"/>
          <w:szCs w:val="28"/>
        </w:rPr>
        <w:t xml:space="preserve"> выморочного имущества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0474" w:rsidRPr="0037193E" w:rsidRDefault="000A0474" w:rsidP="00391702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 xml:space="preserve">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BA1A78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>
        <w:rPr>
          <w:rFonts w:ascii="Times New Roman" w:hAnsi="Times New Roman"/>
          <w:bCs/>
          <w:sz w:val="28"/>
          <w:szCs w:val="28"/>
        </w:rPr>
        <w:t>Городская Дума</w:t>
      </w:r>
      <w:r w:rsidRPr="0037193E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Pr="00BA1A78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>,</w:t>
      </w:r>
    </w:p>
    <w:p w:rsidR="000A0474" w:rsidRPr="0037193E" w:rsidRDefault="000A0474" w:rsidP="00391702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РЕШИЛА: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1.</w:t>
      </w:r>
      <w:r w:rsidRPr="0037193E">
        <w:rPr>
          <w:rFonts w:ascii="Times New Roman" w:hAnsi="Times New Roman"/>
          <w:bCs/>
          <w:sz w:val="28"/>
          <w:szCs w:val="28"/>
        </w:rPr>
        <w:tab/>
        <w:t xml:space="preserve">Утвердить прилагаемое Положение о порядке принятия, учета и оформления в муниципальную собственность муниципального образования </w:t>
      </w:r>
      <w:r w:rsidRPr="005E09D6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 xml:space="preserve"> выморочного имущества.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2.</w:t>
      </w:r>
      <w:r w:rsidRPr="0037193E">
        <w:rPr>
          <w:rFonts w:ascii="Times New Roman" w:hAnsi="Times New Roman"/>
          <w:bCs/>
          <w:sz w:val="28"/>
          <w:szCs w:val="28"/>
        </w:rPr>
        <w:tab/>
        <w:t xml:space="preserve">Решение опубликовать (обнародовать) </w:t>
      </w:r>
      <w:r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муниципального образования </w:t>
      </w:r>
      <w:r w:rsidRPr="008A7262">
        <w:rPr>
          <w:rFonts w:ascii="Times New Roman" w:hAnsi="Times New Roman"/>
          <w:bCs/>
          <w:sz w:val="28"/>
          <w:szCs w:val="28"/>
        </w:rPr>
        <w:t>городского поселения «Город Мосальск</w:t>
      </w:r>
      <w:r>
        <w:rPr>
          <w:rFonts w:ascii="Times New Roman" w:hAnsi="Times New Roman"/>
          <w:bCs/>
          <w:sz w:val="28"/>
          <w:szCs w:val="28"/>
        </w:rPr>
        <w:t>»</w:t>
      </w:r>
      <w:r w:rsidRPr="0037193E">
        <w:rPr>
          <w:rFonts w:ascii="Times New Roman" w:hAnsi="Times New Roman"/>
          <w:bCs/>
          <w:sz w:val="28"/>
          <w:szCs w:val="28"/>
        </w:rPr>
        <w:t>.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3.</w:t>
      </w:r>
      <w:r w:rsidRPr="0037193E">
        <w:rPr>
          <w:rFonts w:ascii="Times New Roman" w:hAnsi="Times New Roman"/>
          <w:bCs/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4.</w:t>
      </w:r>
      <w:r w:rsidRPr="0037193E">
        <w:rPr>
          <w:rFonts w:ascii="Times New Roman" w:hAnsi="Times New Roman"/>
          <w:bCs/>
          <w:sz w:val="28"/>
          <w:szCs w:val="28"/>
        </w:rPr>
        <w:tab/>
        <w:t xml:space="preserve">Контроль за исполнением настоящего решения возложить на </w:t>
      </w:r>
      <w:r>
        <w:rPr>
          <w:rFonts w:ascii="Times New Roman" w:hAnsi="Times New Roman"/>
          <w:bCs/>
          <w:sz w:val="28"/>
          <w:szCs w:val="28"/>
        </w:rPr>
        <w:t xml:space="preserve">главу администрации муниципального образования </w:t>
      </w:r>
      <w:r w:rsidRPr="008A7262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0474" w:rsidRPr="0037193E" w:rsidRDefault="000A0474" w:rsidP="003917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  <w:lang w:eastAsia="ru-RU"/>
        </w:rPr>
        <w:t xml:space="preserve">Глава МО городского поселения </w:t>
      </w:r>
    </w:p>
    <w:p w:rsidR="000A0474" w:rsidRPr="0037193E" w:rsidRDefault="000A0474" w:rsidP="0039170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  <w:lang w:eastAsia="ru-RU"/>
        </w:rPr>
        <w:t>«Город Мосальск»                                                                     Н.А. Батовская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0474" w:rsidRDefault="000A0474" w:rsidP="00391702">
      <w:pPr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ПРИЛОЖЕНИЕ</w:t>
      </w:r>
    </w:p>
    <w:p w:rsidR="000A0474" w:rsidRPr="0037193E" w:rsidRDefault="000A0474" w:rsidP="00391702">
      <w:pPr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 xml:space="preserve">к решению </w:t>
      </w:r>
      <w:r>
        <w:rPr>
          <w:rFonts w:ascii="Times New Roman" w:hAnsi="Times New Roman"/>
          <w:bCs/>
          <w:sz w:val="28"/>
          <w:szCs w:val="28"/>
        </w:rPr>
        <w:t>Городской Думы</w:t>
      </w:r>
      <w:r w:rsidRPr="0037193E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7262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</w:p>
    <w:p w:rsidR="000A0474" w:rsidRPr="0037193E" w:rsidRDefault="000A0474" w:rsidP="00391702">
      <w:pPr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</w:rPr>
        <w:t>13.11.</w:t>
      </w:r>
      <w:r w:rsidRPr="0037193E">
        <w:rPr>
          <w:rFonts w:ascii="Times New Roman" w:hAnsi="Times New Roman"/>
          <w:bCs/>
          <w:sz w:val="28"/>
          <w:szCs w:val="28"/>
        </w:rPr>
        <w:t>2019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37193E">
        <w:rPr>
          <w:rFonts w:ascii="Times New Roman" w:hAnsi="Times New Roman"/>
          <w:bCs/>
          <w:sz w:val="28"/>
          <w:szCs w:val="28"/>
        </w:rPr>
        <w:t>г. №</w:t>
      </w:r>
      <w:r>
        <w:rPr>
          <w:rFonts w:ascii="Times New Roman" w:hAnsi="Times New Roman"/>
          <w:bCs/>
          <w:sz w:val="28"/>
          <w:szCs w:val="28"/>
        </w:rPr>
        <w:t xml:space="preserve"> 145</w:t>
      </w:r>
    </w:p>
    <w:p w:rsidR="000A0474" w:rsidRPr="0037193E" w:rsidRDefault="000A0474" w:rsidP="00391702">
      <w:pPr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0A0474" w:rsidRPr="00BF64E4" w:rsidRDefault="000A0474" w:rsidP="00896740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64E4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0A0474" w:rsidRPr="00BF64E4" w:rsidRDefault="000A0474" w:rsidP="00896740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64E4">
        <w:rPr>
          <w:rFonts w:ascii="Times New Roman" w:hAnsi="Times New Roman"/>
          <w:b/>
          <w:bCs/>
          <w:sz w:val="28"/>
          <w:szCs w:val="28"/>
        </w:rPr>
        <w:t xml:space="preserve">о порядке принятия, учета и оформления выморочного имущества в собственность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городского поселения «Город Мосальск»</w:t>
      </w:r>
    </w:p>
    <w:p w:rsidR="000A0474" w:rsidRPr="00BF64E4" w:rsidRDefault="000A0474" w:rsidP="00896740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1.</w:t>
      </w:r>
      <w:r w:rsidRPr="0037193E">
        <w:rPr>
          <w:rFonts w:ascii="Times New Roman" w:hAnsi="Times New Roman"/>
          <w:bCs/>
          <w:sz w:val="28"/>
          <w:szCs w:val="28"/>
        </w:rPr>
        <w:tab/>
        <w:t>Настоящее Положение разработано в целях установления порядка принятия, учета и оформления выморочных жилых помещений, земельны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37193E">
        <w:rPr>
          <w:rFonts w:ascii="Times New Roman" w:hAnsi="Times New Roman"/>
          <w:bCs/>
          <w:sz w:val="28"/>
          <w:szCs w:val="28"/>
        </w:rPr>
        <w:t xml:space="preserve">` участков, а также расположенных на них зданий, сооружений, иных объекте»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муниципального образования </w:t>
      </w:r>
      <w:r w:rsidRPr="008A7262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 xml:space="preserve">,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Устава муниципального образования </w:t>
      </w:r>
      <w:r w:rsidRPr="008A7262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>.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2.</w:t>
      </w:r>
      <w:r w:rsidRPr="0037193E">
        <w:rPr>
          <w:rFonts w:ascii="Times New Roman" w:hAnsi="Times New Roman"/>
          <w:bCs/>
          <w:sz w:val="28"/>
          <w:szCs w:val="28"/>
        </w:rPr>
        <w:tab/>
        <w:t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муниципального образо</w:t>
      </w:r>
      <w:r>
        <w:rPr>
          <w:rFonts w:ascii="Times New Roman" w:hAnsi="Times New Roman"/>
          <w:bCs/>
          <w:sz w:val="28"/>
          <w:szCs w:val="28"/>
        </w:rPr>
        <w:t xml:space="preserve">вания </w:t>
      </w:r>
      <w:r w:rsidRPr="008A7262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>: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•</w:t>
      </w:r>
      <w:r w:rsidRPr="0037193E">
        <w:rPr>
          <w:rFonts w:ascii="Times New Roman" w:hAnsi="Times New Roman"/>
          <w:bCs/>
          <w:sz w:val="28"/>
          <w:szCs w:val="28"/>
        </w:rPr>
        <w:tab/>
        <w:t>жилые помещения, в том числе квартиры, жилые дома (части жилых домов};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•</w:t>
      </w:r>
      <w:r w:rsidRPr="0037193E">
        <w:rPr>
          <w:rFonts w:ascii="Times New Roman" w:hAnsi="Times New Roman"/>
          <w:bCs/>
          <w:sz w:val="28"/>
          <w:szCs w:val="28"/>
        </w:rPr>
        <w:tab/>
        <w:t>земельные участки, а также расположенные на них здания, сооружения, иные объекты недвижимого имущества;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•</w:t>
      </w:r>
      <w:r w:rsidRPr="0037193E">
        <w:rPr>
          <w:rFonts w:ascii="Times New Roman" w:hAnsi="Times New Roman"/>
          <w:bCs/>
          <w:sz w:val="28"/>
          <w:szCs w:val="28"/>
        </w:rPr>
        <w:tab/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3.</w:t>
      </w:r>
      <w:r w:rsidRPr="0037193E">
        <w:rPr>
          <w:rFonts w:ascii="Times New Roman" w:hAnsi="Times New Roman"/>
          <w:bCs/>
          <w:sz w:val="28"/>
          <w:szCs w:val="28"/>
        </w:rPr>
        <w:tab/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- выморочное имущество), относятся жилые помещения, земельные участки, а также расположенные на них здания, сооружения, иные объекты недвижимог</w:t>
      </w:r>
      <w:r>
        <w:rPr>
          <w:rFonts w:ascii="Times New Roman" w:hAnsi="Times New Roman"/>
          <w:bCs/>
          <w:sz w:val="28"/>
          <w:szCs w:val="28"/>
        </w:rPr>
        <w:t>о</w:t>
      </w:r>
      <w:r w:rsidRPr="0037193E">
        <w:rPr>
          <w:rFonts w:ascii="Times New Roman" w:hAnsi="Times New Roman"/>
          <w:bCs/>
          <w:sz w:val="28"/>
          <w:szCs w:val="28"/>
        </w:rPr>
        <w:t xml:space="preserve">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0A0474" w:rsidRPr="0037193E" w:rsidRDefault="000A0474" w:rsidP="009C69EC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При наследовании выморочного имущества отказ от наследства не допускается (статья 1157 ГК РФ).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4.</w:t>
      </w:r>
      <w:r w:rsidRPr="0037193E">
        <w:rPr>
          <w:rFonts w:ascii="Times New Roman" w:hAnsi="Times New Roman"/>
          <w:bCs/>
          <w:sz w:val="28"/>
          <w:szCs w:val="28"/>
        </w:rPr>
        <w:tab/>
        <w:t xml:space="preserve">Выявление выморочного имущества осуществляется специалистами администрации муниципального образования </w:t>
      </w:r>
      <w:r w:rsidRPr="009C69EC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>.</w:t>
      </w:r>
    </w:p>
    <w:p w:rsidR="000A0474" w:rsidRPr="0037193E" w:rsidRDefault="000A0474" w:rsidP="009C69EC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 xml:space="preserve">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муниципального образования </w:t>
      </w:r>
      <w:r w:rsidRPr="009C69EC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 xml:space="preserve"> о фактах выявления выморочного имущества.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5.</w:t>
      </w:r>
      <w:r w:rsidRPr="0037193E">
        <w:rPr>
          <w:rFonts w:ascii="Times New Roman" w:hAnsi="Times New Roman"/>
          <w:bCs/>
          <w:sz w:val="28"/>
          <w:szCs w:val="28"/>
        </w:rPr>
        <w:tab/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 </w:t>
      </w:r>
      <w:r w:rsidRPr="009C69EC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 xml:space="preserve">.при отсутствии у умершего гражданина наследников, информация о выявлении выморочного имущества направляется в администрацию муниципального образования </w:t>
      </w:r>
      <w:r w:rsidRPr="009C69EC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>в письменном виде.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6.</w:t>
      </w:r>
      <w:r w:rsidRPr="0037193E">
        <w:rPr>
          <w:rFonts w:ascii="Times New Roman" w:hAnsi="Times New Roman"/>
          <w:bCs/>
          <w:sz w:val="28"/>
          <w:szCs w:val="28"/>
        </w:rPr>
        <w:tab/>
        <w:t xml:space="preserve">При обнаружении выморочного имущества или поступлении указанной в п.5 настоящего Положения информации администрация муниципального образования </w:t>
      </w:r>
      <w:r w:rsidRPr="009C69EC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 xml:space="preserve"> 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а) свидетельства о смерти, выданного органами ЗАГС;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6)</w:t>
      </w:r>
      <w:r w:rsidRPr="0037193E">
        <w:rPr>
          <w:rFonts w:ascii="Times New Roman" w:hAnsi="Times New Roman"/>
          <w:bCs/>
          <w:sz w:val="28"/>
          <w:szCs w:val="28"/>
        </w:rPr>
        <w:tab/>
        <w:t>пр</w:t>
      </w:r>
      <w:r>
        <w:rPr>
          <w:rFonts w:ascii="Times New Roman" w:hAnsi="Times New Roman"/>
          <w:bCs/>
          <w:sz w:val="28"/>
          <w:szCs w:val="28"/>
        </w:rPr>
        <w:t>авоустанавливающих и (или) право</w:t>
      </w:r>
      <w:r w:rsidRPr="0037193E">
        <w:rPr>
          <w:rFonts w:ascii="Times New Roman" w:hAnsi="Times New Roman"/>
          <w:bCs/>
          <w:sz w:val="28"/>
          <w:szCs w:val="28"/>
        </w:rPr>
        <w:t>подтверждающих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в) 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них};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г) 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д) 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7.</w:t>
      </w:r>
      <w:r w:rsidRPr="0037193E">
        <w:rPr>
          <w:rFonts w:ascii="Times New Roman" w:hAnsi="Times New Roman"/>
          <w:bCs/>
          <w:sz w:val="28"/>
          <w:szCs w:val="28"/>
        </w:rPr>
        <w:tab/>
        <w:t xml:space="preserve">Администрация муниципального образования </w:t>
      </w:r>
      <w:r w:rsidRPr="009E4A2E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 xml:space="preserve"> 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самоуправления муниципального  образования </w:t>
      </w:r>
      <w:r w:rsidRPr="009E4A2E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8.</w:t>
      </w:r>
      <w:r w:rsidRPr="0037193E">
        <w:rPr>
          <w:rFonts w:ascii="Times New Roman" w:hAnsi="Times New Roman"/>
          <w:bCs/>
          <w:sz w:val="28"/>
          <w:szCs w:val="28"/>
        </w:rPr>
        <w:tab/>
        <w:t xml:space="preserve">После получения указанных в п. 6 настоящего Положения документов, администрация муниципального образования </w:t>
      </w:r>
      <w:r w:rsidRPr="009E4A2E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>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объектов недвижимого имущества (долей в них).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9.</w:t>
      </w:r>
      <w:r w:rsidRPr="0037193E">
        <w:rPr>
          <w:rFonts w:ascii="Times New Roman" w:hAnsi="Times New Roman"/>
          <w:bCs/>
          <w:sz w:val="28"/>
          <w:szCs w:val="28"/>
        </w:rPr>
        <w:tab/>
        <w:t>Исходя из особенностей конкретного наследственного дела.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193E">
        <w:rPr>
          <w:rFonts w:ascii="Times New Roman" w:hAnsi="Times New Roman"/>
          <w:bCs/>
          <w:sz w:val="28"/>
          <w:szCs w:val="28"/>
        </w:rPr>
        <w:t>перечень документов, при необходимости, обусловленной федеральным законодательством, корректируется нотариусом.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10.</w:t>
      </w:r>
      <w:r w:rsidRPr="0037193E">
        <w:rPr>
          <w:rFonts w:ascii="Times New Roman" w:hAnsi="Times New Roman"/>
          <w:bCs/>
          <w:sz w:val="28"/>
          <w:szCs w:val="28"/>
        </w:rPr>
        <w:tab/>
        <w:t xml:space="preserve">В случае отказа в выдаче свидетельства о праве на наследство, по причине отсутствия необходимой информации, администрация муниципального образования </w:t>
      </w:r>
      <w:r w:rsidRPr="009E4A2E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193E">
        <w:rPr>
          <w:rFonts w:ascii="Times New Roman" w:hAnsi="Times New Roman"/>
          <w:bCs/>
          <w:sz w:val="28"/>
          <w:szCs w:val="28"/>
        </w:rPr>
        <w:t>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11.</w:t>
      </w:r>
      <w:r w:rsidRPr="0037193E">
        <w:rPr>
          <w:rFonts w:ascii="Times New Roman" w:hAnsi="Times New Roman"/>
          <w:bCs/>
          <w:sz w:val="28"/>
          <w:szCs w:val="28"/>
        </w:rPr>
        <w:tab/>
        <w:t xml:space="preserve">Администрация муниципального образования </w:t>
      </w:r>
      <w:r w:rsidRPr="009E4A2E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 xml:space="preserve">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муниципального образования </w:t>
      </w:r>
      <w:r w:rsidRPr="009E4A2E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 xml:space="preserve"> выморочное имущество: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•</w:t>
      </w:r>
      <w:r w:rsidRPr="0037193E">
        <w:rPr>
          <w:rFonts w:ascii="Times New Roman" w:hAnsi="Times New Roman"/>
          <w:bCs/>
          <w:sz w:val="28"/>
          <w:szCs w:val="28"/>
        </w:rPr>
        <w:tab/>
        <w:t xml:space="preserve">Готовит проект постановления администрации муниципального образования </w:t>
      </w:r>
      <w:r w:rsidRPr="009E4A2E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 xml:space="preserve"> о приеме в муниципальную собственность муниципального образования </w:t>
      </w:r>
      <w:r w:rsidRPr="009E4A2E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>выморочного имущества: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•</w:t>
      </w:r>
      <w:r w:rsidRPr="0037193E">
        <w:rPr>
          <w:rFonts w:ascii="Times New Roman" w:hAnsi="Times New Roman"/>
          <w:bCs/>
          <w:sz w:val="28"/>
          <w:szCs w:val="28"/>
        </w:rPr>
        <w:tab/>
        <w:t xml:space="preserve">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муниципального образования </w:t>
      </w:r>
      <w:r w:rsidRPr="009E4A2E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>на выморочное имущество;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12.</w:t>
      </w:r>
      <w:r w:rsidRPr="0037193E">
        <w:rPr>
          <w:rFonts w:ascii="Times New Roman" w:hAnsi="Times New Roman"/>
          <w:bCs/>
          <w:sz w:val="28"/>
          <w:szCs w:val="28"/>
        </w:rPr>
        <w:tab/>
        <w:t xml:space="preserve">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собственности на которые зарегистрировано за муниципальным образованием </w:t>
      </w:r>
      <w:r w:rsidRPr="009E4A2E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 xml:space="preserve">.вносятся в состав казны муниципального образования </w:t>
      </w:r>
      <w:r w:rsidRPr="009E4A2E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>.</w:t>
      </w:r>
    </w:p>
    <w:p w:rsidR="000A0474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13.</w:t>
      </w:r>
      <w:r w:rsidRPr="0037193E">
        <w:rPr>
          <w:rFonts w:ascii="Times New Roman" w:hAnsi="Times New Roman"/>
          <w:bCs/>
          <w:sz w:val="28"/>
          <w:szCs w:val="28"/>
        </w:rPr>
        <w:tab/>
        <w:t xml:space="preserve">Администрация муниципального образования </w:t>
      </w:r>
      <w:r w:rsidRPr="009E4A2E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193E">
        <w:rPr>
          <w:rFonts w:ascii="Times New Roman" w:hAnsi="Times New Roman"/>
          <w:bCs/>
          <w:sz w:val="28"/>
          <w:szCs w:val="28"/>
        </w:rPr>
        <w:t xml:space="preserve">обеспечивает включение указанного объекта недвижимого имущества в реестр муниципального имущества. </w:t>
      </w:r>
    </w:p>
    <w:p w:rsidR="000A0474" w:rsidRPr="0037193E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 xml:space="preserve">14.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 </w:t>
      </w:r>
      <w:r w:rsidRPr="009E4A2E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>.</w:t>
      </w:r>
    </w:p>
    <w:p w:rsidR="000A0474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14.</w:t>
      </w:r>
      <w:r w:rsidRPr="0037193E">
        <w:rPr>
          <w:rFonts w:ascii="Times New Roman" w:hAnsi="Times New Roman"/>
          <w:bCs/>
          <w:sz w:val="28"/>
          <w:szCs w:val="28"/>
        </w:rPr>
        <w:tab/>
        <w:t xml:space="preserve">Дальнейшее использование выморочного имущества осуществляется в соответствии с действующим законодательством. </w:t>
      </w:r>
    </w:p>
    <w:p w:rsidR="000A0474" w:rsidRPr="00F72615" w:rsidRDefault="000A0474" w:rsidP="001B4E25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615"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 </w:t>
      </w:r>
    </w:p>
    <w:p w:rsidR="000A0474" w:rsidRPr="00F72615" w:rsidRDefault="000A0474" w:rsidP="001B4E25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615">
        <w:rPr>
          <w:rFonts w:ascii="Times New Roman" w:hAnsi="Times New Roman"/>
          <w:b/>
          <w:bCs/>
          <w:sz w:val="28"/>
          <w:szCs w:val="28"/>
        </w:rPr>
        <w:t>к проекту решения «Об утверждении Положения о порядке принятия, учета и оформления в муниципальную собственность муниципального образования городского поселения «Город Мосальск» выморочного имущества»</w:t>
      </w:r>
    </w:p>
    <w:p w:rsidR="000A0474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0474" w:rsidRPr="0037193E" w:rsidRDefault="000A0474" w:rsidP="00F72615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Данный проект решения «Об утверждении Положения о порядке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193E">
        <w:rPr>
          <w:rFonts w:ascii="Times New Roman" w:hAnsi="Times New Roman"/>
          <w:bCs/>
          <w:sz w:val="28"/>
          <w:szCs w:val="28"/>
        </w:rPr>
        <w:t xml:space="preserve">принятия, учета и оформления в муниципальную собственность муниципального образования </w:t>
      </w:r>
      <w:r w:rsidRPr="009E4A2E">
        <w:rPr>
          <w:rFonts w:ascii="Times New Roman" w:hAnsi="Times New Roman"/>
          <w:bCs/>
          <w:sz w:val="28"/>
          <w:szCs w:val="28"/>
        </w:rPr>
        <w:t>городского поселения «Город Мосальск»</w:t>
      </w:r>
      <w:r w:rsidRPr="0037193E">
        <w:rPr>
          <w:rFonts w:ascii="Times New Roman" w:hAnsi="Times New Roman"/>
          <w:bCs/>
          <w:sz w:val="28"/>
          <w:szCs w:val="28"/>
        </w:rPr>
        <w:t xml:space="preserve"> выморочного имущества» служит реализацией положений статьи 1151 Гражданского кодекса Российской Федерации. Принятие‘ указанного муниципального правового акта будет способствовать исполнению положений гражданского законодательства.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193E">
        <w:rPr>
          <w:rFonts w:ascii="Times New Roman" w:hAnsi="Times New Roman"/>
          <w:bCs/>
          <w:sz w:val="28"/>
          <w:szCs w:val="28"/>
        </w:rPr>
        <w:t>реализации муниципальным образованием права — наследования, установленного статьей 1151 Гражданского кодекса Российской Федерации, путем своевременного выявления и принятия в муниципальную собственность выморочного имущества</w:t>
      </w:r>
    </w:p>
    <w:p w:rsidR="000A0474" w:rsidRDefault="000A0474" w:rsidP="001B4E25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0474" w:rsidRPr="00694FA7" w:rsidRDefault="000A0474" w:rsidP="001B4E25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4FA7">
        <w:rPr>
          <w:rFonts w:ascii="Times New Roman" w:hAnsi="Times New Roman"/>
          <w:b/>
          <w:bCs/>
          <w:sz w:val="28"/>
          <w:szCs w:val="28"/>
        </w:rPr>
        <w:t xml:space="preserve">ФИНАНСОВО-ЭКОНОМИЧЕСКОЕ ОБОСНОВАНИЕ </w:t>
      </w:r>
    </w:p>
    <w:p w:rsidR="000A0474" w:rsidRPr="00694FA7" w:rsidRDefault="000A0474" w:rsidP="001B4E25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4FA7">
        <w:rPr>
          <w:rFonts w:ascii="Times New Roman" w:hAnsi="Times New Roman"/>
          <w:b/>
          <w:bCs/>
          <w:sz w:val="28"/>
          <w:szCs w:val="28"/>
        </w:rPr>
        <w:t>к проекту решения «Об утверждении Положения о порядке принятия, учета и оформления в муниципальную собственность муниципального образования городского поселения «Город Мосальск» выморочного имущества»</w:t>
      </w:r>
    </w:p>
    <w:p w:rsidR="000A0474" w:rsidRPr="0037193E" w:rsidRDefault="000A0474" w:rsidP="00FF68E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0A0474" w:rsidRDefault="000A0474" w:rsidP="00391702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0474" w:rsidRDefault="000A0474" w:rsidP="00BF64E4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193E">
        <w:rPr>
          <w:rFonts w:ascii="Times New Roman" w:hAnsi="Times New Roman"/>
          <w:bCs/>
          <w:sz w:val="28"/>
          <w:szCs w:val="28"/>
        </w:rPr>
        <w:t xml:space="preserve">ПЕРЕЧЕНЬ </w:t>
      </w:r>
    </w:p>
    <w:p w:rsidR="000A0474" w:rsidRPr="00BF64E4" w:rsidRDefault="000A0474" w:rsidP="00BF64E4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64E4">
        <w:rPr>
          <w:rFonts w:ascii="Times New Roman" w:hAnsi="Times New Roman"/>
          <w:b/>
          <w:bCs/>
          <w:sz w:val="28"/>
          <w:szCs w:val="28"/>
        </w:rPr>
        <w:t xml:space="preserve">муниципальных нормативных правовых актов, подлежащих признанию утратившими силу, приостановлению, изменению или отмене в связи с принятием решения «Об утверждении Положения о порядке принятия, учета и оформления в муниципальную собственность муниципального образования </w:t>
      </w:r>
      <w:r w:rsidRPr="00DE776F">
        <w:rPr>
          <w:rFonts w:ascii="Times New Roman" w:hAnsi="Times New Roman"/>
          <w:b/>
          <w:bCs/>
          <w:sz w:val="28"/>
          <w:szCs w:val="28"/>
        </w:rPr>
        <w:t>городского поселения «Город Мосальск»</w:t>
      </w:r>
      <w:bookmarkStart w:id="1" w:name="_GoBack"/>
      <w:bookmarkEnd w:id="1"/>
      <w:r w:rsidRPr="00BF64E4">
        <w:rPr>
          <w:rFonts w:ascii="Times New Roman" w:hAnsi="Times New Roman"/>
          <w:b/>
          <w:bCs/>
          <w:sz w:val="28"/>
          <w:szCs w:val="28"/>
        </w:rPr>
        <w:t xml:space="preserve"> выморочного имущества»</w:t>
      </w:r>
    </w:p>
    <w:p w:rsidR="000A0474" w:rsidRDefault="000A0474" w:rsidP="00404CBF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A0474" w:rsidRPr="0037193E" w:rsidRDefault="000A0474" w:rsidP="00404CBF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93E">
        <w:rPr>
          <w:rFonts w:ascii="Times New Roman" w:hAnsi="Times New Roman"/>
          <w:bCs/>
          <w:sz w:val="28"/>
          <w:szCs w:val="28"/>
        </w:rPr>
        <w:t>В связи с принятием настоящего решения признание утратив</w:t>
      </w:r>
      <w:r>
        <w:rPr>
          <w:rFonts w:ascii="Times New Roman" w:hAnsi="Times New Roman"/>
          <w:bCs/>
          <w:sz w:val="28"/>
          <w:szCs w:val="28"/>
        </w:rPr>
        <w:t>ш</w:t>
      </w:r>
      <w:r w:rsidRPr="0037193E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ми</w:t>
      </w:r>
      <w:r w:rsidRPr="0037193E">
        <w:rPr>
          <w:rFonts w:ascii="Times New Roman" w:hAnsi="Times New Roman"/>
          <w:bCs/>
          <w:sz w:val="28"/>
          <w:szCs w:val="28"/>
        </w:rPr>
        <w:t xml:space="preserve"> силу, приостановление, изменение или принятие муниципальных нормативных правовых актов не потребуется (потребуется). </w:t>
      </w:r>
    </w:p>
    <w:p w:rsidR="000A0474" w:rsidRPr="0037193E" w:rsidRDefault="000A0474" w:rsidP="00043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A0474" w:rsidRPr="0037193E" w:rsidSect="0012562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3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AB33C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F6"/>
    <w:rsid w:val="000431C5"/>
    <w:rsid w:val="00047EB5"/>
    <w:rsid w:val="000609A0"/>
    <w:rsid w:val="00064BCC"/>
    <w:rsid w:val="00071723"/>
    <w:rsid w:val="00073051"/>
    <w:rsid w:val="000933CC"/>
    <w:rsid w:val="000A0474"/>
    <w:rsid w:val="00106099"/>
    <w:rsid w:val="0012562A"/>
    <w:rsid w:val="001439B1"/>
    <w:rsid w:val="00151B03"/>
    <w:rsid w:val="00153061"/>
    <w:rsid w:val="00154F52"/>
    <w:rsid w:val="001B4E25"/>
    <w:rsid w:val="001C329C"/>
    <w:rsid w:val="001F46CD"/>
    <w:rsid w:val="001F55AA"/>
    <w:rsid w:val="002007C8"/>
    <w:rsid w:val="0021330B"/>
    <w:rsid w:val="00220DBF"/>
    <w:rsid w:val="00252AA0"/>
    <w:rsid w:val="0027224A"/>
    <w:rsid w:val="002A0069"/>
    <w:rsid w:val="002D494C"/>
    <w:rsid w:val="00354646"/>
    <w:rsid w:val="0037193E"/>
    <w:rsid w:val="00391702"/>
    <w:rsid w:val="003D46DB"/>
    <w:rsid w:val="004025F6"/>
    <w:rsid w:val="00404CBF"/>
    <w:rsid w:val="00412230"/>
    <w:rsid w:val="0044372A"/>
    <w:rsid w:val="00495753"/>
    <w:rsid w:val="004A3374"/>
    <w:rsid w:val="004F1F3A"/>
    <w:rsid w:val="00510B56"/>
    <w:rsid w:val="0051396D"/>
    <w:rsid w:val="00515004"/>
    <w:rsid w:val="00534872"/>
    <w:rsid w:val="0055133B"/>
    <w:rsid w:val="00562CC4"/>
    <w:rsid w:val="005667F5"/>
    <w:rsid w:val="005902CE"/>
    <w:rsid w:val="005C4FAA"/>
    <w:rsid w:val="005D2DFB"/>
    <w:rsid w:val="005E09D6"/>
    <w:rsid w:val="005E37B3"/>
    <w:rsid w:val="006660F0"/>
    <w:rsid w:val="006747B6"/>
    <w:rsid w:val="0068397C"/>
    <w:rsid w:val="00694FA7"/>
    <w:rsid w:val="00697892"/>
    <w:rsid w:val="00716C79"/>
    <w:rsid w:val="00790937"/>
    <w:rsid w:val="00794C7F"/>
    <w:rsid w:val="007A7986"/>
    <w:rsid w:val="007B4A38"/>
    <w:rsid w:val="007D31E6"/>
    <w:rsid w:val="007F2CD5"/>
    <w:rsid w:val="00834E26"/>
    <w:rsid w:val="00847BC3"/>
    <w:rsid w:val="00894A54"/>
    <w:rsid w:val="00896740"/>
    <w:rsid w:val="008A7262"/>
    <w:rsid w:val="008C108D"/>
    <w:rsid w:val="008C557C"/>
    <w:rsid w:val="008D1CC9"/>
    <w:rsid w:val="008F69BD"/>
    <w:rsid w:val="009213E8"/>
    <w:rsid w:val="00923CD1"/>
    <w:rsid w:val="009604A7"/>
    <w:rsid w:val="00982E36"/>
    <w:rsid w:val="009868A1"/>
    <w:rsid w:val="009B0F81"/>
    <w:rsid w:val="009C69EC"/>
    <w:rsid w:val="009C7039"/>
    <w:rsid w:val="009D35C8"/>
    <w:rsid w:val="009E4A2E"/>
    <w:rsid w:val="00A967CF"/>
    <w:rsid w:val="00AA126B"/>
    <w:rsid w:val="00AA2287"/>
    <w:rsid w:val="00AC264E"/>
    <w:rsid w:val="00AE04BC"/>
    <w:rsid w:val="00AF0C1E"/>
    <w:rsid w:val="00AF21F5"/>
    <w:rsid w:val="00AF56CE"/>
    <w:rsid w:val="00B03A67"/>
    <w:rsid w:val="00B15850"/>
    <w:rsid w:val="00B67B3D"/>
    <w:rsid w:val="00B84604"/>
    <w:rsid w:val="00B905BA"/>
    <w:rsid w:val="00BA1A78"/>
    <w:rsid w:val="00BA1B98"/>
    <w:rsid w:val="00BF3EF6"/>
    <w:rsid w:val="00BF64E4"/>
    <w:rsid w:val="00BF71DD"/>
    <w:rsid w:val="00C070C0"/>
    <w:rsid w:val="00C30FE2"/>
    <w:rsid w:val="00CF0E90"/>
    <w:rsid w:val="00CF6F18"/>
    <w:rsid w:val="00D0022A"/>
    <w:rsid w:val="00D23050"/>
    <w:rsid w:val="00D36C43"/>
    <w:rsid w:val="00D4139E"/>
    <w:rsid w:val="00D805EA"/>
    <w:rsid w:val="00D87A2F"/>
    <w:rsid w:val="00DB4872"/>
    <w:rsid w:val="00DC6F3B"/>
    <w:rsid w:val="00DD52C6"/>
    <w:rsid w:val="00DE776F"/>
    <w:rsid w:val="00E1297D"/>
    <w:rsid w:val="00E33A5B"/>
    <w:rsid w:val="00E576F7"/>
    <w:rsid w:val="00E60DF2"/>
    <w:rsid w:val="00E7627D"/>
    <w:rsid w:val="00E81DA7"/>
    <w:rsid w:val="00ED733B"/>
    <w:rsid w:val="00EF7414"/>
    <w:rsid w:val="00F037C1"/>
    <w:rsid w:val="00F04D28"/>
    <w:rsid w:val="00F3597F"/>
    <w:rsid w:val="00F401A0"/>
    <w:rsid w:val="00F52879"/>
    <w:rsid w:val="00F63255"/>
    <w:rsid w:val="00F72202"/>
    <w:rsid w:val="00F72615"/>
    <w:rsid w:val="00FA0C68"/>
    <w:rsid w:val="00FC3288"/>
    <w:rsid w:val="00FE7911"/>
    <w:rsid w:val="00FF4018"/>
    <w:rsid w:val="00FF68EB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C6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5</Pages>
  <Words>1684</Words>
  <Characters>9603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Exegate</cp:lastModifiedBy>
  <cp:revision>27</cp:revision>
  <cp:lastPrinted>2019-11-13T12:29:00Z</cp:lastPrinted>
  <dcterms:created xsi:type="dcterms:W3CDTF">2019-10-10T11:36:00Z</dcterms:created>
  <dcterms:modified xsi:type="dcterms:W3CDTF">2019-11-13T12:34:00Z</dcterms:modified>
</cp:coreProperties>
</file>