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C4" w:rsidRDefault="00820A7B" w:rsidP="00820A7B">
      <w:pPr>
        <w:jc w:val="right"/>
        <w:rPr>
          <w:sz w:val="28"/>
        </w:rPr>
      </w:pPr>
      <w:r>
        <w:rPr>
          <w:sz w:val="28"/>
        </w:rPr>
        <w:t>ПРОЕКТ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87403B" wp14:editId="22B7CD4F">
            <wp:extent cx="5048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C4" w:rsidRDefault="00493EC4" w:rsidP="00493EC4">
      <w:pPr>
        <w:jc w:val="center"/>
        <w:rPr>
          <w:sz w:val="28"/>
          <w:szCs w:val="28"/>
        </w:rPr>
      </w:pP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АКЧЕРНСКОГО СЕЛЬСКОГО ПОСЕЛЕНИЯ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93EC4" w:rsidRDefault="00493EC4" w:rsidP="00493EC4">
      <w:pPr>
        <w:jc w:val="center"/>
        <w:rPr>
          <w:sz w:val="28"/>
          <w:szCs w:val="28"/>
        </w:rPr>
      </w:pP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576D5" w:rsidRPr="001A56EE" w:rsidRDefault="000576D5">
      <w:pPr>
        <w:rPr>
          <w:color w:val="FF0000"/>
          <w:sz w:val="28"/>
        </w:rPr>
      </w:pPr>
    </w:p>
    <w:p w:rsidR="000576D5" w:rsidRPr="00820A7B" w:rsidRDefault="00533EEE">
      <w:pPr>
        <w:rPr>
          <w:color w:val="auto"/>
          <w:sz w:val="28"/>
        </w:rPr>
      </w:pPr>
      <w:r>
        <w:rPr>
          <w:color w:val="auto"/>
          <w:sz w:val="28"/>
        </w:rPr>
        <w:t>от __  _______2023</w:t>
      </w:r>
      <w:r w:rsidR="00820A7B" w:rsidRPr="00820A7B">
        <w:rPr>
          <w:color w:val="auto"/>
          <w:sz w:val="28"/>
        </w:rPr>
        <w:t xml:space="preserve"> </w:t>
      </w:r>
      <w:r w:rsidR="00A33326" w:rsidRPr="00820A7B">
        <w:rPr>
          <w:color w:val="auto"/>
          <w:sz w:val="28"/>
        </w:rPr>
        <w:t>г.</w:t>
      </w:r>
      <w:r w:rsidR="009073DD" w:rsidRPr="00820A7B">
        <w:rPr>
          <w:color w:val="auto"/>
          <w:sz w:val="28"/>
        </w:rPr>
        <w:t xml:space="preserve">  </w:t>
      </w:r>
      <w:r w:rsidR="00A33326" w:rsidRPr="00820A7B">
        <w:rPr>
          <w:color w:val="auto"/>
          <w:sz w:val="28"/>
        </w:rPr>
        <w:t xml:space="preserve">              </w:t>
      </w:r>
      <w:r w:rsidR="00820A7B" w:rsidRPr="00820A7B">
        <w:rPr>
          <w:color w:val="auto"/>
          <w:sz w:val="28"/>
        </w:rPr>
        <w:t xml:space="preserve">                   № </w:t>
      </w:r>
    </w:p>
    <w:p w:rsidR="000576D5" w:rsidRDefault="000576D5">
      <w:pPr>
        <w:rPr>
          <w:sz w:val="28"/>
        </w:rPr>
      </w:pPr>
    </w:p>
    <w:p w:rsidR="000576D5" w:rsidRDefault="00820A7B" w:rsidP="00493EC4">
      <w:pPr>
        <w:ind w:right="3544"/>
        <w:jc w:val="both"/>
        <w:rPr>
          <w:sz w:val="28"/>
        </w:rPr>
      </w:pPr>
      <w:r>
        <w:rPr>
          <w:sz w:val="28"/>
        </w:rPr>
        <w:t>Об утверждении</w:t>
      </w:r>
      <w:r w:rsidR="00060D20">
        <w:rPr>
          <w:sz w:val="28"/>
        </w:rPr>
        <w:t xml:space="preserve"> </w:t>
      </w:r>
      <w:r w:rsidR="009073DD">
        <w:rPr>
          <w:sz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493EC4" w:rsidRPr="00493EC4">
        <w:rPr>
          <w:rFonts w:hint="eastAsia"/>
        </w:rPr>
        <w:t xml:space="preserve"> </w:t>
      </w:r>
      <w:r w:rsidR="00987AE4" w:rsidRPr="00987AE4">
        <w:rPr>
          <w:rFonts w:hint="eastAsia"/>
          <w:sz w:val="28"/>
          <w:szCs w:val="28"/>
        </w:rPr>
        <w:t>в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сфере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благоустройства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в</w:t>
      </w:r>
      <w:r w:rsidR="00987AE4" w:rsidRPr="00987AE4">
        <w:rPr>
          <w:sz w:val="28"/>
          <w:szCs w:val="28"/>
        </w:rPr>
        <w:t xml:space="preserve"> </w:t>
      </w:r>
      <w:proofErr w:type="spellStart"/>
      <w:r w:rsidR="00987AE4" w:rsidRPr="00987AE4">
        <w:rPr>
          <w:rFonts w:hint="eastAsia"/>
          <w:sz w:val="28"/>
          <w:szCs w:val="28"/>
        </w:rPr>
        <w:t>Акчернском</w:t>
      </w:r>
      <w:proofErr w:type="spellEnd"/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сельском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поселении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Урюпинского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муниципального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района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Волгоградской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области</w:t>
      </w:r>
      <w:r w:rsidR="00987AE4" w:rsidRPr="00987AE4">
        <w:rPr>
          <w:sz w:val="28"/>
          <w:szCs w:val="28"/>
        </w:rPr>
        <w:t xml:space="preserve"> </w:t>
      </w:r>
      <w:r w:rsidR="009073DD">
        <w:rPr>
          <w:sz w:val="28"/>
        </w:rPr>
        <w:t>на т</w:t>
      </w:r>
      <w:r w:rsidR="00493EC4">
        <w:rPr>
          <w:sz w:val="28"/>
        </w:rPr>
        <w:t xml:space="preserve">ерритории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</w:t>
      </w:r>
      <w:r w:rsidR="00533EEE">
        <w:rPr>
          <w:sz w:val="28"/>
        </w:rPr>
        <w:t xml:space="preserve">  на 2024</w:t>
      </w:r>
      <w:r w:rsidR="009073DD">
        <w:rPr>
          <w:sz w:val="28"/>
        </w:rPr>
        <w:t xml:space="preserve"> год </w:t>
      </w:r>
    </w:p>
    <w:p w:rsidR="000576D5" w:rsidRDefault="000576D5">
      <w:pPr>
        <w:ind w:right="3544"/>
        <w:jc w:val="both"/>
        <w:rPr>
          <w:sz w:val="28"/>
        </w:rPr>
      </w:pPr>
    </w:p>
    <w:p w:rsidR="00493EC4" w:rsidRDefault="009073D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sz w:val="28"/>
        </w:rPr>
        <w:t xml:space="preserve"> Уставом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</w:rPr>
        <w:t>,</w:t>
      </w:r>
      <w:r w:rsidR="00493EC4">
        <w:rPr>
          <w:sz w:val="28"/>
        </w:rPr>
        <w:t xml:space="preserve"> администрация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 </w:t>
      </w:r>
    </w:p>
    <w:p w:rsidR="000576D5" w:rsidRDefault="009073D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0576D5" w:rsidRDefault="000576D5">
      <w:pPr>
        <w:rPr>
          <w:sz w:val="28"/>
        </w:rPr>
      </w:pP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820A7B">
        <w:rPr>
          <w:sz w:val="28"/>
        </w:rPr>
        <w:t xml:space="preserve"> Программу</w:t>
      </w:r>
      <w:r>
        <w:rPr>
          <w:sz w:val="28"/>
        </w:rPr>
        <w:t xml:space="preserve"> профилактики рисков причинения вреда (ущерба) охраняемым законом ценностям при осуществлении муниципального  контроля</w:t>
      </w:r>
      <w:r w:rsidR="00493EC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в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lastRenderedPageBreak/>
        <w:t>сфере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благоустройства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в</w:t>
      </w:r>
      <w:r w:rsidR="00987AE4" w:rsidRPr="00987AE4">
        <w:rPr>
          <w:sz w:val="28"/>
        </w:rPr>
        <w:t xml:space="preserve"> </w:t>
      </w:r>
      <w:proofErr w:type="spellStart"/>
      <w:r w:rsidR="00987AE4" w:rsidRPr="00987AE4">
        <w:rPr>
          <w:rFonts w:hint="eastAsia"/>
          <w:sz w:val="28"/>
        </w:rPr>
        <w:t>Акчернском</w:t>
      </w:r>
      <w:proofErr w:type="spellEnd"/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сельском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поселении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Урюпинского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муниципального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района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Волгоградской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области</w:t>
      </w:r>
      <w:r>
        <w:rPr>
          <w:sz w:val="28"/>
        </w:rPr>
        <w:t xml:space="preserve"> на территории </w:t>
      </w:r>
      <w:proofErr w:type="spellStart"/>
      <w:r w:rsidR="00605164" w:rsidRPr="00605164">
        <w:rPr>
          <w:rFonts w:hint="eastAsia"/>
          <w:sz w:val="28"/>
        </w:rPr>
        <w:t>Акчернского</w:t>
      </w:r>
      <w:proofErr w:type="spellEnd"/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сельского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поселения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Урюпинского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муниципального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района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Волгоградской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области</w:t>
      </w:r>
      <w:r w:rsidR="00605164" w:rsidRPr="00605164">
        <w:rPr>
          <w:sz w:val="28"/>
        </w:rPr>
        <w:t xml:space="preserve"> </w:t>
      </w:r>
      <w:r w:rsidR="00533EEE">
        <w:rPr>
          <w:sz w:val="28"/>
        </w:rPr>
        <w:t xml:space="preserve"> на 2024</w:t>
      </w:r>
      <w:r>
        <w:rPr>
          <w:sz w:val="28"/>
        </w:rPr>
        <w:t xml:space="preserve"> год согласно Приложению.</w:t>
      </w:r>
    </w:p>
    <w:p w:rsidR="000576D5" w:rsidRDefault="001C45C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073DD">
        <w:rPr>
          <w:sz w:val="28"/>
        </w:rPr>
        <w:t>.</w:t>
      </w:r>
      <w:r w:rsidR="00270187">
        <w:rPr>
          <w:sz w:val="28"/>
        </w:rPr>
        <w:t xml:space="preserve"> </w:t>
      </w:r>
      <w:r w:rsidR="00270187" w:rsidRPr="00270187">
        <w:rPr>
          <w:rFonts w:hint="eastAsia"/>
          <w:sz w:val="28"/>
        </w:rPr>
        <w:t>Обнародовать</w:t>
      </w:r>
      <w:r w:rsidR="00270187" w:rsidRPr="00270187">
        <w:rPr>
          <w:sz w:val="28"/>
        </w:rPr>
        <w:t xml:space="preserve"> </w:t>
      </w:r>
      <w:r w:rsidR="00406BF3">
        <w:rPr>
          <w:sz w:val="28"/>
        </w:rPr>
        <w:t xml:space="preserve">постановление </w:t>
      </w:r>
      <w:r w:rsidR="00270187" w:rsidRPr="00270187">
        <w:rPr>
          <w:rFonts w:hint="eastAsia"/>
          <w:sz w:val="28"/>
        </w:rPr>
        <w:t>в</w:t>
      </w:r>
      <w:r w:rsidR="00270187" w:rsidRPr="00270187">
        <w:rPr>
          <w:sz w:val="28"/>
        </w:rPr>
        <w:t xml:space="preserve"> </w:t>
      </w:r>
      <w:r w:rsidR="00270187" w:rsidRPr="00270187">
        <w:rPr>
          <w:rFonts w:hint="eastAsia"/>
          <w:sz w:val="28"/>
        </w:rPr>
        <w:t>установленном</w:t>
      </w:r>
      <w:r w:rsidR="00270187" w:rsidRPr="00270187">
        <w:rPr>
          <w:sz w:val="28"/>
        </w:rPr>
        <w:t xml:space="preserve"> </w:t>
      </w:r>
      <w:r>
        <w:rPr>
          <w:sz w:val="28"/>
        </w:rPr>
        <w:t xml:space="preserve">законе </w:t>
      </w:r>
      <w:r w:rsidR="00270187" w:rsidRPr="00270187">
        <w:rPr>
          <w:rFonts w:hint="eastAsia"/>
          <w:sz w:val="28"/>
        </w:rPr>
        <w:t>порядке</w:t>
      </w:r>
      <w:r w:rsidR="00406BF3">
        <w:rPr>
          <w:sz w:val="28"/>
        </w:rPr>
        <w:t>.</w:t>
      </w:r>
    </w:p>
    <w:p w:rsidR="000576D5" w:rsidRDefault="001C45C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073DD">
        <w:rPr>
          <w:sz w:val="28"/>
        </w:rPr>
        <w:t>. Настоящее постановление</w:t>
      </w:r>
      <w:r w:rsidR="00533EEE">
        <w:rPr>
          <w:sz w:val="28"/>
        </w:rPr>
        <w:t xml:space="preserve"> вступает в силу с 1 января 2024</w:t>
      </w:r>
      <w:r w:rsidR="009073DD">
        <w:rPr>
          <w:sz w:val="28"/>
        </w:rPr>
        <w:t xml:space="preserve"> г. </w:t>
      </w: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605164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Акчернского</w:t>
      </w:r>
      <w:proofErr w:type="spellEnd"/>
    </w:p>
    <w:p w:rsidR="00605164" w:rsidRDefault="00605164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А.Л. </w:t>
      </w:r>
      <w:proofErr w:type="spellStart"/>
      <w:r>
        <w:rPr>
          <w:sz w:val="28"/>
        </w:rPr>
        <w:t>Кутыркин</w:t>
      </w:r>
      <w:proofErr w:type="spellEnd"/>
    </w:p>
    <w:p w:rsidR="000576D5" w:rsidRDefault="000576D5" w:rsidP="00605164">
      <w:pPr>
        <w:jc w:val="both"/>
        <w:rPr>
          <w:sz w:val="28"/>
        </w:rPr>
      </w:pPr>
    </w:p>
    <w:p w:rsidR="000576D5" w:rsidRDefault="009073DD">
      <w:pPr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  <w:r w:rsidR="00820A7B">
        <w:rPr>
          <w:sz w:val="28"/>
        </w:rPr>
        <w:t xml:space="preserve"> </w:t>
      </w:r>
    </w:p>
    <w:p w:rsidR="000576D5" w:rsidRDefault="009073DD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493EC4" w:rsidRDefault="00493EC4" w:rsidP="00493EC4">
      <w:pPr>
        <w:jc w:val="right"/>
        <w:rPr>
          <w:sz w:val="28"/>
        </w:rPr>
      </w:pPr>
      <w:proofErr w:type="spellStart"/>
      <w:r>
        <w:rPr>
          <w:sz w:val="28"/>
        </w:rPr>
        <w:t>Акчернского</w:t>
      </w:r>
      <w:proofErr w:type="spellEnd"/>
      <w:r>
        <w:rPr>
          <w:sz w:val="28"/>
        </w:rPr>
        <w:t xml:space="preserve"> сельского поселения </w:t>
      </w:r>
    </w:p>
    <w:p w:rsidR="00493EC4" w:rsidRDefault="00493EC4" w:rsidP="00493EC4">
      <w:pPr>
        <w:jc w:val="right"/>
        <w:rPr>
          <w:sz w:val="28"/>
        </w:rPr>
      </w:pPr>
      <w:r>
        <w:rPr>
          <w:sz w:val="28"/>
        </w:rPr>
        <w:t xml:space="preserve">Урюпинского муниципального района </w:t>
      </w:r>
    </w:p>
    <w:p w:rsidR="000576D5" w:rsidRDefault="00493EC4" w:rsidP="00493EC4">
      <w:pPr>
        <w:jc w:val="right"/>
        <w:rPr>
          <w:sz w:val="20"/>
        </w:rPr>
      </w:pPr>
      <w:r>
        <w:rPr>
          <w:sz w:val="28"/>
        </w:rPr>
        <w:t>Волгоградской области</w:t>
      </w:r>
    </w:p>
    <w:p w:rsidR="000576D5" w:rsidRPr="00820A7B" w:rsidRDefault="009073DD">
      <w:pPr>
        <w:jc w:val="right"/>
        <w:rPr>
          <w:color w:val="auto"/>
          <w:sz w:val="28"/>
        </w:rPr>
      </w:pPr>
      <w:r w:rsidRPr="00820A7B">
        <w:rPr>
          <w:color w:val="auto"/>
          <w:sz w:val="28"/>
        </w:rPr>
        <w:t>от</w:t>
      </w:r>
      <w:r w:rsidR="00533EEE">
        <w:rPr>
          <w:color w:val="auto"/>
          <w:sz w:val="28"/>
        </w:rPr>
        <w:t xml:space="preserve"> __ ___2023</w:t>
      </w:r>
      <w:r w:rsidR="00820A7B" w:rsidRPr="00820A7B">
        <w:rPr>
          <w:color w:val="auto"/>
          <w:sz w:val="28"/>
        </w:rPr>
        <w:t>г №</w:t>
      </w:r>
    </w:p>
    <w:p w:rsidR="000576D5" w:rsidRDefault="000576D5">
      <w:pPr>
        <w:jc w:val="right"/>
        <w:rPr>
          <w:sz w:val="28"/>
        </w:rPr>
      </w:pPr>
    </w:p>
    <w:p w:rsidR="000576D5" w:rsidRDefault="00820A7B">
      <w:pPr>
        <w:jc w:val="center"/>
        <w:rPr>
          <w:b/>
          <w:sz w:val="28"/>
        </w:rPr>
      </w:pPr>
      <w:r>
        <w:rPr>
          <w:b/>
          <w:sz w:val="28"/>
        </w:rPr>
        <w:t xml:space="preserve"> ПРОГРАММА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="00605164" w:rsidRPr="00987AE4">
        <w:rPr>
          <w:rFonts w:hint="eastAsia"/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в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сфере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благоустройства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в</w:t>
      </w:r>
      <w:r w:rsidR="00987AE4" w:rsidRPr="00987AE4">
        <w:rPr>
          <w:b/>
          <w:sz w:val="28"/>
          <w:szCs w:val="28"/>
        </w:rPr>
        <w:t xml:space="preserve"> </w:t>
      </w:r>
      <w:proofErr w:type="spellStart"/>
      <w:r w:rsidR="00987AE4" w:rsidRPr="00987AE4">
        <w:rPr>
          <w:rFonts w:hint="eastAsia"/>
          <w:b/>
          <w:sz w:val="28"/>
          <w:szCs w:val="28"/>
        </w:rPr>
        <w:t>Акчернском</w:t>
      </w:r>
      <w:proofErr w:type="spellEnd"/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сельском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поселении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Урюпинского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муниципального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района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Волгоградской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области</w:t>
      </w:r>
      <w:r>
        <w:rPr>
          <w:b/>
          <w:sz w:val="28"/>
        </w:rPr>
        <w:t xml:space="preserve"> на территории </w:t>
      </w:r>
      <w:proofErr w:type="spellStart"/>
      <w:r w:rsidR="00605164" w:rsidRPr="00605164">
        <w:rPr>
          <w:rFonts w:hint="eastAsia"/>
          <w:b/>
          <w:sz w:val="28"/>
        </w:rPr>
        <w:t>Акчернского</w:t>
      </w:r>
      <w:proofErr w:type="spellEnd"/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сельского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поселения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Урюпинского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муниципального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района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Волгоградской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области</w:t>
      </w:r>
      <w:r w:rsidR="00605164" w:rsidRPr="00605164">
        <w:rPr>
          <w:b/>
          <w:sz w:val="28"/>
        </w:rPr>
        <w:t xml:space="preserve"> </w:t>
      </w:r>
      <w:r w:rsidR="00533EEE">
        <w:rPr>
          <w:b/>
          <w:sz w:val="28"/>
        </w:rPr>
        <w:t xml:space="preserve"> на 2024</w:t>
      </w:r>
      <w:r>
        <w:rPr>
          <w:b/>
          <w:sz w:val="28"/>
        </w:rPr>
        <w:t xml:space="preserve">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</w:t>
      </w:r>
      <w:r w:rsidR="00987AE4" w:rsidRPr="00987AE4">
        <w:rPr>
          <w:rFonts w:hint="eastAsia"/>
          <w:sz w:val="28"/>
        </w:rPr>
        <w:t>в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сфере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благоустройства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в</w:t>
      </w:r>
      <w:r w:rsidR="00987AE4" w:rsidRPr="00987AE4">
        <w:rPr>
          <w:sz w:val="28"/>
        </w:rPr>
        <w:t xml:space="preserve"> </w:t>
      </w:r>
      <w:proofErr w:type="spellStart"/>
      <w:r w:rsidR="00987AE4" w:rsidRPr="00987AE4">
        <w:rPr>
          <w:rFonts w:hint="eastAsia"/>
          <w:sz w:val="28"/>
        </w:rPr>
        <w:t>Акчернском</w:t>
      </w:r>
      <w:proofErr w:type="spellEnd"/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сельском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поселении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Урюпинского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муниципального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района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Волгоградской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области</w:t>
      </w:r>
      <w:r w:rsidR="00987AE4">
        <w:rPr>
          <w:sz w:val="28"/>
        </w:rPr>
        <w:t xml:space="preserve"> </w:t>
      </w:r>
      <w:r>
        <w:rPr>
          <w:sz w:val="28"/>
        </w:rPr>
        <w:t>на т</w:t>
      </w:r>
      <w:r w:rsidR="00493EC4">
        <w:rPr>
          <w:sz w:val="28"/>
        </w:rPr>
        <w:t xml:space="preserve">ерритории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</w:t>
      </w:r>
      <w:r w:rsidR="00A33326">
        <w:rPr>
          <w:sz w:val="28"/>
        </w:rPr>
        <w:t xml:space="preserve"> </w:t>
      </w:r>
      <w:r w:rsidR="00533EEE">
        <w:rPr>
          <w:sz w:val="28"/>
        </w:rPr>
        <w:t>на 2024</w:t>
      </w:r>
      <w:r>
        <w:rPr>
          <w:sz w:val="28"/>
        </w:rPr>
        <w:t xml:space="preserve"> год (далее - Программа профилактики) разработана д</w:t>
      </w:r>
      <w:r w:rsidR="00533EEE">
        <w:rPr>
          <w:sz w:val="28"/>
        </w:rPr>
        <w:t>ля организации проведения в 2024</w:t>
      </w:r>
      <w:r>
        <w:rPr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</w:t>
      </w:r>
      <w:proofErr w:type="gramEnd"/>
      <w:r>
        <w:rPr>
          <w:sz w:val="28"/>
        </w:rPr>
        <w:t xml:space="preserve"> ними иными нормативными правовыми актами Российской Федерации, Волгоградской области, муниципальными пра</w:t>
      </w:r>
      <w:r w:rsidR="00605164">
        <w:rPr>
          <w:sz w:val="28"/>
        </w:rPr>
        <w:t xml:space="preserve">вовыми актами администрации </w:t>
      </w:r>
      <w:proofErr w:type="spellStart"/>
      <w:r w:rsidR="00605164">
        <w:rPr>
          <w:sz w:val="28"/>
        </w:rPr>
        <w:t>Акчернского</w:t>
      </w:r>
      <w:proofErr w:type="spellEnd"/>
      <w:r w:rsidR="00605164">
        <w:rPr>
          <w:sz w:val="28"/>
        </w:rPr>
        <w:t xml:space="preserve"> сельского поселения</w:t>
      </w:r>
      <w:r>
        <w:rPr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1.2. Программа</w:t>
      </w:r>
      <w:r w:rsidR="00533EEE">
        <w:rPr>
          <w:sz w:val="28"/>
        </w:rPr>
        <w:t xml:space="preserve"> профилактики реализуется в 2024</w:t>
      </w:r>
      <w:r>
        <w:rPr>
          <w:sz w:val="28"/>
        </w:rPr>
        <w:t xml:space="preserve"> году и состоит из </w:t>
      </w:r>
      <w:r>
        <w:rPr>
          <w:rStyle w:val="1"/>
          <w:sz w:val="28"/>
        </w:rPr>
        <w:t>следующих разделов: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0576D5" w:rsidRDefault="009073DD">
      <w:pPr>
        <w:ind w:firstLine="709"/>
        <w:jc w:val="both"/>
      </w:pPr>
      <w:r>
        <w:rPr>
          <w:rStyle w:val="1"/>
          <w:sz w:val="28"/>
        </w:rPr>
        <w:lastRenderedPageBreak/>
        <w:t>г) показатели результативности и эффективности программы профилактики.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087654" w:rsidRPr="00087654" w:rsidRDefault="00087654" w:rsidP="000876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7654">
        <w:rPr>
          <w:rFonts w:ascii="Times New Roman" w:hAnsi="Times New Roman"/>
          <w:sz w:val="28"/>
          <w:szCs w:val="28"/>
        </w:rPr>
        <w:t>1.1. Вид муниципального контроля: муниципальный к</w:t>
      </w:r>
      <w:r>
        <w:rPr>
          <w:rFonts w:ascii="Times New Roman" w:hAnsi="Times New Roman"/>
          <w:sz w:val="28"/>
          <w:szCs w:val="28"/>
        </w:rPr>
        <w:t xml:space="preserve">онтроль в сфере </w:t>
      </w:r>
      <w:r w:rsidRPr="00987AE4">
        <w:rPr>
          <w:rFonts w:ascii="Times New Roman" w:hAnsi="Times New Roman" w:hint="eastAsia"/>
          <w:sz w:val="28"/>
        </w:rPr>
        <w:t>благоустройства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в</w:t>
      </w:r>
      <w:r w:rsidRPr="00987AE4">
        <w:rPr>
          <w:rFonts w:ascii="Times New Roman" w:hAnsi="Times New Roman"/>
          <w:sz w:val="28"/>
        </w:rPr>
        <w:t xml:space="preserve"> </w:t>
      </w:r>
      <w:proofErr w:type="spellStart"/>
      <w:r w:rsidRPr="00987AE4">
        <w:rPr>
          <w:rFonts w:ascii="Times New Roman" w:hAnsi="Times New Roman" w:hint="eastAsia"/>
          <w:sz w:val="28"/>
        </w:rPr>
        <w:t>Акчернском</w:t>
      </w:r>
      <w:proofErr w:type="spellEnd"/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сельском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поселении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Урюпинского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муниципального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района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Волгоградской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на территории </w:t>
      </w:r>
      <w:proofErr w:type="spellStart"/>
      <w:r w:rsidRPr="00605164">
        <w:rPr>
          <w:rFonts w:ascii="Times New Roman" w:hAnsi="Times New Roman" w:hint="eastAsia"/>
          <w:sz w:val="28"/>
        </w:rPr>
        <w:t>Акчернского</w:t>
      </w:r>
      <w:proofErr w:type="spellEnd"/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сельского</w:t>
      </w:r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поселения</w:t>
      </w:r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Урюпинского</w:t>
      </w:r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муниципального</w:t>
      </w:r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района</w:t>
      </w:r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Волгоградской</w:t>
      </w:r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области</w:t>
      </w:r>
      <w:r>
        <w:rPr>
          <w:rFonts w:ascii="Times New Roman" w:hAnsi="Times New Roman"/>
          <w:sz w:val="28"/>
        </w:rPr>
        <w:t>.</w:t>
      </w:r>
    </w:p>
    <w:p w:rsidR="00087654" w:rsidRPr="00087654" w:rsidRDefault="00087654" w:rsidP="000876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7654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087654">
        <w:rPr>
          <w:rFonts w:ascii="Times New Roman" w:hAnsi="Times New Roman"/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087654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087654">
        <w:rPr>
          <w:rFonts w:ascii="Times New Roman" w:hAnsi="Times New Roman"/>
          <w:iCs/>
          <w:sz w:val="28"/>
          <w:szCs w:val="28"/>
        </w:rPr>
        <w:t xml:space="preserve">, </w:t>
      </w:r>
      <w:r w:rsidRPr="00087654">
        <w:rPr>
          <w:rFonts w:ascii="Times New Roman" w:hAnsi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087654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087654">
        <w:rPr>
          <w:rFonts w:ascii="Times New Roman" w:hAnsi="Times New Roman"/>
          <w:sz w:val="28"/>
          <w:szCs w:val="28"/>
        </w:rPr>
        <w:t xml:space="preserve"> в соответствии с Правилами;</w:t>
      </w:r>
      <w:proofErr w:type="gramEnd"/>
    </w:p>
    <w:p w:rsidR="00087654" w:rsidRPr="00087654" w:rsidRDefault="00087654" w:rsidP="00087654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654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087654" w:rsidRPr="00087654" w:rsidRDefault="00087654" w:rsidP="00087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5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</w:rPr>
        <w:t>Акчернского</w:t>
      </w:r>
      <w:proofErr w:type="spellEnd"/>
      <w:r w:rsidRPr="000876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</w:t>
      </w:r>
      <w:r w:rsidRPr="000876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поселения</w:t>
      </w:r>
      <w:r w:rsidRPr="00087654">
        <w:rPr>
          <w:rFonts w:ascii="Times New Roman" w:hAnsi="Times New Roman" w:cs="Times New Roman"/>
          <w:sz w:val="28"/>
        </w:rPr>
        <w:t xml:space="preserve"> Урюпинского муниципального района Волгоградской области </w:t>
      </w:r>
      <w:r w:rsidR="00533EEE">
        <w:rPr>
          <w:rFonts w:ascii="Times New Roman" w:hAnsi="Times New Roman" w:cs="Times New Roman"/>
          <w:sz w:val="28"/>
          <w:szCs w:val="28"/>
        </w:rPr>
        <w:t>за истекший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87654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087654" w:rsidRPr="00087654" w:rsidRDefault="00087654" w:rsidP="000876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7654">
        <w:rPr>
          <w:rFonts w:ascii="Times New Roman" w:hAnsi="Times New Roman"/>
          <w:sz w:val="28"/>
          <w:szCs w:val="28"/>
        </w:rPr>
        <w:t>В рамках профилактики</w:t>
      </w:r>
      <w:r w:rsidRPr="00087654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087654">
        <w:rPr>
          <w:rFonts w:ascii="Times New Roman" w:hAnsi="Times New Roman"/>
          <w:sz w:val="28"/>
          <w:szCs w:val="28"/>
        </w:rPr>
        <w:t xml:space="preserve"> администрац</w:t>
      </w:r>
      <w:r w:rsidR="00533EEE">
        <w:rPr>
          <w:rFonts w:ascii="Times New Roman" w:hAnsi="Times New Roman"/>
          <w:sz w:val="28"/>
          <w:szCs w:val="28"/>
        </w:rPr>
        <w:t>ией  в 2023</w:t>
      </w:r>
      <w:r w:rsidRPr="00087654">
        <w:rPr>
          <w:rFonts w:ascii="Times New Roman" w:hAnsi="Times New Roman"/>
          <w:sz w:val="28"/>
          <w:szCs w:val="28"/>
        </w:rPr>
        <w:t xml:space="preserve"> году осуществляются следующие мероприятия:</w:t>
      </w:r>
    </w:p>
    <w:p w:rsidR="00087654" w:rsidRPr="00087654" w:rsidRDefault="00087654" w:rsidP="00087654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7654">
        <w:rPr>
          <w:rFonts w:ascii="Times New Roman" w:hAnsi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87654" w:rsidRPr="00087654" w:rsidRDefault="00087654" w:rsidP="00087654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7654">
        <w:rPr>
          <w:rFonts w:ascii="Times New Roman" w:hAnsi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87654" w:rsidRPr="00087654" w:rsidRDefault="00533EEE" w:rsidP="00087654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 2023</w:t>
      </w:r>
      <w:r w:rsidR="00087654">
        <w:rPr>
          <w:rFonts w:ascii="Times New Roman" w:hAnsi="Times New Roman"/>
          <w:sz w:val="28"/>
          <w:szCs w:val="28"/>
        </w:rPr>
        <w:t xml:space="preserve"> год</w:t>
      </w:r>
      <w:r w:rsidR="00087654" w:rsidRPr="00087654">
        <w:rPr>
          <w:rFonts w:ascii="Times New Roman" w:hAnsi="Times New Roman"/>
          <w:sz w:val="28"/>
          <w:szCs w:val="28"/>
        </w:rPr>
        <w:t xml:space="preserve"> администрацией выдано 0 предостережений о недопустимости нарушения обязательных требований.</w:t>
      </w:r>
    </w:p>
    <w:p w:rsidR="00087654" w:rsidRDefault="00087654">
      <w:pPr>
        <w:ind w:firstLine="709"/>
        <w:jc w:val="both"/>
        <w:rPr>
          <w:i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A3332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A33326">
            <w:pPr>
              <w:jc w:val="center"/>
            </w:pPr>
            <w:r>
              <w:t>Ответственный исполнитель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>
              <w:rPr>
                <w:rFonts w:hint="eastAsia"/>
              </w:rPr>
              <w:t>В</w:t>
            </w:r>
            <w:r>
              <w:t xml:space="preserve">едущий специалист администрации </w:t>
            </w:r>
            <w:proofErr w:type="spellStart"/>
            <w:r>
              <w:t>Акчернского</w:t>
            </w:r>
            <w:proofErr w:type="spellEnd"/>
            <w:r>
              <w:t xml:space="preserve"> сельского поселения – Самохин Александр 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A33326">
            <w:pPr>
              <w:jc w:val="center"/>
            </w:pPr>
            <w: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lastRenderedPageBreak/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roofErr w:type="spellStart"/>
            <w: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 w:rsidP="00A33326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раз в</w:t>
            </w:r>
            <w:r w:rsidR="00A33326">
              <w:t xml:space="preserve"> квартал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</w:tbl>
    <w:p w:rsidR="000576D5" w:rsidRDefault="000576D5">
      <w:pPr>
        <w:jc w:val="both"/>
        <w:rPr>
          <w:sz w:val="28"/>
        </w:rPr>
      </w:pPr>
    </w:p>
    <w:p w:rsidR="0066388C" w:rsidRPr="0066388C" w:rsidRDefault="009073DD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sz w:val="28"/>
        </w:rPr>
        <w:t xml:space="preserve">4.2. </w:t>
      </w:r>
      <w:r>
        <w:rPr>
          <w:i/>
          <w:color w:val="FB290D"/>
          <w:sz w:val="28"/>
        </w:rPr>
        <w:t xml:space="preserve"> </w:t>
      </w:r>
      <w:r w:rsidR="0066388C" w:rsidRPr="0066388C">
        <w:rPr>
          <w:rFonts w:ascii="Times New Roman" w:hAnsi="Times New Roman"/>
          <w:color w:val="auto"/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1) порядка проведения контрольных мероприятий;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2) периодичности проведения контрольных мероприятий;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3) порядка принятия решений по итогам контрольных мероприятий;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4) порядка обжалования решений Контрольного органа.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lastRenderedPageBreak/>
        <w:t>Инспекторы осуществляют консультирование контролируемых лиц и их представителей: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Время разговора по телефону не должно превышать 10 минут.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1) порядок обжалования решений Контрольного органа;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2) иные вопросы.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3.3.6.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Контрольный орган осуществляет учет проведенных консультирований.</w:t>
      </w:r>
    </w:p>
    <w:p w:rsidR="0066388C" w:rsidRPr="0066388C" w:rsidRDefault="0066388C">
      <w:pPr>
        <w:ind w:firstLine="709"/>
        <w:jc w:val="both"/>
        <w:rPr>
          <w:i/>
          <w:color w:val="FB290D"/>
          <w:sz w:val="28"/>
        </w:rPr>
      </w:pPr>
    </w:p>
    <w:p w:rsidR="00FF4EAB" w:rsidRPr="00FF4EAB" w:rsidRDefault="009073DD">
      <w:pPr>
        <w:ind w:firstLine="709"/>
        <w:jc w:val="both"/>
        <w:rPr>
          <w:rStyle w:val="1"/>
          <w:color w:val="auto"/>
          <w:sz w:val="28"/>
        </w:rPr>
      </w:pPr>
      <w:r>
        <w:rPr>
          <w:sz w:val="28"/>
        </w:rPr>
        <w:t>4.3</w:t>
      </w:r>
      <w:r w:rsidRPr="00FF4EAB">
        <w:rPr>
          <w:rStyle w:val="1"/>
          <w:color w:val="auto"/>
          <w:sz w:val="28"/>
        </w:rPr>
        <w:t xml:space="preserve">. </w:t>
      </w:r>
      <w:r w:rsidR="00FF4EAB">
        <w:rPr>
          <w:rStyle w:val="1"/>
          <w:color w:val="auto"/>
          <w:sz w:val="28"/>
        </w:rPr>
        <w:t xml:space="preserve">К </w:t>
      </w:r>
      <w:r w:rsidR="00B47309" w:rsidRPr="00FF4EAB">
        <w:rPr>
          <w:rStyle w:val="1"/>
          <w:rFonts w:hint="eastAsia"/>
          <w:color w:val="auto"/>
          <w:sz w:val="28"/>
        </w:rPr>
        <w:t>добросовестн</w:t>
      </w:r>
      <w:r w:rsidR="00B47309" w:rsidRPr="00FF4EAB">
        <w:rPr>
          <w:rStyle w:val="1"/>
          <w:color w:val="auto"/>
          <w:sz w:val="28"/>
        </w:rPr>
        <w:t xml:space="preserve">ым </w:t>
      </w:r>
      <w:r w:rsidR="00B47309" w:rsidRPr="00FF4EAB">
        <w:rPr>
          <w:rStyle w:val="1"/>
          <w:rFonts w:hint="eastAsia"/>
          <w:color w:val="auto"/>
          <w:sz w:val="28"/>
        </w:rPr>
        <w:t>контролируемы</w:t>
      </w:r>
      <w:r w:rsidR="00B47309" w:rsidRPr="00FF4EAB">
        <w:rPr>
          <w:rStyle w:val="1"/>
          <w:color w:val="auto"/>
          <w:sz w:val="28"/>
        </w:rPr>
        <w:t xml:space="preserve">м </w:t>
      </w:r>
      <w:r w:rsidR="00B47309" w:rsidRPr="00FF4EAB">
        <w:rPr>
          <w:rStyle w:val="1"/>
          <w:rFonts w:hint="eastAsia"/>
          <w:color w:val="auto"/>
          <w:sz w:val="28"/>
        </w:rPr>
        <w:t>лиц</w:t>
      </w:r>
      <w:r w:rsidR="00B47309" w:rsidRPr="00FF4EAB">
        <w:rPr>
          <w:rStyle w:val="1"/>
          <w:color w:val="auto"/>
          <w:sz w:val="28"/>
        </w:rPr>
        <w:t>ам</w:t>
      </w:r>
      <w:r w:rsidR="00FF4EAB" w:rsidRPr="00FF4EAB">
        <w:rPr>
          <w:rStyle w:val="1"/>
          <w:color w:val="auto"/>
          <w:sz w:val="28"/>
        </w:rPr>
        <w:t xml:space="preserve"> применяются </w:t>
      </w:r>
      <w:r w:rsidR="00FF4EAB" w:rsidRPr="00FF4EAB">
        <w:rPr>
          <w:rStyle w:val="1"/>
          <w:rFonts w:hint="eastAsia"/>
          <w:color w:val="auto"/>
          <w:sz w:val="28"/>
        </w:rPr>
        <w:t>мер</w:t>
      </w:r>
      <w:r w:rsidR="00FF4EAB" w:rsidRPr="00FF4EAB">
        <w:rPr>
          <w:rStyle w:val="1"/>
          <w:color w:val="auto"/>
          <w:sz w:val="28"/>
        </w:rPr>
        <w:t xml:space="preserve">ы </w:t>
      </w:r>
      <w:r w:rsidR="00FF4EAB" w:rsidRPr="00FF4EAB">
        <w:rPr>
          <w:rStyle w:val="1"/>
          <w:rFonts w:hint="eastAsia"/>
          <w:color w:val="auto"/>
          <w:sz w:val="28"/>
        </w:rPr>
        <w:t>стимулирования</w:t>
      </w:r>
      <w:r w:rsidR="00FF4EAB" w:rsidRPr="00FF4EAB">
        <w:rPr>
          <w:rStyle w:val="1"/>
          <w:color w:val="auto"/>
          <w:sz w:val="28"/>
        </w:rPr>
        <w:t xml:space="preserve"> </w:t>
      </w:r>
      <w:r w:rsidR="00FF4EAB" w:rsidRPr="00FF4EAB">
        <w:rPr>
          <w:rStyle w:val="1"/>
          <w:rFonts w:hint="eastAsia"/>
          <w:color w:val="auto"/>
          <w:sz w:val="28"/>
        </w:rPr>
        <w:t xml:space="preserve">добросовестности </w:t>
      </w:r>
      <w:r w:rsidR="00FF4EAB" w:rsidRPr="00FF4EAB">
        <w:rPr>
          <w:rStyle w:val="1"/>
          <w:color w:val="auto"/>
          <w:sz w:val="28"/>
        </w:rPr>
        <w:t xml:space="preserve">в виде: </w:t>
      </w:r>
    </w:p>
    <w:p w:rsidR="00FF4EAB" w:rsidRPr="00FF4EAB" w:rsidRDefault="00FF4EAB">
      <w:pPr>
        <w:ind w:firstLine="709"/>
        <w:jc w:val="both"/>
        <w:rPr>
          <w:rStyle w:val="1"/>
          <w:color w:val="auto"/>
          <w:sz w:val="28"/>
        </w:rPr>
      </w:pPr>
      <w:r w:rsidRPr="00FF4EAB">
        <w:rPr>
          <w:rStyle w:val="1"/>
          <w:color w:val="auto"/>
          <w:sz w:val="28"/>
        </w:rPr>
        <w:t>п</w:t>
      </w:r>
      <w:r w:rsidR="00B47309" w:rsidRPr="00FF4EAB">
        <w:rPr>
          <w:rStyle w:val="1"/>
          <w:rFonts w:hint="eastAsia"/>
          <w:color w:val="auto"/>
          <w:sz w:val="28"/>
        </w:rPr>
        <w:t>оощрение</w:t>
      </w:r>
      <w:r w:rsidR="00B47309" w:rsidRPr="00FF4EAB">
        <w:rPr>
          <w:rStyle w:val="1"/>
          <w:color w:val="auto"/>
          <w:sz w:val="28"/>
        </w:rPr>
        <w:t xml:space="preserve"> </w:t>
      </w:r>
      <w:r w:rsidR="00B47309" w:rsidRPr="00FF4EAB">
        <w:rPr>
          <w:rStyle w:val="1"/>
          <w:rFonts w:hint="eastAsia"/>
          <w:color w:val="auto"/>
          <w:sz w:val="28"/>
        </w:rPr>
        <w:t>в</w:t>
      </w:r>
      <w:r w:rsidR="00B47309" w:rsidRPr="00FF4EAB">
        <w:rPr>
          <w:rStyle w:val="1"/>
          <w:color w:val="auto"/>
          <w:sz w:val="28"/>
        </w:rPr>
        <w:t xml:space="preserve"> </w:t>
      </w:r>
      <w:r w:rsidR="00B47309" w:rsidRPr="00FF4EAB">
        <w:rPr>
          <w:rStyle w:val="1"/>
          <w:rFonts w:hint="eastAsia"/>
          <w:color w:val="auto"/>
          <w:sz w:val="28"/>
        </w:rPr>
        <w:t>виде</w:t>
      </w:r>
      <w:r w:rsidR="00B47309" w:rsidRPr="00FF4EAB">
        <w:rPr>
          <w:rStyle w:val="1"/>
          <w:color w:val="auto"/>
          <w:sz w:val="28"/>
        </w:rPr>
        <w:t xml:space="preserve"> </w:t>
      </w:r>
      <w:r w:rsidR="00B47309" w:rsidRPr="00FF4EAB">
        <w:rPr>
          <w:rStyle w:val="1"/>
          <w:rFonts w:hint="eastAsia"/>
          <w:color w:val="auto"/>
          <w:sz w:val="28"/>
        </w:rPr>
        <w:t>объявления</w:t>
      </w:r>
      <w:r w:rsidR="00B47309" w:rsidRPr="00FF4EAB">
        <w:rPr>
          <w:rStyle w:val="1"/>
          <w:color w:val="auto"/>
          <w:sz w:val="28"/>
        </w:rPr>
        <w:t xml:space="preserve"> </w:t>
      </w:r>
      <w:r w:rsidR="00B47309" w:rsidRPr="00FF4EAB">
        <w:rPr>
          <w:rStyle w:val="1"/>
          <w:rFonts w:hint="eastAsia"/>
          <w:color w:val="auto"/>
          <w:sz w:val="28"/>
        </w:rPr>
        <w:t>благодарности</w:t>
      </w:r>
      <w:r w:rsidRPr="00FF4EAB">
        <w:rPr>
          <w:rStyle w:val="1"/>
          <w:color w:val="auto"/>
          <w:sz w:val="28"/>
        </w:rPr>
        <w:t>;</w:t>
      </w:r>
    </w:p>
    <w:p w:rsidR="00FF4EAB" w:rsidRPr="00FF4EAB" w:rsidRDefault="00B47309">
      <w:pPr>
        <w:ind w:firstLine="709"/>
        <w:jc w:val="both"/>
        <w:rPr>
          <w:rStyle w:val="1"/>
          <w:color w:val="auto"/>
          <w:sz w:val="28"/>
        </w:rPr>
      </w:pPr>
      <w:r w:rsidRPr="00FF4EAB">
        <w:rPr>
          <w:rStyle w:val="1"/>
          <w:rFonts w:hint="eastAsia"/>
          <w:color w:val="auto"/>
          <w:sz w:val="28"/>
        </w:rPr>
        <w:t>в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виде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награждения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благодарственным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письмом</w:t>
      </w:r>
      <w:r w:rsidR="00FF4EAB" w:rsidRPr="00FF4EAB">
        <w:rPr>
          <w:rStyle w:val="1"/>
          <w:color w:val="auto"/>
          <w:sz w:val="28"/>
        </w:rPr>
        <w:t>;</w:t>
      </w:r>
      <w:r w:rsidRPr="00FF4EAB">
        <w:rPr>
          <w:rStyle w:val="1"/>
          <w:color w:val="auto"/>
          <w:sz w:val="28"/>
        </w:rPr>
        <w:t xml:space="preserve"> </w:t>
      </w:r>
    </w:p>
    <w:p w:rsidR="00B47309" w:rsidRPr="00FF4EAB" w:rsidRDefault="00FF4EAB">
      <w:pPr>
        <w:ind w:firstLine="709"/>
        <w:jc w:val="both"/>
        <w:rPr>
          <w:rStyle w:val="1"/>
          <w:color w:val="auto"/>
          <w:sz w:val="28"/>
        </w:rPr>
      </w:pPr>
      <w:r w:rsidRPr="00FF4EAB">
        <w:rPr>
          <w:rStyle w:val="1"/>
          <w:rFonts w:hint="eastAsia"/>
          <w:color w:val="auto"/>
          <w:sz w:val="28"/>
        </w:rPr>
        <w:t>в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виде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награждения</w:t>
      </w:r>
      <w:r w:rsidRPr="00FF4EAB">
        <w:rPr>
          <w:rStyle w:val="1"/>
          <w:color w:val="auto"/>
          <w:sz w:val="28"/>
        </w:rPr>
        <w:t xml:space="preserve"> </w:t>
      </w:r>
      <w:r w:rsidR="00B47309" w:rsidRPr="00FF4EAB">
        <w:rPr>
          <w:rStyle w:val="1"/>
          <w:rFonts w:hint="eastAsia"/>
          <w:color w:val="auto"/>
          <w:sz w:val="28"/>
        </w:rPr>
        <w:t>почетной</w:t>
      </w:r>
      <w:r w:rsidR="00B47309" w:rsidRPr="00FF4EAB">
        <w:rPr>
          <w:rStyle w:val="1"/>
          <w:color w:val="auto"/>
          <w:sz w:val="28"/>
        </w:rPr>
        <w:t xml:space="preserve"> </w:t>
      </w:r>
      <w:r w:rsidR="00B47309" w:rsidRPr="00FF4EAB">
        <w:rPr>
          <w:rStyle w:val="1"/>
          <w:rFonts w:hint="eastAsia"/>
          <w:color w:val="auto"/>
          <w:sz w:val="28"/>
        </w:rPr>
        <w:t>грамотой</w:t>
      </w:r>
      <w:r w:rsidRPr="00FF4EAB">
        <w:rPr>
          <w:rStyle w:val="1"/>
          <w:color w:val="auto"/>
          <w:sz w:val="28"/>
        </w:rPr>
        <w:t>.</w:t>
      </w:r>
    </w:p>
    <w:p w:rsidR="00B47309" w:rsidRDefault="00B47309">
      <w:pPr>
        <w:ind w:firstLine="709"/>
        <w:jc w:val="both"/>
        <w:rPr>
          <w:rStyle w:val="1"/>
          <w:i/>
          <w:color w:val="FB290D"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B377DF" w:rsidRDefault="00B377DF" w:rsidP="00B377DF">
      <w:pPr>
        <w:ind w:firstLine="709"/>
        <w:jc w:val="both"/>
        <w:rPr>
          <w:sz w:val="28"/>
        </w:rPr>
      </w:pP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rFonts w:hint="eastAsia"/>
          <w:sz w:val="28"/>
        </w:rPr>
        <w:t>Оценка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эффективности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результативности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профилактических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мероприятий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предназначена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способствовать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максимальному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достижению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общественно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значимых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результатов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снижения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причиняемого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подконтрольными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субъектами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вреда</w:t>
      </w:r>
      <w:r w:rsidRPr="00B377DF">
        <w:rPr>
          <w:sz w:val="28"/>
        </w:rPr>
        <w:t xml:space="preserve"> (</w:t>
      </w:r>
      <w:r w:rsidRPr="00B377DF">
        <w:rPr>
          <w:rFonts w:hint="eastAsia"/>
          <w:sz w:val="28"/>
        </w:rPr>
        <w:t>ущерба</w:t>
      </w:r>
      <w:r w:rsidRPr="00B377DF">
        <w:rPr>
          <w:sz w:val="28"/>
        </w:rPr>
        <w:t xml:space="preserve">) </w:t>
      </w:r>
      <w:r w:rsidRPr="00B377DF">
        <w:rPr>
          <w:rFonts w:hint="eastAsia"/>
          <w:sz w:val="28"/>
        </w:rPr>
        <w:t>охраняемым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законом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ценностям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при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проведении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профилактических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мероприятий</w:t>
      </w:r>
      <w:r w:rsidRPr="00B377DF">
        <w:rPr>
          <w:sz w:val="28"/>
        </w:rPr>
        <w:t>.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rFonts w:hint="eastAsia"/>
          <w:sz w:val="28"/>
        </w:rPr>
        <w:lastRenderedPageBreak/>
        <w:t>Оценка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эффективности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Программы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производится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итогам</w:t>
      </w:r>
      <w:r w:rsidR="00533EEE">
        <w:rPr>
          <w:sz w:val="28"/>
        </w:rPr>
        <w:t xml:space="preserve"> 2024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года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методом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сравнения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показателей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качества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профилактической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деятельности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предыдущим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годом</w:t>
      </w:r>
      <w:r w:rsidRPr="00B377DF">
        <w:rPr>
          <w:sz w:val="28"/>
        </w:rPr>
        <w:t>.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rFonts w:hint="eastAsia"/>
          <w:sz w:val="28"/>
        </w:rPr>
        <w:t>К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показателям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качества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профилактической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деятельности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относятся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следующие</w:t>
      </w:r>
      <w:r w:rsidRPr="00B377DF">
        <w:rPr>
          <w:sz w:val="28"/>
        </w:rPr>
        <w:t>: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sz w:val="28"/>
        </w:rPr>
        <w:t xml:space="preserve">1. </w:t>
      </w:r>
      <w:r w:rsidRPr="00B377DF">
        <w:rPr>
          <w:rFonts w:hint="eastAsia"/>
          <w:sz w:val="28"/>
        </w:rPr>
        <w:t>Количество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выданных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предписаний</w:t>
      </w:r>
      <w:r w:rsidRPr="00B377DF">
        <w:rPr>
          <w:sz w:val="28"/>
        </w:rPr>
        <w:t>;</w:t>
      </w:r>
    </w:p>
    <w:p w:rsidR="00B377DF" w:rsidRDefault="00B377DF" w:rsidP="00B377DF">
      <w:pPr>
        <w:ind w:firstLine="709"/>
        <w:jc w:val="both"/>
        <w:rPr>
          <w:sz w:val="28"/>
        </w:rPr>
      </w:pPr>
      <w:r w:rsidRPr="00B377DF">
        <w:rPr>
          <w:sz w:val="28"/>
        </w:rPr>
        <w:t xml:space="preserve">2. </w:t>
      </w:r>
      <w:r w:rsidRPr="00B377DF">
        <w:rPr>
          <w:rFonts w:hint="eastAsia"/>
          <w:sz w:val="28"/>
        </w:rPr>
        <w:t>Количество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субъектов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которым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выданы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предписания</w:t>
      </w:r>
      <w:r w:rsidRPr="00B377DF">
        <w:rPr>
          <w:sz w:val="28"/>
        </w:rPr>
        <w:t>;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B377DF">
        <w:rPr>
          <w:sz w:val="28"/>
        </w:rPr>
        <w:t xml:space="preserve">. </w:t>
      </w:r>
      <w:r w:rsidRPr="00B377DF">
        <w:rPr>
          <w:rFonts w:hint="eastAsia"/>
          <w:sz w:val="28"/>
        </w:rPr>
        <w:t>Информирование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юридических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лиц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индивидуальных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предпринимателей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граждан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вопросам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соблюдения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обязательных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требований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оценка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соблюдения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которых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является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предметом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муниципального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контроля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в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том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числе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посредством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размещения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на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официальном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сайте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контрольного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органа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руководств</w:t>
      </w:r>
      <w:r w:rsidRPr="00B377DF">
        <w:rPr>
          <w:sz w:val="28"/>
        </w:rPr>
        <w:t xml:space="preserve"> (</w:t>
      </w:r>
      <w:r w:rsidRPr="00B377DF">
        <w:rPr>
          <w:rFonts w:hint="eastAsia"/>
          <w:sz w:val="28"/>
        </w:rPr>
        <w:t>памяток</w:t>
      </w:r>
      <w:r w:rsidRPr="00B377DF">
        <w:rPr>
          <w:sz w:val="28"/>
        </w:rPr>
        <w:t xml:space="preserve">), </w:t>
      </w:r>
      <w:r w:rsidRPr="00B377DF">
        <w:rPr>
          <w:rFonts w:hint="eastAsia"/>
          <w:sz w:val="28"/>
        </w:rPr>
        <w:t>информационных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статей</w:t>
      </w:r>
      <w:r w:rsidRPr="00B377DF">
        <w:rPr>
          <w:sz w:val="28"/>
        </w:rPr>
        <w:t>.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rFonts w:hint="eastAsia"/>
          <w:sz w:val="28"/>
        </w:rPr>
        <w:t>Ожидаемые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конечные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результаты</w:t>
      </w:r>
      <w:r w:rsidRPr="00B377DF">
        <w:rPr>
          <w:sz w:val="28"/>
        </w:rPr>
        <w:t xml:space="preserve">: 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sz w:val="28"/>
        </w:rPr>
        <w:t xml:space="preserve">- </w:t>
      </w:r>
      <w:r w:rsidRPr="00B377DF">
        <w:rPr>
          <w:rFonts w:hint="eastAsia"/>
          <w:sz w:val="28"/>
        </w:rPr>
        <w:t>минимизирование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количества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нарушений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субъектами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профилактики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обязательных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требований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установленных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Правилами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благоустройства</w:t>
      </w:r>
      <w:r w:rsidRPr="00B377DF">
        <w:rPr>
          <w:sz w:val="28"/>
        </w:rPr>
        <w:t>;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sz w:val="28"/>
        </w:rPr>
        <w:t xml:space="preserve">- </w:t>
      </w:r>
      <w:r w:rsidRPr="00B377DF">
        <w:rPr>
          <w:rFonts w:hint="eastAsia"/>
          <w:sz w:val="28"/>
        </w:rPr>
        <w:t>снижение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уровня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административной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нагрузки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на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подконтрольные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субъекты</w:t>
      </w:r>
      <w:r w:rsidRPr="00B377DF">
        <w:rPr>
          <w:sz w:val="28"/>
        </w:rPr>
        <w:t>.</w:t>
      </w:r>
    </w:p>
    <w:p w:rsidR="00B377DF" w:rsidRDefault="00B377DF">
      <w:pPr>
        <w:ind w:firstLine="709"/>
        <w:jc w:val="both"/>
        <w:rPr>
          <w:sz w:val="28"/>
        </w:rPr>
      </w:pPr>
    </w:p>
    <w:p w:rsidR="00B377DF" w:rsidRDefault="00B377DF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0576D5" w:rsidRPr="00820A7B" w:rsidRDefault="000576D5">
      <w:pPr>
        <w:ind w:firstLine="709"/>
        <w:jc w:val="both"/>
        <w:rPr>
          <w:color w:val="FF0000"/>
          <w:sz w:val="28"/>
        </w:rPr>
      </w:pPr>
    </w:p>
    <w:p w:rsidR="000576D5" w:rsidRPr="00820A7B" w:rsidRDefault="000576D5">
      <w:pPr>
        <w:ind w:firstLine="709"/>
        <w:jc w:val="both"/>
        <w:rPr>
          <w:color w:val="FF0000"/>
          <w:sz w:val="28"/>
        </w:rPr>
      </w:pPr>
    </w:p>
    <w:p w:rsidR="000576D5" w:rsidRPr="00820A7B" w:rsidRDefault="000576D5">
      <w:pPr>
        <w:jc w:val="both"/>
        <w:rPr>
          <w:color w:val="FF0000"/>
          <w:sz w:val="28"/>
        </w:rPr>
      </w:pPr>
    </w:p>
    <w:sectPr w:rsidR="000576D5" w:rsidRPr="00820A7B" w:rsidSect="00493EC4">
      <w:pgSz w:w="11908" w:h="16848"/>
      <w:pgMar w:top="851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BF" w:rsidRDefault="001354BF">
      <w:pPr>
        <w:spacing w:line="240" w:lineRule="auto"/>
      </w:pPr>
      <w:r>
        <w:separator/>
      </w:r>
    </w:p>
  </w:endnote>
  <w:endnote w:type="continuationSeparator" w:id="0">
    <w:p w:rsidR="001354BF" w:rsidRDefault="00135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BF" w:rsidRDefault="001354BF">
      <w:pPr>
        <w:spacing w:line="240" w:lineRule="auto"/>
      </w:pPr>
      <w:r>
        <w:separator/>
      </w:r>
    </w:p>
  </w:footnote>
  <w:footnote w:type="continuationSeparator" w:id="0">
    <w:p w:rsidR="001354BF" w:rsidRDefault="001354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060D20"/>
    <w:rsid w:val="000655C5"/>
    <w:rsid w:val="00087654"/>
    <w:rsid w:val="000A10BA"/>
    <w:rsid w:val="001354BF"/>
    <w:rsid w:val="001A56EE"/>
    <w:rsid w:val="001C45C4"/>
    <w:rsid w:val="00270187"/>
    <w:rsid w:val="0027175A"/>
    <w:rsid w:val="002B4DED"/>
    <w:rsid w:val="003E2B47"/>
    <w:rsid w:val="00406BF3"/>
    <w:rsid w:val="004466EF"/>
    <w:rsid w:val="00474049"/>
    <w:rsid w:val="00493EC4"/>
    <w:rsid w:val="004C1F52"/>
    <w:rsid w:val="004D5CAB"/>
    <w:rsid w:val="00533EEE"/>
    <w:rsid w:val="0056548C"/>
    <w:rsid w:val="00605164"/>
    <w:rsid w:val="0064406A"/>
    <w:rsid w:val="0066388C"/>
    <w:rsid w:val="006E1B04"/>
    <w:rsid w:val="007174B3"/>
    <w:rsid w:val="0079715D"/>
    <w:rsid w:val="007B63C8"/>
    <w:rsid w:val="007F4235"/>
    <w:rsid w:val="00820A7B"/>
    <w:rsid w:val="008D27A8"/>
    <w:rsid w:val="009073DD"/>
    <w:rsid w:val="00987AE4"/>
    <w:rsid w:val="009A1C2E"/>
    <w:rsid w:val="00A23FFD"/>
    <w:rsid w:val="00A33326"/>
    <w:rsid w:val="00A414FE"/>
    <w:rsid w:val="00AE5F5B"/>
    <w:rsid w:val="00B005A6"/>
    <w:rsid w:val="00B3304A"/>
    <w:rsid w:val="00B377DF"/>
    <w:rsid w:val="00B47309"/>
    <w:rsid w:val="00C22136"/>
    <w:rsid w:val="00CB5A65"/>
    <w:rsid w:val="00D90E51"/>
    <w:rsid w:val="00DD30B6"/>
    <w:rsid w:val="00E51DC6"/>
    <w:rsid w:val="00F0215D"/>
    <w:rsid w:val="00F61D39"/>
    <w:rsid w:val="00F76DA6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93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C4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270187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087654"/>
  </w:style>
  <w:style w:type="character" w:customStyle="1" w:styleId="ConsPlusNormal1">
    <w:name w:val="ConsPlusNormal1"/>
    <w:link w:val="ConsPlusNormal"/>
    <w:locked/>
    <w:rsid w:val="00087654"/>
    <w:rPr>
      <w:rFonts w:ascii="Arial" w:hAnsi="Arial" w:cs="Arial"/>
    </w:rPr>
  </w:style>
  <w:style w:type="paragraph" w:customStyle="1" w:styleId="ConsPlusNormal">
    <w:name w:val="ConsPlusNormal"/>
    <w:link w:val="ConsPlusNormal1"/>
    <w:rsid w:val="0008765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93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C4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270187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087654"/>
  </w:style>
  <w:style w:type="character" w:customStyle="1" w:styleId="ConsPlusNormal1">
    <w:name w:val="ConsPlusNormal1"/>
    <w:link w:val="ConsPlusNormal"/>
    <w:locked/>
    <w:rsid w:val="00087654"/>
    <w:rPr>
      <w:rFonts w:ascii="Arial" w:hAnsi="Arial" w:cs="Arial"/>
    </w:rPr>
  </w:style>
  <w:style w:type="paragraph" w:customStyle="1" w:styleId="ConsPlusNormal">
    <w:name w:val="ConsPlusNormal"/>
    <w:link w:val="ConsPlusNormal1"/>
    <w:rsid w:val="0008765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26</cp:revision>
  <cp:lastPrinted>2021-09-27T06:28:00Z</cp:lastPrinted>
  <dcterms:created xsi:type="dcterms:W3CDTF">2021-09-24T13:45:00Z</dcterms:created>
  <dcterms:modified xsi:type="dcterms:W3CDTF">2023-09-05T13:05:00Z</dcterms:modified>
</cp:coreProperties>
</file>