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A0" w:rsidRDefault="00F647A0" w:rsidP="00F64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36"/>
          <w:sz w:val="48"/>
          <w:szCs w:val="48"/>
        </w:rPr>
      </w:pPr>
    </w:p>
    <w:p w:rsidR="00F647A0" w:rsidRDefault="00F647A0" w:rsidP="00F64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РОССИЙСКАЯ   ФЕДЕРАЦИЯ</w:t>
      </w:r>
    </w:p>
    <w:p w:rsidR="00F647A0" w:rsidRDefault="00F647A0" w:rsidP="00F64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АМУРСКАЯ ОБЛАСТЬ СВОБОДНЕНСКИЙ РАЙОН</w:t>
      </w:r>
    </w:p>
    <w:p w:rsidR="00F647A0" w:rsidRDefault="00951646" w:rsidP="00F64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ЗАГОРНО-СЕЛИТЬБИНСКИЙ</w:t>
      </w:r>
      <w:r w:rsidR="00F647A0">
        <w:rPr>
          <w:rFonts w:ascii="Times New Roman" w:hAnsi="Times New Roman"/>
          <w:kern w:val="36"/>
          <w:sz w:val="24"/>
          <w:szCs w:val="24"/>
        </w:rPr>
        <w:t xml:space="preserve"> СЕЛЬСОВЕТ</w:t>
      </w:r>
    </w:p>
    <w:p w:rsidR="00F647A0" w:rsidRDefault="00F647A0" w:rsidP="00F647A0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kern w:val="36"/>
          <w:sz w:val="24"/>
          <w:szCs w:val="24"/>
        </w:rPr>
      </w:pPr>
    </w:p>
    <w:p w:rsidR="00F647A0" w:rsidRDefault="00F647A0" w:rsidP="00F647A0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kern w:val="36"/>
          <w:sz w:val="24"/>
          <w:szCs w:val="24"/>
        </w:rPr>
      </w:pPr>
      <w:r>
        <w:rPr>
          <w:rFonts w:ascii="Times New Roman CYR" w:hAnsi="Times New Roman CYR" w:cs="Times New Roman CYR"/>
          <w:kern w:val="36"/>
          <w:sz w:val="24"/>
          <w:szCs w:val="24"/>
        </w:rPr>
        <w:t>ПОСТАНОВЛЕНИЕ</w:t>
      </w:r>
    </w:p>
    <w:p w:rsidR="00F647A0" w:rsidRDefault="00F647A0" w:rsidP="00F647A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36"/>
          <w:sz w:val="48"/>
          <w:szCs w:val="48"/>
        </w:rPr>
        <w:t xml:space="preserve">   </w:t>
      </w:r>
      <w:r w:rsidR="00AA1A60">
        <w:rPr>
          <w:rFonts w:ascii="Times New Roman CYR" w:hAnsi="Times New Roman CYR" w:cs="Times New Roman CYR"/>
          <w:kern w:val="36"/>
          <w:sz w:val="24"/>
          <w:szCs w:val="24"/>
        </w:rPr>
        <w:t>12</w:t>
      </w:r>
      <w:r w:rsidR="008932A3">
        <w:rPr>
          <w:rFonts w:ascii="Times New Roman CYR" w:hAnsi="Times New Roman CYR" w:cs="Times New Roman CYR"/>
          <w:kern w:val="36"/>
          <w:sz w:val="24"/>
          <w:szCs w:val="24"/>
        </w:rPr>
        <w:t>.10</w:t>
      </w:r>
      <w:r w:rsidR="00AA1A60">
        <w:rPr>
          <w:rFonts w:ascii="Times New Roman CYR" w:hAnsi="Times New Roman CYR" w:cs="Times New Roman CYR"/>
          <w:kern w:val="36"/>
          <w:sz w:val="24"/>
          <w:szCs w:val="24"/>
        </w:rPr>
        <w:t>.2021</w:t>
      </w:r>
      <w:r>
        <w:rPr>
          <w:rFonts w:ascii="Times New Roman CYR" w:hAnsi="Times New Roman CYR" w:cs="Times New Roman CYR"/>
          <w:kern w:val="36"/>
          <w:sz w:val="24"/>
          <w:szCs w:val="24"/>
        </w:rPr>
        <w:t xml:space="preserve">                                                                                                               № </w:t>
      </w:r>
      <w:r w:rsidR="00AA1A60">
        <w:rPr>
          <w:rFonts w:ascii="Times New Roman CYR" w:hAnsi="Times New Roman CYR" w:cs="Times New Roman CYR"/>
          <w:kern w:val="36"/>
          <w:sz w:val="24"/>
          <w:szCs w:val="24"/>
        </w:rPr>
        <w:t>38</w:t>
      </w:r>
    </w:p>
    <w:p w:rsidR="00F647A0" w:rsidRDefault="00951646" w:rsidP="00F647A0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Cs/>
          <w:sz w:val="24"/>
          <w:szCs w:val="24"/>
        </w:rPr>
        <w:t>с</w:t>
      </w:r>
      <w:proofErr w:type="gramStart"/>
      <w:r>
        <w:rPr>
          <w:rFonts w:ascii="Times New Roman CYR" w:hAnsi="Times New Roman CYR" w:cs="Times New Roman CYR"/>
          <w:bCs/>
          <w:sz w:val="24"/>
          <w:szCs w:val="24"/>
        </w:rPr>
        <w:t>.З</w:t>
      </w:r>
      <w:proofErr w:type="gramEnd"/>
      <w:r>
        <w:rPr>
          <w:rFonts w:ascii="Times New Roman CYR" w:hAnsi="Times New Roman CYR" w:cs="Times New Roman CYR"/>
          <w:bCs/>
          <w:sz w:val="24"/>
          <w:szCs w:val="24"/>
        </w:rPr>
        <w:t>агорная</w:t>
      </w:r>
      <w:proofErr w:type="spellEnd"/>
      <w:r>
        <w:rPr>
          <w:rFonts w:ascii="Times New Roman CYR" w:hAnsi="Times New Roman CYR" w:cs="Times New Roman CYR"/>
          <w:bCs/>
          <w:sz w:val="24"/>
          <w:szCs w:val="24"/>
        </w:rPr>
        <w:t xml:space="preserve"> Селитьба</w:t>
      </w:r>
    </w:p>
    <w:p w:rsidR="00F647A0" w:rsidRDefault="00F647A0" w:rsidP="00F647A0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A1A60" w:rsidRDefault="00AA1A60" w:rsidP="00F64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О внесении изменений в постановление№ 33 от 06.10.2014г.</w:t>
      </w:r>
    </w:p>
    <w:p w:rsidR="00F647A0" w:rsidRDefault="00F647A0" w:rsidP="00F64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Об утверждении муниципальной программы   </w:t>
      </w:r>
    </w:p>
    <w:p w:rsidR="00F647A0" w:rsidRDefault="00F647A0" w:rsidP="00F64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«Развитие культуры, физической культуры и спорта</w:t>
      </w:r>
    </w:p>
    <w:p w:rsidR="00F647A0" w:rsidRDefault="00F647A0" w:rsidP="00F64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 на территории </w:t>
      </w:r>
      <w:r w:rsidR="00951646">
        <w:rPr>
          <w:rFonts w:ascii="Times New Roman CYR" w:hAnsi="Times New Roman CYR" w:cs="Times New Roman CYR"/>
          <w:bCs/>
          <w:sz w:val="24"/>
          <w:szCs w:val="24"/>
        </w:rPr>
        <w:t>Загорно-Селитьбинского</w:t>
      </w:r>
      <w:r w:rsidR="00AA1A60">
        <w:rPr>
          <w:rFonts w:ascii="Times New Roman CYR" w:hAnsi="Times New Roman CYR" w:cs="Times New Roman CYR"/>
          <w:bCs/>
          <w:sz w:val="24"/>
          <w:szCs w:val="24"/>
        </w:rPr>
        <w:t xml:space="preserve"> сельского поселения </w:t>
      </w:r>
      <w:r>
        <w:rPr>
          <w:rFonts w:ascii="Times New Roman CYR" w:hAnsi="Times New Roman CYR" w:cs="Times New Roman CYR"/>
          <w:bCs/>
          <w:sz w:val="24"/>
          <w:szCs w:val="24"/>
        </w:rPr>
        <w:t>"</w:t>
      </w:r>
    </w:p>
    <w:p w:rsidR="00F647A0" w:rsidRDefault="00F647A0" w:rsidP="00F64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F647A0" w:rsidRDefault="00F647A0" w:rsidP="00F64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647A0" w:rsidRDefault="00F647A0" w:rsidP="00F647A0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В соответствии с Федеральным законом от 06.10.2003 года №131-ФЗ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"О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б общих принципах организации местного самоуправления в Российской Федерации",Федеральным законом "О физической культуре и спорте в Российской Федерации" от 4 дек</w:t>
      </w:r>
      <w:r w:rsidR="00951646">
        <w:rPr>
          <w:rFonts w:ascii="Times New Roman CYR" w:hAnsi="Times New Roman CYR" w:cs="Times New Roman CYR"/>
          <w:sz w:val="24"/>
          <w:szCs w:val="24"/>
        </w:rPr>
        <w:t xml:space="preserve">абря 2007 г.№329-ФЗ , Уставом </w:t>
      </w:r>
      <w:r w:rsidR="00951646">
        <w:rPr>
          <w:rFonts w:ascii="Times New Roman CYR" w:hAnsi="Times New Roman CYR" w:cs="Times New Roman CYR"/>
          <w:bCs/>
          <w:sz w:val="24"/>
          <w:szCs w:val="24"/>
        </w:rPr>
        <w:t>Загорно-Селитьбинского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сельсовета в целях укрепления и сохранения здоровья граждан, решения вопроса об организации досуга, профилактики  негативных явлений среди детей и подростков , необходимости укрепления материально-технической базы спортсооружений и оснащенности их спортинвентарем, обеспечения доступности занятий физической культурой и спортом для всех слоев населения, развития массовых видов спорта и спорта высших достижений,</w:t>
      </w:r>
    </w:p>
    <w:p w:rsidR="00F647A0" w:rsidRDefault="00F647A0" w:rsidP="00F647A0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постановляю:  </w:t>
      </w:r>
    </w:p>
    <w:p w:rsidR="00AA1A60" w:rsidRDefault="00F647A0" w:rsidP="00F647A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</w:t>
      </w:r>
      <w:r w:rsidR="00AA1A60">
        <w:rPr>
          <w:rFonts w:ascii="Times New Roman CYR" w:hAnsi="Times New Roman CYR" w:cs="Times New Roman CYR"/>
          <w:sz w:val="24"/>
          <w:szCs w:val="24"/>
        </w:rPr>
        <w:t>Внести изменения</w:t>
      </w:r>
      <w:r>
        <w:rPr>
          <w:rFonts w:ascii="Times New Roman CYR" w:hAnsi="Times New Roman CYR" w:cs="Times New Roman CYR"/>
          <w:sz w:val="24"/>
          <w:szCs w:val="24"/>
        </w:rPr>
        <w:t xml:space="preserve">  муниципальную программу   «Развитие культуры, физической культуры и спорта на территории </w:t>
      </w:r>
      <w:r w:rsidR="00951646">
        <w:rPr>
          <w:rFonts w:ascii="Times New Roman CYR" w:hAnsi="Times New Roman CYR" w:cs="Times New Roman CYR"/>
          <w:bCs/>
          <w:sz w:val="24"/>
          <w:szCs w:val="24"/>
        </w:rPr>
        <w:t>Загорно-Селитьбинского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поселения»,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согласно приложения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F647A0" w:rsidRDefault="00AA1A60" w:rsidP="00F647A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AA1A60">
        <w:rPr>
          <w:rFonts w:ascii="Times New Roman CYR" w:hAnsi="Times New Roman CYR" w:cs="Times New Roman CYR"/>
          <w:sz w:val="24"/>
          <w:szCs w:val="24"/>
        </w:rPr>
        <w:t>1.1.Паспорт муниципальной программы Загорно-Селитьбинского сельского поселения изложить в новой редакции.</w:t>
      </w:r>
      <w:r w:rsidR="00F647A0">
        <w:rPr>
          <w:rFonts w:ascii="Times New Roman CYR" w:hAnsi="Times New Roman CYR" w:cs="Times New Roman CYR"/>
          <w:sz w:val="24"/>
          <w:szCs w:val="24"/>
        </w:rPr>
        <w:br/>
        <w:t>2. Настоящее постановление подлежит официальному обнародованию и вступает в силу с момента его подписания.</w:t>
      </w:r>
      <w:r w:rsidR="00F647A0">
        <w:rPr>
          <w:rFonts w:ascii="Times New Roman CYR" w:hAnsi="Times New Roman CYR" w:cs="Times New Roman CYR"/>
          <w:sz w:val="24"/>
          <w:szCs w:val="24"/>
        </w:rPr>
        <w:br/>
        <w:t xml:space="preserve">3. </w:t>
      </w:r>
      <w:proofErr w:type="gramStart"/>
      <w:r w:rsidR="00F647A0"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 w:rsidR="00F647A0">
        <w:rPr>
          <w:rFonts w:ascii="Times New Roman CYR" w:hAnsi="Times New Roman CYR" w:cs="Times New Roman CYR"/>
          <w:sz w:val="24"/>
          <w:szCs w:val="24"/>
        </w:rPr>
        <w:t xml:space="preserve"> исполнением постановления оставляю за собой.</w:t>
      </w:r>
    </w:p>
    <w:p w:rsidR="00F647A0" w:rsidRDefault="00F647A0" w:rsidP="00F647A0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647A0" w:rsidRDefault="00F647A0" w:rsidP="00F64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Глава  администрации</w:t>
      </w:r>
    </w:p>
    <w:p w:rsidR="00F647A0" w:rsidRDefault="00951646" w:rsidP="00F64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Cs/>
          <w:sz w:val="24"/>
          <w:szCs w:val="24"/>
        </w:rPr>
        <w:t>Загорно-Селитьбинского</w:t>
      </w:r>
      <w:r w:rsidR="00F647A0">
        <w:rPr>
          <w:rFonts w:ascii="Times New Roman CYR" w:hAnsi="Times New Roman CYR" w:cs="Times New Roman CYR"/>
          <w:sz w:val="24"/>
          <w:szCs w:val="24"/>
        </w:rPr>
        <w:t>сельсовета</w:t>
      </w:r>
      <w:proofErr w:type="spellEnd"/>
      <w:r w:rsidR="00F647A0">
        <w:rPr>
          <w:rFonts w:ascii="Times New Roman CYR" w:hAnsi="Times New Roman CYR" w:cs="Times New Roman CYR"/>
          <w:sz w:val="24"/>
          <w:szCs w:val="24"/>
        </w:rPr>
        <w:t xml:space="preserve">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</w:t>
      </w:r>
      <w:r w:rsidR="00F647A0">
        <w:rPr>
          <w:rFonts w:ascii="Times New Roman CYR" w:hAnsi="Times New Roman CYR" w:cs="Times New Roman CYR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Н.И Скобликова</w:t>
      </w:r>
      <w:r w:rsidR="00F647A0"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F647A0" w:rsidRDefault="00F647A0" w:rsidP="00F647A0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647A0" w:rsidRDefault="00F647A0" w:rsidP="00F647A0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br/>
      </w:r>
    </w:p>
    <w:p w:rsidR="00F647A0" w:rsidRDefault="00F647A0" w:rsidP="00F647A0">
      <w:pPr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</w:rPr>
      </w:pPr>
    </w:p>
    <w:p w:rsidR="00F647A0" w:rsidRDefault="00F647A0" w:rsidP="00F647A0">
      <w:pPr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</w:rPr>
      </w:pPr>
    </w:p>
    <w:p w:rsidR="00F647A0" w:rsidRDefault="00F647A0" w:rsidP="00F647A0">
      <w:pPr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</w:rPr>
      </w:pPr>
    </w:p>
    <w:p w:rsidR="00F647A0" w:rsidRDefault="00F647A0" w:rsidP="00F647A0">
      <w:pPr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</w:rPr>
      </w:pPr>
    </w:p>
    <w:p w:rsidR="00F647A0" w:rsidRDefault="00F647A0" w:rsidP="00F647A0">
      <w:pPr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</w:rPr>
      </w:pPr>
    </w:p>
    <w:p w:rsidR="00F647A0" w:rsidRDefault="00F647A0" w:rsidP="00F647A0">
      <w:pPr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</w:rPr>
      </w:pPr>
    </w:p>
    <w:p w:rsidR="00F647A0" w:rsidRDefault="00F647A0" w:rsidP="00F647A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647A0" w:rsidRDefault="00F647A0" w:rsidP="00F647A0">
      <w:pPr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</w:rPr>
      </w:pPr>
    </w:p>
    <w:p w:rsidR="00F647A0" w:rsidRDefault="00F647A0" w:rsidP="00F647A0">
      <w:pPr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</w:rPr>
      </w:pPr>
    </w:p>
    <w:p w:rsidR="00F647A0" w:rsidRDefault="00F647A0" w:rsidP="00F647A0">
      <w:pPr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Утверждена </w:t>
      </w:r>
    </w:p>
    <w:p w:rsidR="00F647A0" w:rsidRDefault="00F647A0" w:rsidP="00F647A0">
      <w:pPr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постановлением  главы администрации   сельского поселения       </w:t>
      </w:r>
    </w:p>
    <w:p w:rsidR="00F647A0" w:rsidRDefault="00AA1A60" w:rsidP="00F647A0">
      <w:pPr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12.10.2021 № 38</w:t>
      </w:r>
    </w:p>
    <w:p w:rsidR="00F647A0" w:rsidRDefault="00F647A0" w:rsidP="00F647A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47A0" w:rsidRDefault="00F647A0" w:rsidP="00F647A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47A0" w:rsidRDefault="00F647A0" w:rsidP="00F647A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47A0" w:rsidRDefault="00F647A0" w:rsidP="00F647A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47A0" w:rsidRDefault="00F647A0" w:rsidP="00F647A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47A0" w:rsidRDefault="00F647A0" w:rsidP="00F647A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47A0" w:rsidRDefault="00F647A0" w:rsidP="00F647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МУНИЦИПАЛЬНАЯ ПРОГРАММА</w:t>
      </w:r>
    </w:p>
    <w:p w:rsidR="00F647A0" w:rsidRDefault="00F647A0" w:rsidP="00F647A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  <w:r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bCs/>
          <w:sz w:val="36"/>
          <w:szCs w:val="36"/>
          <w:lang w:eastAsia="en-US"/>
        </w:rPr>
        <w:t xml:space="preserve">Развитие культуры, физической культуры и спорта на территории </w:t>
      </w:r>
      <w:r w:rsidR="00951646">
        <w:rPr>
          <w:rFonts w:ascii="Times New Roman" w:hAnsi="Times New Roman"/>
          <w:b/>
          <w:bCs/>
          <w:sz w:val="36"/>
          <w:szCs w:val="36"/>
          <w:lang w:eastAsia="en-US"/>
        </w:rPr>
        <w:t xml:space="preserve">Загорно-Селитьбинского </w:t>
      </w:r>
      <w:r>
        <w:rPr>
          <w:rFonts w:ascii="Times New Roman" w:hAnsi="Times New Roman"/>
          <w:b/>
          <w:bCs/>
          <w:sz w:val="36"/>
          <w:szCs w:val="36"/>
          <w:lang w:eastAsia="en-US"/>
        </w:rPr>
        <w:t xml:space="preserve"> сельского поселения»</w:t>
      </w:r>
    </w:p>
    <w:p w:rsidR="00F647A0" w:rsidRDefault="00F647A0" w:rsidP="00F647A0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F647A0" w:rsidRDefault="00F647A0" w:rsidP="00F647A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47A0" w:rsidRDefault="00F647A0" w:rsidP="00F647A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47A0" w:rsidRDefault="00F647A0" w:rsidP="00F647A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47A0" w:rsidRDefault="00F647A0" w:rsidP="00F647A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47A0" w:rsidRDefault="00F647A0" w:rsidP="00F647A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47A0" w:rsidRDefault="00F647A0" w:rsidP="00F647A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47A0" w:rsidRDefault="00F647A0" w:rsidP="00F647A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47A0" w:rsidRDefault="00F647A0" w:rsidP="00F647A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47A0" w:rsidRDefault="00F647A0" w:rsidP="00F647A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47A0" w:rsidRDefault="00F647A0" w:rsidP="00F647A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47A0" w:rsidRDefault="00F647A0" w:rsidP="00F647A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47A0" w:rsidRDefault="00F647A0" w:rsidP="00F647A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47A0" w:rsidRDefault="00F647A0" w:rsidP="00F647A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47A0" w:rsidRDefault="00F647A0" w:rsidP="00F647A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47A0" w:rsidRDefault="00F647A0" w:rsidP="00F647A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47A0" w:rsidRDefault="00F647A0" w:rsidP="00F647A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47A0" w:rsidRDefault="00F647A0" w:rsidP="00F647A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47A0" w:rsidRDefault="00F647A0" w:rsidP="00F647A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47A0" w:rsidRDefault="00F647A0" w:rsidP="00F647A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47A0" w:rsidRDefault="00F647A0" w:rsidP="00F647A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47A0" w:rsidRDefault="00F647A0" w:rsidP="00F647A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47A0" w:rsidRDefault="00F647A0" w:rsidP="00F647A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47A0" w:rsidRDefault="00F647A0" w:rsidP="00F647A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47A0" w:rsidRDefault="00F647A0" w:rsidP="00F647A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47A0" w:rsidRDefault="00F647A0" w:rsidP="00F647A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47A0" w:rsidRDefault="00F647A0" w:rsidP="00F647A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47A0" w:rsidRDefault="00F647A0" w:rsidP="00F647A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47A0" w:rsidRDefault="00F647A0" w:rsidP="00F647A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47A0" w:rsidRDefault="00F647A0" w:rsidP="00F647A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47A0" w:rsidRDefault="00F647A0" w:rsidP="00F647A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47A0" w:rsidRPr="004216DA" w:rsidRDefault="00F647A0" w:rsidP="00F647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16DA">
        <w:rPr>
          <w:rFonts w:ascii="Times New Roman" w:hAnsi="Times New Roman"/>
          <w:color w:val="000000"/>
          <w:sz w:val="28"/>
          <w:szCs w:val="28"/>
        </w:rPr>
        <w:lastRenderedPageBreak/>
        <w:t>ПАСПОРТ</w:t>
      </w:r>
      <w:r w:rsidRPr="004216DA">
        <w:rPr>
          <w:rFonts w:ascii="Times New Roman" w:hAnsi="Times New Roman"/>
          <w:color w:val="000000"/>
          <w:sz w:val="28"/>
          <w:szCs w:val="28"/>
        </w:rPr>
        <w:br/>
        <w:t xml:space="preserve">муниципальной программы </w:t>
      </w:r>
      <w:r w:rsidR="00951646" w:rsidRPr="004216DA">
        <w:rPr>
          <w:rFonts w:ascii="Times New Roman CYR" w:hAnsi="Times New Roman CYR" w:cs="Times New Roman CYR"/>
          <w:bCs/>
          <w:sz w:val="28"/>
          <w:szCs w:val="28"/>
        </w:rPr>
        <w:t>Загорно-Селитьбинского</w:t>
      </w:r>
      <w:r w:rsidRPr="004216DA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4216DA">
        <w:rPr>
          <w:rFonts w:ascii="Times New Roman" w:hAnsi="Times New Roman"/>
          <w:color w:val="000000"/>
          <w:sz w:val="28"/>
          <w:szCs w:val="28"/>
        </w:rPr>
        <w:br/>
      </w:r>
      <w:r w:rsidRPr="004216DA">
        <w:rPr>
          <w:rFonts w:ascii="Times New Roman" w:hAnsi="Times New Roman"/>
          <w:b/>
          <w:sz w:val="28"/>
          <w:szCs w:val="28"/>
        </w:rPr>
        <w:t xml:space="preserve"> «</w:t>
      </w:r>
      <w:r w:rsidRPr="004216DA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Развитие культуры, физической культуры и спорта на территории </w:t>
      </w:r>
      <w:r w:rsidR="00951646" w:rsidRPr="004216DA">
        <w:rPr>
          <w:rFonts w:ascii="Times New Roman CYR" w:hAnsi="Times New Roman CYR" w:cs="Times New Roman CYR"/>
          <w:b/>
          <w:bCs/>
          <w:sz w:val="28"/>
          <w:szCs w:val="28"/>
        </w:rPr>
        <w:t>Загорно-Селитьбинского</w:t>
      </w:r>
      <w:r w:rsidRPr="004216DA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сельского поселения</w:t>
      </w:r>
      <w:r w:rsidRPr="004216DA">
        <w:rPr>
          <w:rFonts w:ascii="Times New Roman" w:hAnsi="Times New Roman"/>
          <w:b/>
          <w:sz w:val="28"/>
          <w:szCs w:val="28"/>
        </w:rPr>
        <w:t>»</w:t>
      </w:r>
    </w:p>
    <w:p w:rsidR="00F647A0" w:rsidRPr="004216DA" w:rsidRDefault="00F647A0" w:rsidP="00F647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465"/>
        <w:gridCol w:w="1055"/>
        <w:gridCol w:w="1080"/>
        <w:gridCol w:w="756"/>
        <w:gridCol w:w="1013"/>
      </w:tblGrid>
      <w:tr w:rsidR="00F647A0" w:rsidRPr="004216DA" w:rsidTr="00F647A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F647A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>Ответственный исполнитель муниципальной программы</w:t>
            </w:r>
          </w:p>
        </w:tc>
        <w:tc>
          <w:tcPr>
            <w:tcW w:w="5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F647A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 w:rsidR="00951646" w:rsidRPr="004216DA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Загорно-Селитьбинского</w:t>
            </w:r>
            <w:r w:rsidRPr="004216DA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</w:p>
        </w:tc>
      </w:tr>
      <w:tr w:rsidR="00F647A0" w:rsidRPr="004216DA" w:rsidTr="00F647A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F647A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>Исполнители муниципальной программы</w:t>
            </w:r>
          </w:p>
        </w:tc>
        <w:tc>
          <w:tcPr>
            <w:tcW w:w="5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F647A0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color w:val="FF0000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r w:rsidR="00951646" w:rsidRPr="004216DA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Загорно-Селитьбинского </w:t>
            </w:r>
            <w:r w:rsidRPr="004216DA">
              <w:rPr>
                <w:rFonts w:ascii="Times New Roman" w:hAnsi="Times New Roman"/>
                <w:sz w:val="18"/>
                <w:szCs w:val="18"/>
              </w:rPr>
              <w:t xml:space="preserve">сельского поселения </w:t>
            </w:r>
            <w:proofErr w:type="spellStart"/>
            <w:r w:rsidRPr="004216DA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4216DA">
              <w:rPr>
                <w:rFonts w:ascii="Times New Roman" w:hAnsi="Times New Roman"/>
                <w:sz w:val="18"/>
                <w:szCs w:val="18"/>
              </w:rPr>
              <w:t xml:space="preserve"> или клубы»</w:t>
            </w:r>
          </w:p>
        </w:tc>
      </w:tr>
      <w:tr w:rsidR="00F647A0" w:rsidRPr="004216DA" w:rsidTr="00F647A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F647A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>Основные разработчики муниципальной программы</w:t>
            </w:r>
          </w:p>
        </w:tc>
        <w:tc>
          <w:tcPr>
            <w:tcW w:w="5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F647A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 w:rsidR="00951646" w:rsidRPr="004216DA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Загорно-Селитьбинского</w:t>
            </w:r>
            <w:r w:rsidRPr="004216DA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</w:p>
        </w:tc>
      </w:tr>
      <w:tr w:rsidR="00F647A0" w:rsidRPr="004216DA" w:rsidTr="00F647A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F647A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>Основные мероприятия</w:t>
            </w:r>
          </w:p>
        </w:tc>
        <w:tc>
          <w:tcPr>
            <w:tcW w:w="5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F647A0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>Основные мероприятия Программы:</w:t>
            </w:r>
          </w:p>
          <w:p w:rsidR="00F647A0" w:rsidRPr="004216DA" w:rsidRDefault="00F647A0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4216DA">
              <w:rPr>
                <w:rFonts w:ascii="Times New Roman" w:hAnsi="Times New Roman"/>
                <w:kern w:val="2"/>
                <w:sz w:val="18"/>
                <w:szCs w:val="18"/>
              </w:rPr>
              <w:t xml:space="preserve">Обеспечение условий для развития культуры в </w:t>
            </w:r>
            <w:r w:rsidRPr="004216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51646" w:rsidRPr="004216DA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Загорно-Селитьбинского</w:t>
            </w:r>
            <w:r w:rsidRPr="004216DA">
              <w:rPr>
                <w:rFonts w:ascii="Times New Roman" w:hAnsi="Times New Roman"/>
                <w:kern w:val="2"/>
                <w:sz w:val="18"/>
                <w:szCs w:val="18"/>
              </w:rPr>
              <w:t xml:space="preserve"> сельском поселении</w:t>
            </w:r>
            <w:r w:rsidRPr="004216DA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F647A0" w:rsidRPr="004216DA" w:rsidRDefault="00F647A0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4216DA">
              <w:rPr>
                <w:rFonts w:ascii="Times New Roman" w:hAnsi="Times New Roman"/>
                <w:kern w:val="2"/>
                <w:sz w:val="18"/>
                <w:szCs w:val="18"/>
              </w:rPr>
              <w:t xml:space="preserve">Развитие физической культуры и спорта в </w:t>
            </w:r>
            <w:r w:rsidR="00951646" w:rsidRPr="004216DA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Загорно-Селитьбинского</w:t>
            </w:r>
            <w:r w:rsidRPr="004216DA">
              <w:rPr>
                <w:rFonts w:ascii="Times New Roman" w:hAnsi="Times New Roman"/>
                <w:kern w:val="2"/>
                <w:sz w:val="18"/>
                <w:szCs w:val="18"/>
              </w:rPr>
              <w:t xml:space="preserve"> сельском поселении</w:t>
            </w:r>
            <w:r w:rsidRPr="004216D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647A0" w:rsidRPr="004216DA" w:rsidRDefault="00F647A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>3. Обеспечение реализации муниципальной программы.</w:t>
            </w:r>
          </w:p>
        </w:tc>
      </w:tr>
      <w:tr w:rsidR="00F647A0" w:rsidRPr="004216DA" w:rsidTr="00F647A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F647A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5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F647A0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 xml:space="preserve">Повышение качества жизни населения </w:t>
            </w:r>
            <w:r w:rsidR="00951646" w:rsidRPr="004216DA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Загорно-Селитьбинского</w:t>
            </w:r>
            <w:r w:rsidRPr="004216DA">
              <w:rPr>
                <w:rFonts w:ascii="Times New Roman" w:hAnsi="Times New Roman"/>
                <w:sz w:val="18"/>
                <w:szCs w:val="18"/>
              </w:rPr>
              <w:t xml:space="preserve"> сельского поселения через сохранение и развитие муниципальной культуры как важнейшего фактора социально-экономического развития поселения, создание условий для развития физической культуры и спорта как эффективного средства привлечения населения к активному и здоровому образу жизни.</w:t>
            </w:r>
          </w:p>
        </w:tc>
      </w:tr>
      <w:tr w:rsidR="00F647A0" w:rsidRPr="004216DA" w:rsidTr="00F647A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F647A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5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F647A0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>- создание условий для повышения качества и разнообразия услуг, предоставляемых в сфере культуры и физической культуры;</w:t>
            </w:r>
          </w:p>
          <w:p w:rsidR="00F647A0" w:rsidRPr="004216DA" w:rsidRDefault="00F647A0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>- проведение модернизации материально-технической базы (</w:t>
            </w:r>
            <w:proofErr w:type="spellStart"/>
            <w:r w:rsidRPr="004216DA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4216DA">
              <w:rPr>
                <w:rFonts w:ascii="Times New Roman" w:hAnsi="Times New Roman"/>
                <w:sz w:val="18"/>
                <w:szCs w:val="18"/>
              </w:rPr>
              <w:t>, клубов и т. д.)</w:t>
            </w:r>
          </w:p>
          <w:p w:rsidR="00F647A0" w:rsidRPr="004216DA" w:rsidRDefault="00F647A0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 xml:space="preserve"> - сохранение и развитие традиционной народной культуры и любительского самодеятельного творчества на территории поселения;</w:t>
            </w:r>
          </w:p>
          <w:p w:rsidR="00F647A0" w:rsidRPr="004216DA" w:rsidRDefault="00F647A0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>- совершенствование и развитие кадрового потенциала работников культуры;</w:t>
            </w:r>
          </w:p>
          <w:p w:rsidR="00F647A0" w:rsidRPr="004216DA" w:rsidRDefault="00F647A0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 xml:space="preserve">- формирование у населения </w:t>
            </w:r>
            <w:r w:rsidR="00951646" w:rsidRPr="004216DA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Загорно-Селитьбинского</w:t>
            </w:r>
            <w:r w:rsidRPr="004216DA">
              <w:rPr>
                <w:rFonts w:ascii="Times New Roman" w:hAnsi="Times New Roman"/>
                <w:sz w:val="18"/>
                <w:szCs w:val="18"/>
              </w:rPr>
              <w:t xml:space="preserve"> сельского поселения внутренней потребности в занятиях физической культурой и спортом и повышение уровня знаний в этой сфере;</w:t>
            </w:r>
          </w:p>
          <w:p w:rsidR="00F647A0" w:rsidRPr="004216DA" w:rsidRDefault="00F647A0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>- создание благоприятных условий, способствующих выявлению, развитию и поддержке одаренных спортсменов, обеспечению их личностной и социальной самореализации и профессионального самоопределения.</w:t>
            </w:r>
          </w:p>
        </w:tc>
      </w:tr>
      <w:tr w:rsidR="00F647A0" w:rsidRPr="004216DA" w:rsidTr="00F647A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F647A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>Целевые индикаторы и показатели муниципальной программы</w:t>
            </w:r>
          </w:p>
        </w:tc>
        <w:tc>
          <w:tcPr>
            <w:tcW w:w="5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F647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>1. Расходы местного бюджета на культуру, физическую культуру и спорт в расчете на душу населения поселения;</w:t>
            </w:r>
          </w:p>
          <w:p w:rsidR="00F647A0" w:rsidRPr="004216DA" w:rsidRDefault="00F647A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>2. Удельный вес детей в возрасте 5-14 лет, занимающихся в кружках, клубных формированиях в учреждениях культуры;</w:t>
            </w:r>
          </w:p>
          <w:p w:rsidR="00F647A0" w:rsidRPr="004216DA" w:rsidRDefault="00F647A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>3. Численность участников клубных формирований;</w:t>
            </w:r>
          </w:p>
          <w:p w:rsidR="00F647A0" w:rsidRPr="004216DA" w:rsidRDefault="00F647A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kern w:val="2"/>
                <w:sz w:val="18"/>
                <w:szCs w:val="18"/>
              </w:rPr>
              <w:t>4. Количество учреждений культуры и спортивных сооружений, в которых осуществлен капитальный ремонт;</w:t>
            </w:r>
          </w:p>
          <w:p w:rsidR="00F647A0" w:rsidRPr="004216DA" w:rsidRDefault="00F647A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>5. Количество экземпляров новых поступлений в библиотечные фонды.</w:t>
            </w:r>
          </w:p>
          <w:p w:rsidR="00F647A0" w:rsidRPr="004216DA" w:rsidRDefault="00F647A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kern w:val="2"/>
                <w:sz w:val="18"/>
                <w:szCs w:val="18"/>
              </w:rPr>
              <w:t>6. Число культурно-досуговых мероприятий, организованных муниципальным учреждением культуры в течение года;</w:t>
            </w:r>
          </w:p>
          <w:p w:rsidR="00F647A0" w:rsidRPr="004216DA" w:rsidRDefault="00F647A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>7. Количество оборудованных спортивных и детских площадок;</w:t>
            </w:r>
          </w:p>
          <w:p w:rsidR="00F647A0" w:rsidRPr="004216DA" w:rsidRDefault="00F647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F647A0" w:rsidRPr="004216DA" w:rsidTr="00F647A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F647A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>Этапы и сроки реализации муниципальной программы</w:t>
            </w:r>
          </w:p>
        </w:tc>
        <w:tc>
          <w:tcPr>
            <w:tcW w:w="5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F647A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47A0" w:rsidRPr="004216DA" w:rsidTr="00F647A0">
        <w:trPr>
          <w:trHeight w:val="1695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F647A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5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F647A0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 xml:space="preserve">Финансирование программных мероприятий осуществляется за счет средств, получаемых из областного бюджета и бюджета </w:t>
            </w:r>
            <w:r w:rsidR="00951646" w:rsidRPr="004216DA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Загорно-Селитьбинского</w:t>
            </w:r>
            <w:r w:rsidRPr="004216DA">
              <w:rPr>
                <w:rFonts w:ascii="Times New Roman" w:hAnsi="Times New Roman"/>
                <w:sz w:val="18"/>
                <w:szCs w:val="18"/>
              </w:rPr>
              <w:t xml:space="preserve"> сельского поселения,  в объемах, предусмотренных Программой и утвержденных решением Совета народных депутатов </w:t>
            </w:r>
            <w:r w:rsidR="00951646" w:rsidRPr="004216DA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Загорно-Селитьбинского</w:t>
            </w:r>
            <w:r w:rsidRPr="004216DA">
              <w:rPr>
                <w:rFonts w:ascii="Times New Roman" w:hAnsi="Times New Roman"/>
                <w:sz w:val="18"/>
                <w:szCs w:val="18"/>
              </w:rPr>
              <w:t xml:space="preserve"> сельского поселения Свободненского муниципального района о бюджете поселения на очередной финансовый год.</w:t>
            </w:r>
          </w:p>
          <w:p w:rsidR="00F647A0" w:rsidRPr="004216DA" w:rsidRDefault="00F647A0" w:rsidP="00AA1A60">
            <w:pPr>
              <w:pStyle w:val="af1"/>
              <w:ind w:firstLine="252"/>
              <w:rPr>
                <w:rFonts w:ascii="Times New Roman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 xml:space="preserve">Суммарный объем финансирования Программы составляет </w:t>
            </w:r>
            <w:r w:rsidRPr="004216DA">
              <w:rPr>
                <w:rFonts w:ascii="Times New Roman" w:hAnsi="Times New Roman"/>
                <w:b/>
                <w:sz w:val="18"/>
                <w:szCs w:val="18"/>
              </w:rPr>
              <w:t>8557тыс.</w:t>
            </w:r>
            <w:r w:rsidRPr="004216DA">
              <w:rPr>
                <w:rFonts w:ascii="Times New Roman" w:hAnsi="Times New Roman"/>
                <w:sz w:val="18"/>
                <w:szCs w:val="18"/>
              </w:rPr>
              <w:t xml:space="preserve"> рублей, в том числе по годам реализации:</w:t>
            </w:r>
          </w:p>
        </w:tc>
      </w:tr>
      <w:tr w:rsidR="00F647A0" w:rsidRPr="004216DA" w:rsidTr="00F647A0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A0" w:rsidRPr="004216DA" w:rsidRDefault="00F647A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F647A0">
            <w:pPr>
              <w:pStyle w:val="af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color w:val="000000"/>
                <w:sz w:val="18"/>
                <w:szCs w:val="18"/>
              </w:rPr>
              <w:t>Год реализации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F647A0">
            <w:pPr>
              <w:pStyle w:val="af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F647A0">
            <w:pPr>
              <w:pStyle w:val="af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F647A0">
            <w:pPr>
              <w:pStyle w:val="af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F647A0">
            <w:pPr>
              <w:pStyle w:val="af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216DA">
              <w:rPr>
                <w:rFonts w:ascii="Times New Roman" w:hAnsi="Times New Roman"/>
                <w:color w:val="000000"/>
                <w:sz w:val="18"/>
                <w:szCs w:val="18"/>
              </w:rPr>
              <w:t>Внебюдж</w:t>
            </w:r>
            <w:proofErr w:type="spellEnd"/>
            <w:r w:rsidRPr="004216D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F647A0" w:rsidRPr="004216DA" w:rsidRDefault="00F647A0">
            <w:pPr>
              <w:rPr>
                <w:rFonts w:ascii="Calibri" w:eastAsia="Calibri" w:hAnsi="Calibri"/>
                <w:sz w:val="18"/>
                <w:szCs w:val="18"/>
              </w:rPr>
            </w:pPr>
            <w:r w:rsidRPr="004216DA">
              <w:rPr>
                <w:sz w:val="18"/>
                <w:szCs w:val="18"/>
              </w:rPr>
              <w:t>источники</w:t>
            </w:r>
          </w:p>
        </w:tc>
      </w:tr>
      <w:tr w:rsidR="00F647A0" w:rsidRPr="004216DA" w:rsidTr="00F647A0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A0" w:rsidRPr="004216DA" w:rsidRDefault="00F647A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F647A0">
            <w:pPr>
              <w:pStyle w:val="af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0" w:rsidRPr="004216DA" w:rsidRDefault="00F647A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0" w:rsidRPr="004216DA" w:rsidRDefault="00F647A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0" w:rsidRPr="004216DA" w:rsidRDefault="00F647A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0" w:rsidRPr="004216DA" w:rsidRDefault="00F647A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47A0" w:rsidRPr="004216DA" w:rsidTr="00F647A0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A0" w:rsidRPr="004216DA" w:rsidRDefault="00F647A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F647A0">
            <w:pPr>
              <w:pStyle w:val="af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F647A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F647A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AA1A6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>651,8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0" w:rsidRPr="004216DA" w:rsidRDefault="00F647A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47A0" w:rsidRPr="004216DA" w:rsidTr="00F647A0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A0" w:rsidRPr="004216DA" w:rsidRDefault="00F647A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F647A0">
            <w:pPr>
              <w:pStyle w:val="af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F647A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F647A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AA1A6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>651,8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0" w:rsidRPr="004216DA" w:rsidRDefault="00F647A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47A0" w:rsidRPr="004216DA" w:rsidTr="00F647A0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A0" w:rsidRPr="004216DA" w:rsidRDefault="00F647A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F647A0">
            <w:pPr>
              <w:pStyle w:val="af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F647A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F647A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AA1A6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>651,8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0" w:rsidRPr="004216DA" w:rsidRDefault="00F647A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47A0" w:rsidRPr="004216DA" w:rsidTr="00F647A0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A0" w:rsidRPr="004216DA" w:rsidRDefault="00F647A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F647A0">
            <w:pPr>
              <w:pStyle w:val="af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F647A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F647A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AA1A6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>651,8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0" w:rsidRPr="004216DA" w:rsidRDefault="00F647A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47A0" w:rsidRPr="004216DA" w:rsidTr="00F647A0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A0" w:rsidRPr="004216DA" w:rsidRDefault="00F647A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F647A0">
            <w:pPr>
              <w:pStyle w:val="af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F647A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F647A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AA1A6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>651,8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0" w:rsidRPr="004216DA" w:rsidRDefault="00F647A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47A0" w:rsidRPr="004216DA" w:rsidTr="00F647A0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A0" w:rsidRPr="004216DA" w:rsidRDefault="00F647A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F647A0">
            <w:pPr>
              <w:pStyle w:val="af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F647A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F647A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AA1A6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>651,8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0" w:rsidRPr="004216DA" w:rsidRDefault="00F647A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1A60" w:rsidRPr="004216DA" w:rsidTr="00F647A0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60" w:rsidRPr="004216DA" w:rsidRDefault="00AA1A6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0" w:rsidRPr="004216DA" w:rsidRDefault="00AA1A60">
            <w:pPr>
              <w:pStyle w:val="af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0" w:rsidRPr="004216DA" w:rsidRDefault="00AA1A6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0" w:rsidRPr="004216DA" w:rsidRDefault="00AA1A6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0" w:rsidRPr="004216DA" w:rsidRDefault="00AA1A6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>1 600,0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0" w:rsidRPr="004216DA" w:rsidRDefault="00AA1A6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1A60" w:rsidRPr="004216DA" w:rsidTr="00F647A0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60" w:rsidRPr="004216DA" w:rsidRDefault="00AA1A6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0" w:rsidRPr="004216DA" w:rsidRDefault="00AA1A60">
            <w:pPr>
              <w:pStyle w:val="af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0" w:rsidRPr="004216DA" w:rsidRDefault="00AA1A6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0" w:rsidRPr="004216DA" w:rsidRDefault="00AA1A6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0" w:rsidRPr="004216DA" w:rsidRDefault="00AA1A6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>1600,0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0" w:rsidRPr="004216DA" w:rsidRDefault="00AA1A6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1A60" w:rsidRPr="004216DA" w:rsidTr="00F647A0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60" w:rsidRPr="004216DA" w:rsidRDefault="00AA1A6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0" w:rsidRPr="004216DA" w:rsidRDefault="00AA1A60">
            <w:pPr>
              <w:pStyle w:val="af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0" w:rsidRPr="004216DA" w:rsidRDefault="00AA1A6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0" w:rsidRPr="004216DA" w:rsidRDefault="00AA1A6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0" w:rsidRPr="004216DA" w:rsidRDefault="00AA1A6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>1600,0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0" w:rsidRPr="004216DA" w:rsidRDefault="00AA1A6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1A60" w:rsidRPr="004216DA" w:rsidTr="00F647A0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60" w:rsidRPr="004216DA" w:rsidRDefault="00AA1A6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0" w:rsidRPr="004216DA" w:rsidRDefault="00AA1A60">
            <w:pPr>
              <w:pStyle w:val="af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0" w:rsidRPr="004216DA" w:rsidRDefault="00AA1A6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0" w:rsidRPr="004216DA" w:rsidRDefault="00AA1A6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0" w:rsidRPr="004216DA" w:rsidRDefault="00AA1A6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>1600,0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0" w:rsidRPr="004216DA" w:rsidRDefault="00AA1A6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1A60" w:rsidRPr="004216DA" w:rsidTr="00F647A0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60" w:rsidRPr="004216DA" w:rsidRDefault="00AA1A6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0" w:rsidRPr="004216DA" w:rsidRDefault="00AA1A60">
            <w:pPr>
              <w:pStyle w:val="af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0" w:rsidRPr="004216DA" w:rsidRDefault="00AA1A6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0" w:rsidRPr="004216DA" w:rsidRDefault="00AA1A6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0" w:rsidRPr="004216DA" w:rsidRDefault="00AA1A6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>1600,0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0" w:rsidRPr="004216DA" w:rsidRDefault="00AA1A6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47A0" w:rsidRPr="004216DA" w:rsidTr="00F647A0">
        <w:trPr>
          <w:trHeight w:val="1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A0" w:rsidRPr="004216DA" w:rsidRDefault="00F647A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F647A0">
            <w:pPr>
              <w:pStyle w:val="af1"/>
              <w:ind w:firstLine="25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 xml:space="preserve">Объем финансирования за счет бюджетов всех уровней подлежит корректировке в соответствии с законами </w:t>
            </w:r>
            <w:proofErr w:type="gramStart"/>
            <w:r w:rsidRPr="004216DA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4216DA">
              <w:rPr>
                <w:rFonts w:ascii="Times New Roman" w:hAnsi="Times New Roman"/>
                <w:sz w:val="18"/>
                <w:szCs w:val="18"/>
              </w:rPr>
              <w:t xml:space="preserve"> областном бюджетах и решением о местном бюджете.</w:t>
            </w:r>
          </w:p>
        </w:tc>
      </w:tr>
      <w:tr w:rsidR="00F647A0" w:rsidRPr="004216DA" w:rsidTr="00F647A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F647A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F647A0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 xml:space="preserve">Реализация Программы будет способствовать социально-культурному обустройству </w:t>
            </w:r>
            <w:r w:rsidR="00951646" w:rsidRPr="004216DA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Загорно-Селитьбинского</w:t>
            </w:r>
            <w:r w:rsidRPr="004216DA">
              <w:rPr>
                <w:rFonts w:ascii="Times New Roman" w:hAnsi="Times New Roman"/>
                <w:sz w:val="18"/>
                <w:szCs w:val="18"/>
              </w:rPr>
              <w:t xml:space="preserve"> сельского поселения и позволит:</w:t>
            </w:r>
          </w:p>
          <w:p w:rsidR="00F647A0" w:rsidRPr="004216DA" w:rsidRDefault="00F647A0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>1. Участвовать в реализации традиционных и инновационных культурных проектов, способствующих формированию и развитию единого культурного пространства  Свободненского района и Амурской области: обеспечить участие в областных и районных фестивалях и др.;</w:t>
            </w:r>
          </w:p>
          <w:p w:rsidR="00F647A0" w:rsidRPr="004216DA" w:rsidRDefault="00F647A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kern w:val="2"/>
                <w:sz w:val="18"/>
                <w:szCs w:val="18"/>
              </w:rPr>
              <w:t xml:space="preserve">2.  Обеспечить уровень расходов местного бюджета на культуру, физическую культуру и спорт сумме--- </w:t>
            </w:r>
            <w:proofErr w:type="spellStart"/>
            <w:r w:rsidRPr="004216DA">
              <w:rPr>
                <w:rFonts w:ascii="Times New Roman" w:hAnsi="Times New Roman"/>
                <w:kern w:val="2"/>
                <w:sz w:val="18"/>
                <w:szCs w:val="18"/>
              </w:rPr>
              <w:t>тыс</w:t>
            </w:r>
            <w:proofErr w:type="gramStart"/>
            <w:r w:rsidRPr="004216DA">
              <w:rPr>
                <w:rFonts w:ascii="Times New Roman" w:hAnsi="Times New Roman"/>
                <w:kern w:val="2"/>
                <w:sz w:val="18"/>
                <w:szCs w:val="18"/>
              </w:rPr>
              <w:t>.р</w:t>
            </w:r>
            <w:proofErr w:type="gramEnd"/>
            <w:r w:rsidRPr="004216DA">
              <w:rPr>
                <w:rFonts w:ascii="Times New Roman" w:hAnsi="Times New Roman"/>
                <w:kern w:val="2"/>
                <w:sz w:val="18"/>
                <w:szCs w:val="18"/>
              </w:rPr>
              <w:t>ублей</w:t>
            </w:r>
            <w:proofErr w:type="spellEnd"/>
            <w:r w:rsidRPr="004216DA">
              <w:rPr>
                <w:rFonts w:ascii="Times New Roman" w:hAnsi="Times New Roman"/>
                <w:kern w:val="2"/>
                <w:sz w:val="18"/>
                <w:szCs w:val="18"/>
              </w:rPr>
              <w:t>;</w:t>
            </w:r>
          </w:p>
          <w:p w:rsidR="00F647A0" w:rsidRPr="004216DA" w:rsidRDefault="00F647A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kern w:val="2"/>
                <w:sz w:val="18"/>
                <w:szCs w:val="18"/>
              </w:rPr>
              <w:t>3. Увеличить удельный вес детей в возрасте 5-14 лет, занимающихся в кружках, клубных формированиях в учреждениях культуры</w:t>
            </w:r>
            <w:r w:rsidR="00AA1A60" w:rsidRPr="004216DA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 w:rsidRPr="004216DA">
              <w:rPr>
                <w:rFonts w:ascii="Times New Roman" w:hAnsi="Times New Roman"/>
                <w:kern w:val="2"/>
                <w:sz w:val="18"/>
                <w:szCs w:val="18"/>
              </w:rPr>
              <w:t xml:space="preserve"> до 85 %;</w:t>
            </w:r>
          </w:p>
          <w:p w:rsidR="00F647A0" w:rsidRPr="004216DA" w:rsidRDefault="00F647A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>4. Обеспечить увеличение численности участников клубных формирований</w:t>
            </w:r>
            <w:proofErr w:type="gramStart"/>
            <w:r w:rsidRPr="004216DA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4216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4216DA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End"/>
            <w:r w:rsidRPr="004216DA">
              <w:rPr>
                <w:rFonts w:ascii="Times New Roman" w:hAnsi="Times New Roman"/>
                <w:sz w:val="18"/>
                <w:szCs w:val="18"/>
              </w:rPr>
              <w:t>о --------- чел.</w:t>
            </w:r>
          </w:p>
          <w:p w:rsidR="00F647A0" w:rsidRPr="004216DA" w:rsidRDefault="00F647A0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>5. Отремонтировать дом культуры, обеспечив безопасность и комфортность для пользователей культурными услугами.</w:t>
            </w:r>
          </w:p>
          <w:p w:rsidR="00F647A0" w:rsidRPr="004216DA" w:rsidRDefault="00F647A0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>6. Оснастить учреждения культуры в поселении современным оборудованием и музыкальными инструментами.</w:t>
            </w:r>
          </w:p>
          <w:p w:rsidR="00F647A0" w:rsidRPr="004216DA" w:rsidRDefault="00F647A0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 xml:space="preserve">7. Обеспечить регулярное предоставление культурных и информационных услуг гражданам, проживающим в </w:t>
            </w:r>
            <w:proofErr w:type="spellStart"/>
            <w:r w:rsidR="00951646" w:rsidRPr="004216DA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Загорно-Селитьбинском</w:t>
            </w:r>
            <w:proofErr w:type="spellEnd"/>
            <w:r w:rsidRPr="004216DA">
              <w:rPr>
                <w:rFonts w:ascii="Times New Roman" w:hAnsi="Times New Roman"/>
                <w:sz w:val="18"/>
                <w:szCs w:val="18"/>
              </w:rPr>
              <w:t xml:space="preserve"> сельском поселении.</w:t>
            </w:r>
          </w:p>
          <w:p w:rsidR="00F647A0" w:rsidRPr="004216DA" w:rsidRDefault="00F647A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>8. Обеспечить ежегодное увеличение библиотечного фонда.</w:t>
            </w:r>
          </w:p>
          <w:p w:rsidR="00F647A0" w:rsidRPr="004216DA" w:rsidRDefault="00F647A0" w:rsidP="00AA1A6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>8. Обеспечить оснащение детским и спортивным оборудованием.</w:t>
            </w:r>
          </w:p>
        </w:tc>
      </w:tr>
      <w:tr w:rsidR="00F647A0" w:rsidRPr="004216DA" w:rsidTr="00F647A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F647A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216DA">
              <w:rPr>
                <w:rFonts w:ascii="Times New Roman" w:hAnsi="Times New Roman"/>
                <w:sz w:val="18"/>
                <w:szCs w:val="18"/>
              </w:rPr>
              <w:t xml:space="preserve">Организация управления и </w:t>
            </w:r>
            <w:proofErr w:type="gramStart"/>
            <w:r w:rsidRPr="004216DA">
              <w:rPr>
                <w:rFonts w:ascii="Times New Roman" w:hAnsi="Times New Roman"/>
                <w:sz w:val="18"/>
                <w:szCs w:val="18"/>
              </w:rPr>
              <w:t>контроля за</w:t>
            </w:r>
            <w:proofErr w:type="gramEnd"/>
            <w:r w:rsidRPr="004216DA">
              <w:rPr>
                <w:rFonts w:ascii="Times New Roman" w:hAnsi="Times New Roman"/>
                <w:sz w:val="18"/>
                <w:szCs w:val="18"/>
              </w:rPr>
              <w:t xml:space="preserve"> реализацией муниципальной программы</w:t>
            </w:r>
          </w:p>
        </w:tc>
        <w:tc>
          <w:tcPr>
            <w:tcW w:w="5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F647A0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216DA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4216DA">
              <w:rPr>
                <w:rFonts w:ascii="Times New Roman" w:hAnsi="Times New Roman"/>
                <w:sz w:val="18"/>
                <w:szCs w:val="18"/>
              </w:rPr>
              <w:t xml:space="preserve"> ходом реализации Программы осуществляет администрация </w:t>
            </w:r>
            <w:r w:rsidR="00951646" w:rsidRPr="004216DA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Загорно-Селитьбинского</w:t>
            </w:r>
            <w:r w:rsidRPr="004216DA">
              <w:rPr>
                <w:rFonts w:ascii="Times New Roman" w:hAnsi="Times New Roman"/>
                <w:sz w:val="18"/>
                <w:szCs w:val="18"/>
              </w:rPr>
              <w:t xml:space="preserve"> сельского поселения в соответствии с ее полномочиями, установленными федеральным и областным законодательством</w:t>
            </w:r>
          </w:p>
        </w:tc>
      </w:tr>
    </w:tbl>
    <w:p w:rsidR="00F647A0" w:rsidRDefault="00F647A0" w:rsidP="00F647A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C0576B" w:rsidRDefault="00C0576B" w:rsidP="00F647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6DA" w:rsidRDefault="004216DA" w:rsidP="00F647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6DA" w:rsidRDefault="004216DA" w:rsidP="00F647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6DA" w:rsidRDefault="004216DA" w:rsidP="00F647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6DA" w:rsidRDefault="004216DA" w:rsidP="00F647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6DA" w:rsidRDefault="004216DA" w:rsidP="00F647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6DA" w:rsidRDefault="004216DA" w:rsidP="00F647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6DA" w:rsidRDefault="004216DA" w:rsidP="00F647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6DA" w:rsidRDefault="004216DA" w:rsidP="00F647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6DA" w:rsidRDefault="004216DA" w:rsidP="00F647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6DA" w:rsidRDefault="004216DA" w:rsidP="00F647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6DA" w:rsidRDefault="004216DA" w:rsidP="00F647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6DA" w:rsidRDefault="004216DA" w:rsidP="00F647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6DA" w:rsidRDefault="004216DA" w:rsidP="00F647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6DA" w:rsidRDefault="004216DA" w:rsidP="00F647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6DA" w:rsidRDefault="004216DA" w:rsidP="00F647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6DA" w:rsidRDefault="004216DA" w:rsidP="00F647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47A0" w:rsidRDefault="00F647A0" w:rsidP="00F647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 Содержание проблемы и обоснование ее решения программным методом</w:t>
      </w:r>
    </w:p>
    <w:p w:rsidR="00F647A0" w:rsidRDefault="00F647A0" w:rsidP="00F647A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47A0" w:rsidRPr="004216DA" w:rsidRDefault="00F647A0" w:rsidP="00F647A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4216DA">
        <w:rPr>
          <w:rFonts w:ascii="Times New Roman" w:hAnsi="Times New Roman"/>
          <w:sz w:val="20"/>
          <w:szCs w:val="20"/>
        </w:rPr>
        <w:t>Муниципальная программа «</w:t>
      </w:r>
      <w:r w:rsidRPr="004216DA">
        <w:rPr>
          <w:rFonts w:ascii="Times New Roman" w:hAnsi="Times New Roman"/>
          <w:bCs/>
          <w:sz w:val="20"/>
          <w:szCs w:val="20"/>
          <w:lang w:eastAsia="en-US"/>
        </w:rPr>
        <w:t xml:space="preserve">Развитие культуры, физической культуры и спорта на территории </w:t>
      </w:r>
      <w:r w:rsidR="00C0576B" w:rsidRPr="004216DA">
        <w:rPr>
          <w:rFonts w:ascii="Times New Roman CYR" w:hAnsi="Times New Roman CYR" w:cs="Times New Roman CYR"/>
          <w:bCs/>
          <w:sz w:val="20"/>
          <w:szCs w:val="20"/>
        </w:rPr>
        <w:t>Загорно-Селитьбинского</w:t>
      </w:r>
      <w:r w:rsidRPr="004216DA">
        <w:rPr>
          <w:rFonts w:ascii="Times New Roman" w:hAnsi="Times New Roman"/>
          <w:bCs/>
          <w:sz w:val="20"/>
          <w:szCs w:val="20"/>
          <w:lang w:eastAsia="en-US"/>
        </w:rPr>
        <w:t xml:space="preserve"> сельского поселения</w:t>
      </w:r>
      <w:r w:rsidRPr="004216DA">
        <w:rPr>
          <w:rFonts w:ascii="Times New Roman" w:hAnsi="Times New Roman"/>
          <w:b/>
          <w:sz w:val="20"/>
          <w:szCs w:val="20"/>
        </w:rPr>
        <w:t>»</w:t>
      </w:r>
      <w:r w:rsidRPr="004216DA">
        <w:rPr>
          <w:rFonts w:ascii="Times New Roman" w:hAnsi="Times New Roman"/>
          <w:sz w:val="20"/>
          <w:szCs w:val="20"/>
        </w:rPr>
        <w:t xml:space="preserve"> (далее – Программа) разработана  в соответствии с Постановлением администрации </w:t>
      </w:r>
      <w:r w:rsidR="00951646" w:rsidRPr="004216DA">
        <w:rPr>
          <w:rFonts w:ascii="Times New Roman CYR" w:hAnsi="Times New Roman CYR" w:cs="Times New Roman CYR"/>
          <w:bCs/>
          <w:sz w:val="20"/>
          <w:szCs w:val="20"/>
        </w:rPr>
        <w:t>Загорно-Селитьбинского</w:t>
      </w:r>
      <w:r w:rsidRPr="004216DA">
        <w:rPr>
          <w:rFonts w:ascii="Times New Roman" w:hAnsi="Times New Roman"/>
          <w:sz w:val="20"/>
          <w:szCs w:val="20"/>
        </w:rPr>
        <w:t xml:space="preserve"> сельского поселения </w:t>
      </w:r>
      <w:r w:rsidRPr="004216DA">
        <w:rPr>
          <w:rFonts w:ascii="Times New Roman" w:hAnsi="Times New Roman"/>
          <w:bCs/>
          <w:sz w:val="20"/>
          <w:szCs w:val="20"/>
        </w:rPr>
        <w:t xml:space="preserve">№48 от 04.06.2014 г. «Об утверждении Порядка разработки, реализации и оценки эффективности муниципальных программ </w:t>
      </w:r>
      <w:r w:rsidR="00951646" w:rsidRPr="004216DA">
        <w:rPr>
          <w:rFonts w:ascii="Times New Roman CYR" w:hAnsi="Times New Roman CYR" w:cs="Times New Roman CYR"/>
          <w:bCs/>
          <w:sz w:val="20"/>
          <w:szCs w:val="20"/>
        </w:rPr>
        <w:t>Загорно-Селитьбинского</w:t>
      </w:r>
      <w:r w:rsidRPr="004216DA">
        <w:rPr>
          <w:rFonts w:ascii="Times New Roman" w:hAnsi="Times New Roman"/>
          <w:bCs/>
          <w:sz w:val="20"/>
          <w:szCs w:val="20"/>
        </w:rPr>
        <w:t xml:space="preserve"> сельского поселения, постановлением главы администрации </w:t>
      </w:r>
      <w:r w:rsidR="00951646" w:rsidRPr="004216DA">
        <w:rPr>
          <w:rFonts w:ascii="Times New Roman CYR" w:hAnsi="Times New Roman CYR" w:cs="Times New Roman CYR"/>
          <w:bCs/>
          <w:sz w:val="20"/>
          <w:szCs w:val="20"/>
        </w:rPr>
        <w:t>Загорно-Селитьбинского</w:t>
      </w:r>
      <w:r w:rsidRPr="004216DA">
        <w:rPr>
          <w:rFonts w:ascii="Times New Roman" w:hAnsi="Times New Roman"/>
          <w:bCs/>
          <w:sz w:val="20"/>
          <w:szCs w:val="20"/>
        </w:rPr>
        <w:t xml:space="preserve"> сельского поселения № 59 от 05.11.2014 г. «Об утверждении перечня муниципальных программ администрации </w:t>
      </w:r>
      <w:r w:rsidR="00951646" w:rsidRPr="004216DA">
        <w:rPr>
          <w:rFonts w:ascii="Times New Roman CYR" w:hAnsi="Times New Roman CYR" w:cs="Times New Roman CYR"/>
          <w:bCs/>
          <w:sz w:val="20"/>
          <w:szCs w:val="20"/>
        </w:rPr>
        <w:t>Загорно-Селитьбинского</w:t>
      </w:r>
      <w:r w:rsidRPr="004216DA">
        <w:rPr>
          <w:rFonts w:ascii="Times New Roman" w:hAnsi="Times New Roman"/>
          <w:bCs/>
          <w:sz w:val="20"/>
          <w:szCs w:val="20"/>
        </w:rPr>
        <w:t xml:space="preserve"> сельсовета.</w:t>
      </w:r>
      <w:proofErr w:type="gramEnd"/>
    </w:p>
    <w:p w:rsidR="00F647A0" w:rsidRPr="004216DA" w:rsidRDefault="00F647A0" w:rsidP="00F647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>Культура как часть социальной инфраструктуры сельских населенных пунктов определяет качество жизни сельского населения, оказывает непосредственное влияние на социально-экономические процессы, в том числе на состояние трудовых ресурсов и формирование привлекательного имиджа села. Сельские учреждения культуры дают возможность не только общения, но и развития творческих способностей населения.</w:t>
      </w:r>
    </w:p>
    <w:p w:rsidR="00F647A0" w:rsidRPr="004216DA" w:rsidRDefault="00F647A0" w:rsidP="00F647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 xml:space="preserve">В 2013 году сеть муниципальных учреждений культуры в </w:t>
      </w:r>
      <w:r w:rsidR="00951646" w:rsidRPr="004216DA">
        <w:rPr>
          <w:rFonts w:ascii="Times New Roman CYR" w:hAnsi="Times New Roman CYR" w:cs="Times New Roman CYR"/>
          <w:bCs/>
          <w:sz w:val="20"/>
          <w:szCs w:val="20"/>
        </w:rPr>
        <w:t xml:space="preserve">Загорно-Селитьбинского </w:t>
      </w:r>
      <w:r w:rsidRPr="004216DA">
        <w:rPr>
          <w:rFonts w:ascii="Times New Roman" w:hAnsi="Times New Roman"/>
          <w:sz w:val="20"/>
          <w:szCs w:val="20"/>
        </w:rPr>
        <w:t xml:space="preserve">сельском поселении представлена 1 СДК и 1 библиотекой. Анализ статистических данных в динамике позволяет выявить главную тенденцию - число учреждений культуры в области сокращается. Основная причина сокращения отраслевой сети - недостаток финансовых средств на содержание и капитальный ремонт объектов культуры. Но учреждение культуры </w:t>
      </w:r>
      <w:r w:rsidR="00951646" w:rsidRPr="004216DA">
        <w:rPr>
          <w:rFonts w:ascii="Times New Roman CYR" w:hAnsi="Times New Roman CYR" w:cs="Times New Roman CYR"/>
          <w:bCs/>
          <w:sz w:val="20"/>
          <w:szCs w:val="20"/>
        </w:rPr>
        <w:t>Загорно-Селитьбинского</w:t>
      </w:r>
      <w:r w:rsidRPr="004216DA">
        <w:rPr>
          <w:rFonts w:ascii="Times New Roman" w:hAnsi="Times New Roman"/>
          <w:sz w:val="20"/>
          <w:szCs w:val="20"/>
        </w:rPr>
        <w:t xml:space="preserve"> сельского поселения, не только сохранило, но и укрепило свои позиции, продолжая работу по организации культурного досуга жителей поселения, сохраняя и развивая традиции народного творчества. </w:t>
      </w:r>
    </w:p>
    <w:p w:rsidR="00F647A0" w:rsidRPr="004216DA" w:rsidRDefault="00F647A0" w:rsidP="00F647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 xml:space="preserve">Основными направлениями в работе дома культуры и библиотеки являются нравственное, эстетическое, патриотическое, правовое воспитание, пропаганда здорового образа жизни на территории поселения. В 2013 году в </w:t>
      </w:r>
      <w:r w:rsidR="00951646" w:rsidRPr="004216DA">
        <w:rPr>
          <w:rFonts w:ascii="Times New Roman CYR" w:hAnsi="Times New Roman CYR" w:cs="Times New Roman CYR"/>
          <w:bCs/>
          <w:sz w:val="20"/>
          <w:szCs w:val="20"/>
        </w:rPr>
        <w:t>Загорно-Селитьбинского</w:t>
      </w:r>
      <w:r w:rsidRPr="004216DA">
        <w:rPr>
          <w:rFonts w:ascii="Times New Roman" w:hAnsi="Times New Roman"/>
          <w:sz w:val="20"/>
          <w:szCs w:val="20"/>
        </w:rPr>
        <w:t xml:space="preserve"> сельском поселении с книжным фондом   6578       экземпляров, пользователями библиотеки  стали -256 жителей </w:t>
      </w:r>
      <w:r w:rsidR="00951646" w:rsidRPr="004216DA">
        <w:rPr>
          <w:rFonts w:ascii="Times New Roman CYR" w:hAnsi="Times New Roman CYR" w:cs="Times New Roman CYR"/>
          <w:bCs/>
          <w:sz w:val="20"/>
          <w:szCs w:val="20"/>
        </w:rPr>
        <w:t>Загорно-Селитьбинского</w:t>
      </w:r>
      <w:r w:rsidRPr="004216DA">
        <w:rPr>
          <w:rFonts w:ascii="Times New Roman" w:hAnsi="Times New Roman"/>
          <w:sz w:val="20"/>
          <w:szCs w:val="20"/>
        </w:rPr>
        <w:t xml:space="preserve"> сельского поселения.</w:t>
      </w:r>
    </w:p>
    <w:p w:rsidR="00F647A0" w:rsidRPr="004216DA" w:rsidRDefault="00F647A0" w:rsidP="00F647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>Администрацией поселения уделяется большое внимание укреплению материально-технической базы учреждений культуры, приобретаются костюмы, звуковое и световое оборудование, компьютерная техника.</w:t>
      </w:r>
    </w:p>
    <w:p w:rsidR="00F647A0" w:rsidRPr="004216DA" w:rsidRDefault="00F647A0" w:rsidP="00F647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>Вместе с тем, возможности муниципальной сферы культуры не покрывают всех потребностей населения в услугах. Износ основных средств отрасли культуры в значительной степени затрудняет использование потенциала объектов культуры поселения в полном объёме. Следствием обозначенных проблем становится снижение эффективности и качества культурно-досуговой деятельности в сельской местности.</w:t>
      </w:r>
    </w:p>
    <w:p w:rsidR="00F647A0" w:rsidRPr="004216DA" w:rsidRDefault="00F647A0" w:rsidP="00F647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>Уровень финансирования учреждений культуры недостаточен, что и является одним из главных сдерживающих факторов в полном объёме использовать культурный потенциал. Необходима государственная поддержка сферы культуры на селе, которая должна быть направлена на обеспечение широкого доступа граждан к культурным ценностям, сохранение национальной самобытности, развитие народного творчества.</w:t>
      </w:r>
    </w:p>
    <w:p w:rsidR="00F647A0" w:rsidRPr="004216DA" w:rsidRDefault="00F647A0" w:rsidP="00F647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>Без значительной государственной поддержки в современных условиях сельские муниципальные образования не в состоянии эффективно участвовать в социальных реформах и удовлетворении основных жизненных потребностей сельского населения.</w:t>
      </w:r>
    </w:p>
    <w:p w:rsidR="00F647A0" w:rsidRPr="004216DA" w:rsidRDefault="00F647A0" w:rsidP="00F647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>Решение актуальных проблем развития сельской культуры в условиях крайне ограниченных бюджетных ресурсов требует использования программного планирования важнейших направлений развития культуры, которое позволяет:</w:t>
      </w:r>
    </w:p>
    <w:p w:rsidR="00F647A0" w:rsidRPr="004216DA" w:rsidRDefault="00F647A0" w:rsidP="00F647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>- выбрать комплекс мероприятий по решению проблем развития культуры на селе, скоординированных по задачам, ресурсам и срокам в рамках программы;</w:t>
      </w:r>
    </w:p>
    <w:p w:rsidR="00F647A0" w:rsidRPr="004216DA" w:rsidRDefault="00F647A0" w:rsidP="00F647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>- объединить усилия государственных, общественных и частных структур в решении задач культурного развития в сельской местности;</w:t>
      </w:r>
    </w:p>
    <w:p w:rsidR="00F647A0" w:rsidRPr="004216DA" w:rsidRDefault="00F647A0" w:rsidP="00F647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>- повысить эффективность расходования бюджетных средств и обеспечить их целевое использование.</w:t>
      </w:r>
    </w:p>
    <w:p w:rsidR="00F647A0" w:rsidRPr="004216DA" w:rsidRDefault="00F647A0" w:rsidP="00F647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 xml:space="preserve">Реализация муниципальной программы  </w:t>
      </w:r>
      <w:r w:rsidRPr="004216DA">
        <w:rPr>
          <w:rFonts w:ascii="Times New Roman" w:hAnsi="Times New Roman"/>
          <w:b/>
          <w:sz w:val="20"/>
          <w:szCs w:val="20"/>
        </w:rPr>
        <w:t xml:space="preserve"> </w:t>
      </w:r>
      <w:r w:rsidRPr="004216DA">
        <w:rPr>
          <w:rFonts w:ascii="Times New Roman" w:hAnsi="Times New Roman"/>
          <w:sz w:val="20"/>
          <w:szCs w:val="20"/>
        </w:rPr>
        <w:t>«</w:t>
      </w:r>
      <w:r w:rsidRPr="004216DA">
        <w:rPr>
          <w:rFonts w:ascii="Times New Roman" w:hAnsi="Times New Roman"/>
          <w:bCs/>
          <w:sz w:val="20"/>
          <w:szCs w:val="20"/>
          <w:lang w:eastAsia="en-US"/>
        </w:rPr>
        <w:t xml:space="preserve">Развитие культуры, физической культуры и спорта на территории </w:t>
      </w:r>
      <w:r w:rsidR="00951646" w:rsidRPr="004216DA">
        <w:rPr>
          <w:rFonts w:ascii="Times New Roman CYR" w:hAnsi="Times New Roman CYR" w:cs="Times New Roman CYR"/>
          <w:bCs/>
          <w:sz w:val="20"/>
          <w:szCs w:val="20"/>
        </w:rPr>
        <w:t>Загорно-Селитьбинского</w:t>
      </w:r>
      <w:r w:rsidRPr="004216DA">
        <w:rPr>
          <w:rFonts w:ascii="Times New Roman" w:hAnsi="Times New Roman"/>
          <w:sz w:val="20"/>
          <w:szCs w:val="20"/>
        </w:rPr>
        <w:t xml:space="preserve"> </w:t>
      </w:r>
      <w:r w:rsidRPr="004216DA">
        <w:rPr>
          <w:rFonts w:ascii="Times New Roman" w:hAnsi="Times New Roman"/>
          <w:bCs/>
          <w:sz w:val="20"/>
          <w:szCs w:val="20"/>
          <w:lang w:eastAsia="en-US"/>
        </w:rPr>
        <w:t>сельского поселения</w:t>
      </w:r>
      <w:r w:rsidRPr="004216DA">
        <w:rPr>
          <w:rFonts w:ascii="Times New Roman" w:hAnsi="Times New Roman"/>
          <w:sz w:val="20"/>
          <w:szCs w:val="20"/>
        </w:rPr>
        <w:t xml:space="preserve">» позволит реализовать поставленные цели культурного развития в поселении и осуществить комплекс программных мероприятий, направленных </w:t>
      </w:r>
      <w:proofErr w:type="gramStart"/>
      <w:r w:rsidRPr="004216DA">
        <w:rPr>
          <w:rFonts w:ascii="Times New Roman" w:hAnsi="Times New Roman"/>
          <w:sz w:val="20"/>
          <w:szCs w:val="20"/>
        </w:rPr>
        <w:t>на</w:t>
      </w:r>
      <w:proofErr w:type="gramEnd"/>
      <w:r w:rsidRPr="004216DA">
        <w:rPr>
          <w:rFonts w:ascii="Times New Roman" w:hAnsi="Times New Roman"/>
          <w:sz w:val="20"/>
          <w:szCs w:val="20"/>
        </w:rPr>
        <w:t>:</w:t>
      </w:r>
    </w:p>
    <w:p w:rsidR="00F647A0" w:rsidRPr="004216DA" w:rsidRDefault="00F647A0" w:rsidP="00F647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>- сохранение муниципального учреждения культуры;</w:t>
      </w:r>
    </w:p>
    <w:p w:rsidR="00F647A0" w:rsidRPr="004216DA" w:rsidRDefault="00F647A0" w:rsidP="00F647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>- сохранение и развитие традиционной народной культуры и любительского самодеятельного творчества сельских территорий;</w:t>
      </w:r>
    </w:p>
    <w:p w:rsidR="00F647A0" w:rsidRPr="004216DA" w:rsidRDefault="00F647A0" w:rsidP="00F647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>- модернизацию материально - технической базы сельского учреждения культуры;</w:t>
      </w:r>
    </w:p>
    <w:p w:rsidR="00F647A0" w:rsidRPr="004216DA" w:rsidRDefault="00F647A0" w:rsidP="00F647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>- подготовку специалистов для сельского учреждения культуры.</w:t>
      </w:r>
    </w:p>
    <w:p w:rsidR="00F647A0" w:rsidRPr="004216DA" w:rsidRDefault="00F647A0" w:rsidP="00F647A0">
      <w:pPr>
        <w:pStyle w:val="s13"/>
        <w:shd w:val="clear" w:color="auto" w:fill="FFFFFF"/>
        <w:jc w:val="both"/>
      </w:pPr>
      <w:r w:rsidRPr="004216DA">
        <w:t xml:space="preserve">Состояние развития физической культуры и спорта, здоровье населения, в настоящее время являются актуальными, основополагающими факторами, влияющими на уровень развития общества и территории, и находятся на особом контроле главы поселения. </w:t>
      </w:r>
    </w:p>
    <w:p w:rsidR="00F647A0" w:rsidRPr="004216DA" w:rsidRDefault="00F647A0" w:rsidP="00F75465">
      <w:pPr>
        <w:pStyle w:val="s13"/>
        <w:shd w:val="clear" w:color="auto" w:fill="FFFFFF"/>
        <w:jc w:val="both"/>
      </w:pPr>
      <w:r w:rsidRPr="004216DA">
        <w:lastRenderedPageBreak/>
        <w:t>Стратегическая цель как государственной, так и муниципальной политики в сфере физической культуры и спорта - создание условий, ориентирующих граждан на здоровый образ жизни, в том числе на занятия физической культурой и спортом, разв</w:t>
      </w:r>
      <w:r w:rsidR="00F75465" w:rsidRPr="004216DA">
        <w:t>итие спортивной инфраструктуры.</w:t>
      </w:r>
    </w:p>
    <w:p w:rsidR="00F75465" w:rsidRPr="004216DA" w:rsidRDefault="00F75465" w:rsidP="00F647A0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F647A0" w:rsidRPr="004216DA" w:rsidRDefault="00F647A0" w:rsidP="00F647A0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4216DA">
        <w:rPr>
          <w:rFonts w:ascii="Times New Roman" w:hAnsi="Times New Roman"/>
          <w:b/>
          <w:sz w:val="20"/>
          <w:szCs w:val="20"/>
        </w:rPr>
        <w:t>2. Приоритеты муниципальной политики в сфере реализации муниципальной программы</w:t>
      </w:r>
    </w:p>
    <w:p w:rsidR="00F647A0" w:rsidRPr="004216DA" w:rsidRDefault="00F647A0" w:rsidP="00F647A0">
      <w:pPr>
        <w:pStyle w:val="s13"/>
        <w:shd w:val="clear" w:color="auto" w:fill="FFFFFF"/>
        <w:jc w:val="both"/>
      </w:pPr>
      <w:r w:rsidRPr="004216DA">
        <w:t>Повышение темпов экономического развития территории, структурные изменения экономики, вызванные переходом к инновационному типу ее развития, приводят к возрастанию роли человеческого капитала в социально-экономическом процессе. По мере развития личности растут потребности в ее культурно-творческом самовыражении, освоении накопленных обществом культурных и духовных ценностей. Необходимость в удовлетворении этих потребностей, в свою очередь, стимулирует развитие рынка услуг в сфере культуры.</w:t>
      </w:r>
    </w:p>
    <w:p w:rsidR="00F647A0" w:rsidRPr="004216DA" w:rsidRDefault="00F647A0" w:rsidP="00F647A0">
      <w:pPr>
        <w:pStyle w:val="s13"/>
        <w:shd w:val="clear" w:color="auto" w:fill="FFFFFF"/>
        <w:jc w:val="both"/>
      </w:pPr>
      <w:r w:rsidRPr="004216DA">
        <w:t xml:space="preserve">Данные обстоятельства требуют перехода к качественно новому развитию библиотечного дела, концертной деятельности, традиционной народной культуры, сохранению и популяризации объектов культурного наследия, а также образования в сфере культуры. Широкое внедрение инноваций, новых технологических решений позволит повысить степень доступности культурных благ, сделать культурную среду более насыщенной, отвечающей растущим потребностям личности и общества. </w:t>
      </w:r>
    </w:p>
    <w:p w:rsidR="00F647A0" w:rsidRPr="004216DA" w:rsidRDefault="00F647A0" w:rsidP="00F647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 xml:space="preserve">Выбор приоритетных целей Программы обусловлен стратегическими целями, определёнными в </w:t>
      </w:r>
      <w:hyperlink r:id="rId8" w:history="1">
        <w:r w:rsidRPr="004216DA">
          <w:rPr>
            <w:rStyle w:val="af3"/>
            <w:sz w:val="20"/>
            <w:szCs w:val="20"/>
          </w:rPr>
          <w:t>Концепции</w:t>
        </w:r>
      </w:hyperlink>
      <w:r w:rsidRPr="004216DA">
        <w:rPr>
          <w:rFonts w:ascii="Times New Roman" w:hAnsi="Times New Roman"/>
          <w:sz w:val="20"/>
          <w:szCs w:val="20"/>
        </w:rPr>
        <w:t xml:space="preserve"> долгосрочного социально-экономического развития Российской Федерации на период до 2020 года, утверждённой </w:t>
      </w:r>
      <w:hyperlink r:id="rId9" w:history="1">
        <w:r w:rsidRPr="004216DA">
          <w:rPr>
            <w:rStyle w:val="af3"/>
            <w:sz w:val="20"/>
            <w:szCs w:val="20"/>
          </w:rPr>
          <w:t>распоряжением</w:t>
        </w:r>
      </w:hyperlink>
      <w:r w:rsidRPr="004216DA">
        <w:rPr>
          <w:rFonts w:ascii="Times New Roman" w:hAnsi="Times New Roman"/>
          <w:sz w:val="20"/>
          <w:szCs w:val="20"/>
        </w:rPr>
        <w:t xml:space="preserve"> Правительства Российской Федерации от 17.11.2008 N1662-р "Концепция долгосрочного социально-экономическог</w:t>
      </w:r>
      <w:r w:rsidR="00F75465" w:rsidRPr="004216DA">
        <w:rPr>
          <w:rFonts w:ascii="Times New Roman" w:hAnsi="Times New Roman"/>
          <w:sz w:val="20"/>
          <w:szCs w:val="20"/>
        </w:rPr>
        <w:t>о развития Российской Федерации</w:t>
      </w:r>
      <w:r w:rsidRPr="004216DA">
        <w:rPr>
          <w:rFonts w:ascii="Times New Roman" w:hAnsi="Times New Roman"/>
          <w:sz w:val="20"/>
          <w:szCs w:val="20"/>
        </w:rPr>
        <w:t xml:space="preserve">", стратегии социально-экономического развития Амурской области на долгосрочную перспективу, стратегии развития культуры Амурской </w:t>
      </w:r>
      <w:proofErr w:type="spellStart"/>
      <w:r w:rsidRPr="004216DA">
        <w:rPr>
          <w:rFonts w:ascii="Times New Roman" w:hAnsi="Times New Roman"/>
          <w:sz w:val="20"/>
          <w:szCs w:val="20"/>
        </w:rPr>
        <w:t>об</w:t>
      </w:r>
      <w:r w:rsidR="00F75465" w:rsidRPr="004216DA">
        <w:rPr>
          <w:rFonts w:ascii="Times New Roman" w:hAnsi="Times New Roman"/>
          <w:sz w:val="20"/>
          <w:szCs w:val="20"/>
        </w:rPr>
        <w:t>ласти</w:t>
      </w:r>
      <w:proofErr w:type="gramStart"/>
      <w:r w:rsidR="00F75465" w:rsidRPr="004216DA">
        <w:rPr>
          <w:rFonts w:ascii="Times New Roman" w:hAnsi="Times New Roman"/>
          <w:sz w:val="20"/>
          <w:szCs w:val="20"/>
        </w:rPr>
        <w:t>,</w:t>
      </w:r>
      <w:r w:rsidRPr="004216DA">
        <w:rPr>
          <w:rFonts w:ascii="Times New Roman" w:hAnsi="Times New Roman"/>
          <w:sz w:val="20"/>
          <w:szCs w:val="20"/>
        </w:rPr>
        <w:t>С</w:t>
      </w:r>
      <w:proofErr w:type="gramEnd"/>
      <w:r w:rsidRPr="004216DA">
        <w:rPr>
          <w:rFonts w:ascii="Times New Roman" w:hAnsi="Times New Roman"/>
          <w:sz w:val="20"/>
          <w:szCs w:val="20"/>
        </w:rPr>
        <w:t>тратегией</w:t>
      </w:r>
      <w:proofErr w:type="spellEnd"/>
      <w:r w:rsidRPr="004216DA">
        <w:rPr>
          <w:rFonts w:ascii="Times New Roman" w:hAnsi="Times New Roman"/>
          <w:sz w:val="20"/>
          <w:szCs w:val="20"/>
        </w:rPr>
        <w:t xml:space="preserve"> развития физической культуры и спорта в Амурской области. Комплексной программой социально-экономического развития Свободненского района.</w:t>
      </w:r>
    </w:p>
    <w:p w:rsidR="00F647A0" w:rsidRPr="004216DA" w:rsidRDefault="00F647A0" w:rsidP="00F647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>Приоритетными направлениями  муниципальной политики являются:</w:t>
      </w:r>
    </w:p>
    <w:p w:rsidR="00F647A0" w:rsidRPr="004216DA" w:rsidRDefault="00F647A0" w:rsidP="00F647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>- создание необходимых условий для сохранения и развитие муниципальной культуры как важнейшего фактора социально-экономического развития поселения;</w:t>
      </w:r>
    </w:p>
    <w:p w:rsidR="00F647A0" w:rsidRPr="004216DA" w:rsidRDefault="00F647A0" w:rsidP="00F647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 xml:space="preserve">- создание необходимых условий для занятий физической культурой и спортом для населения  по месту жительства, проведение большего числа спортивных мероприятий по доступным видам спорта;  </w:t>
      </w:r>
    </w:p>
    <w:p w:rsidR="00F647A0" w:rsidRPr="004216DA" w:rsidRDefault="00F647A0" w:rsidP="00F647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 xml:space="preserve">- проведение акций по </w:t>
      </w:r>
      <w:r w:rsidRPr="004216DA">
        <w:rPr>
          <w:rFonts w:ascii="Times New Roman" w:eastAsia="Times New Roman" w:hAnsi="Times New Roman"/>
          <w:sz w:val="20"/>
          <w:szCs w:val="20"/>
        </w:rPr>
        <w:t xml:space="preserve">пропаганде физической культуры, спорта и здорового образа жизни; </w:t>
      </w:r>
    </w:p>
    <w:p w:rsidR="00F647A0" w:rsidRPr="004216DA" w:rsidRDefault="00F647A0" w:rsidP="00F647A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0"/>
          <w:szCs w:val="20"/>
        </w:rPr>
      </w:pPr>
    </w:p>
    <w:p w:rsidR="00F647A0" w:rsidRPr="004216DA" w:rsidRDefault="00F647A0" w:rsidP="00F647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4216DA">
        <w:rPr>
          <w:rFonts w:ascii="Times New Roman" w:hAnsi="Times New Roman"/>
          <w:b/>
          <w:sz w:val="20"/>
          <w:szCs w:val="20"/>
        </w:rPr>
        <w:t>3. Цели, задачи и показатели (индикаторы) достижения целей и решения задач</w:t>
      </w:r>
    </w:p>
    <w:p w:rsidR="00F647A0" w:rsidRPr="004216DA" w:rsidRDefault="00F647A0" w:rsidP="00F647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F647A0" w:rsidRPr="004216DA" w:rsidRDefault="00F647A0" w:rsidP="00F647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4216DA">
        <w:rPr>
          <w:rFonts w:ascii="Times New Roman" w:hAnsi="Times New Roman"/>
          <w:sz w:val="20"/>
          <w:szCs w:val="20"/>
        </w:rPr>
        <w:t>Основная цель муниципальной программы «</w:t>
      </w:r>
      <w:r w:rsidRPr="004216DA">
        <w:rPr>
          <w:rFonts w:ascii="Times New Roman" w:hAnsi="Times New Roman"/>
          <w:bCs/>
          <w:sz w:val="20"/>
          <w:szCs w:val="20"/>
          <w:lang w:eastAsia="en-US"/>
        </w:rPr>
        <w:t xml:space="preserve">Развитие культуры, физической культуры и спорта на территории </w:t>
      </w:r>
      <w:r w:rsidR="00951646" w:rsidRPr="004216DA">
        <w:rPr>
          <w:rFonts w:ascii="Times New Roman CYR" w:hAnsi="Times New Roman CYR" w:cs="Times New Roman CYR"/>
          <w:bCs/>
          <w:sz w:val="20"/>
          <w:szCs w:val="20"/>
        </w:rPr>
        <w:t>Загорно-Селитьбинского</w:t>
      </w:r>
      <w:r w:rsidRPr="004216DA">
        <w:rPr>
          <w:rFonts w:ascii="Times New Roman" w:hAnsi="Times New Roman"/>
          <w:sz w:val="20"/>
          <w:szCs w:val="20"/>
        </w:rPr>
        <w:t xml:space="preserve"> </w:t>
      </w:r>
      <w:r w:rsidRPr="004216DA">
        <w:rPr>
          <w:rFonts w:ascii="Times New Roman" w:hAnsi="Times New Roman"/>
          <w:bCs/>
          <w:sz w:val="20"/>
          <w:szCs w:val="20"/>
          <w:lang w:eastAsia="en-US"/>
        </w:rPr>
        <w:t>сельского поселения</w:t>
      </w:r>
      <w:r w:rsidRPr="004216DA">
        <w:rPr>
          <w:rFonts w:ascii="Times New Roman" w:hAnsi="Times New Roman"/>
          <w:sz w:val="20"/>
          <w:szCs w:val="20"/>
        </w:rPr>
        <w:t xml:space="preserve">» - повышение качества жизни населения </w:t>
      </w:r>
      <w:r w:rsidR="00F75465" w:rsidRPr="004216DA">
        <w:rPr>
          <w:rFonts w:ascii="Times New Roman" w:hAnsi="Times New Roman"/>
          <w:color w:val="000000"/>
          <w:sz w:val="20"/>
          <w:szCs w:val="20"/>
        </w:rPr>
        <w:t>Загорно-Селитьбинского</w:t>
      </w:r>
      <w:r w:rsidRPr="004216DA">
        <w:rPr>
          <w:rFonts w:ascii="Times New Roman" w:hAnsi="Times New Roman"/>
          <w:sz w:val="20"/>
          <w:szCs w:val="20"/>
        </w:rPr>
        <w:t xml:space="preserve"> сельского поселения Свободненского муниципального района Амурской области, через сохранение и развитие муниципальной культуры как важнейшего фактора социально-экономического развития поселения, создание условий для развития физической культуры и спорта как эффективного средства привлечения населения к активному и здоровому образу жизни.</w:t>
      </w:r>
      <w:proofErr w:type="gramEnd"/>
    </w:p>
    <w:p w:rsidR="00F647A0" w:rsidRPr="004216DA" w:rsidRDefault="00F647A0" w:rsidP="00F647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 xml:space="preserve"> Для достижения поставленной цели необходимо решение следующих задач:</w:t>
      </w:r>
    </w:p>
    <w:p w:rsidR="00F647A0" w:rsidRPr="004216DA" w:rsidRDefault="00F647A0" w:rsidP="00F647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>- создание условий для повышения качества и разнообразия услуг, предоставляемых в сфере культуры и физической культуры;</w:t>
      </w:r>
    </w:p>
    <w:p w:rsidR="00F647A0" w:rsidRPr="004216DA" w:rsidRDefault="00F647A0" w:rsidP="00F647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 xml:space="preserve">- проведение модернизации материально-технической базы; </w:t>
      </w:r>
    </w:p>
    <w:p w:rsidR="00F647A0" w:rsidRPr="004216DA" w:rsidRDefault="00F647A0" w:rsidP="00F647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>- сохранение и развитие традиционной народной культуры и любительского самодеятельного творчества на территории поселения;</w:t>
      </w:r>
    </w:p>
    <w:p w:rsidR="00F647A0" w:rsidRPr="004216DA" w:rsidRDefault="00F647A0" w:rsidP="00F647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>- совершенствование и развитие кадрового потенциала работников культуры;</w:t>
      </w:r>
    </w:p>
    <w:p w:rsidR="00F647A0" w:rsidRPr="004216DA" w:rsidRDefault="00F647A0" w:rsidP="00F647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 xml:space="preserve">- формирование у населения </w:t>
      </w:r>
      <w:r w:rsidR="00951646" w:rsidRPr="004216DA">
        <w:rPr>
          <w:rFonts w:ascii="Times New Roman CYR" w:hAnsi="Times New Roman CYR" w:cs="Times New Roman CYR"/>
          <w:bCs/>
          <w:sz w:val="20"/>
          <w:szCs w:val="20"/>
        </w:rPr>
        <w:t xml:space="preserve">Загорно-Селитьбинского </w:t>
      </w:r>
      <w:r w:rsidRPr="004216DA">
        <w:rPr>
          <w:rFonts w:ascii="Times New Roman" w:hAnsi="Times New Roman"/>
          <w:sz w:val="20"/>
          <w:szCs w:val="20"/>
        </w:rPr>
        <w:t>сельского поселения внутренней потребности в занятиях физической культурой и спортом и повышение уровня знаний в этой сфере;</w:t>
      </w:r>
    </w:p>
    <w:p w:rsidR="00F647A0" w:rsidRPr="004216DA" w:rsidRDefault="00F647A0" w:rsidP="00F647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>- создание благоприятных условий, способствующих выявлению, развитию и поддержке одаренных спортсменов, обеспечению их личностной и социальной самореализации и профессионального самоопределения.</w:t>
      </w:r>
    </w:p>
    <w:p w:rsidR="00F647A0" w:rsidRPr="004216DA" w:rsidRDefault="00F647A0" w:rsidP="00F647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 xml:space="preserve">Динамика </w:t>
      </w:r>
      <w:proofErr w:type="gramStart"/>
      <w:r w:rsidRPr="004216DA">
        <w:rPr>
          <w:rFonts w:ascii="Times New Roman" w:hAnsi="Times New Roman"/>
          <w:sz w:val="20"/>
          <w:szCs w:val="20"/>
        </w:rPr>
        <w:t>изменения целевых показателей эффективности развития культуры</w:t>
      </w:r>
      <w:proofErr w:type="gramEnd"/>
      <w:r w:rsidRPr="004216DA">
        <w:rPr>
          <w:rFonts w:ascii="Times New Roman" w:hAnsi="Times New Roman"/>
          <w:sz w:val="20"/>
          <w:szCs w:val="20"/>
        </w:rPr>
        <w:t xml:space="preserve"> и физической культуры приведена в приложении 2 муниципальной программы.</w:t>
      </w:r>
    </w:p>
    <w:p w:rsidR="00F647A0" w:rsidRPr="004216DA" w:rsidRDefault="00F647A0" w:rsidP="00F647A0">
      <w:pPr>
        <w:spacing w:after="0" w:line="240" w:lineRule="auto"/>
        <w:ind w:firstLine="709"/>
        <w:jc w:val="both"/>
        <w:rPr>
          <w:rStyle w:val="af4"/>
          <w:rFonts w:ascii="Calibri" w:hAnsi="Calibri"/>
          <w:b w:val="0"/>
          <w:bCs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 xml:space="preserve">Для объективной оценки процессов развития культуры в поселении, а также их прогнозирования и планирования определены следующие </w:t>
      </w:r>
      <w:r w:rsidRPr="004216DA">
        <w:rPr>
          <w:rStyle w:val="af4"/>
          <w:rFonts w:ascii="Times New Roman" w:hAnsi="Times New Roman"/>
          <w:b w:val="0"/>
          <w:bCs/>
          <w:sz w:val="20"/>
          <w:szCs w:val="20"/>
        </w:rPr>
        <w:t>основные показатели  (индикаторы):</w:t>
      </w:r>
    </w:p>
    <w:p w:rsidR="00F647A0" w:rsidRPr="004216DA" w:rsidRDefault="00F647A0" w:rsidP="00F647A0">
      <w:pPr>
        <w:spacing w:after="0" w:line="240" w:lineRule="auto"/>
        <w:ind w:left="720"/>
        <w:jc w:val="both"/>
        <w:rPr>
          <w:b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>- расходы местного бюджета на культуру, физическую культуру и спорт в расчете на душу населения поселения, рублей;</w:t>
      </w:r>
    </w:p>
    <w:p w:rsidR="00F647A0" w:rsidRPr="004216DA" w:rsidRDefault="00F647A0" w:rsidP="00F647A0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>- удельный вес детей в возрасте 5-14 лет, занимающихся в кружках, клубных формированиях в учреждениях культуры</w:t>
      </w:r>
      <w:proofErr w:type="gramStart"/>
      <w:r w:rsidRPr="004216DA">
        <w:rPr>
          <w:rFonts w:ascii="Times New Roman" w:hAnsi="Times New Roman"/>
          <w:sz w:val="20"/>
          <w:szCs w:val="20"/>
        </w:rPr>
        <w:t>, %;</w:t>
      </w:r>
      <w:proofErr w:type="gramEnd"/>
    </w:p>
    <w:p w:rsidR="00F647A0" w:rsidRPr="004216DA" w:rsidRDefault="00F647A0" w:rsidP="00F647A0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>- численность  участников  клубных формирований, человек;</w:t>
      </w:r>
    </w:p>
    <w:p w:rsidR="00F647A0" w:rsidRPr="004216DA" w:rsidRDefault="00F647A0" w:rsidP="00F647A0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kern w:val="2"/>
          <w:sz w:val="20"/>
          <w:szCs w:val="20"/>
        </w:rPr>
        <w:t>- количество учреждений культуры, в которых осуществлен капитальный ремонт, единиц;</w:t>
      </w:r>
    </w:p>
    <w:p w:rsidR="00F647A0" w:rsidRPr="004216DA" w:rsidRDefault="00F647A0" w:rsidP="00F647A0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kern w:val="2"/>
          <w:sz w:val="20"/>
          <w:szCs w:val="20"/>
        </w:rPr>
        <w:t>- количество новых музыкальных инструментов, оборудования, единиц;</w:t>
      </w:r>
    </w:p>
    <w:p w:rsidR="00F647A0" w:rsidRPr="004216DA" w:rsidRDefault="00F647A0" w:rsidP="00F647A0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lastRenderedPageBreak/>
        <w:t>- количество экземпляров новых поступлений в библиотечные фонды единиц;</w:t>
      </w:r>
    </w:p>
    <w:p w:rsidR="00F647A0" w:rsidRPr="004216DA" w:rsidRDefault="00F647A0" w:rsidP="00F647A0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kern w:val="2"/>
          <w:sz w:val="20"/>
          <w:szCs w:val="20"/>
        </w:rPr>
        <w:t>- число культурно-досуговых мероприятий, организованных муниципальным учреждением культуры в течение года, единиц;</w:t>
      </w:r>
    </w:p>
    <w:p w:rsidR="00F647A0" w:rsidRPr="004216DA" w:rsidRDefault="00F647A0" w:rsidP="00F647A0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>- численность работников культуры, ежегодно повышающих квалификацию, человек;</w:t>
      </w:r>
    </w:p>
    <w:p w:rsidR="00F647A0" w:rsidRPr="004216DA" w:rsidRDefault="00F647A0" w:rsidP="00F647A0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>- количество оборудованных спортивных и детских площадок, единиц;</w:t>
      </w:r>
    </w:p>
    <w:p w:rsidR="00F647A0" w:rsidRPr="004216DA" w:rsidRDefault="00F647A0" w:rsidP="00F647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>Сведения об индикаторах (показателях) муниципальной программы  и их значениях представлены в приложении 2 к Программе.</w:t>
      </w:r>
    </w:p>
    <w:p w:rsidR="00F647A0" w:rsidRPr="004216DA" w:rsidRDefault="00F647A0" w:rsidP="00F647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647A0" w:rsidRPr="004216DA" w:rsidRDefault="00F647A0" w:rsidP="00F647A0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>.</w:t>
      </w:r>
    </w:p>
    <w:p w:rsidR="00F647A0" w:rsidRPr="004216DA" w:rsidRDefault="00F647A0" w:rsidP="00F647A0">
      <w:pPr>
        <w:rPr>
          <w:rFonts w:ascii="Times New Roman" w:hAnsi="Times New Roman"/>
          <w:b/>
          <w:sz w:val="20"/>
          <w:szCs w:val="20"/>
        </w:rPr>
      </w:pPr>
      <w:r w:rsidRPr="004216DA">
        <w:rPr>
          <w:rFonts w:ascii="Times New Roman" w:eastAsia="Times New Roman" w:hAnsi="Times New Roman"/>
          <w:sz w:val="20"/>
          <w:szCs w:val="20"/>
        </w:rPr>
        <w:t xml:space="preserve">                      </w:t>
      </w:r>
      <w:r w:rsidRPr="004216DA">
        <w:rPr>
          <w:rFonts w:ascii="Times New Roman" w:hAnsi="Times New Roman"/>
          <w:b/>
          <w:sz w:val="20"/>
          <w:szCs w:val="20"/>
        </w:rPr>
        <w:t>4. Сроки и этапы реализации муниципальной программы</w:t>
      </w:r>
    </w:p>
    <w:p w:rsidR="00F647A0" w:rsidRPr="004216DA" w:rsidRDefault="00F647A0" w:rsidP="00F647A0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>Муниципальная программа «</w:t>
      </w:r>
      <w:r w:rsidRPr="004216DA">
        <w:rPr>
          <w:rFonts w:ascii="Times New Roman" w:hAnsi="Times New Roman"/>
          <w:bCs/>
          <w:sz w:val="20"/>
          <w:szCs w:val="20"/>
          <w:lang w:eastAsia="en-US"/>
        </w:rPr>
        <w:t xml:space="preserve">Развитие культуры, физической культуры и спорта на территории </w:t>
      </w:r>
      <w:r w:rsidR="00951646" w:rsidRPr="004216DA">
        <w:rPr>
          <w:rFonts w:ascii="Times New Roman CYR" w:hAnsi="Times New Roman CYR" w:cs="Times New Roman CYR"/>
          <w:bCs/>
          <w:sz w:val="20"/>
          <w:szCs w:val="20"/>
        </w:rPr>
        <w:t>Загорно-Селитьбинского</w:t>
      </w:r>
      <w:r w:rsidRPr="004216DA">
        <w:rPr>
          <w:rFonts w:ascii="Times New Roman" w:hAnsi="Times New Roman"/>
          <w:sz w:val="20"/>
          <w:szCs w:val="20"/>
        </w:rPr>
        <w:t xml:space="preserve"> </w:t>
      </w:r>
      <w:r w:rsidRPr="004216DA">
        <w:rPr>
          <w:rFonts w:ascii="Times New Roman" w:hAnsi="Times New Roman"/>
          <w:bCs/>
          <w:sz w:val="20"/>
          <w:szCs w:val="20"/>
          <w:lang w:eastAsia="en-US"/>
        </w:rPr>
        <w:t>сельского поселения</w:t>
      </w:r>
      <w:r w:rsidRPr="004216DA">
        <w:rPr>
          <w:rFonts w:ascii="Times New Roman" w:hAnsi="Times New Roman"/>
          <w:sz w:val="20"/>
          <w:szCs w:val="20"/>
        </w:rPr>
        <w:t>» будет реализована в период. Сроки ее реализации учитывают ресурсные возможности обеспечения программных мероприятий на областном, районном и местном уровнях и устанавливаются в зависимости от приоритетности решения конкретных задач в 1 этап.</w:t>
      </w:r>
    </w:p>
    <w:p w:rsidR="00F647A0" w:rsidRPr="004216DA" w:rsidRDefault="00F647A0" w:rsidP="00F647A0">
      <w:pPr>
        <w:ind w:firstLine="720"/>
        <w:jc w:val="center"/>
        <w:rPr>
          <w:rFonts w:ascii="Times New Roman" w:hAnsi="Times New Roman"/>
          <w:b/>
          <w:sz w:val="20"/>
          <w:szCs w:val="20"/>
        </w:rPr>
      </w:pPr>
      <w:r w:rsidRPr="004216DA">
        <w:rPr>
          <w:rFonts w:ascii="Times New Roman" w:hAnsi="Times New Roman"/>
          <w:b/>
          <w:sz w:val="20"/>
          <w:szCs w:val="20"/>
        </w:rPr>
        <w:t>5. Система программных мероприятий и их технико-экономическое обоснование</w:t>
      </w:r>
    </w:p>
    <w:p w:rsidR="00F647A0" w:rsidRPr="004216DA" w:rsidRDefault="00F647A0" w:rsidP="00F647A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>Конкретные действия по достижению обозначенной цели и решению намеченных задач определяют следующие программные мероприятия:</w:t>
      </w:r>
    </w:p>
    <w:p w:rsidR="00F647A0" w:rsidRPr="004216DA" w:rsidRDefault="00F647A0" w:rsidP="00F647A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>Одними из важных и приоритетных направлений является приобщение молодежи к имеющимся ценностям, классическому наследию, развитие творческих способностей молодежи, системы мер и мероприятий для создания максимально выгодных условий развития одаренных подростков и молодых людей. Программа предусматривает создание целостной системы физкультурно-оздоровительных и спортивно-массовых мероприятий, а также мероприятий молодежной политики, обеспечивающих возможность регулярно заниматься физической культурой и спортом, участвовать в мероприятиях, реализующим государственную молодежную политику в районе.</w:t>
      </w:r>
    </w:p>
    <w:p w:rsidR="00F647A0" w:rsidRPr="004216DA" w:rsidRDefault="00F647A0" w:rsidP="00F647A0">
      <w:pPr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>Планирование, организация и проведение соревнований, физкультурно-спортивных мероприятий, различных турниров. Поддержка талантливых и одаренных молодых людей в области искусства, спорта, литературы и т.д. Работа со средствами – массовой информации по вопросам популяризации здорового образа жизни молодежи, выход в СМИ молодежной поэтической странички. Поддержка детских и молодёжных организаций в районе. Создание условий для переподготовки, повышение квалификации и методического обеспечения специалистов. Взаимодействие со средствами массовой информации в информировании общественности о жизни молодежи района и её проблемах.</w:t>
      </w:r>
    </w:p>
    <w:p w:rsidR="00F647A0" w:rsidRPr="004216DA" w:rsidRDefault="00F647A0" w:rsidP="00F647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bCs/>
          <w:sz w:val="20"/>
          <w:szCs w:val="20"/>
        </w:rPr>
        <w:t>В рамках муниципальной  программы предполагается реализация основных мероприятий:</w:t>
      </w:r>
    </w:p>
    <w:p w:rsidR="00F647A0" w:rsidRPr="004216DA" w:rsidRDefault="00F647A0" w:rsidP="00F647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4216DA">
        <w:rPr>
          <w:rFonts w:ascii="Times New Roman" w:hAnsi="Times New Roman"/>
          <w:sz w:val="20"/>
          <w:szCs w:val="20"/>
        </w:rPr>
        <w:t xml:space="preserve">- формирование единого культурного пространства, создание условий для выравнивания доступа населения к культурным ценностям, поддержка деятельности творческих коллективов:  будет способствовать  сохранению и развитию традиционной народной культуры, любительского самодеятельного творчества в </w:t>
      </w:r>
      <w:r w:rsidR="00F75465" w:rsidRPr="004216DA">
        <w:rPr>
          <w:rFonts w:ascii="Times New Roman" w:hAnsi="Times New Roman"/>
          <w:color w:val="000000"/>
          <w:sz w:val="20"/>
          <w:szCs w:val="20"/>
        </w:rPr>
        <w:t>Загорно-Селитьбинского</w:t>
      </w:r>
      <w:r w:rsidRPr="004216DA">
        <w:rPr>
          <w:rFonts w:ascii="Times New Roman" w:hAnsi="Times New Roman"/>
          <w:sz w:val="20"/>
          <w:szCs w:val="20"/>
        </w:rPr>
        <w:t xml:space="preserve"> сельском поселении, участию коллективов и учреждений культуры в областных фестивалях, конкурсах, выставках, организации и проведению районных мероприятий, обеспечению преемственности развития культуры района, культурных инноваций.</w:t>
      </w:r>
      <w:proofErr w:type="gramEnd"/>
    </w:p>
    <w:p w:rsidR="00F647A0" w:rsidRPr="004216DA" w:rsidRDefault="00F647A0" w:rsidP="00F647A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>- укрепление материально-технической базы учреждений культуры: позволит поддерживать здания и сооружения в надлежащем состоянии, обеспечивать безопасность и комфортность пользователям услуг, модернизация и создание условий для инновационного развития  учреждений культуры.</w:t>
      </w:r>
    </w:p>
    <w:p w:rsidR="00F647A0" w:rsidRPr="004216DA" w:rsidRDefault="00F647A0" w:rsidP="00F647A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>- обеспечение реализации муниципальной программы в сфере культуры и организации выполнения мероприятий, обеспечению эффективного управления кадровыми ресурсами в сфере культуры, информационному обеспечению реализации программы.</w:t>
      </w:r>
    </w:p>
    <w:p w:rsidR="00F647A0" w:rsidRPr="004216DA" w:rsidRDefault="00F647A0" w:rsidP="00F647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 xml:space="preserve">           - создание целостной системы физкультурно-оздоровительных и спортивно-массовых мероприятий, обеспечивающих возможность регулярно заниматься физической культурой и спортом, участвовать в мероприятиях.</w:t>
      </w:r>
    </w:p>
    <w:p w:rsidR="00F647A0" w:rsidRPr="004216DA" w:rsidRDefault="00F647A0" w:rsidP="00F647A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>-. работа со средствами – массовой информации по вопросам популяризации здорового образа жизни молодежи. Взаимодействие со средствами массовой информации в информировании общественности о жизни молодежи района, поселения и её проблемах.</w:t>
      </w:r>
    </w:p>
    <w:p w:rsidR="00F647A0" w:rsidRPr="004216DA" w:rsidRDefault="00F647A0" w:rsidP="00F647A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>Указанные основные мероприятия планируются к осуществлению в течение всего периода реализации Программы.</w:t>
      </w:r>
    </w:p>
    <w:p w:rsidR="00F647A0" w:rsidRPr="004216DA" w:rsidRDefault="00F647A0" w:rsidP="00F647A0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F647A0" w:rsidRPr="004216DA" w:rsidRDefault="00F647A0" w:rsidP="00F647A0">
      <w:pPr>
        <w:jc w:val="center"/>
        <w:rPr>
          <w:rFonts w:ascii="Times New Roman" w:hAnsi="Times New Roman"/>
          <w:b/>
          <w:sz w:val="20"/>
          <w:szCs w:val="20"/>
        </w:rPr>
      </w:pPr>
      <w:r w:rsidRPr="004216DA">
        <w:rPr>
          <w:rFonts w:ascii="Times New Roman" w:hAnsi="Times New Roman"/>
          <w:b/>
          <w:sz w:val="20"/>
          <w:szCs w:val="20"/>
        </w:rPr>
        <w:t>6. Ресурсное обеспечение муниципальной программы</w:t>
      </w:r>
    </w:p>
    <w:p w:rsidR="00F647A0" w:rsidRPr="004216DA" w:rsidRDefault="00F647A0" w:rsidP="00F647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>Основными источниками финансового обеспечения Программы являются:</w:t>
      </w:r>
    </w:p>
    <w:p w:rsidR="00F647A0" w:rsidRPr="004216DA" w:rsidRDefault="00F647A0" w:rsidP="00F647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 xml:space="preserve">- средства бюджета </w:t>
      </w:r>
      <w:r w:rsidR="00951646" w:rsidRPr="004216DA">
        <w:rPr>
          <w:rFonts w:ascii="Times New Roman CYR" w:hAnsi="Times New Roman CYR" w:cs="Times New Roman CYR"/>
          <w:bCs/>
          <w:sz w:val="20"/>
          <w:szCs w:val="20"/>
        </w:rPr>
        <w:t>Загорно-Селитьбинского</w:t>
      </w:r>
      <w:r w:rsidRPr="004216DA">
        <w:rPr>
          <w:rFonts w:ascii="Times New Roman" w:hAnsi="Times New Roman"/>
          <w:sz w:val="20"/>
          <w:szCs w:val="20"/>
        </w:rPr>
        <w:t xml:space="preserve"> сельского поселения;</w:t>
      </w:r>
    </w:p>
    <w:p w:rsidR="00F647A0" w:rsidRPr="004216DA" w:rsidRDefault="00F647A0" w:rsidP="00F647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>- средства областного бюджета;</w:t>
      </w:r>
    </w:p>
    <w:p w:rsidR="00F647A0" w:rsidRPr="004216DA" w:rsidRDefault="00F647A0" w:rsidP="00F647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>- средства районного бюджета;</w:t>
      </w:r>
    </w:p>
    <w:p w:rsidR="00F647A0" w:rsidRPr="004216DA" w:rsidRDefault="00F647A0" w:rsidP="00F647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lastRenderedPageBreak/>
        <w:t>- внебюджетные источники.</w:t>
      </w:r>
    </w:p>
    <w:p w:rsidR="00F647A0" w:rsidRPr="004216DA" w:rsidRDefault="00F647A0" w:rsidP="00F647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 xml:space="preserve">Финансирование Программы из бюджета </w:t>
      </w:r>
      <w:r w:rsidR="00951646" w:rsidRPr="004216DA">
        <w:rPr>
          <w:rFonts w:ascii="Times New Roman CYR" w:hAnsi="Times New Roman CYR" w:cs="Times New Roman CYR"/>
          <w:bCs/>
          <w:sz w:val="20"/>
          <w:szCs w:val="20"/>
        </w:rPr>
        <w:t>Загорно-Селитьбинского</w:t>
      </w:r>
      <w:r w:rsidRPr="004216DA">
        <w:rPr>
          <w:rFonts w:ascii="Times New Roman" w:hAnsi="Times New Roman"/>
          <w:sz w:val="20"/>
          <w:szCs w:val="20"/>
        </w:rPr>
        <w:t xml:space="preserve"> сельского поселения будет осуществляться в пределах средств, предусмотренных на эти цели решением Совета народных депутатов </w:t>
      </w:r>
      <w:r w:rsidR="00951646" w:rsidRPr="004216DA">
        <w:rPr>
          <w:rFonts w:ascii="Times New Roman CYR" w:hAnsi="Times New Roman CYR" w:cs="Times New Roman CYR"/>
          <w:bCs/>
          <w:sz w:val="20"/>
          <w:szCs w:val="20"/>
        </w:rPr>
        <w:t>Загорно-Селитьбинского</w:t>
      </w:r>
      <w:r w:rsidRPr="004216DA">
        <w:rPr>
          <w:rFonts w:ascii="Times New Roman" w:hAnsi="Times New Roman"/>
          <w:sz w:val="20"/>
          <w:szCs w:val="20"/>
        </w:rPr>
        <w:t xml:space="preserve"> сельского поселения о бюджете на соответствующий финансовый год и плановый период. Объемы финансирования мероприятий Программы будут корректироваться в процессе их </w:t>
      </w:r>
      <w:proofErr w:type="gramStart"/>
      <w:r w:rsidRPr="004216DA">
        <w:rPr>
          <w:rFonts w:ascii="Times New Roman" w:hAnsi="Times New Roman"/>
          <w:sz w:val="20"/>
          <w:szCs w:val="20"/>
        </w:rPr>
        <w:t>реализации</w:t>
      </w:r>
      <w:proofErr w:type="gramEnd"/>
      <w:r w:rsidRPr="004216DA">
        <w:rPr>
          <w:rFonts w:ascii="Times New Roman" w:hAnsi="Times New Roman"/>
          <w:sz w:val="20"/>
          <w:szCs w:val="20"/>
        </w:rPr>
        <w:t xml:space="preserve"> в установленном порядке исходя из возможностей бюджета и фактических затрат.</w:t>
      </w:r>
    </w:p>
    <w:p w:rsidR="00F647A0" w:rsidRPr="004216DA" w:rsidRDefault="00F647A0" w:rsidP="00F647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 xml:space="preserve">Ассигнования из областного бюджета предоставляются при условии включения финансирования мероприятий Программы в закон Амурской области об областном бюджете на соответствующий финансовый год и плановый период. </w:t>
      </w:r>
    </w:p>
    <w:p w:rsidR="00F647A0" w:rsidRPr="004216DA" w:rsidRDefault="00F647A0" w:rsidP="00F647A0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>Сведения о расходах местного бюджета по годам реализации Программы «</w:t>
      </w:r>
      <w:r w:rsidRPr="004216DA">
        <w:rPr>
          <w:rFonts w:ascii="Times New Roman" w:hAnsi="Times New Roman"/>
          <w:bCs/>
          <w:sz w:val="20"/>
          <w:szCs w:val="20"/>
          <w:lang w:eastAsia="en-US"/>
        </w:rPr>
        <w:t xml:space="preserve">Развитие культуры, физической культуры и спорта на территории </w:t>
      </w:r>
      <w:r w:rsidR="00951646" w:rsidRPr="004216DA">
        <w:rPr>
          <w:rFonts w:ascii="Times New Roman CYR" w:hAnsi="Times New Roman CYR" w:cs="Times New Roman CYR"/>
          <w:bCs/>
          <w:sz w:val="20"/>
          <w:szCs w:val="20"/>
        </w:rPr>
        <w:t>Загорно-Селитьбинского</w:t>
      </w:r>
      <w:r w:rsidRPr="004216DA">
        <w:rPr>
          <w:rFonts w:ascii="Times New Roman" w:hAnsi="Times New Roman"/>
          <w:sz w:val="20"/>
          <w:szCs w:val="20"/>
        </w:rPr>
        <w:t xml:space="preserve"> </w:t>
      </w:r>
      <w:r w:rsidRPr="004216DA">
        <w:rPr>
          <w:rFonts w:ascii="Times New Roman" w:hAnsi="Times New Roman"/>
          <w:bCs/>
          <w:sz w:val="20"/>
          <w:szCs w:val="20"/>
          <w:lang w:eastAsia="en-US"/>
        </w:rPr>
        <w:t xml:space="preserve">сельского поселения </w:t>
      </w:r>
      <w:r w:rsidRPr="004216DA">
        <w:rPr>
          <w:rFonts w:ascii="Times New Roman" w:hAnsi="Times New Roman"/>
          <w:sz w:val="20"/>
          <w:szCs w:val="20"/>
        </w:rPr>
        <w:t>представлены в приложении 3 к Программе.</w:t>
      </w:r>
    </w:p>
    <w:p w:rsidR="00F647A0" w:rsidRPr="004216DA" w:rsidRDefault="00F647A0" w:rsidP="00F647A0">
      <w:pPr>
        <w:jc w:val="center"/>
        <w:rPr>
          <w:rFonts w:ascii="Times New Roman" w:hAnsi="Times New Roman"/>
          <w:b/>
          <w:sz w:val="20"/>
          <w:szCs w:val="20"/>
        </w:rPr>
      </w:pPr>
    </w:p>
    <w:p w:rsidR="00F647A0" w:rsidRPr="004216DA" w:rsidRDefault="00F647A0" w:rsidP="00F647A0">
      <w:pPr>
        <w:jc w:val="center"/>
        <w:rPr>
          <w:rFonts w:ascii="Times New Roman" w:hAnsi="Times New Roman"/>
          <w:b/>
          <w:sz w:val="20"/>
          <w:szCs w:val="20"/>
        </w:rPr>
      </w:pPr>
      <w:r w:rsidRPr="004216DA">
        <w:rPr>
          <w:rFonts w:ascii="Times New Roman" w:hAnsi="Times New Roman"/>
          <w:b/>
          <w:sz w:val="20"/>
          <w:szCs w:val="20"/>
        </w:rPr>
        <w:t xml:space="preserve">7. Анализ рисков реализации муниципальной программы </w:t>
      </w:r>
    </w:p>
    <w:p w:rsidR="00F647A0" w:rsidRPr="004216DA" w:rsidRDefault="00F647A0" w:rsidP="00F647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>На решение задач и достижение целей Программы могут оказать влияние внутренние и внешние риски.</w:t>
      </w:r>
    </w:p>
    <w:p w:rsidR="00F647A0" w:rsidRPr="004216DA" w:rsidRDefault="00F647A0" w:rsidP="00F647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>Внутренние риски реализации Программы:</w:t>
      </w:r>
    </w:p>
    <w:p w:rsidR="00F647A0" w:rsidRPr="004216DA" w:rsidRDefault="00F647A0" w:rsidP="00F647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>- неэффективность организации и управления процессом реализации программных мероприятий;</w:t>
      </w:r>
    </w:p>
    <w:p w:rsidR="00F647A0" w:rsidRPr="004216DA" w:rsidRDefault="00F647A0" w:rsidP="00F647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>- низкая эффективность использования бюджетных средств:</w:t>
      </w:r>
    </w:p>
    <w:p w:rsidR="00F647A0" w:rsidRPr="004216DA" w:rsidRDefault="00F647A0" w:rsidP="00F647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>- необоснованное перераспределение средств, определенных Программой, в ходе ее исполнения;</w:t>
      </w:r>
    </w:p>
    <w:p w:rsidR="00F647A0" w:rsidRPr="004216DA" w:rsidRDefault="00F647A0" w:rsidP="00F647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>- недостаточный уровень исполнительской дисциплины;</w:t>
      </w:r>
    </w:p>
    <w:p w:rsidR="00F647A0" w:rsidRPr="004216DA" w:rsidRDefault="00F647A0" w:rsidP="00F647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>- отсутствие или недостаточность межведомственной координации в ходе  реализации Программы.</w:t>
      </w:r>
    </w:p>
    <w:p w:rsidR="00F647A0" w:rsidRPr="004216DA" w:rsidRDefault="00F647A0" w:rsidP="00F647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>Меры муниципального регулирования и управления внутренними рисками:</w:t>
      </w:r>
    </w:p>
    <w:p w:rsidR="00F647A0" w:rsidRPr="004216DA" w:rsidRDefault="00F647A0" w:rsidP="00F647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>1. Разработка и внедрение эффективной системы контроля реализации мероприятий Программы, а также эффективности использования бюджетных средств.</w:t>
      </w:r>
    </w:p>
    <w:p w:rsidR="00F647A0" w:rsidRPr="004216DA" w:rsidRDefault="00F647A0" w:rsidP="00F647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>2. Проведение регулярной оценки результативности и эффективности реализации Программы.</w:t>
      </w:r>
    </w:p>
    <w:p w:rsidR="00F647A0" w:rsidRPr="004216DA" w:rsidRDefault="00F647A0" w:rsidP="00F647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>Внешние риски реализации Программы:</w:t>
      </w:r>
    </w:p>
    <w:p w:rsidR="00F647A0" w:rsidRPr="004216DA" w:rsidRDefault="00F647A0" w:rsidP="00F647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>- финансово-экономические риски,</w:t>
      </w:r>
    </w:p>
    <w:p w:rsidR="00F647A0" w:rsidRPr="004216DA" w:rsidRDefault="00F647A0" w:rsidP="00F647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>- социальные риски.</w:t>
      </w:r>
    </w:p>
    <w:p w:rsidR="00F647A0" w:rsidRPr="004216DA" w:rsidRDefault="00F647A0" w:rsidP="00F647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 xml:space="preserve">Финансово-экономические риски связаны с недостаточным уровнем бюджетного финансирования. </w:t>
      </w:r>
    </w:p>
    <w:p w:rsidR="00F647A0" w:rsidRPr="004216DA" w:rsidRDefault="00F647A0" w:rsidP="00F647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>Социальные риски связаны с вероятностью повышения социальной напряженности из-за неполной или недостоверной информации о реализуемых мероприятиях, в силу наличия разнонаправленных социальных интересов социальных групп, а также в условиях излишнего администрирования.</w:t>
      </w:r>
    </w:p>
    <w:p w:rsidR="00F647A0" w:rsidRPr="004216DA" w:rsidRDefault="00F647A0" w:rsidP="00F647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 xml:space="preserve">Основными мерами управления рисками с целью минимизации их влияния на достижение целей программы </w:t>
      </w:r>
      <w:r w:rsidRPr="004216DA">
        <w:rPr>
          <w:rFonts w:ascii="Times New Roman" w:hAnsi="Times New Roman"/>
          <w:b/>
          <w:sz w:val="20"/>
          <w:szCs w:val="20"/>
        </w:rPr>
        <w:t xml:space="preserve">  </w:t>
      </w:r>
      <w:r w:rsidRPr="004216DA">
        <w:rPr>
          <w:rFonts w:ascii="Times New Roman" w:hAnsi="Times New Roman"/>
          <w:sz w:val="20"/>
          <w:szCs w:val="20"/>
        </w:rPr>
        <w:t>выступают следующие:</w:t>
      </w:r>
    </w:p>
    <w:p w:rsidR="00F647A0" w:rsidRPr="004216DA" w:rsidRDefault="00F647A0" w:rsidP="00F647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>1. Оперативное реагирование и внесение изменений в программу, нивелирующих или снижающих воздействие негативных факторов на выполнение целевых показателей Программы.</w:t>
      </w:r>
    </w:p>
    <w:p w:rsidR="00F647A0" w:rsidRPr="004216DA" w:rsidRDefault="00F647A0" w:rsidP="00F647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 xml:space="preserve">2.  Мониторинг выполнения мероприятий программы, проведение комплексного анализа и оценки мероприятий программы. </w:t>
      </w:r>
    </w:p>
    <w:p w:rsidR="00F647A0" w:rsidRPr="004216DA" w:rsidRDefault="00F647A0" w:rsidP="00F647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 xml:space="preserve">3. Управление Программой будет осуществляться на основе принципов открытости. </w:t>
      </w:r>
    </w:p>
    <w:p w:rsidR="00F647A0" w:rsidRPr="004216DA" w:rsidRDefault="00F647A0" w:rsidP="00F647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>4. В ходе реализации Программы будет проводиться информационно-разъяснительная работа с населением.</w:t>
      </w:r>
    </w:p>
    <w:p w:rsidR="00F647A0" w:rsidRPr="004216DA" w:rsidRDefault="00F647A0" w:rsidP="00F647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647A0" w:rsidRPr="004216DA" w:rsidRDefault="00F647A0" w:rsidP="00F647A0">
      <w:pPr>
        <w:jc w:val="center"/>
        <w:rPr>
          <w:rFonts w:ascii="Times New Roman" w:hAnsi="Times New Roman"/>
          <w:b/>
          <w:sz w:val="20"/>
          <w:szCs w:val="20"/>
        </w:rPr>
      </w:pPr>
      <w:r w:rsidRPr="004216DA">
        <w:rPr>
          <w:rFonts w:ascii="Times New Roman" w:hAnsi="Times New Roman"/>
          <w:b/>
          <w:sz w:val="20"/>
          <w:szCs w:val="20"/>
        </w:rPr>
        <w:t>8. Конечные результаты реализации муниципальной программы</w:t>
      </w:r>
    </w:p>
    <w:p w:rsidR="00F647A0" w:rsidRPr="004216DA" w:rsidRDefault="00F647A0" w:rsidP="00F647A0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 xml:space="preserve">Реализация Программы будет способствовать социально-культурному обустройству населенных пунктов </w:t>
      </w:r>
      <w:r w:rsidR="00951646" w:rsidRPr="004216DA">
        <w:rPr>
          <w:rFonts w:ascii="Times New Roman CYR" w:hAnsi="Times New Roman CYR" w:cs="Times New Roman CYR"/>
          <w:bCs/>
          <w:sz w:val="20"/>
          <w:szCs w:val="20"/>
        </w:rPr>
        <w:t>Загорно-Селитьбинского</w:t>
      </w:r>
      <w:r w:rsidRPr="004216DA">
        <w:rPr>
          <w:rFonts w:ascii="Times New Roman" w:hAnsi="Times New Roman"/>
          <w:sz w:val="20"/>
          <w:szCs w:val="20"/>
        </w:rPr>
        <w:t xml:space="preserve"> сельского поселения и позволит:</w:t>
      </w:r>
    </w:p>
    <w:p w:rsidR="00F647A0" w:rsidRPr="004216DA" w:rsidRDefault="00F647A0" w:rsidP="00F647A0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>1. Участвовать в реализации традиционных и инновационных культурных проектов, способствующие формированию и развитию единого культурного пространства: обеспечить участие в областных и районных фестивалях и пр.;</w:t>
      </w:r>
    </w:p>
    <w:p w:rsidR="00F647A0" w:rsidRPr="004216DA" w:rsidRDefault="00F647A0" w:rsidP="00F647A0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0"/>
          <w:szCs w:val="20"/>
        </w:rPr>
      </w:pPr>
      <w:r w:rsidRPr="004216DA">
        <w:rPr>
          <w:rFonts w:ascii="Times New Roman" w:hAnsi="Times New Roman"/>
          <w:kern w:val="2"/>
          <w:sz w:val="20"/>
          <w:szCs w:val="20"/>
        </w:rPr>
        <w:t>2.  Обеспечить уровень расходов местного бюджета на культуру, физическую культуру и спорт в расчете на душу населения поселения в сумме 1750</w:t>
      </w:r>
      <w:r w:rsidRPr="004216DA">
        <w:rPr>
          <w:rFonts w:ascii="Times New Roman" w:hAnsi="Times New Roman"/>
          <w:b/>
          <w:color w:val="FF0000"/>
          <w:kern w:val="2"/>
          <w:sz w:val="20"/>
          <w:szCs w:val="20"/>
        </w:rPr>
        <w:t xml:space="preserve"> </w:t>
      </w:r>
      <w:r w:rsidRPr="004216DA">
        <w:rPr>
          <w:rFonts w:ascii="Times New Roman" w:hAnsi="Times New Roman"/>
          <w:kern w:val="2"/>
          <w:sz w:val="20"/>
          <w:szCs w:val="20"/>
        </w:rPr>
        <w:t>рубля;</w:t>
      </w:r>
    </w:p>
    <w:p w:rsidR="00F647A0" w:rsidRPr="004216DA" w:rsidRDefault="00F647A0" w:rsidP="00F647A0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0"/>
          <w:szCs w:val="20"/>
        </w:rPr>
      </w:pPr>
      <w:r w:rsidRPr="004216DA">
        <w:rPr>
          <w:rFonts w:ascii="Times New Roman" w:hAnsi="Times New Roman"/>
          <w:kern w:val="2"/>
          <w:sz w:val="20"/>
          <w:szCs w:val="20"/>
        </w:rPr>
        <w:t>3. Увеличить удельный вес детей в возрасте 5-14 лет, занимающихся в кружках, клубных формир</w:t>
      </w:r>
      <w:r w:rsidR="00F75465" w:rsidRPr="004216DA">
        <w:rPr>
          <w:rFonts w:ascii="Times New Roman" w:hAnsi="Times New Roman"/>
          <w:kern w:val="2"/>
          <w:sz w:val="20"/>
          <w:szCs w:val="20"/>
        </w:rPr>
        <w:t xml:space="preserve">ованиях в учреждениях культуры </w:t>
      </w:r>
      <w:r w:rsidRPr="004216DA">
        <w:rPr>
          <w:rFonts w:ascii="Times New Roman" w:hAnsi="Times New Roman"/>
          <w:kern w:val="2"/>
          <w:sz w:val="20"/>
          <w:szCs w:val="20"/>
        </w:rPr>
        <w:t>до 85 %;</w:t>
      </w:r>
    </w:p>
    <w:p w:rsidR="00F647A0" w:rsidRPr="004216DA" w:rsidRDefault="00F647A0" w:rsidP="00F647A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 xml:space="preserve">4. Обеспечить увеличение численности участников клубных формирований </w:t>
      </w:r>
    </w:p>
    <w:p w:rsidR="00F647A0" w:rsidRPr="004216DA" w:rsidRDefault="00F647A0" w:rsidP="00F647A0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>5. Реконструкция учреждений культуры в поселении, обеспечив безопасность и комфортность для пользователей культурными услугами;</w:t>
      </w:r>
    </w:p>
    <w:p w:rsidR="00F647A0" w:rsidRPr="004216DA" w:rsidRDefault="00F647A0" w:rsidP="00F647A0">
      <w:pPr>
        <w:pStyle w:val="af1"/>
        <w:ind w:firstLine="720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>6. Оснастить учреждений культуры в поселении современным оборудованием и музыкальными инструментами;</w:t>
      </w:r>
    </w:p>
    <w:p w:rsidR="00F647A0" w:rsidRPr="004216DA" w:rsidRDefault="00F647A0" w:rsidP="00F647A0">
      <w:pPr>
        <w:pStyle w:val="af1"/>
        <w:ind w:firstLine="720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 xml:space="preserve">7. Обеспечить регулярное предоставление культурных и информационных услуг гражданам, </w:t>
      </w:r>
      <w:r w:rsidRPr="004216DA">
        <w:rPr>
          <w:rFonts w:ascii="Times New Roman" w:hAnsi="Times New Roman"/>
          <w:sz w:val="20"/>
          <w:szCs w:val="20"/>
        </w:rPr>
        <w:lastRenderedPageBreak/>
        <w:t xml:space="preserve">проживающим в </w:t>
      </w:r>
      <w:r w:rsidR="00951646" w:rsidRPr="004216DA">
        <w:rPr>
          <w:rFonts w:ascii="Times New Roman CYR" w:hAnsi="Times New Roman CYR" w:cs="Times New Roman CYR"/>
          <w:bCs/>
          <w:sz w:val="20"/>
          <w:szCs w:val="20"/>
        </w:rPr>
        <w:t>Загорно-Селитьбинского</w:t>
      </w:r>
      <w:r w:rsidRPr="004216DA">
        <w:rPr>
          <w:rFonts w:ascii="Times New Roman" w:hAnsi="Times New Roman"/>
          <w:sz w:val="20"/>
          <w:szCs w:val="20"/>
        </w:rPr>
        <w:t xml:space="preserve"> сельском поселении;</w:t>
      </w:r>
    </w:p>
    <w:p w:rsidR="00F647A0" w:rsidRPr="004216DA" w:rsidRDefault="00F647A0" w:rsidP="00F647A0">
      <w:pPr>
        <w:pStyle w:val="af1"/>
        <w:ind w:firstLine="720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 xml:space="preserve">8. Обеспечить новые поступления экземпляров в библиотечные фонды; </w:t>
      </w:r>
    </w:p>
    <w:p w:rsidR="00F647A0" w:rsidRPr="004216DA" w:rsidRDefault="00F647A0" w:rsidP="00F647A0">
      <w:pPr>
        <w:pStyle w:val="af1"/>
        <w:ind w:firstLine="720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>9. Повышать квалификацию специалистов сферы культуры на курсах подготовки и переподготовки;</w:t>
      </w:r>
    </w:p>
    <w:p w:rsidR="00F647A0" w:rsidRPr="004216DA" w:rsidRDefault="00F647A0" w:rsidP="00F647A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4216DA">
        <w:rPr>
          <w:rFonts w:ascii="Times New Roman" w:hAnsi="Times New Roman"/>
          <w:color w:val="000000"/>
          <w:sz w:val="20"/>
          <w:szCs w:val="20"/>
        </w:rPr>
        <w:t xml:space="preserve">10. Обеспечить оснащение детским и спортивным оборудованием </w:t>
      </w:r>
    </w:p>
    <w:p w:rsidR="00F647A0" w:rsidRPr="004216DA" w:rsidRDefault="00F647A0" w:rsidP="00F647A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F647A0" w:rsidRPr="004216DA" w:rsidRDefault="00F647A0" w:rsidP="00F647A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16DA">
        <w:rPr>
          <w:rFonts w:ascii="Times New Roman" w:hAnsi="Times New Roman"/>
          <w:b/>
          <w:sz w:val="20"/>
          <w:szCs w:val="20"/>
        </w:rPr>
        <w:t>6. Методика оценки эффективности реализации муниципальной программы</w:t>
      </w:r>
    </w:p>
    <w:p w:rsidR="00F647A0" w:rsidRPr="004216DA" w:rsidRDefault="00F647A0" w:rsidP="00F647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>Методика оценки эффективности и результативности муниципальной программы учитывает:</w:t>
      </w:r>
    </w:p>
    <w:p w:rsidR="00F647A0" w:rsidRPr="004216DA" w:rsidRDefault="00F647A0" w:rsidP="00F647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>1. степень достижения целей и решения задач муниципальной программы в целом;</w:t>
      </w:r>
    </w:p>
    <w:p w:rsidR="00F647A0" w:rsidRPr="004216DA" w:rsidRDefault="00F647A0" w:rsidP="00F647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>2. степень соответствия запланированному уровню затрат и эффективности использования средств муниципального бюджета;</w:t>
      </w:r>
    </w:p>
    <w:p w:rsidR="00F647A0" w:rsidRPr="004216DA" w:rsidRDefault="00F647A0" w:rsidP="00F647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>3. степени реализации мероприятий и достижения ожидаемых непосредственных результатов их реализации.</w:t>
      </w:r>
    </w:p>
    <w:p w:rsidR="00F647A0" w:rsidRPr="004216DA" w:rsidRDefault="00F647A0" w:rsidP="00F647A0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r w:rsidR="00951646" w:rsidRPr="004216DA">
        <w:rPr>
          <w:rFonts w:ascii="Times New Roman CYR" w:hAnsi="Times New Roman CYR" w:cs="Times New Roman CYR"/>
          <w:bCs/>
          <w:sz w:val="20"/>
          <w:szCs w:val="20"/>
        </w:rPr>
        <w:t>Загорно-Селитьбинского</w:t>
      </w:r>
      <w:r w:rsidRPr="004216DA">
        <w:rPr>
          <w:rFonts w:ascii="Times New Roman" w:hAnsi="Times New Roman"/>
          <w:sz w:val="20"/>
          <w:szCs w:val="20"/>
        </w:rPr>
        <w:t xml:space="preserve"> сельского поселения </w:t>
      </w:r>
      <w:r w:rsidRPr="004216DA">
        <w:rPr>
          <w:rFonts w:ascii="Times New Roman" w:hAnsi="Times New Roman"/>
          <w:kern w:val="2"/>
          <w:sz w:val="20"/>
          <w:szCs w:val="20"/>
        </w:rPr>
        <w:t>по следующим критериям:</w:t>
      </w:r>
    </w:p>
    <w:p w:rsidR="00F647A0" w:rsidRPr="004216DA" w:rsidRDefault="00F647A0" w:rsidP="00F647A0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0"/>
          <w:szCs w:val="20"/>
        </w:rPr>
      </w:pPr>
      <w:r w:rsidRPr="004216DA">
        <w:rPr>
          <w:rFonts w:ascii="Times New Roman" w:hAnsi="Times New Roman"/>
          <w:kern w:val="2"/>
          <w:sz w:val="20"/>
          <w:szCs w:val="20"/>
        </w:rPr>
        <w:t>1) степени достижения целей и решения задач программы путем ежегодного сопоставления</w:t>
      </w:r>
      <w:r w:rsidRPr="004216DA">
        <w:rPr>
          <w:rFonts w:ascii="Times New Roman" w:hAnsi="Times New Roman"/>
          <w:sz w:val="20"/>
          <w:szCs w:val="20"/>
        </w:rPr>
        <w:t xml:space="preserve"> фактических (в сопоставимых условиях) и планируемых значений целевых индикаторов Программы по формуле:</w:t>
      </w:r>
    </w:p>
    <w:p w:rsidR="00F647A0" w:rsidRPr="004216DA" w:rsidRDefault="00F647A0" w:rsidP="00F647A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216DA">
        <w:rPr>
          <w:rFonts w:ascii="Times New Roman" w:hAnsi="Times New Roman"/>
          <w:sz w:val="20"/>
          <w:szCs w:val="20"/>
        </w:rPr>
        <w:t>Сд</w:t>
      </w:r>
      <w:proofErr w:type="spellEnd"/>
      <w:r w:rsidRPr="004216DA">
        <w:rPr>
          <w:rFonts w:ascii="Times New Roman" w:hAnsi="Times New Roman"/>
          <w:sz w:val="20"/>
          <w:szCs w:val="20"/>
        </w:rPr>
        <w:t xml:space="preserve"> = </w:t>
      </w:r>
      <w:proofErr w:type="spellStart"/>
      <w:r w:rsidRPr="004216DA">
        <w:rPr>
          <w:rFonts w:ascii="Times New Roman" w:hAnsi="Times New Roman"/>
          <w:sz w:val="20"/>
          <w:szCs w:val="20"/>
        </w:rPr>
        <w:t>Зф</w:t>
      </w:r>
      <w:proofErr w:type="spellEnd"/>
      <w:r w:rsidRPr="004216DA">
        <w:rPr>
          <w:rFonts w:ascii="Times New Roman" w:hAnsi="Times New Roman"/>
          <w:sz w:val="20"/>
          <w:szCs w:val="20"/>
        </w:rPr>
        <w:t>/</w:t>
      </w:r>
      <w:proofErr w:type="spellStart"/>
      <w:r w:rsidRPr="004216DA">
        <w:rPr>
          <w:rFonts w:ascii="Times New Roman" w:hAnsi="Times New Roman"/>
          <w:sz w:val="20"/>
          <w:szCs w:val="20"/>
        </w:rPr>
        <w:t>Зп</w:t>
      </w:r>
      <w:proofErr w:type="spellEnd"/>
      <w:r w:rsidRPr="004216DA">
        <w:rPr>
          <w:rFonts w:ascii="Times New Roman" w:hAnsi="Times New Roman"/>
          <w:sz w:val="20"/>
          <w:szCs w:val="20"/>
        </w:rPr>
        <w:t xml:space="preserve">*100 %, где: </w:t>
      </w:r>
    </w:p>
    <w:p w:rsidR="00F647A0" w:rsidRPr="004216DA" w:rsidRDefault="00F647A0" w:rsidP="00F647A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216DA">
        <w:rPr>
          <w:rFonts w:ascii="Times New Roman" w:hAnsi="Times New Roman"/>
          <w:sz w:val="20"/>
          <w:szCs w:val="20"/>
        </w:rPr>
        <w:t>Сд</w:t>
      </w:r>
      <w:proofErr w:type="spellEnd"/>
      <w:r w:rsidRPr="004216DA">
        <w:rPr>
          <w:rFonts w:ascii="Times New Roman" w:hAnsi="Times New Roman"/>
          <w:sz w:val="20"/>
          <w:szCs w:val="20"/>
        </w:rPr>
        <w:t xml:space="preserve">  - степень достижения целей (решения задач);</w:t>
      </w:r>
    </w:p>
    <w:p w:rsidR="00F647A0" w:rsidRPr="004216DA" w:rsidRDefault="00F647A0" w:rsidP="00F647A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216DA">
        <w:rPr>
          <w:rFonts w:ascii="Times New Roman" w:hAnsi="Times New Roman"/>
          <w:sz w:val="20"/>
          <w:szCs w:val="20"/>
        </w:rPr>
        <w:t>Зф</w:t>
      </w:r>
      <w:proofErr w:type="spellEnd"/>
      <w:r w:rsidRPr="004216DA">
        <w:rPr>
          <w:rFonts w:ascii="Times New Roman" w:hAnsi="Times New Roman"/>
          <w:sz w:val="20"/>
          <w:szCs w:val="20"/>
        </w:rPr>
        <w:t xml:space="preserve"> - фактическое значение индикатора (показателя) программы;</w:t>
      </w:r>
    </w:p>
    <w:p w:rsidR="00F647A0" w:rsidRPr="004216DA" w:rsidRDefault="00F647A0" w:rsidP="00F647A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216DA">
        <w:rPr>
          <w:rFonts w:ascii="Times New Roman" w:hAnsi="Times New Roman"/>
          <w:sz w:val="20"/>
          <w:szCs w:val="20"/>
        </w:rPr>
        <w:t>Зп</w:t>
      </w:r>
      <w:proofErr w:type="spellEnd"/>
      <w:r w:rsidRPr="004216DA">
        <w:rPr>
          <w:rFonts w:ascii="Times New Roman" w:hAnsi="Times New Roman"/>
          <w:sz w:val="20"/>
          <w:szCs w:val="20"/>
        </w:rPr>
        <w:t xml:space="preserve"> - плановое значение индикатора (показателя) программы (для индикаторов (показателей), желаемой тенденцией развития которых является рост значений); </w:t>
      </w:r>
    </w:p>
    <w:p w:rsidR="00F647A0" w:rsidRPr="004216DA" w:rsidRDefault="00F647A0" w:rsidP="00F647A0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119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pacing w:val="-1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>степени соответствия запланированному уровню затрат и эффективности использования средств  областного, районного и муниципальных бюджетов путем сопоставления фактических (в сопоставимых условиях) и планируемых объемов расходов бюджета --------------------сельского поселения на реализацию Программы и ее основных мероприятий по формуле:</w:t>
      </w:r>
    </w:p>
    <w:p w:rsidR="00F647A0" w:rsidRPr="004216DA" w:rsidRDefault="00F647A0" w:rsidP="00F647A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 xml:space="preserve">Уф = </w:t>
      </w:r>
      <w:proofErr w:type="spellStart"/>
      <w:r w:rsidRPr="004216DA">
        <w:rPr>
          <w:rFonts w:ascii="Times New Roman" w:hAnsi="Times New Roman"/>
          <w:sz w:val="20"/>
          <w:szCs w:val="20"/>
        </w:rPr>
        <w:t>Фф</w:t>
      </w:r>
      <w:proofErr w:type="spellEnd"/>
      <w:r w:rsidRPr="004216DA">
        <w:rPr>
          <w:rFonts w:ascii="Times New Roman" w:hAnsi="Times New Roman"/>
          <w:sz w:val="20"/>
          <w:szCs w:val="20"/>
        </w:rPr>
        <w:t>/</w:t>
      </w:r>
      <w:proofErr w:type="spellStart"/>
      <w:r w:rsidRPr="004216DA">
        <w:rPr>
          <w:rFonts w:ascii="Times New Roman" w:hAnsi="Times New Roman"/>
          <w:sz w:val="20"/>
          <w:szCs w:val="20"/>
        </w:rPr>
        <w:t>Фп</w:t>
      </w:r>
      <w:proofErr w:type="spellEnd"/>
      <w:r w:rsidRPr="004216DA">
        <w:rPr>
          <w:rFonts w:ascii="Times New Roman" w:hAnsi="Times New Roman"/>
          <w:sz w:val="20"/>
          <w:szCs w:val="20"/>
        </w:rPr>
        <w:t>*100 %, где:</w:t>
      </w:r>
    </w:p>
    <w:p w:rsidR="00F647A0" w:rsidRPr="004216DA" w:rsidRDefault="00F647A0" w:rsidP="00F647A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>Уф - уровень финансирования реализации основных мероприятий Программы;</w:t>
      </w:r>
    </w:p>
    <w:p w:rsidR="00F647A0" w:rsidRPr="004216DA" w:rsidRDefault="00F647A0" w:rsidP="00F647A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216DA">
        <w:rPr>
          <w:rFonts w:ascii="Times New Roman" w:hAnsi="Times New Roman"/>
          <w:sz w:val="20"/>
          <w:szCs w:val="20"/>
        </w:rPr>
        <w:t>Фф</w:t>
      </w:r>
      <w:proofErr w:type="spellEnd"/>
      <w:r w:rsidRPr="004216DA">
        <w:rPr>
          <w:rFonts w:ascii="Times New Roman" w:hAnsi="Times New Roman"/>
          <w:sz w:val="20"/>
          <w:szCs w:val="20"/>
        </w:rPr>
        <w:t xml:space="preserve"> – фактический объем финансовых ресурсов, направленный на реализацию мероприятий Программы;</w:t>
      </w:r>
    </w:p>
    <w:p w:rsidR="00F647A0" w:rsidRPr="004216DA" w:rsidRDefault="00F647A0" w:rsidP="00F647A0">
      <w:pPr>
        <w:spacing w:after="0" w:line="240" w:lineRule="auto"/>
        <w:ind w:firstLine="720"/>
        <w:jc w:val="both"/>
        <w:rPr>
          <w:rFonts w:ascii="Times New Roman" w:hAnsi="Times New Roman"/>
          <w:spacing w:val="-1"/>
          <w:sz w:val="20"/>
          <w:szCs w:val="20"/>
        </w:rPr>
      </w:pPr>
      <w:proofErr w:type="spellStart"/>
      <w:r w:rsidRPr="004216DA">
        <w:rPr>
          <w:rFonts w:ascii="Times New Roman" w:hAnsi="Times New Roman"/>
          <w:sz w:val="20"/>
          <w:szCs w:val="20"/>
        </w:rPr>
        <w:t>Фп</w:t>
      </w:r>
      <w:proofErr w:type="spellEnd"/>
      <w:r w:rsidRPr="004216DA">
        <w:rPr>
          <w:rFonts w:ascii="Times New Roman" w:hAnsi="Times New Roman"/>
          <w:sz w:val="20"/>
          <w:szCs w:val="20"/>
        </w:rPr>
        <w:t xml:space="preserve"> – плановый объем финансовых ресурсов на соответствующий отчетный период;</w:t>
      </w:r>
    </w:p>
    <w:p w:rsidR="00F647A0" w:rsidRPr="004216DA" w:rsidRDefault="00F647A0" w:rsidP="00F647A0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119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>степени реализации мероприятий путем сопоставления числа выполненных и планируемых мероприятий, предусмотренных планом реализации программы.</w:t>
      </w:r>
    </w:p>
    <w:p w:rsidR="00F647A0" w:rsidRPr="004216DA" w:rsidRDefault="00F647A0" w:rsidP="00F647A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 xml:space="preserve">До начала очередного года реализации программы ответственный исполнитель по каждому показателю (индикатору) определяет интервалы значений показателя. </w:t>
      </w:r>
    </w:p>
    <w:p w:rsidR="00F647A0" w:rsidRPr="004216DA" w:rsidRDefault="00F647A0" w:rsidP="00F647A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 xml:space="preserve">Оценка эффективности реализации программы проводится ответственным исполнителем ежегодно до 1 марта года, следующего </w:t>
      </w:r>
      <w:proofErr w:type="gramStart"/>
      <w:r w:rsidRPr="004216DA">
        <w:rPr>
          <w:rFonts w:ascii="Times New Roman" w:hAnsi="Times New Roman"/>
          <w:sz w:val="20"/>
          <w:szCs w:val="20"/>
        </w:rPr>
        <w:t>за</w:t>
      </w:r>
      <w:proofErr w:type="gramEnd"/>
      <w:r w:rsidRPr="004216DA">
        <w:rPr>
          <w:rFonts w:ascii="Times New Roman" w:hAnsi="Times New Roman"/>
          <w:sz w:val="20"/>
          <w:szCs w:val="20"/>
        </w:rPr>
        <w:t xml:space="preserve"> отчетным.</w:t>
      </w:r>
    </w:p>
    <w:p w:rsidR="00F647A0" w:rsidRPr="004216DA" w:rsidRDefault="00F647A0" w:rsidP="00F647A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4216DA">
        <w:rPr>
          <w:rFonts w:ascii="Times New Roman" w:hAnsi="Times New Roman"/>
          <w:sz w:val="20"/>
          <w:szCs w:val="20"/>
        </w:rPr>
        <w:t>.Если реализация Программы не отвечает установленным критериям, уровень эффективности ее реализации признается неудовлетворительным.</w:t>
      </w:r>
    </w:p>
    <w:p w:rsidR="00F647A0" w:rsidRPr="004216DA" w:rsidRDefault="00F647A0" w:rsidP="00F647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F647A0" w:rsidRPr="004216DA" w:rsidRDefault="00F647A0" w:rsidP="00F647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647A0" w:rsidRPr="004216DA" w:rsidRDefault="00F647A0" w:rsidP="00F647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647A0" w:rsidRPr="004216DA" w:rsidRDefault="00F647A0" w:rsidP="00F647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647A0" w:rsidRPr="004216DA" w:rsidRDefault="00F647A0" w:rsidP="00F647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647A0" w:rsidRPr="004216DA" w:rsidRDefault="00F647A0" w:rsidP="00F647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647A0" w:rsidRPr="004216DA" w:rsidRDefault="00F647A0" w:rsidP="00F647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647A0" w:rsidRPr="004216DA" w:rsidRDefault="00F647A0" w:rsidP="00F647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647A0" w:rsidRPr="004216DA" w:rsidRDefault="00F647A0" w:rsidP="00F647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647A0" w:rsidRPr="004216DA" w:rsidRDefault="00F647A0" w:rsidP="00F647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4140" w:type="dxa"/>
        <w:tblInd w:w="10908" w:type="dxa"/>
        <w:tblLook w:val="01E0" w:firstRow="1" w:lastRow="1" w:firstColumn="1" w:lastColumn="1" w:noHBand="0" w:noVBand="0"/>
      </w:tblPr>
      <w:tblGrid>
        <w:gridCol w:w="4140"/>
      </w:tblGrid>
      <w:tr w:rsidR="00F647A0" w:rsidRPr="004216DA" w:rsidTr="00F647A0">
        <w:tc>
          <w:tcPr>
            <w:tcW w:w="4140" w:type="dxa"/>
            <w:hideMark/>
          </w:tcPr>
          <w:p w:rsidR="00F647A0" w:rsidRPr="004216DA" w:rsidRDefault="00F647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Приложение 2</w:t>
            </w:r>
          </w:p>
          <w:p w:rsidR="00F647A0" w:rsidRPr="004216DA" w:rsidRDefault="00F647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к постановлению администрации </w:t>
            </w:r>
          </w:p>
          <w:p w:rsidR="00F647A0" w:rsidRPr="004216DA" w:rsidRDefault="00F647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Подгоренского сельского поселения</w:t>
            </w:r>
          </w:p>
          <w:p w:rsidR="00F647A0" w:rsidRPr="004216DA" w:rsidRDefault="00F647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от 24.12.2013 №</w:t>
            </w:r>
            <w:bookmarkStart w:id="0" w:name="Par400"/>
            <w:bookmarkEnd w:id="0"/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86</w:t>
            </w:r>
          </w:p>
        </w:tc>
      </w:tr>
    </w:tbl>
    <w:p w:rsidR="00F647A0" w:rsidRPr="004216DA" w:rsidRDefault="00F647A0" w:rsidP="00F647A0">
      <w:pPr>
        <w:spacing w:after="0" w:line="240" w:lineRule="auto"/>
        <w:rPr>
          <w:rFonts w:ascii="Times New Roman" w:eastAsia="Times New Roman" w:hAnsi="Times New Roman"/>
          <w:kern w:val="2"/>
          <w:sz w:val="20"/>
          <w:szCs w:val="20"/>
        </w:rPr>
        <w:sectPr w:rsidR="00F647A0" w:rsidRPr="004216DA" w:rsidSect="004216DA">
          <w:pgSz w:w="11906" w:h="16838"/>
          <w:pgMar w:top="1096" w:right="850" w:bottom="1134" w:left="1701" w:header="426" w:footer="8" w:gutter="0"/>
          <w:cols w:space="720"/>
        </w:sectPr>
      </w:pPr>
    </w:p>
    <w:p w:rsidR="00F647A0" w:rsidRPr="004216DA" w:rsidRDefault="00F647A0" w:rsidP="00F647A0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0"/>
          <w:szCs w:val="20"/>
        </w:rPr>
      </w:pPr>
      <w:r w:rsidRPr="004216DA">
        <w:rPr>
          <w:rFonts w:ascii="Times New Roman" w:eastAsia="Times New Roman" w:hAnsi="Times New Roman"/>
          <w:kern w:val="2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Приложение </w:t>
      </w:r>
    </w:p>
    <w:p w:rsidR="00F647A0" w:rsidRPr="004216DA" w:rsidRDefault="00F647A0" w:rsidP="00F647A0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0"/>
          <w:szCs w:val="20"/>
        </w:rPr>
      </w:pPr>
      <w:r w:rsidRPr="004216DA">
        <w:rPr>
          <w:rFonts w:ascii="Times New Roman" w:eastAsia="Times New Roman" w:hAnsi="Times New Roman"/>
          <w:kern w:val="2"/>
          <w:sz w:val="20"/>
          <w:szCs w:val="20"/>
        </w:rPr>
        <w:t xml:space="preserve">к постановлению администрации -----------      сельского поселения </w:t>
      </w:r>
      <w:proofErr w:type="gramStart"/>
      <w:r w:rsidRPr="004216DA">
        <w:rPr>
          <w:rFonts w:ascii="Times New Roman" w:eastAsia="Times New Roman" w:hAnsi="Times New Roman"/>
          <w:kern w:val="2"/>
          <w:sz w:val="20"/>
          <w:szCs w:val="20"/>
        </w:rPr>
        <w:t>от</w:t>
      </w:r>
      <w:proofErr w:type="gramEnd"/>
      <w:r w:rsidRPr="004216DA">
        <w:rPr>
          <w:rFonts w:ascii="Times New Roman" w:eastAsia="Times New Roman" w:hAnsi="Times New Roman"/>
          <w:kern w:val="2"/>
          <w:sz w:val="20"/>
          <w:szCs w:val="20"/>
        </w:rPr>
        <w:t xml:space="preserve"> -----------№-----------</w:t>
      </w:r>
    </w:p>
    <w:p w:rsidR="00F647A0" w:rsidRPr="004216DA" w:rsidRDefault="00F647A0" w:rsidP="00F647A0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0"/>
          <w:szCs w:val="20"/>
        </w:rPr>
      </w:pPr>
    </w:p>
    <w:p w:rsidR="00F647A0" w:rsidRPr="004216DA" w:rsidRDefault="00F647A0" w:rsidP="00F647A0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0"/>
          <w:szCs w:val="20"/>
        </w:rPr>
      </w:pPr>
    </w:p>
    <w:p w:rsidR="00F647A0" w:rsidRPr="004216DA" w:rsidRDefault="00F647A0" w:rsidP="00F647A0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0"/>
          <w:szCs w:val="20"/>
        </w:rPr>
      </w:pPr>
      <w:r w:rsidRPr="004216DA">
        <w:rPr>
          <w:rFonts w:ascii="Times New Roman" w:eastAsia="Times New Roman" w:hAnsi="Times New Roman"/>
          <w:kern w:val="2"/>
          <w:sz w:val="20"/>
          <w:szCs w:val="20"/>
        </w:rPr>
        <w:t xml:space="preserve">СВЕДЕНИЯ </w:t>
      </w:r>
    </w:p>
    <w:p w:rsidR="00F647A0" w:rsidRPr="004216DA" w:rsidRDefault="00F647A0" w:rsidP="00F647A0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0"/>
          <w:szCs w:val="20"/>
        </w:rPr>
      </w:pPr>
      <w:r w:rsidRPr="004216DA">
        <w:rPr>
          <w:rFonts w:ascii="Times New Roman" w:eastAsia="Times New Roman" w:hAnsi="Times New Roman"/>
          <w:kern w:val="2"/>
          <w:sz w:val="20"/>
          <w:szCs w:val="20"/>
        </w:rPr>
        <w:t xml:space="preserve">о показателях (индикаторах) муниципальной программы </w:t>
      </w:r>
      <w:r w:rsidR="00951646" w:rsidRPr="004216DA">
        <w:rPr>
          <w:rFonts w:ascii="Times New Roman CYR" w:hAnsi="Times New Roman CYR" w:cs="Times New Roman CYR"/>
          <w:bCs/>
          <w:sz w:val="20"/>
          <w:szCs w:val="20"/>
        </w:rPr>
        <w:t>Загорно-Селитьбинского</w:t>
      </w:r>
      <w:r w:rsidRPr="004216DA">
        <w:rPr>
          <w:rFonts w:ascii="Times New Roman" w:hAnsi="Times New Roman"/>
          <w:sz w:val="20"/>
          <w:szCs w:val="20"/>
        </w:rPr>
        <w:t xml:space="preserve"> </w:t>
      </w:r>
      <w:r w:rsidRPr="004216DA">
        <w:rPr>
          <w:rFonts w:ascii="Times New Roman" w:eastAsia="Times New Roman" w:hAnsi="Times New Roman"/>
          <w:kern w:val="2"/>
          <w:sz w:val="20"/>
          <w:szCs w:val="20"/>
        </w:rPr>
        <w:t>сельского поселения</w:t>
      </w:r>
    </w:p>
    <w:p w:rsidR="00F647A0" w:rsidRPr="004216DA" w:rsidRDefault="00F647A0" w:rsidP="00F647A0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0"/>
          <w:szCs w:val="20"/>
        </w:rPr>
      </w:pPr>
      <w:r w:rsidRPr="004216DA">
        <w:rPr>
          <w:rFonts w:ascii="Times New Roman" w:eastAsia="Times New Roman" w:hAnsi="Times New Roman"/>
          <w:sz w:val="20"/>
          <w:szCs w:val="20"/>
        </w:rPr>
        <w:t>«</w:t>
      </w:r>
      <w:r w:rsidRPr="004216DA">
        <w:rPr>
          <w:rFonts w:ascii="Times New Roman" w:eastAsia="Times New Roman" w:hAnsi="Times New Roman"/>
          <w:bCs/>
          <w:sz w:val="20"/>
          <w:szCs w:val="20"/>
        </w:rPr>
        <w:t xml:space="preserve">Развитие культуры, физической культуры и спорта на территории </w:t>
      </w:r>
      <w:r w:rsidR="00951646" w:rsidRPr="004216DA">
        <w:rPr>
          <w:rFonts w:ascii="Times New Roman CYR" w:hAnsi="Times New Roman CYR" w:cs="Times New Roman CYR"/>
          <w:bCs/>
          <w:sz w:val="20"/>
          <w:szCs w:val="20"/>
        </w:rPr>
        <w:t>Загорно-Селитьбинского</w:t>
      </w:r>
      <w:r w:rsidRPr="004216DA">
        <w:rPr>
          <w:rFonts w:ascii="Times New Roman" w:hAnsi="Times New Roman"/>
          <w:sz w:val="20"/>
          <w:szCs w:val="20"/>
        </w:rPr>
        <w:t xml:space="preserve"> </w:t>
      </w:r>
      <w:r w:rsidRPr="004216DA">
        <w:rPr>
          <w:rFonts w:ascii="Times New Roman" w:eastAsia="Times New Roman" w:hAnsi="Times New Roman"/>
          <w:bCs/>
          <w:sz w:val="20"/>
          <w:szCs w:val="20"/>
        </w:rPr>
        <w:t>сельского поселения</w:t>
      </w:r>
      <w:r w:rsidRPr="004216DA">
        <w:rPr>
          <w:rFonts w:ascii="Times New Roman" w:eastAsia="Times New Roman" w:hAnsi="Times New Roman"/>
          <w:b/>
          <w:sz w:val="20"/>
          <w:szCs w:val="20"/>
        </w:rPr>
        <w:t>»</w:t>
      </w:r>
    </w:p>
    <w:tbl>
      <w:tblPr>
        <w:tblW w:w="14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3"/>
        <w:gridCol w:w="4050"/>
        <w:gridCol w:w="1281"/>
        <w:gridCol w:w="1284"/>
        <w:gridCol w:w="665"/>
        <w:gridCol w:w="709"/>
        <w:gridCol w:w="708"/>
        <w:gridCol w:w="709"/>
        <w:gridCol w:w="709"/>
        <w:gridCol w:w="170"/>
        <w:gridCol w:w="539"/>
        <w:gridCol w:w="615"/>
        <w:gridCol w:w="15"/>
        <w:gridCol w:w="15"/>
        <w:gridCol w:w="585"/>
        <w:gridCol w:w="45"/>
        <w:gridCol w:w="30"/>
        <w:gridCol w:w="660"/>
        <w:gridCol w:w="19"/>
        <w:gridCol w:w="671"/>
        <w:gridCol w:w="38"/>
        <w:gridCol w:w="12"/>
        <w:gridCol w:w="539"/>
        <w:gridCol w:w="339"/>
      </w:tblGrid>
      <w:tr w:rsidR="00F647A0" w:rsidRPr="004216DA" w:rsidTr="00F75465">
        <w:trPr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F6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№</w:t>
            </w:r>
          </w:p>
          <w:p w:rsidR="00F647A0" w:rsidRPr="004216DA" w:rsidRDefault="00F6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proofErr w:type="gramStart"/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п</w:t>
            </w:r>
            <w:proofErr w:type="gramEnd"/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0" w:rsidRPr="004216DA" w:rsidRDefault="00F6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Наименование показателя (индикатора)</w:t>
            </w:r>
          </w:p>
          <w:p w:rsidR="00F647A0" w:rsidRPr="004216DA" w:rsidRDefault="00F6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F6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Пункт Федерального плана статистических работ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F6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77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F6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F75465" w:rsidRPr="004216DA" w:rsidTr="00F75465">
        <w:trPr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5" w:rsidRPr="004216DA" w:rsidRDefault="00F7546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5" w:rsidRPr="004216DA" w:rsidRDefault="00F7546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5" w:rsidRPr="004216DA" w:rsidRDefault="00F7546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5" w:rsidRPr="004216DA" w:rsidRDefault="00F7546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2015</w:t>
            </w:r>
          </w:p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2016</w:t>
            </w:r>
          </w:p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2017</w:t>
            </w:r>
          </w:p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2018 </w:t>
            </w:r>
          </w:p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2019</w:t>
            </w:r>
          </w:p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2020</w:t>
            </w:r>
          </w:p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75465" w:rsidP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2021</w:t>
            </w:r>
          </w:p>
          <w:p w:rsidR="00F75465" w:rsidRPr="004216DA" w:rsidRDefault="00F75465" w:rsidP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75465" w:rsidP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2022</w:t>
            </w:r>
          </w:p>
          <w:p w:rsidR="00F75465" w:rsidRPr="004216DA" w:rsidRDefault="00F75465" w:rsidP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75465" w:rsidP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2023</w:t>
            </w:r>
          </w:p>
          <w:p w:rsidR="00F75465" w:rsidRPr="004216DA" w:rsidRDefault="00F75465" w:rsidP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75465" w:rsidP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2024</w:t>
            </w:r>
          </w:p>
          <w:p w:rsidR="00F75465" w:rsidRPr="004216DA" w:rsidRDefault="00F75465" w:rsidP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75465" w:rsidP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2025</w:t>
            </w:r>
          </w:p>
          <w:p w:rsidR="00F75465" w:rsidRPr="004216DA" w:rsidRDefault="00F75465" w:rsidP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</w:tr>
      <w:tr w:rsidR="00F75465" w:rsidRPr="004216DA" w:rsidTr="00F75465">
        <w:trPr>
          <w:tblHeader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15</w:t>
            </w:r>
          </w:p>
        </w:tc>
      </w:tr>
      <w:tr w:rsidR="00F647A0" w:rsidRPr="004216DA" w:rsidTr="00F75465">
        <w:trPr>
          <w:jc w:val="center"/>
        </w:trPr>
        <w:tc>
          <w:tcPr>
            <w:tcW w:w="149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F647A0" w:rsidP="00F75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Муниципальная программа </w:t>
            </w: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4216D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Развитие культуры, физической культуры и спорта на территории </w:t>
            </w:r>
            <w:r w:rsidR="00951646" w:rsidRPr="004216D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Загорно-Селитьбинского</w:t>
            </w:r>
            <w:r w:rsidRPr="004216D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сельского поселения</w:t>
            </w: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</w:tr>
      <w:tr w:rsidR="00F75465" w:rsidRPr="004216DA" w:rsidTr="00F54E0D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Расходы местного бюджета на культуру, физическую культуру и спорт в расчете на душу населения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997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1285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1750</w:t>
            </w:r>
          </w:p>
        </w:tc>
      </w:tr>
      <w:tr w:rsidR="00F75465" w:rsidRPr="004216DA" w:rsidTr="00F54E0D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Удельный вес детей в возрасте 5-14 лет, занимающихся в кружках, клубных формированиях в учреждениях культуры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82,5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83,5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84,0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85</w:t>
            </w:r>
          </w:p>
        </w:tc>
      </w:tr>
      <w:tr w:rsidR="00F75465" w:rsidRPr="004216DA" w:rsidTr="00F54E0D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Численность  участников  клубных формирований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чел.</w:t>
            </w:r>
          </w:p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</w:tr>
      <w:tr w:rsidR="00F75465" w:rsidRPr="004216DA" w:rsidTr="00F54E0D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Количество учреждений культуры, в которых осуществлен капитальный ремонт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</w:tr>
      <w:tr w:rsidR="00F75465" w:rsidRPr="004216DA" w:rsidTr="00F54E0D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Количество новых музыкальных инструментов, оборудования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6</w:t>
            </w:r>
          </w:p>
        </w:tc>
      </w:tr>
      <w:tr w:rsidR="00F75465" w:rsidRPr="004216DA" w:rsidTr="00F54E0D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Количество экземпляров новых поступлений в библиотечные фонды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50</w:t>
            </w:r>
          </w:p>
        </w:tc>
      </w:tr>
      <w:tr w:rsidR="00F75465" w:rsidRPr="004216DA" w:rsidTr="00F7546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Число культурно-досуговых мероприятий, организованных муниципальным учреждением культуры в течение года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90</w:t>
            </w:r>
          </w:p>
        </w:tc>
      </w:tr>
      <w:tr w:rsidR="00F75465" w:rsidRPr="004216DA" w:rsidTr="00F7546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Численность работников культуры, ежегодно повышающих квалификацию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75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75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75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75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75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75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75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75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75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5465" w:rsidRPr="004216DA" w:rsidTr="00F7546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Количество оборудованных спортивных и детских площадок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75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75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75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75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75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75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75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75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</w:tr>
      <w:tr w:rsidR="00F75465" w:rsidRPr="004216DA" w:rsidTr="00F7546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Информационная поддержка программы (на сайте администрации, районной газете)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rPr>
                <w:rFonts w:ascii="Calibri" w:eastAsia="Calibri" w:hAnsi="Calibri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rPr>
                <w:rFonts w:ascii="Calibri" w:eastAsia="Calibri" w:hAnsi="Calibri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rPr>
                <w:rFonts w:ascii="Calibri" w:eastAsia="Calibri" w:hAnsi="Calibri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rPr>
                <w:rFonts w:ascii="Calibri" w:eastAsia="Calibri" w:hAnsi="Calibri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rPr>
                <w:rFonts w:ascii="Calibri" w:eastAsia="Calibri" w:hAnsi="Calibri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65" w:rsidRPr="004216DA" w:rsidRDefault="00F75465">
            <w:pPr>
              <w:rPr>
                <w:rFonts w:ascii="Calibri" w:eastAsia="Calibri" w:hAnsi="Calibri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да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да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да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5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да</w:t>
            </w:r>
          </w:p>
        </w:tc>
      </w:tr>
      <w:tr w:rsidR="00F647A0" w:rsidRPr="004216DA" w:rsidTr="00F75465">
        <w:trPr>
          <w:gridBefore w:val="10"/>
          <w:gridAfter w:val="1"/>
          <w:wBefore w:w="10848" w:type="dxa"/>
          <w:wAfter w:w="339" w:type="dxa"/>
          <w:jc w:val="center"/>
        </w:trPr>
        <w:tc>
          <w:tcPr>
            <w:tcW w:w="378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7A0" w:rsidRPr="004216DA" w:rsidRDefault="00F647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bookmarkStart w:id="1" w:name="Par610"/>
            <w:bookmarkStart w:id="2" w:name="Par676"/>
            <w:bookmarkEnd w:id="1"/>
            <w:bookmarkEnd w:id="2"/>
          </w:p>
          <w:p w:rsidR="00F647A0" w:rsidRPr="004216DA" w:rsidRDefault="00F647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F647A0" w:rsidRPr="004216DA" w:rsidRDefault="00F647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F647A0" w:rsidRPr="004216DA" w:rsidRDefault="00F647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F647A0" w:rsidRPr="004216DA" w:rsidRDefault="00F647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F647A0" w:rsidRPr="004216DA" w:rsidRDefault="00F647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F54E0D" w:rsidRPr="004216DA" w:rsidRDefault="00F54E0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F647A0" w:rsidRPr="004216DA" w:rsidRDefault="00F647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Приложение </w:t>
            </w:r>
          </w:p>
          <w:p w:rsidR="00F647A0" w:rsidRPr="004216DA" w:rsidRDefault="00F647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lastRenderedPageBreak/>
              <w:t xml:space="preserve">к постановлению администрации ---------------- сельского поселения </w:t>
            </w:r>
            <w:proofErr w:type="gramStart"/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от</w:t>
            </w:r>
            <w:proofErr w:type="gramEnd"/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 -----------№-----------</w:t>
            </w:r>
          </w:p>
        </w:tc>
      </w:tr>
    </w:tbl>
    <w:p w:rsidR="00F647A0" w:rsidRPr="004216DA" w:rsidRDefault="00F647A0" w:rsidP="00F647A0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0"/>
          <w:szCs w:val="20"/>
        </w:rPr>
      </w:pPr>
    </w:p>
    <w:p w:rsidR="00F647A0" w:rsidRPr="004216DA" w:rsidRDefault="00F647A0" w:rsidP="00F64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0"/>
          <w:szCs w:val="20"/>
        </w:rPr>
      </w:pPr>
      <w:r w:rsidRPr="004216DA">
        <w:rPr>
          <w:rFonts w:ascii="Times New Roman" w:eastAsia="Times New Roman" w:hAnsi="Times New Roman"/>
          <w:kern w:val="2"/>
          <w:sz w:val="20"/>
          <w:szCs w:val="20"/>
        </w:rPr>
        <w:t>РАСХОДЫ</w:t>
      </w:r>
    </w:p>
    <w:p w:rsidR="00F647A0" w:rsidRPr="004216DA" w:rsidRDefault="00F647A0" w:rsidP="00F64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0"/>
          <w:szCs w:val="20"/>
        </w:rPr>
      </w:pPr>
      <w:r w:rsidRPr="004216DA">
        <w:rPr>
          <w:rFonts w:ascii="Times New Roman" w:eastAsia="Times New Roman" w:hAnsi="Times New Roman"/>
          <w:kern w:val="2"/>
          <w:sz w:val="20"/>
          <w:szCs w:val="20"/>
        </w:rPr>
        <w:t xml:space="preserve">местного бюджета на реализацию муниципальной программы </w:t>
      </w:r>
      <w:r w:rsidR="00951646" w:rsidRPr="004216DA">
        <w:rPr>
          <w:rFonts w:ascii="Times New Roman CYR" w:hAnsi="Times New Roman CYR" w:cs="Times New Roman CYR"/>
          <w:bCs/>
          <w:sz w:val="20"/>
          <w:szCs w:val="20"/>
        </w:rPr>
        <w:t xml:space="preserve">Загорно-Селитьбинского </w:t>
      </w:r>
      <w:r w:rsidRPr="004216DA">
        <w:rPr>
          <w:rFonts w:ascii="Times New Roman" w:eastAsia="Times New Roman" w:hAnsi="Times New Roman"/>
          <w:kern w:val="2"/>
          <w:sz w:val="20"/>
          <w:szCs w:val="20"/>
        </w:rPr>
        <w:t xml:space="preserve">сельского поселения </w:t>
      </w:r>
      <w:r w:rsidRPr="004216DA">
        <w:rPr>
          <w:rFonts w:ascii="Times New Roman" w:eastAsia="Times New Roman" w:hAnsi="Times New Roman"/>
          <w:sz w:val="20"/>
          <w:szCs w:val="20"/>
        </w:rPr>
        <w:t>«</w:t>
      </w:r>
      <w:r w:rsidRPr="004216DA">
        <w:rPr>
          <w:rFonts w:ascii="Times New Roman" w:eastAsia="Times New Roman" w:hAnsi="Times New Roman"/>
          <w:bCs/>
          <w:sz w:val="20"/>
          <w:szCs w:val="20"/>
        </w:rPr>
        <w:t xml:space="preserve">Развитие культуры, физической культуры и спорта на территории </w:t>
      </w:r>
      <w:r w:rsidR="00951646" w:rsidRPr="004216DA">
        <w:rPr>
          <w:rFonts w:ascii="Times New Roman CYR" w:hAnsi="Times New Roman CYR" w:cs="Times New Roman CYR"/>
          <w:bCs/>
          <w:sz w:val="20"/>
          <w:szCs w:val="20"/>
        </w:rPr>
        <w:t xml:space="preserve">Загорно-Селитьбинского </w:t>
      </w:r>
      <w:r w:rsidRPr="004216DA">
        <w:rPr>
          <w:rFonts w:ascii="Times New Roman" w:eastAsia="Times New Roman" w:hAnsi="Times New Roman"/>
          <w:bCs/>
          <w:sz w:val="20"/>
          <w:szCs w:val="20"/>
        </w:rPr>
        <w:t>сельского поселения</w:t>
      </w:r>
      <w:r w:rsidRPr="004216DA">
        <w:rPr>
          <w:rFonts w:ascii="Times New Roman" w:eastAsia="Times New Roman" w:hAnsi="Times New Roman"/>
          <w:sz w:val="20"/>
          <w:szCs w:val="20"/>
        </w:rPr>
        <w:t>»</w:t>
      </w:r>
    </w:p>
    <w:p w:rsidR="00F647A0" w:rsidRPr="004216DA" w:rsidRDefault="00F647A0" w:rsidP="00F64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0"/>
          <w:szCs w:val="20"/>
        </w:rPr>
      </w:pPr>
    </w:p>
    <w:tbl>
      <w:tblPr>
        <w:tblW w:w="15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5"/>
        <w:gridCol w:w="4055"/>
        <w:gridCol w:w="3202"/>
        <w:gridCol w:w="57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83"/>
      </w:tblGrid>
      <w:tr w:rsidR="00F647A0" w:rsidRPr="004216DA" w:rsidTr="00F54E0D">
        <w:trPr>
          <w:jc w:val="center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F6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Статус</w:t>
            </w:r>
          </w:p>
        </w:tc>
        <w:tc>
          <w:tcPr>
            <w:tcW w:w="4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F6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Наименование </w:t>
            </w: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br/>
              <w:t>муниципаль</w:t>
            </w: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softHyphen/>
              <w:t>ной программы, основного ме</w:t>
            </w: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softHyphen/>
              <w:t>роприятия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F6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6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F6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Расходы местного бюджета по годам реализации муниципальной программы</w:t>
            </w:r>
            <w:proofErr w:type="gramStart"/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 ,</w:t>
            </w:r>
            <w:proofErr w:type="gramEnd"/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 тыс. руб.</w:t>
            </w:r>
          </w:p>
        </w:tc>
      </w:tr>
      <w:tr w:rsidR="00F54E0D" w:rsidRPr="004216DA" w:rsidTr="00F54E0D">
        <w:trPr>
          <w:jc w:val="center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0D" w:rsidRPr="004216DA" w:rsidRDefault="00F54E0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4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0D" w:rsidRPr="004216DA" w:rsidRDefault="00F54E0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0D" w:rsidRPr="004216DA" w:rsidRDefault="00F54E0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2016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2017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2018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2019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2024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2025</w:t>
            </w:r>
          </w:p>
        </w:tc>
      </w:tr>
      <w:tr w:rsidR="00F54E0D" w:rsidRPr="004216DA" w:rsidTr="00F54E0D">
        <w:trPr>
          <w:tblHeader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18</w:t>
            </w:r>
          </w:p>
        </w:tc>
      </w:tr>
      <w:tr w:rsidR="00F54E0D" w:rsidRPr="004216DA" w:rsidTr="00F54E0D">
        <w:trPr>
          <w:tblHeader/>
          <w:jc w:val="center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Муниципальная  </w:t>
            </w: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br/>
              <w:t xml:space="preserve">программа </w:t>
            </w:r>
          </w:p>
        </w:tc>
        <w:tc>
          <w:tcPr>
            <w:tcW w:w="4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 w:rsidP="00F54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4216D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Развитие культуры, физической культуры и спорта на территории </w:t>
            </w:r>
            <w:r w:rsidRPr="004216DA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Загорно-Селитьбинского </w:t>
            </w:r>
            <w:r w:rsidRPr="004216DA">
              <w:rPr>
                <w:rFonts w:ascii="Times New Roman" w:eastAsia="Times New Roman" w:hAnsi="Times New Roman"/>
                <w:bCs/>
                <w:sz w:val="20"/>
                <w:szCs w:val="20"/>
              </w:rPr>
              <w:t>сельского поселения</w:t>
            </w: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Всего </w:t>
            </w:r>
          </w:p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en-US"/>
              </w:rPr>
              <w:t>1175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en-US"/>
              </w:rPr>
              <w:t>997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en-US"/>
              </w:rPr>
              <w:t>1285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b/>
                <w:sz w:val="20"/>
                <w:szCs w:val="20"/>
              </w:rPr>
              <w:t>1650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b/>
                <w:sz w:val="20"/>
                <w:szCs w:val="20"/>
              </w:rPr>
              <w:t>1700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b/>
                <w:sz w:val="20"/>
                <w:szCs w:val="20"/>
              </w:rPr>
              <w:t>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4E0D" w:rsidRPr="004216DA" w:rsidTr="00F54E0D">
        <w:trPr>
          <w:tblHeader/>
          <w:jc w:val="center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0D" w:rsidRPr="004216DA" w:rsidRDefault="00F54E0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4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0D" w:rsidRPr="004216DA" w:rsidRDefault="00F54E0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в том числе по ГРБС: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997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1650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</w:tr>
      <w:tr w:rsidR="00F54E0D" w:rsidRPr="004216DA" w:rsidTr="00F54E0D">
        <w:trPr>
          <w:tblHeader/>
          <w:jc w:val="center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0D" w:rsidRPr="004216DA" w:rsidRDefault="00F54E0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4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0D" w:rsidRPr="004216DA" w:rsidRDefault="00F54E0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Ответственный исполнитель Администрация </w:t>
            </w:r>
            <w:r w:rsidRPr="004216D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Загорно-Селитьбинского</w:t>
            </w:r>
            <w:r w:rsidRPr="004216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997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1650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4E0D" w:rsidRPr="004216DA" w:rsidTr="00F54E0D">
        <w:trPr>
          <w:trHeight w:val="453"/>
          <w:jc w:val="center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Основное </w:t>
            </w: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br/>
              <w:t>мероприя</w:t>
            </w: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softHyphen/>
              <w:t>тие 1</w:t>
            </w:r>
          </w:p>
        </w:tc>
        <w:tc>
          <w:tcPr>
            <w:tcW w:w="4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«Обеспечение условий для развития культуры в </w:t>
            </w:r>
            <w:r w:rsidRPr="004216DA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Загорно-Селитьбинского </w:t>
            </w: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сельском поселении»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Всего </w:t>
            </w:r>
          </w:p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4E0D" w:rsidRPr="004216DA" w:rsidTr="00F54E0D">
        <w:trPr>
          <w:trHeight w:val="295"/>
          <w:jc w:val="center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0D" w:rsidRPr="004216DA" w:rsidRDefault="00F54E0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4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0D" w:rsidRPr="004216DA" w:rsidRDefault="00F54E0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в том числе по ГРБС: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</w:tr>
      <w:tr w:rsidR="00F54E0D" w:rsidRPr="004216DA" w:rsidTr="00F54E0D">
        <w:trPr>
          <w:trHeight w:val="920"/>
          <w:jc w:val="center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0D" w:rsidRPr="004216DA" w:rsidRDefault="00F54E0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4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0D" w:rsidRPr="004216DA" w:rsidRDefault="00F54E0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Ответственный исполнитель Администрация </w:t>
            </w:r>
            <w:r w:rsidRPr="004216D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Загорно-Селитьбинского</w:t>
            </w:r>
            <w:r w:rsidRPr="004216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4E0D" w:rsidRPr="004216DA" w:rsidTr="00F54E0D">
        <w:trPr>
          <w:trHeight w:val="339"/>
          <w:jc w:val="center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Основное </w:t>
            </w: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br/>
              <w:t>мероприя</w:t>
            </w: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softHyphen/>
              <w:t>тие 2</w:t>
            </w:r>
          </w:p>
        </w:tc>
        <w:tc>
          <w:tcPr>
            <w:tcW w:w="4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«Развитие физической культуры и спорта в </w:t>
            </w:r>
            <w:r w:rsidRPr="004216D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Загорно-Селитьбинского</w:t>
            </w: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Всего </w:t>
            </w:r>
          </w:p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0D" w:rsidRPr="004216DA" w:rsidRDefault="00F54E0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0D" w:rsidRPr="004216DA" w:rsidRDefault="00F54E0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0D" w:rsidRPr="004216DA" w:rsidRDefault="00F54E0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0D" w:rsidRPr="004216DA" w:rsidRDefault="00F54E0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0D" w:rsidRPr="004216DA" w:rsidRDefault="00F54E0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0D" w:rsidRPr="004216DA" w:rsidRDefault="00F54E0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4E0D" w:rsidRPr="004216DA" w:rsidTr="00F54E0D">
        <w:trPr>
          <w:trHeight w:val="347"/>
          <w:jc w:val="center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0D" w:rsidRPr="004216DA" w:rsidRDefault="00F54E0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4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0D" w:rsidRPr="004216DA" w:rsidRDefault="00F54E0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в том числе по ГРБС: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0D" w:rsidRPr="004216DA" w:rsidRDefault="00F54E0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0D" w:rsidRPr="004216DA" w:rsidRDefault="00F54E0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0D" w:rsidRPr="004216DA" w:rsidRDefault="00F54E0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0D" w:rsidRPr="004216DA" w:rsidRDefault="00F54E0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0D" w:rsidRPr="004216DA" w:rsidRDefault="00F54E0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0D" w:rsidRPr="004216DA" w:rsidRDefault="00F54E0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</w:tr>
      <w:tr w:rsidR="00F54E0D" w:rsidRPr="004216DA" w:rsidTr="00F54E0D">
        <w:trPr>
          <w:trHeight w:val="1242"/>
          <w:jc w:val="center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0D" w:rsidRPr="004216DA" w:rsidRDefault="00F54E0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4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0D" w:rsidRPr="004216DA" w:rsidRDefault="00F54E0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Ответственный исполнитель Администрация </w:t>
            </w:r>
            <w:r w:rsidRPr="004216D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Загорно-Селитьбинского</w:t>
            </w:r>
            <w:r w:rsidRPr="004216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0D" w:rsidRPr="004216DA" w:rsidRDefault="00F54E0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0D" w:rsidRPr="004216DA" w:rsidRDefault="00F54E0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0D" w:rsidRPr="004216DA" w:rsidRDefault="00F54E0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0D" w:rsidRPr="004216DA" w:rsidRDefault="00F54E0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0D" w:rsidRPr="004216DA" w:rsidRDefault="00F54E0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0D" w:rsidRPr="004216DA" w:rsidRDefault="00F54E0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4E0D" w:rsidRPr="004216DA" w:rsidTr="00F54E0D">
        <w:trPr>
          <w:trHeight w:val="307"/>
          <w:jc w:val="center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Основное </w:t>
            </w: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br/>
              <w:t>мероприя</w:t>
            </w: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softHyphen/>
              <w:t>тие 3</w:t>
            </w:r>
          </w:p>
        </w:tc>
        <w:tc>
          <w:tcPr>
            <w:tcW w:w="4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«</w:t>
            </w: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Обеспечение реализации муниципальной программы»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Всего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0D" w:rsidRPr="004216DA" w:rsidRDefault="00F54E0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0D" w:rsidRPr="004216DA" w:rsidRDefault="00F54E0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0D" w:rsidRPr="004216DA" w:rsidRDefault="00F54E0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0D" w:rsidRPr="004216DA" w:rsidRDefault="00F54E0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0D" w:rsidRPr="004216DA" w:rsidRDefault="00F54E0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0D" w:rsidRPr="004216DA" w:rsidRDefault="00F54E0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4E0D" w:rsidRPr="004216DA" w:rsidTr="00F54E0D">
        <w:trPr>
          <w:trHeight w:val="346"/>
          <w:jc w:val="center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0D" w:rsidRPr="004216DA" w:rsidRDefault="00F54E0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4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0D" w:rsidRPr="004216DA" w:rsidRDefault="00F54E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в том числе по ГРБС: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0D" w:rsidRPr="004216DA" w:rsidRDefault="00F54E0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0D" w:rsidRPr="004216DA" w:rsidRDefault="00F54E0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0D" w:rsidRPr="004216DA" w:rsidRDefault="00F54E0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0D" w:rsidRPr="004216DA" w:rsidRDefault="00F54E0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0D" w:rsidRPr="004216DA" w:rsidRDefault="00F54E0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0D" w:rsidRPr="004216DA" w:rsidRDefault="00F54E0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</w:tr>
      <w:tr w:rsidR="00F54E0D" w:rsidRPr="004216DA" w:rsidTr="00F54E0D">
        <w:trPr>
          <w:trHeight w:val="460"/>
          <w:jc w:val="center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0D" w:rsidRPr="004216DA" w:rsidRDefault="00F54E0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4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0D" w:rsidRPr="004216DA" w:rsidRDefault="00F54E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Ответственный исполнитель Администрация </w:t>
            </w:r>
            <w:r w:rsidRPr="004216D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Загорно-Селитьбинского</w:t>
            </w:r>
            <w:r w:rsidRPr="004216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0D" w:rsidRPr="004216DA" w:rsidRDefault="00F54E0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0D" w:rsidRPr="004216DA" w:rsidRDefault="00F54E0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0D" w:rsidRPr="004216DA" w:rsidRDefault="00F54E0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0D" w:rsidRPr="004216DA" w:rsidRDefault="00F54E0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0D" w:rsidRPr="004216DA" w:rsidRDefault="00F54E0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0D" w:rsidRPr="004216DA" w:rsidRDefault="00F54E0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647A0" w:rsidRPr="004216DA" w:rsidRDefault="00F647A0" w:rsidP="00C0576B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0"/>
          <w:szCs w:val="20"/>
        </w:rPr>
      </w:pPr>
      <w:bookmarkStart w:id="3" w:name="Par879"/>
      <w:bookmarkEnd w:id="3"/>
    </w:p>
    <w:p w:rsidR="00F647A0" w:rsidRDefault="00F647A0" w:rsidP="00F647A0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F54E0D" w:rsidRPr="004216DA" w:rsidRDefault="00F54E0D" w:rsidP="00F647A0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0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238"/>
      </w:tblGrid>
      <w:tr w:rsidR="00F647A0" w:rsidRPr="004216DA" w:rsidTr="00C0576B">
        <w:tc>
          <w:tcPr>
            <w:tcW w:w="3238" w:type="dxa"/>
            <w:hideMark/>
          </w:tcPr>
          <w:p w:rsidR="00F647A0" w:rsidRPr="004216DA" w:rsidRDefault="00F647A0" w:rsidP="00C0576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Приложение </w:t>
            </w:r>
          </w:p>
          <w:p w:rsidR="00F647A0" w:rsidRPr="004216DA" w:rsidRDefault="00F647A0" w:rsidP="00C0576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к постановлению администрации </w:t>
            </w:r>
            <w:r w:rsidR="00C0576B" w:rsidRPr="004216D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Загорно-Селитьбинского</w:t>
            </w: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 сельского поселения </w:t>
            </w:r>
            <w:proofErr w:type="gramStart"/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от</w:t>
            </w:r>
            <w:proofErr w:type="gramEnd"/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 ---------------№-----------</w:t>
            </w:r>
          </w:p>
        </w:tc>
      </w:tr>
    </w:tbl>
    <w:p w:rsidR="00F54E0D" w:rsidRPr="004216DA" w:rsidRDefault="00F54E0D" w:rsidP="00F54E0D">
      <w:pPr>
        <w:tabs>
          <w:tab w:val="left" w:pos="1740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0"/>
          <w:szCs w:val="20"/>
        </w:rPr>
      </w:pPr>
    </w:p>
    <w:p w:rsidR="00F54E0D" w:rsidRPr="004216DA" w:rsidRDefault="00F54E0D" w:rsidP="00F54E0D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kern w:val="2"/>
          <w:sz w:val="20"/>
          <w:szCs w:val="20"/>
        </w:rPr>
      </w:pPr>
    </w:p>
    <w:p w:rsidR="00F54E0D" w:rsidRPr="004216DA" w:rsidRDefault="00F54E0D" w:rsidP="00C0576B">
      <w:pPr>
        <w:tabs>
          <w:tab w:val="left" w:pos="1740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0"/>
          <w:szCs w:val="20"/>
        </w:rPr>
      </w:pPr>
    </w:p>
    <w:p w:rsidR="00F54E0D" w:rsidRPr="004216DA" w:rsidRDefault="00F54E0D" w:rsidP="00C0576B">
      <w:pPr>
        <w:tabs>
          <w:tab w:val="left" w:pos="1740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0"/>
          <w:szCs w:val="20"/>
        </w:rPr>
      </w:pPr>
    </w:p>
    <w:p w:rsidR="00F54E0D" w:rsidRPr="004216DA" w:rsidRDefault="00F54E0D" w:rsidP="00C0576B">
      <w:pPr>
        <w:tabs>
          <w:tab w:val="left" w:pos="1740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0"/>
          <w:szCs w:val="20"/>
        </w:rPr>
      </w:pPr>
    </w:p>
    <w:p w:rsidR="00F54E0D" w:rsidRPr="004216DA" w:rsidRDefault="00F54E0D" w:rsidP="00C0576B">
      <w:pPr>
        <w:tabs>
          <w:tab w:val="left" w:pos="1740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0"/>
          <w:szCs w:val="20"/>
        </w:rPr>
      </w:pPr>
    </w:p>
    <w:p w:rsidR="00F54E0D" w:rsidRPr="004216DA" w:rsidRDefault="00F54E0D" w:rsidP="00C0576B">
      <w:pPr>
        <w:tabs>
          <w:tab w:val="left" w:pos="1740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0"/>
          <w:szCs w:val="20"/>
        </w:rPr>
      </w:pPr>
    </w:p>
    <w:p w:rsidR="00F647A0" w:rsidRPr="004216DA" w:rsidRDefault="00F647A0" w:rsidP="004216DA">
      <w:pPr>
        <w:tabs>
          <w:tab w:val="left" w:pos="174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0"/>
          <w:szCs w:val="20"/>
        </w:rPr>
      </w:pPr>
      <w:r w:rsidRPr="004216DA">
        <w:rPr>
          <w:rFonts w:ascii="Times New Roman" w:eastAsia="Times New Roman" w:hAnsi="Times New Roman"/>
          <w:kern w:val="2"/>
          <w:sz w:val="20"/>
          <w:szCs w:val="20"/>
        </w:rPr>
        <w:t>Оценка применения мер муниципального регулирования</w:t>
      </w:r>
    </w:p>
    <w:p w:rsidR="00F647A0" w:rsidRPr="004216DA" w:rsidRDefault="00F647A0" w:rsidP="004216DA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0"/>
          <w:szCs w:val="20"/>
        </w:rPr>
      </w:pPr>
      <w:r w:rsidRPr="004216DA">
        <w:rPr>
          <w:rFonts w:ascii="Times New Roman" w:eastAsia="Times New Roman" w:hAnsi="Times New Roman"/>
          <w:kern w:val="2"/>
          <w:sz w:val="20"/>
          <w:szCs w:val="20"/>
        </w:rPr>
        <w:t>в сфере реализации муниципальной программы</w:t>
      </w:r>
    </w:p>
    <w:p w:rsidR="00F647A0" w:rsidRPr="004216DA" w:rsidRDefault="00F647A0" w:rsidP="004216DA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46"/>
        <w:gridCol w:w="80"/>
        <w:gridCol w:w="2330"/>
        <w:gridCol w:w="1524"/>
        <w:gridCol w:w="319"/>
        <w:gridCol w:w="708"/>
        <w:gridCol w:w="709"/>
        <w:gridCol w:w="483"/>
        <w:gridCol w:w="226"/>
        <w:gridCol w:w="709"/>
        <w:gridCol w:w="708"/>
        <w:gridCol w:w="709"/>
        <w:gridCol w:w="709"/>
        <w:gridCol w:w="709"/>
        <w:gridCol w:w="680"/>
        <w:gridCol w:w="595"/>
        <w:gridCol w:w="709"/>
        <w:gridCol w:w="1791"/>
      </w:tblGrid>
      <w:tr w:rsidR="00F647A0" w:rsidRPr="004216DA" w:rsidTr="009923D1">
        <w:trPr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F6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№</w:t>
            </w:r>
          </w:p>
          <w:p w:rsidR="00F647A0" w:rsidRPr="004216DA" w:rsidRDefault="00F6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proofErr w:type="gramStart"/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п</w:t>
            </w:r>
            <w:proofErr w:type="gramEnd"/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0" w:rsidRPr="004216DA" w:rsidRDefault="00F6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Наименование меры</w:t>
            </w:r>
          </w:p>
          <w:p w:rsidR="00F647A0" w:rsidRPr="004216DA" w:rsidRDefault="00F6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F6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Показатель применения меры, тыс. рублей</w:t>
            </w:r>
          </w:p>
        </w:tc>
        <w:tc>
          <w:tcPr>
            <w:tcW w:w="7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F6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Финансовая оценка результата </w:t>
            </w:r>
          </w:p>
          <w:p w:rsidR="00F647A0" w:rsidRPr="004216DA" w:rsidRDefault="00F6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(тыс</w:t>
            </w:r>
            <w:proofErr w:type="gramStart"/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.р</w:t>
            </w:r>
            <w:proofErr w:type="gramEnd"/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уб.), годы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F6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9923D1" w:rsidRPr="004216DA" w:rsidTr="009923D1">
        <w:trPr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0D" w:rsidRPr="004216DA" w:rsidRDefault="00F54E0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0D" w:rsidRPr="004216DA" w:rsidRDefault="00F54E0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0D" w:rsidRPr="004216DA" w:rsidRDefault="00F54E0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2015</w:t>
            </w:r>
          </w:p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2016</w:t>
            </w:r>
          </w:p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2017</w:t>
            </w:r>
          </w:p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2018 </w:t>
            </w:r>
          </w:p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2019</w:t>
            </w:r>
          </w:p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2021</w:t>
            </w:r>
          </w:p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2022</w:t>
            </w:r>
          </w:p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2023</w:t>
            </w:r>
          </w:p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2024</w:t>
            </w:r>
          </w:p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2025</w:t>
            </w:r>
          </w:p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0D" w:rsidRPr="004216DA" w:rsidRDefault="00F54E0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</w:tr>
      <w:tr w:rsidR="009923D1" w:rsidRPr="004216DA" w:rsidTr="009923D1">
        <w:trPr>
          <w:tblHeader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216DA" w:rsidRDefault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16</w:t>
            </w:r>
          </w:p>
        </w:tc>
      </w:tr>
      <w:tr w:rsidR="00F647A0" w:rsidRPr="004216DA" w:rsidTr="00F54E0D">
        <w:trPr>
          <w:jc w:val="center"/>
        </w:trPr>
        <w:tc>
          <w:tcPr>
            <w:tcW w:w="14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F647A0" w:rsidP="00F54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Муниципальная программа «</w:t>
            </w:r>
            <w:r w:rsidRPr="004216D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Развитие культуры, физической культуры и спорта на территории </w:t>
            </w:r>
            <w:r w:rsidR="00C0576B" w:rsidRPr="004216D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Загорно-Селитьбинского</w:t>
            </w:r>
            <w:r w:rsidRPr="004216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16DA">
              <w:rPr>
                <w:rFonts w:ascii="Times New Roman" w:eastAsia="Times New Roman" w:hAnsi="Times New Roman"/>
                <w:bCs/>
                <w:sz w:val="20"/>
                <w:szCs w:val="20"/>
              </w:rPr>
              <w:t>сельского поселения</w:t>
            </w: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»</w:t>
            </w:r>
          </w:p>
        </w:tc>
      </w:tr>
      <w:tr w:rsidR="00F647A0" w:rsidRPr="004216DA" w:rsidTr="00F54E0D">
        <w:trPr>
          <w:jc w:val="center"/>
        </w:trPr>
        <w:tc>
          <w:tcPr>
            <w:tcW w:w="14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F6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Основное мероприятие 1</w:t>
            </w:r>
          </w:p>
          <w:p w:rsidR="00F647A0" w:rsidRPr="004216DA" w:rsidRDefault="00F64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«Обеспечение условий для развития культуры в</w:t>
            </w:r>
            <w:r w:rsidRPr="004216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0576B" w:rsidRPr="004216D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Загорно-Селитьбинского</w:t>
            </w:r>
            <w:r w:rsidRPr="004216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сельском поселении»</w:t>
            </w:r>
          </w:p>
        </w:tc>
      </w:tr>
      <w:tr w:rsidR="009923D1" w:rsidRPr="004216DA" w:rsidTr="009923D1">
        <w:trPr>
          <w:jc w:val="center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0" w:rsidRPr="004216DA" w:rsidRDefault="00F6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0" w:rsidRPr="004216DA" w:rsidRDefault="00F6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0" w:rsidRPr="004216DA" w:rsidRDefault="00F6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0" w:rsidRPr="004216DA" w:rsidRDefault="00F6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0" w:rsidRPr="004216DA" w:rsidRDefault="00F6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0" w:rsidRPr="004216DA" w:rsidRDefault="00F6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0" w:rsidRPr="004216DA" w:rsidRDefault="00F647A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0" w:rsidRPr="004216DA" w:rsidRDefault="00F64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0" w:rsidRPr="004216DA" w:rsidRDefault="00F64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0" w:rsidRPr="004216DA" w:rsidRDefault="00F64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0" w:rsidRPr="004216DA" w:rsidRDefault="00F64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</w:tr>
      <w:tr w:rsidR="00F647A0" w:rsidRPr="004216DA" w:rsidTr="00F54E0D">
        <w:trPr>
          <w:jc w:val="center"/>
        </w:trPr>
        <w:tc>
          <w:tcPr>
            <w:tcW w:w="14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F6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Основное мероприятие 2</w:t>
            </w:r>
          </w:p>
          <w:p w:rsidR="00F647A0" w:rsidRPr="004216DA" w:rsidRDefault="00F647A0">
            <w:pPr>
              <w:autoSpaceDE w:val="0"/>
              <w:autoSpaceDN w:val="0"/>
              <w:adjustRightInd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/>
                <w:color w:val="FF0000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«Развитие физической культуры и спорта в </w:t>
            </w:r>
            <w:r w:rsidR="00C0576B" w:rsidRPr="004216D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Загорно-Селитьбинского</w:t>
            </w:r>
            <w:r w:rsidRPr="004216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сельском поселении»</w:t>
            </w:r>
          </w:p>
        </w:tc>
      </w:tr>
      <w:tr w:rsidR="009923D1" w:rsidRPr="004216DA" w:rsidTr="009923D1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0" w:rsidRPr="004216DA" w:rsidRDefault="00F64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0" w:rsidRPr="004216DA" w:rsidRDefault="00F64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0" w:rsidRPr="004216DA" w:rsidRDefault="00F64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0" w:rsidRPr="004216DA" w:rsidRDefault="00F64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0" w:rsidRPr="004216DA" w:rsidRDefault="00F64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0" w:rsidRPr="004216DA" w:rsidRDefault="00F64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0" w:rsidRPr="004216DA" w:rsidRDefault="00F64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0" w:rsidRPr="004216DA" w:rsidRDefault="00F64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0" w:rsidRPr="004216DA" w:rsidRDefault="00F64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0" w:rsidRPr="004216DA" w:rsidRDefault="00F64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0" w:rsidRPr="004216DA" w:rsidRDefault="00F64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</w:tr>
      <w:tr w:rsidR="00F647A0" w:rsidRPr="004216DA" w:rsidTr="00F54E0D">
        <w:trPr>
          <w:jc w:val="center"/>
        </w:trPr>
        <w:tc>
          <w:tcPr>
            <w:tcW w:w="14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4216DA" w:rsidRDefault="00F6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Основное мероприятие 3</w:t>
            </w:r>
          </w:p>
          <w:p w:rsidR="00F647A0" w:rsidRPr="004216DA" w:rsidRDefault="00F64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«</w:t>
            </w:r>
            <w:r w:rsidRPr="004216DA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Обеспечение реализации муниципальной программы</w:t>
            </w:r>
            <w:r w:rsidRPr="004216DA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»</w:t>
            </w:r>
          </w:p>
        </w:tc>
      </w:tr>
      <w:tr w:rsidR="009923D1" w:rsidRPr="004216DA" w:rsidTr="009923D1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0" w:rsidRPr="004216DA" w:rsidRDefault="00F64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0" w:rsidRPr="004216DA" w:rsidRDefault="00F64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0" w:rsidRPr="004216DA" w:rsidRDefault="00F64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0" w:rsidRPr="004216DA" w:rsidRDefault="00F64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0" w:rsidRPr="004216DA" w:rsidRDefault="00F64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0" w:rsidRPr="004216DA" w:rsidRDefault="00F64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0" w:rsidRPr="004216DA" w:rsidRDefault="00F64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0" w:rsidRPr="004216DA" w:rsidRDefault="00F64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0" w:rsidRPr="004216DA" w:rsidRDefault="00F64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0" w:rsidRPr="004216DA" w:rsidRDefault="00F64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0" w:rsidRPr="004216DA" w:rsidRDefault="00F64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F647A0" w:rsidRDefault="00F647A0" w:rsidP="00F647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0576B" w:rsidRDefault="00C0576B" w:rsidP="00F647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0576B" w:rsidRDefault="00C0576B" w:rsidP="00F647A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923D1" w:rsidRDefault="009923D1" w:rsidP="00F647A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923D1" w:rsidRDefault="009923D1" w:rsidP="00F647A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923D1" w:rsidRDefault="009923D1" w:rsidP="00F647A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923D1" w:rsidRDefault="009923D1" w:rsidP="00F647A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923D1" w:rsidRDefault="009923D1" w:rsidP="00F647A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923D1" w:rsidRDefault="009923D1" w:rsidP="00F647A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923D1" w:rsidRDefault="009923D1" w:rsidP="00F647A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923D1" w:rsidRDefault="009923D1" w:rsidP="00F647A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923D1" w:rsidRDefault="009923D1" w:rsidP="00F647A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923D1" w:rsidRDefault="009923D1" w:rsidP="00F647A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923D1" w:rsidRDefault="009923D1" w:rsidP="00F647A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923D1" w:rsidRDefault="009923D1" w:rsidP="00F647A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923D1" w:rsidRPr="009923D1" w:rsidRDefault="009923D1" w:rsidP="00F647A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238"/>
      </w:tblGrid>
      <w:tr w:rsidR="00F647A0" w:rsidRPr="009923D1" w:rsidTr="00C0576B">
        <w:tc>
          <w:tcPr>
            <w:tcW w:w="3238" w:type="dxa"/>
            <w:hideMark/>
          </w:tcPr>
          <w:p w:rsidR="00F647A0" w:rsidRPr="009923D1" w:rsidRDefault="00F647A0" w:rsidP="00C057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 xml:space="preserve">Приложение  </w:t>
            </w:r>
          </w:p>
          <w:p w:rsidR="00F647A0" w:rsidRPr="009923D1" w:rsidRDefault="00F647A0" w:rsidP="00C057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 xml:space="preserve">к постановлению администрации </w:t>
            </w:r>
            <w:r w:rsidR="00C0576B" w:rsidRPr="009923D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Загорно-Селитьбинского</w:t>
            </w: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сельского поселения </w:t>
            </w:r>
            <w:proofErr w:type="gramStart"/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proofErr w:type="gramEnd"/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 xml:space="preserve"> ---------------- №-------</w:t>
            </w:r>
          </w:p>
        </w:tc>
      </w:tr>
    </w:tbl>
    <w:p w:rsidR="00F647A0" w:rsidRPr="009923D1" w:rsidRDefault="00C0576B" w:rsidP="00F647A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923D1">
        <w:rPr>
          <w:rFonts w:ascii="Times New Roman" w:eastAsia="Times New Roman" w:hAnsi="Times New Roman"/>
          <w:sz w:val="20"/>
          <w:szCs w:val="20"/>
        </w:rPr>
        <w:br w:type="textWrapping" w:clear="all"/>
      </w:r>
    </w:p>
    <w:p w:rsidR="00F647A0" w:rsidRPr="009923D1" w:rsidRDefault="00F647A0" w:rsidP="00F647A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0"/>
          <w:szCs w:val="20"/>
        </w:rPr>
      </w:pPr>
      <w:r w:rsidRPr="009923D1">
        <w:rPr>
          <w:rFonts w:ascii="Times New Roman" w:eastAsia="Times New Roman" w:hAnsi="Times New Roman"/>
          <w:kern w:val="2"/>
          <w:sz w:val="20"/>
          <w:szCs w:val="20"/>
        </w:rPr>
        <w:t xml:space="preserve">Финансовое обеспечение и прогнозная (справочная) оценка расходов  областного, районного, местного бюджетов и  внебюджетных фондов, юридических и физических лиц на реализацию муниципальной программы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76"/>
        <w:gridCol w:w="3308"/>
        <w:gridCol w:w="2349"/>
        <w:gridCol w:w="751"/>
        <w:gridCol w:w="708"/>
        <w:gridCol w:w="709"/>
        <w:gridCol w:w="709"/>
        <w:gridCol w:w="709"/>
        <w:gridCol w:w="708"/>
        <w:gridCol w:w="660"/>
        <w:gridCol w:w="49"/>
        <w:gridCol w:w="581"/>
        <w:gridCol w:w="60"/>
        <w:gridCol w:w="510"/>
        <w:gridCol w:w="90"/>
        <w:gridCol w:w="480"/>
        <w:gridCol w:w="122"/>
        <w:gridCol w:w="664"/>
      </w:tblGrid>
      <w:tr w:rsidR="00F647A0" w:rsidRPr="009923D1" w:rsidTr="00F647A0">
        <w:trPr>
          <w:jc w:val="center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9923D1" w:rsidRDefault="00F6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Статус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9923D1" w:rsidRDefault="00F6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Наименование </w:t>
            </w: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br/>
              <w:t xml:space="preserve">муниципальной </w:t>
            </w: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br/>
              <w:t xml:space="preserve">программы, </w:t>
            </w:r>
          </w:p>
          <w:p w:rsidR="00F647A0" w:rsidRPr="009923D1" w:rsidRDefault="00F6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основного мероприятия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9923D1" w:rsidRDefault="00F6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75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9923D1" w:rsidRDefault="00F6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Оценка расходов по годам реализации муниципальной программы, тыс. руб.</w:t>
            </w:r>
          </w:p>
        </w:tc>
      </w:tr>
      <w:tr w:rsidR="009923D1" w:rsidRPr="009923D1" w:rsidTr="009923D1">
        <w:trPr>
          <w:jc w:val="center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D1" w:rsidRPr="009923D1" w:rsidRDefault="009923D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D1" w:rsidRPr="009923D1" w:rsidRDefault="009923D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D1" w:rsidRPr="009923D1" w:rsidRDefault="009923D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2015</w:t>
            </w:r>
          </w:p>
          <w:p w:rsidR="009923D1" w:rsidRPr="009923D1" w:rsidRDefault="0099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 w:rsidP="0099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2017</w:t>
            </w:r>
          </w:p>
          <w:p w:rsidR="009923D1" w:rsidRPr="009923D1" w:rsidRDefault="0099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 w:rsidP="0099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2018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 w:rsidP="0099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2019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 w:rsidP="0099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2022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2024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2025</w:t>
            </w:r>
          </w:p>
        </w:tc>
      </w:tr>
      <w:tr w:rsidR="009923D1" w:rsidRPr="009923D1" w:rsidTr="009923D1">
        <w:trPr>
          <w:tblHeader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14</w:t>
            </w:r>
          </w:p>
        </w:tc>
      </w:tr>
      <w:tr w:rsidR="009923D1" w:rsidRPr="009923D1" w:rsidTr="009923D1">
        <w:trPr>
          <w:jc w:val="center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Муниципальная </w:t>
            </w: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br/>
              <w:t xml:space="preserve">программа 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«</w:t>
            </w:r>
            <w:r w:rsidRPr="009923D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Развитие культуры, физической культуры и спорта на территории </w:t>
            </w:r>
            <w:r w:rsidRPr="009923D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Загорно-Селитьбинского</w:t>
            </w:r>
            <w:r w:rsidRPr="009923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23D1">
              <w:rPr>
                <w:rFonts w:ascii="Times New Roman" w:eastAsia="Times New Roman" w:hAnsi="Times New Roman"/>
                <w:bCs/>
                <w:sz w:val="20"/>
                <w:szCs w:val="20"/>
              </w:rPr>
              <w:t>сельского поселения на 2015-2020 годы</w:t>
            </w: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всего, в том числе: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1285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23D1" w:rsidRPr="009923D1" w:rsidTr="009923D1">
        <w:trPr>
          <w:trHeight w:val="105"/>
          <w:jc w:val="center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D1" w:rsidRPr="009923D1" w:rsidRDefault="009923D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D1" w:rsidRPr="009923D1" w:rsidRDefault="009923D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</w:tr>
      <w:tr w:rsidR="009923D1" w:rsidRPr="009923D1" w:rsidTr="009923D1">
        <w:trPr>
          <w:trHeight w:val="105"/>
          <w:jc w:val="center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D1" w:rsidRPr="009923D1" w:rsidRDefault="009923D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D1" w:rsidRPr="009923D1" w:rsidRDefault="009923D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районный бюджет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23D1" w:rsidRPr="009923D1" w:rsidTr="009923D1">
        <w:trPr>
          <w:trHeight w:val="105"/>
          <w:jc w:val="center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D1" w:rsidRPr="009923D1" w:rsidRDefault="009923D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D1" w:rsidRPr="009923D1" w:rsidRDefault="009923D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1285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23D1" w:rsidRPr="009923D1" w:rsidTr="009923D1">
        <w:trPr>
          <w:trHeight w:val="105"/>
          <w:jc w:val="center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D1" w:rsidRPr="009923D1" w:rsidRDefault="009923D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D1" w:rsidRPr="009923D1" w:rsidRDefault="009923D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внебюджетные фонды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23D1" w:rsidRPr="009923D1" w:rsidTr="009923D1">
        <w:trPr>
          <w:jc w:val="center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Основное мероприятие 1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Обеспечение условий для развития культуры в</w:t>
            </w:r>
            <w:r w:rsidRPr="009923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923D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Загорно-Селитьбинского</w:t>
            </w: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всего, в том числе: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23D1" w:rsidRPr="009923D1" w:rsidTr="009923D1">
        <w:trPr>
          <w:jc w:val="center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D1" w:rsidRPr="009923D1" w:rsidRDefault="009923D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D1" w:rsidRPr="009923D1" w:rsidRDefault="009923D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23D1" w:rsidRPr="009923D1" w:rsidTr="009923D1">
        <w:trPr>
          <w:jc w:val="center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D1" w:rsidRPr="009923D1" w:rsidRDefault="009923D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D1" w:rsidRPr="009923D1" w:rsidRDefault="009923D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районный бюджет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23D1" w:rsidRPr="009923D1" w:rsidTr="009923D1">
        <w:trPr>
          <w:jc w:val="center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D1" w:rsidRPr="009923D1" w:rsidRDefault="009923D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D1" w:rsidRPr="009923D1" w:rsidRDefault="009923D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23D1" w:rsidRPr="009923D1" w:rsidTr="009923D1">
        <w:trPr>
          <w:jc w:val="center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D1" w:rsidRPr="009923D1" w:rsidRDefault="009923D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D1" w:rsidRPr="009923D1" w:rsidRDefault="009923D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внебюджетные фонды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23D1" w:rsidRPr="009923D1" w:rsidTr="009923D1">
        <w:trPr>
          <w:jc w:val="center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Основное мероприятие 2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 xml:space="preserve">Развитие физической культуры и спорта в </w:t>
            </w:r>
            <w:r w:rsidRPr="009923D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Загорно-Селитьбинского</w:t>
            </w: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всего, в том числе: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23D1" w:rsidRPr="009923D1" w:rsidTr="009923D1">
        <w:trPr>
          <w:jc w:val="center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D1" w:rsidRPr="009923D1" w:rsidRDefault="009923D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D1" w:rsidRPr="009923D1" w:rsidRDefault="009923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23D1" w:rsidRPr="009923D1" w:rsidTr="009923D1">
        <w:trPr>
          <w:jc w:val="center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D1" w:rsidRPr="009923D1" w:rsidRDefault="009923D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D1" w:rsidRPr="009923D1" w:rsidRDefault="009923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районный бюджет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23D1" w:rsidRPr="009923D1" w:rsidTr="009923D1">
        <w:trPr>
          <w:jc w:val="center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D1" w:rsidRPr="009923D1" w:rsidRDefault="009923D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D1" w:rsidRPr="009923D1" w:rsidRDefault="009923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23D1" w:rsidRPr="009923D1" w:rsidTr="009923D1">
        <w:trPr>
          <w:jc w:val="center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D1" w:rsidRPr="009923D1" w:rsidRDefault="009923D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D1" w:rsidRPr="009923D1" w:rsidRDefault="009923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внебюджетные фонды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23D1" w:rsidRPr="009923D1" w:rsidTr="009923D1">
        <w:trPr>
          <w:jc w:val="center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Основное мероприятие 3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всего, в том числе: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23D1" w:rsidRPr="009923D1" w:rsidTr="009923D1">
        <w:trPr>
          <w:jc w:val="center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D1" w:rsidRPr="009923D1" w:rsidRDefault="009923D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D1" w:rsidRPr="009923D1" w:rsidRDefault="009923D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23D1" w:rsidRPr="009923D1" w:rsidTr="009923D1">
        <w:trPr>
          <w:jc w:val="center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D1" w:rsidRPr="009923D1" w:rsidRDefault="009923D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D1" w:rsidRPr="009923D1" w:rsidRDefault="009923D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районный бюджет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23D1" w:rsidRPr="009923D1" w:rsidTr="009923D1">
        <w:trPr>
          <w:jc w:val="center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D1" w:rsidRPr="009923D1" w:rsidRDefault="009923D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D1" w:rsidRPr="009923D1" w:rsidRDefault="009923D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23D1" w:rsidRPr="009923D1" w:rsidTr="009923D1">
        <w:trPr>
          <w:jc w:val="center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D1" w:rsidRPr="009923D1" w:rsidRDefault="009923D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D1" w:rsidRPr="009923D1" w:rsidRDefault="009923D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внебюджетные фонды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1" w:rsidRPr="009923D1" w:rsidRDefault="00992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647A0" w:rsidRDefault="00F647A0" w:rsidP="00F647A0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F647A0" w:rsidRDefault="00F647A0" w:rsidP="00F647A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F647A0" w:rsidRDefault="00F647A0" w:rsidP="00F647A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F647A0" w:rsidRDefault="00F647A0" w:rsidP="00F647A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F647A0" w:rsidRDefault="00F647A0" w:rsidP="00F647A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F647A0" w:rsidRDefault="00F647A0" w:rsidP="00F647A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F647A0" w:rsidRDefault="00F647A0" w:rsidP="00F647A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F647A0" w:rsidRDefault="00F647A0" w:rsidP="00F647A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F647A0" w:rsidRDefault="00F647A0" w:rsidP="00F647A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9923D1" w:rsidRDefault="009923D1" w:rsidP="00F647A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348"/>
      </w:tblGrid>
      <w:tr w:rsidR="00F647A0" w:rsidRPr="009923D1" w:rsidTr="00C0576B">
        <w:tc>
          <w:tcPr>
            <w:tcW w:w="3348" w:type="dxa"/>
            <w:hideMark/>
          </w:tcPr>
          <w:p w:rsidR="00F647A0" w:rsidRPr="009923D1" w:rsidRDefault="00F647A0" w:rsidP="00C057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 xml:space="preserve">Приложение </w:t>
            </w:r>
          </w:p>
          <w:p w:rsidR="00F647A0" w:rsidRPr="009923D1" w:rsidRDefault="00F647A0" w:rsidP="00C0576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 xml:space="preserve">к постановлению администрации --------------сельского поселения </w:t>
            </w:r>
            <w:proofErr w:type="gramStart"/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proofErr w:type="gramEnd"/>
            <w:r w:rsidRPr="009923D1">
              <w:rPr>
                <w:rFonts w:ascii="Times New Roman" w:eastAsia="Times New Roman" w:hAnsi="Times New Roman"/>
                <w:sz w:val="20"/>
                <w:szCs w:val="20"/>
              </w:rPr>
              <w:t xml:space="preserve"> ------№----------</w:t>
            </w:r>
          </w:p>
        </w:tc>
      </w:tr>
    </w:tbl>
    <w:p w:rsidR="00F647A0" w:rsidRPr="009923D1" w:rsidRDefault="00C0576B" w:rsidP="00F647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0"/>
          <w:szCs w:val="20"/>
        </w:rPr>
      </w:pPr>
      <w:r w:rsidRPr="009923D1">
        <w:rPr>
          <w:rFonts w:ascii="Times New Roman" w:eastAsia="Times New Roman" w:hAnsi="Times New Roman"/>
          <w:kern w:val="2"/>
          <w:sz w:val="20"/>
          <w:szCs w:val="20"/>
        </w:rPr>
        <w:br w:type="textWrapping" w:clear="all"/>
      </w:r>
      <w:r w:rsidR="00F647A0" w:rsidRPr="009923D1">
        <w:rPr>
          <w:rFonts w:ascii="Times New Roman" w:eastAsia="Times New Roman" w:hAnsi="Times New Roman"/>
          <w:kern w:val="2"/>
          <w:sz w:val="20"/>
          <w:szCs w:val="20"/>
        </w:rPr>
        <w:t xml:space="preserve">                                                                               План реализации муниципальной программы</w:t>
      </w:r>
    </w:p>
    <w:p w:rsidR="00F647A0" w:rsidRPr="009923D1" w:rsidRDefault="00C0576B" w:rsidP="00F647A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0"/>
          <w:szCs w:val="20"/>
        </w:rPr>
      </w:pPr>
      <w:r w:rsidRPr="009923D1">
        <w:rPr>
          <w:rFonts w:ascii="Times New Roman CYR" w:hAnsi="Times New Roman CYR" w:cs="Times New Roman CYR"/>
          <w:bCs/>
          <w:sz w:val="20"/>
          <w:szCs w:val="20"/>
        </w:rPr>
        <w:t>Загорно-Селитьбинского</w:t>
      </w:r>
      <w:r w:rsidR="00F647A0" w:rsidRPr="009923D1">
        <w:rPr>
          <w:rFonts w:ascii="Times New Roman" w:hAnsi="Times New Roman"/>
          <w:sz w:val="20"/>
          <w:szCs w:val="20"/>
        </w:rPr>
        <w:t xml:space="preserve"> </w:t>
      </w:r>
      <w:r w:rsidR="00F647A0" w:rsidRPr="009923D1">
        <w:rPr>
          <w:rFonts w:ascii="Times New Roman" w:eastAsia="Times New Roman" w:hAnsi="Times New Roman"/>
          <w:kern w:val="2"/>
          <w:sz w:val="20"/>
          <w:szCs w:val="20"/>
        </w:rPr>
        <w:t>сельского поселения «</w:t>
      </w:r>
      <w:r w:rsidR="00F647A0" w:rsidRPr="009923D1">
        <w:rPr>
          <w:rFonts w:ascii="Times New Roman" w:eastAsia="Times New Roman" w:hAnsi="Times New Roman"/>
          <w:bCs/>
          <w:sz w:val="20"/>
          <w:szCs w:val="20"/>
        </w:rPr>
        <w:t xml:space="preserve">Развитие культуры, физической культуры и спорта на территории </w:t>
      </w:r>
      <w:r w:rsidRPr="009923D1">
        <w:rPr>
          <w:rFonts w:ascii="Times New Roman CYR" w:hAnsi="Times New Roman CYR" w:cs="Times New Roman CYR"/>
          <w:bCs/>
          <w:sz w:val="20"/>
          <w:szCs w:val="20"/>
        </w:rPr>
        <w:t>Загорно-Селитьбинского</w:t>
      </w:r>
      <w:r w:rsidR="00F647A0" w:rsidRPr="009923D1">
        <w:rPr>
          <w:rFonts w:ascii="Times New Roman" w:hAnsi="Times New Roman"/>
          <w:sz w:val="20"/>
          <w:szCs w:val="20"/>
        </w:rPr>
        <w:t xml:space="preserve"> </w:t>
      </w:r>
      <w:r w:rsidR="00F647A0" w:rsidRPr="009923D1">
        <w:rPr>
          <w:rFonts w:ascii="Times New Roman" w:eastAsia="Times New Roman" w:hAnsi="Times New Roman"/>
          <w:bCs/>
          <w:sz w:val="20"/>
          <w:szCs w:val="20"/>
        </w:rPr>
        <w:t>сельского поселения</w:t>
      </w:r>
      <w:r w:rsidR="00F647A0" w:rsidRPr="009923D1">
        <w:rPr>
          <w:rFonts w:ascii="Times New Roman" w:eastAsia="Times New Roman" w:hAnsi="Times New Roman"/>
          <w:kern w:val="2"/>
          <w:sz w:val="20"/>
          <w:szCs w:val="20"/>
        </w:rPr>
        <w:t>»</w:t>
      </w:r>
    </w:p>
    <w:tbl>
      <w:tblPr>
        <w:tblW w:w="15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1426"/>
        <w:gridCol w:w="2529"/>
        <w:gridCol w:w="1760"/>
        <w:gridCol w:w="1258"/>
        <w:gridCol w:w="1305"/>
        <w:gridCol w:w="3797"/>
        <w:gridCol w:w="1779"/>
        <w:gridCol w:w="1255"/>
      </w:tblGrid>
      <w:tr w:rsidR="00F647A0" w:rsidTr="00F647A0">
        <w:trPr>
          <w:jc w:val="center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0" w:rsidRPr="009923D1" w:rsidRDefault="00F647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923D1">
              <w:rPr>
                <w:rFonts w:ascii="Times New Roman" w:eastAsia="Times New Roman" w:hAnsi="Times New Roman"/>
                <w:sz w:val="18"/>
                <w:szCs w:val="18"/>
              </w:rPr>
              <w:t xml:space="preserve">№ </w:t>
            </w:r>
          </w:p>
          <w:p w:rsidR="00F647A0" w:rsidRPr="009923D1" w:rsidRDefault="00F647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9923D1" w:rsidRDefault="00F6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Статус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0" w:rsidRPr="009923D1" w:rsidRDefault="00F6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Наименование программы,</w:t>
            </w:r>
            <w:r w:rsidRPr="009923D1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br/>
              <w:t xml:space="preserve">основного мероприятия, </w:t>
            </w:r>
          </w:p>
          <w:p w:rsidR="00F647A0" w:rsidRPr="009923D1" w:rsidRDefault="00F6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9923D1" w:rsidRDefault="00F6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  <w:proofErr w:type="gramStart"/>
            <w:r w:rsidRPr="009923D1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Исполнитель мероприятия ФИО, должность исполнителя)</w:t>
            </w:r>
            <w:proofErr w:type="gramEnd"/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9923D1" w:rsidRDefault="00F6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Срок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9923D1" w:rsidRDefault="00F6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Ожидаемый </w:t>
            </w:r>
            <w:r w:rsidRPr="009923D1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br/>
              <w:t xml:space="preserve">непосредственный </w:t>
            </w:r>
            <w:r w:rsidRPr="009923D1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br/>
              <w:t xml:space="preserve">результат </w:t>
            </w:r>
            <w:r w:rsidRPr="009923D1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br/>
              <w:t>(краткое описание) от реализации программы, основного мероприятия, в очередном финансовом году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9923D1" w:rsidRDefault="00F6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КБК </w:t>
            </w:r>
          </w:p>
          <w:p w:rsidR="00F647A0" w:rsidRPr="009923D1" w:rsidRDefault="00F6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(местный бюджет)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9923D1" w:rsidRDefault="00F6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Расходы, </w:t>
            </w:r>
            <w:proofErr w:type="spellStart"/>
            <w:r w:rsidRPr="009923D1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предусм</w:t>
            </w:r>
            <w:proofErr w:type="spellEnd"/>
            <w:r w:rsidRPr="009923D1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.</w:t>
            </w:r>
          </w:p>
          <w:p w:rsidR="00F647A0" w:rsidRPr="009923D1" w:rsidRDefault="00F6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решением представ</w:t>
            </w:r>
            <w:proofErr w:type="gramStart"/>
            <w:r w:rsidRPr="009923D1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.</w:t>
            </w:r>
            <w:proofErr w:type="gramEnd"/>
            <w:r w:rsidRPr="009923D1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</w:t>
            </w:r>
            <w:proofErr w:type="gramStart"/>
            <w:r w:rsidRPr="009923D1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о</w:t>
            </w:r>
            <w:proofErr w:type="gramEnd"/>
            <w:r w:rsidRPr="009923D1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ргана местного </w:t>
            </w:r>
            <w:proofErr w:type="spellStart"/>
            <w:r w:rsidRPr="009923D1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самоуправ</w:t>
            </w:r>
            <w:proofErr w:type="spellEnd"/>
            <w:r w:rsidRPr="009923D1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. бюджете, на год</w:t>
            </w:r>
          </w:p>
        </w:tc>
      </w:tr>
      <w:tr w:rsidR="00F647A0" w:rsidTr="009923D1">
        <w:trPr>
          <w:trHeight w:val="1506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A0" w:rsidRPr="009923D1" w:rsidRDefault="00F647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A0" w:rsidRPr="009923D1" w:rsidRDefault="00F647A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A0" w:rsidRPr="009923D1" w:rsidRDefault="00F647A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A0" w:rsidRPr="009923D1" w:rsidRDefault="00F647A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9923D1" w:rsidRDefault="00F6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начала </w:t>
            </w:r>
            <w:r w:rsidRPr="009923D1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br/>
            </w:r>
            <w:proofErr w:type="spellStart"/>
            <w:r w:rsidRPr="009923D1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реализац</w:t>
            </w:r>
            <w:proofErr w:type="spellEnd"/>
            <w:r w:rsidRPr="009923D1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. </w:t>
            </w:r>
            <w:proofErr w:type="spellStart"/>
            <w:r w:rsidRPr="009923D1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мероприят</w:t>
            </w:r>
            <w:proofErr w:type="spellEnd"/>
            <w:r w:rsidRPr="009923D1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. в очередном финансовом году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9923D1" w:rsidRDefault="00F6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окончания </w:t>
            </w:r>
            <w:r w:rsidRPr="009923D1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br/>
              <w:t>реализации</w:t>
            </w:r>
          </w:p>
          <w:p w:rsidR="00F647A0" w:rsidRPr="009923D1" w:rsidRDefault="00F6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мероприятия в очередном финансовом году</w:t>
            </w: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A0" w:rsidRPr="009923D1" w:rsidRDefault="00F647A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A0" w:rsidRPr="009923D1" w:rsidRDefault="00F647A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A0" w:rsidRPr="009923D1" w:rsidRDefault="00F647A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</w:p>
        </w:tc>
      </w:tr>
      <w:tr w:rsidR="00F647A0" w:rsidTr="00F647A0">
        <w:trPr>
          <w:tblHeader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9923D1" w:rsidRDefault="00F647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923D1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9923D1" w:rsidRDefault="00F6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9923D1" w:rsidRDefault="00F6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9923D1" w:rsidRDefault="00F6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9923D1" w:rsidRDefault="00F6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9923D1" w:rsidRDefault="00F6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9923D1" w:rsidRDefault="00F6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9923D1" w:rsidRDefault="00F6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9923D1" w:rsidRDefault="00F6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9</w:t>
            </w:r>
          </w:p>
        </w:tc>
      </w:tr>
      <w:tr w:rsidR="00F647A0" w:rsidTr="00F647A0">
        <w:trPr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9923D1" w:rsidRDefault="00F647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923D1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9923D1" w:rsidRDefault="00F6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Муниципальная </w:t>
            </w:r>
            <w:r w:rsidRPr="009923D1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br/>
              <w:t>программа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9923D1" w:rsidRDefault="00F647A0" w:rsidP="00992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«</w:t>
            </w:r>
            <w:r w:rsidRPr="009923D1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Развитие культуры, физической культуры и спорта на территории </w:t>
            </w:r>
            <w:r w:rsidR="00C0576B" w:rsidRPr="009923D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Загорно-Селитьбинского</w:t>
            </w:r>
            <w:r w:rsidRPr="009923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3D1">
              <w:rPr>
                <w:rFonts w:ascii="Times New Roman" w:eastAsia="Times New Roman" w:hAnsi="Times New Roman"/>
                <w:bCs/>
                <w:sz w:val="18"/>
                <w:szCs w:val="18"/>
              </w:rPr>
              <w:t>сельского поселения</w:t>
            </w:r>
            <w:r w:rsidRPr="009923D1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9923D1" w:rsidRDefault="00F64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Администрация </w:t>
            </w:r>
            <w:r w:rsidR="00C0576B" w:rsidRPr="009923D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Загорно-Селитьбинского</w:t>
            </w:r>
            <w:r w:rsidRPr="009923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3D1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9923D1" w:rsidRDefault="00F6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9923D1" w:rsidRDefault="00F6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0" w:rsidRPr="009923D1" w:rsidRDefault="00F64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0" w:rsidRPr="009923D1" w:rsidRDefault="00F64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0" w:rsidRPr="009923D1" w:rsidRDefault="00F6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</w:p>
        </w:tc>
      </w:tr>
      <w:tr w:rsidR="00F647A0" w:rsidTr="00F647A0">
        <w:trPr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9923D1" w:rsidRDefault="00F647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923D1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9923D1" w:rsidRDefault="00F6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Основное </w:t>
            </w:r>
            <w:proofErr w:type="spellStart"/>
            <w:r w:rsidRPr="009923D1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мероприят</w:t>
            </w:r>
            <w:proofErr w:type="spellEnd"/>
            <w:r w:rsidRPr="009923D1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. 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9923D1" w:rsidRDefault="00F6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Обеспечение условий для развития культуры в</w:t>
            </w:r>
            <w:r w:rsidRPr="009923D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0576B" w:rsidRPr="009923D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Загорно-Селитьбинского </w:t>
            </w:r>
            <w:r w:rsidRPr="009923D1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сельском поселении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9923D1" w:rsidRDefault="00F64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Администрация </w:t>
            </w:r>
            <w:r w:rsidR="00C0576B" w:rsidRPr="009923D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Загорно-Селитьбинского</w:t>
            </w:r>
            <w:r w:rsidRPr="009923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3D1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9923D1" w:rsidRDefault="00F6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9923D1" w:rsidRDefault="00F6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9923D1" w:rsidRDefault="00F647A0" w:rsidP="00C05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  <w:r w:rsidRPr="009923D1">
              <w:rPr>
                <w:rFonts w:ascii="Times New Roman" w:eastAsia="Times New Roman" w:hAnsi="Times New Roman"/>
                <w:sz w:val="18"/>
                <w:szCs w:val="18"/>
              </w:rPr>
              <w:t xml:space="preserve">Повышение эффективности и качества культурно - досуговой деятельности в </w:t>
            </w:r>
            <w:r w:rsidR="00C0576B" w:rsidRPr="009923D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Загорно-Селитьбинского</w:t>
            </w:r>
            <w:r w:rsidRPr="009923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3D1">
              <w:rPr>
                <w:rFonts w:ascii="Times New Roman" w:eastAsia="Times New Roman" w:hAnsi="Times New Roman"/>
                <w:sz w:val="18"/>
                <w:szCs w:val="18"/>
              </w:rPr>
              <w:t xml:space="preserve">сельском поселении, сохранение национальной самобытности, развитие народного творчества, участие работников культуры  </w:t>
            </w:r>
            <w:r w:rsidR="00C0576B" w:rsidRPr="009923D1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Загорно-Селитьбинского </w:t>
            </w:r>
            <w:r w:rsidRPr="009923D1">
              <w:rPr>
                <w:rFonts w:ascii="Times New Roman" w:eastAsia="Times New Roman" w:hAnsi="Times New Roman"/>
                <w:sz w:val="18"/>
                <w:szCs w:val="18"/>
              </w:rPr>
              <w:t>сельского поселения в районных и областных смотрах и конкурсах, пополнение библиотечного фонда на 25 экземпляров, обеспечение эффективности расходования бюджетных средств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0" w:rsidRPr="009923D1" w:rsidRDefault="00F64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0" w:rsidRPr="009923D1" w:rsidRDefault="00F6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</w:p>
        </w:tc>
      </w:tr>
      <w:tr w:rsidR="00F647A0" w:rsidTr="00F647A0">
        <w:trPr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9923D1" w:rsidRDefault="00F647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923D1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9923D1" w:rsidRDefault="00F647A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Основное </w:t>
            </w:r>
            <w:proofErr w:type="spellStart"/>
            <w:r w:rsidRPr="009923D1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мероприят</w:t>
            </w:r>
            <w:proofErr w:type="spellEnd"/>
            <w:r w:rsidRPr="009923D1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. 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9923D1" w:rsidRDefault="00F6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  <w:r w:rsidRPr="009923D1">
              <w:rPr>
                <w:rFonts w:ascii="Times New Roman" w:eastAsia="Times New Roman" w:hAnsi="Times New Roman"/>
                <w:sz w:val="18"/>
                <w:szCs w:val="18"/>
              </w:rPr>
              <w:t xml:space="preserve">Развитие физической культуры и спорта в </w:t>
            </w:r>
            <w:r w:rsidR="00C0576B" w:rsidRPr="009923D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Загорно-Селитьбинского</w:t>
            </w:r>
            <w:r w:rsidRPr="009923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3D1">
              <w:rPr>
                <w:rFonts w:ascii="Times New Roman" w:eastAsia="Times New Roman" w:hAnsi="Times New Roman"/>
                <w:sz w:val="18"/>
                <w:szCs w:val="18"/>
              </w:rPr>
              <w:t>сельском поселении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9923D1" w:rsidRDefault="00F64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Администрация </w:t>
            </w:r>
            <w:r w:rsidR="00C0576B" w:rsidRPr="009923D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Загорно-Селитьбинского</w:t>
            </w:r>
            <w:r w:rsidRPr="009923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3D1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9923D1" w:rsidRDefault="00F6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9923D1" w:rsidRDefault="00F6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9923D1" w:rsidRDefault="00F6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Обеспечение участия представителей поселения в соревнованиях различного уровня, организация и проведение спортивных турниров в поселении, финансирование участия в соревнованиях команды по волейболу, футболу и т.д.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0" w:rsidRPr="009923D1" w:rsidRDefault="00F6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0" w:rsidRPr="009923D1" w:rsidRDefault="00F64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</w:p>
        </w:tc>
      </w:tr>
      <w:tr w:rsidR="00F647A0" w:rsidTr="00F647A0">
        <w:trPr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9923D1" w:rsidRDefault="00F647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923D1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9923D1" w:rsidRDefault="00F6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Основное </w:t>
            </w:r>
            <w:proofErr w:type="spellStart"/>
            <w:r w:rsidRPr="009923D1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меропр</w:t>
            </w:r>
            <w:proofErr w:type="spellEnd"/>
            <w:r w:rsidRPr="009923D1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.  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9923D1" w:rsidRDefault="00F64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  <w:r w:rsidRPr="009923D1">
              <w:rPr>
                <w:rFonts w:ascii="Times New Roman" w:eastAsia="Times New Roman" w:hAnsi="Times New Roman"/>
                <w:sz w:val="18"/>
                <w:szCs w:val="18"/>
              </w:rPr>
              <w:t>Обеспечение реализации муниципальной программы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9923D1" w:rsidRDefault="00F64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Администрация </w:t>
            </w:r>
            <w:r w:rsidR="00C0576B" w:rsidRPr="009923D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Загорно-Селитьбинского</w:t>
            </w:r>
            <w:r w:rsidRPr="009923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3D1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9923D1" w:rsidRDefault="00F6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9923D1" w:rsidRDefault="00F6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A0" w:rsidRPr="009923D1" w:rsidRDefault="00F64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Обеспечение качественного и своевременного исполнения  бюджета </w:t>
            </w:r>
            <w:r w:rsidR="00C0576B" w:rsidRPr="009923D1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Загорно-Селитьбинского</w:t>
            </w:r>
            <w:r w:rsidRPr="009923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3D1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сельского поселения в рамках утвержденной программы, </w:t>
            </w:r>
          </w:p>
          <w:p w:rsidR="00F647A0" w:rsidRPr="009923D1" w:rsidRDefault="00F6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  <w:r w:rsidRPr="009923D1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повышение эффективности исполнения муниципальных функций,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0" w:rsidRPr="009923D1" w:rsidRDefault="00F64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0" w:rsidRPr="009923D1" w:rsidRDefault="00F6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</w:p>
        </w:tc>
      </w:tr>
    </w:tbl>
    <w:p w:rsidR="00F647A0" w:rsidRDefault="00F647A0" w:rsidP="00F647A0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color w:val="0070C0"/>
          <w:kern w:val="2"/>
          <w:sz w:val="24"/>
          <w:szCs w:val="24"/>
        </w:rPr>
      </w:pPr>
    </w:p>
    <w:p w:rsidR="00F647A0" w:rsidRDefault="00F647A0" w:rsidP="00F647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kern w:val="2"/>
          <w:sz w:val="24"/>
          <w:szCs w:val="24"/>
        </w:rPr>
      </w:pPr>
    </w:p>
    <w:p w:rsidR="00F647A0" w:rsidRDefault="00F647A0" w:rsidP="00F647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F647A0" w:rsidRDefault="00F647A0" w:rsidP="00F647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F647A0" w:rsidRDefault="00F647A0" w:rsidP="00F647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F647A0" w:rsidRDefault="00F647A0" w:rsidP="00F647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bookmarkStart w:id="4" w:name="_GoBack"/>
      <w:bookmarkEnd w:id="4"/>
    </w:p>
    <w:p w:rsidR="00F647A0" w:rsidRDefault="00F647A0" w:rsidP="00F647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F647A0" w:rsidRDefault="00F647A0" w:rsidP="00F647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F647A0" w:rsidRDefault="00F647A0" w:rsidP="00F647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F647A0" w:rsidRDefault="00F647A0" w:rsidP="00F647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F647A0" w:rsidRDefault="00F647A0" w:rsidP="00F647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F647A0" w:rsidRDefault="00F647A0" w:rsidP="00F647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F647A0" w:rsidRDefault="00F647A0" w:rsidP="00F647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F647A0" w:rsidRDefault="00F647A0" w:rsidP="00F647A0">
      <w:pPr>
        <w:spacing w:after="0"/>
        <w:rPr>
          <w:rFonts w:ascii="Times New Roman" w:hAnsi="Times New Roman"/>
          <w:kern w:val="2"/>
          <w:sz w:val="24"/>
          <w:szCs w:val="24"/>
        </w:rPr>
        <w:sectPr w:rsidR="00F647A0" w:rsidSect="009923D1">
          <w:pgSz w:w="16838" w:h="11906" w:orient="landscape"/>
          <w:pgMar w:top="288" w:right="1134" w:bottom="851" w:left="1134" w:header="0" w:footer="0" w:gutter="0"/>
          <w:cols w:space="720"/>
          <w:docGrid w:linePitch="299"/>
        </w:sectPr>
      </w:pPr>
    </w:p>
    <w:p w:rsidR="00F647A0" w:rsidRDefault="00F647A0" w:rsidP="00F647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lastRenderedPageBreak/>
        <w:t>Методика расчета показателей (индикаторов) муниципальной программы: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240"/>
        <w:gridCol w:w="1080"/>
        <w:gridCol w:w="4320"/>
      </w:tblGrid>
      <w:tr w:rsidR="00F647A0" w:rsidTr="00F647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A0" w:rsidRPr="009923D1" w:rsidRDefault="00F647A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23D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923D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9923D1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A0" w:rsidRPr="009923D1" w:rsidRDefault="00F647A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23D1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A0" w:rsidRPr="009923D1" w:rsidRDefault="00F647A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23D1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A0" w:rsidRPr="009923D1" w:rsidRDefault="00F647A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23D1">
              <w:rPr>
                <w:rFonts w:ascii="Times New Roman" w:hAnsi="Times New Roman"/>
                <w:b/>
                <w:sz w:val="20"/>
                <w:szCs w:val="20"/>
              </w:rPr>
              <w:t>Методика формирования показателей</w:t>
            </w:r>
          </w:p>
        </w:tc>
      </w:tr>
      <w:tr w:rsidR="00F647A0" w:rsidTr="00F647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A0" w:rsidRPr="009923D1" w:rsidRDefault="00F647A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923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A0" w:rsidRPr="009923D1" w:rsidRDefault="00F647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923D1">
              <w:rPr>
                <w:rFonts w:ascii="Times New Roman" w:hAnsi="Times New Roman"/>
                <w:sz w:val="20"/>
                <w:szCs w:val="20"/>
              </w:rPr>
              <w:t>Расходы местного бюджета на культуру, физическую культуру и спорт в расчете на душу населения поселения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A0" w:rsidRPr="009923D1" w:rsidRDefault="00F647A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A0" w:rsidRPr="009923D1" w:rsidRDefault="00F647A0">
            <w:pPr>
              <w:pStyle w:val="ConsPlusCell"/>
              <w:jc w:val="both"/>
              <w:rPr>
                <w:rFonts w:ascii="Times New Roman" w:hAnsi="Times New Roman" w:cs="Times New Roman"/>
                <w:i/>
                <w:color w:val="0D0D0D"/>
              </w:rPr>
            </w:pPr>
            <w:r w:rsidRPr="009923D1">
              <w:rPr>
                <w:rFonts w:ascii="Times New Roman" w:hAnsi="Times New Roman" w:cs="Times New Roman"/>
                <w:i/>
                <w:color w:val="0D0D0D"/>
              </w:rPr>
              <w:t>Расчет показателя:</w:t>
            </w:r>
          </w:p>
          <w:p w:rsidR="00F647A0" w:rsidRPr="009923D1" w:rsidRDefault="00F647A0">
            <w:pPr>
              <w:pStyle w:val="ConsPlusCell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9923D1">
              <w:rPr>
                <w:rFonts w:ascii="Times New Roman" w:hAnsi="Times New Roman" w:cs="Times New Roman"/>
                <w:color w:val="0D0D0D"/>
              </w:rPr>
              <w:t>Источником данных является отчет об исполнении бюджета;</w:t>
            </w:r>
          </w:p>
          <w:p w:rsidR="00F647A0" w:rsidRPr="009923D1" w:rsidRDefault="00F647A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923D1">
              <w:rPr>
                <w:rFonts w:ascii="Times New Roman" w:hAnsi="Times New Roman"/>
                <w:color w:val="0D0D0D"/>
                <w:sz w:val="20"/>
                <w:szCs w:val="20"/>
              </w:rPr>
              <w:t>периодичность показателя – годовая</w:t>
            </w:r>
          </w:p>
        </w:tc>
      </w:tr>
      <w:tr w:rsidR="00F647A0" w:rsidTr="00F647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A0" w:rsidRPr="009923D1" w:rsidRDefault="00F647A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923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A0" w:rsidRPr="009923D1" w:rsidRDefault="00F647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923D1">
              <w:rPr>
                <w:rFonts w:ascii="Times New Roman" w:hAnsi="Times New Roman"/>
                <w:sz w:val="20"/>
                <w:szCs w:val="20"/>
              </w:rPr>
              <w:t>Удельный вес детей в возрасте 5-14 лет, занимающихся в кружках, клубных формированиях в учреждениях культуры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A0" w:rsidRPr="009923D1" w:rsidRDefault="00F647A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923D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A0" w:rsidRPr="009923D1" w:rsidRDefault="00F647A0">
            <w:pPr>
              <w:pStyle w:val="ConsPlusCell"/>
              <w:jc w:val="both"/>
              <w:rPr>
                <w:rFonts w:ascii="Times New Roman" w:hAnsi="Times New Roman" w:cs="Times New Roman"/>
                <w:i/>
                <w:color w:val="0D0D0D"/>
              </w:rPr>
            </w:pPr>
            <w:r w:rsidRPr="009923D1">
              <w:rPr>
                <w:rFonts w:ascii="Times New Roman" w:hAnsi="Times New Roman" w:cs="Times New Roman"/>
                <w:i/>
                <w:color w:val="0D0D0D"/>
              </w:rPr>
              <w:t>Расчет показателя:</w:t>
            </w:r>
          </w:p>
          <w:p w:rsidR="00F647A0" w:rsidRPr="009923D1" w:rsidRDefault="00F64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3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923D1">
              <w:rPr>
                <w:rFonts w:ascii="Times New Roman" w:hAnsi="Times New Roman"/>
                <w:b/>
                <w:sz w:val="20"/>
                <w:szCs w:val="20"/>
              </w:rPr>
              <w:t>Уд</w:t>
            </w:r>
            <w:proofErr w:type="gramEnd"/>
            <w:r w:rsidRPr="009923D1">
              <w:rPr>
                <w:rFonts w:ascii="Times New Roman" w:hAnsi="Times New Roman"/>
                <w:b/>
                <w:sz w:val="20"/>
                <w:szCs w:val="20"/>
              </w:rPr>
              <w:t>= Чу/</w:t>
            </w:r>
            <w:proofErr w:type="spellStart"/>
            <w:r w:rsidRPr="009923D1">
              <w:rPr>
                <w:rFonts w:ascii="Times New Roman" w:hAnsi="Times New Roman"/>
                <w:b/>
                <w:sz w:val="20"/>
                <w:szCs w:val="20"/>
              </w:rPr>
              <w:t>Чд</w:t>
            </w:r>
            <w:proofErr w:type="spellEnd"/>
            <w:r w:rsidRPr="009923D1">
              <w:rPr>
                <w:rFonts w:ascii="Times New Roman" w:hAnsi="Times New Roman"/>
                <w:b/>
                <w:sz w:val="20"/>
                <w:szCs w:val="20"/>
              </w:rPr>
              <w:t xml:space="preserve"> х 100 %</w:t>
            </w:r>
            <w:r w:rsidRPr="009923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647A0" w:rsidRPr="009923D1" w:rsidRDefault="00F6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3D1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F647A0" w:rsidRPr="009923D1" w:rsidRDefault="00F647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23D1">
              <w:rPr>
                <w:rFonts w:ascii="Times New Roman" w:hAnsi="Times New Roman"/>
                <w:b/>
                <w:sz w:val="20"/>
                <w:szCs w:val="20"/>
              </w:rPr>
              <w:t>Уд - у</w:t>
            </w:r>
            <w:r w:rsidRPr="009923D1">
              <w:rPr>
                <w:rFonts w:ascii="Times New Roman" w:hAnsi="Times New Roman"/>
                <w:sz w:val="20"/>
                <w:szCs w:val="20"/>
              </w:rPr>
              <w:t>дельный вес детей в возрасте 5-14 лет, занимающихся в кружках, клубных формированиях в учреждениях культуры поселения;</w:t>
            </w:r>
          </w:p>
          <w:p w:rsidR="00F647A0" w:rsidRPr="009923D1" w:rsidRDefault="00F64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3D1">
              <w:rPr>
                <w:rFonts w:ascii="Times New Roman" w:hAnsi="Times New Roman"/>
                <w:b/>
                <w:sz w:val="20"/>
                <w:szCs w:val="20"/>
              </w:rPr>
              <w:t xml:space="preserve">Чу </w:t>
            </w:r>
            <w:r w:rsidRPr="009923D1">
              <w:rPr>
                <w:rFonts w:ascii="Times New Roman" w:hAnsi="Times New Roman"/>
                <w:sz w:val="20"/>
                <w:szCs w:val="20"/>
              </w:rPr>
              <w:t>- участники клубных формирований – дети от 5 до 14 лет;</w:t>
            </w:r>
          </w:p>
          <w:p w:rsidR="00F647A0" w:rsidRPr="009923D1" w:rsidRDefault="00F647A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9923D1">
              <w:rPr>
                <w:rFonts w:ascii="Times New Roman" w:hAnsi="Times New Roman"/>
                <w:b/>
                <w:sz w:val="20"/>
                <w:szCs w:val="20"/>
              </w:rPr>
              <w:t>Чд</w:t>
            </w:r>
            <w:proofErr w:type="spellEnd"/>
            <w:r w:rsidRPr="009923D1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9923D1">
              <w:rPr>
                <w:rFonts w:ascii="Times New Roman" w:hAnsi="Times New Roman"/>
                <w:sz w:val="20"/>
                <w:szCs w:val="20"/>
              </w:rPr>
              <w:t>среднегодовая численность детей в возрасте от 5 до 14 лет, проживающих в поселении.</w:t>
            </w:r>
          </w:p>
        </w:tc>
      </w:tr>
      <w:tr w:rsidR="00F647A0" w:rsidTr="00F647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A0" w:rsidRPr="009923D1" w:rsidRDefault="00F647A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923D1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A0" w:rsidRPr="009923D1" w:rsidRDefault="00F647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923D1">
              <w:rPr>
                <w:rFonts w:ascii="Times New Roman" w:hAnsi="Times New Roman"/>
                <w:sz w:val="20"/>
                <w:szCs w:val="20"/>
              </w:rPr>
              <w:t>Численность участников клубных формирований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A0" w:rsidRPr="009923D1" w:rsidRDefault="00F647A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923D1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A0" w:rsidRPr="009923D1" w:rsidRDefault="00F647A0">
            <w:pPr>
              <w:pStyle w:val="ConsPlusCell"/>
              <w:jc w:val="both"/>
              <w:rPr>
                <w:rFonts w:ascii="Times New Roman" w:hAnsi="Times New Roman" w:cs="Times New Roman"/>
                <w:i/>
                <w:color w:val="0D0D0D"/>
              </w:rPr>
            </w:pPr>
            <w:r w:rsidRPr="009923D1">
              <w:rPr>
                <w:rFonts w:ascii="Times New Roman" w:hAnsi="Times New Roman" w:cs="Times New Roman"/>
                <w:i/>
                <w:color w:val="0D0D0D"/>
              </w:rPr>
              <w:t>Расчет показателя:</w:t>
            </w:r>
          </w:p>
          <w:p w:rsidR="00F647A0" w:rsidRPr="009923D1" w:rsidRDefault="00F647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923D1">
              <w:rPr>
                <w:rFonts w:ascii="Times New Roman" w:hAnsi="Times New Roman"/>
                <w:sz w:val="20"/>
                <w:szCs w:val="20"/>
              </w:rPr>
              <w:t>Статистический отчет форма № 7-НК</w:t>
            </w:r>
          </w:p>
        </w:tc>
      </w:tr>
      <w:tr w:rsidR="00F647A0" w:rsidTr="00F647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A0" w:rsidRPr="009923D1" w:rsidRDefault="00F647A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923D1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A0" w:rsidRPr="009923D1" w:rsidRDefault="00F647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923D1">
              <w:rPr>
                <w:rFonts w:ascii="Times New Roman" w:hAnsi="Times New Roman"/>
                <w:kern w:val="2"/>
                <w:sz w:val="20"/>
                <w:szCs w:val="20"/>
              </w:rPr>
              <w:t>Количество учреждений культуры, в которых осуществлен капитальный ремонт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A0" w:rsidRPr="009923D1" w:rsidRDefault="00F647A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923D1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A0" w:rsidRPr="009923D1" w:rsidRDefault="00F647A0">
            <w:pPr>
              <w:pStyle w:val="ConsPlusCell"/>
              <w:jc w:val="both"/>
              <w:rPr>
                <w:rFonts w:ascii="Times New Roman" w:hAnsi="Times New Roman" w:cs="Times New Roman"/>
                <w:i/>
                <w:color w:val="0D0D0D"/>
              </w:rPr>
            </w:pPr>
            <w:r w:rsidRPr="009923D1">
              <w:rPr>
                <w:rFonts w:ascii="Times New Roman" w:hAnsi="Times New Roman" w:cs="Times New Roman"/>
                <w:i/>
                <w:color w:val="0D0D0D"/>
              </w:rPr>
              <w:t>Расчет показателя:</w:t>
            </w:r>
          </w:p>
          <w:p w:rsidR="00F647A0" w:rsidRPr="009923D1" w:rsidRDefault="00F647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923D1">
              <w:rPr>
                <w:rFonts w:ascii="Times New Roman" w:hAnsi="Times New Roman"/>
                <w:sz w:val="20"/>
                <w:szCs w:val="20"/>
              </w:rPr>
              <w:t>Источником данных  является сметная документация, акты выполненных работ КС-2, КС-3</w:t>
            </w:r>
          </w:p>
        </w:tc>
      </w:tr>
      <w:tr w:rsidR="00F647A0" w:rsidTr="00F647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A0" w:rsidRPr="009923D1" w:rsidRDefault="00F647A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923D1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A0" w:rsidRPr="009923D1" w:rsidRDefault="00F647A0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hAnsi="Times New Roman"/>
                <w:kern w:val="2"/>
                <w:sz w:val="20"/>
                <w:szCs w:val="20"/>
              </w:rPr>
              <w:t>Количество новых музыкальных инструментов, оборудования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A0" w:rsidRPr="009923D1" w:rsidRDefault="00F647A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923D1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A0" w:rsidRPr="009923D1" w:rsidRDefault="00F647A0">
            <w:pPr>
              <w:pStyle w:val="ConsPlusCell"/>
              <w:jc w:val="both"/>
              <w:rPr>
                <w:rFonts w:ascii="Times New Roman" w:hAnsi="Times New Roman" w:cs="Times New Roman"/>
                <w:i/>
                <w:color w:val="0D0D0D"/>
              </w:rPr>
            </w:pPr>
            <w:r w:rsidRPr="009923D1">
              <w:rPr>
                <w:rFonts w:ascii="Times New Roman" w:hAnsi="Times New Roman" w:cs="Times New Roman"/>
                <w:i/>
                <w:color w:val="0D0D0D"/>
              </w:rPr>
              <w:t>Расчет показателя:</w:t>
            </w:r>
          </w:p>
          <w:p w:rsidR="00F647A0" w:rsidRPr="009923D1" w:rsidRDefault="00F647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923D1">
              <w:rPr>
                <w:rFonts w:ascii="Times New Roman" w:hAnsi="Times New Roman"/>
                <w:sz w:val="20"/>
                <w:szCs w:val="20"/>
              </w:rPr>
              <w:t>Источником данных  является формы ОС-1, товарные накладные, инвентаризационная ведомость</w:t>
            </w:r>
          </w:p>
        </w:tc>
      </w:tr>
      <w:tr w:rsidR="00F647A0" w:rsidTr="00F647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A0" w:rsidRPr="009923D1" w:rsidRDefault="00F647A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923D1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A0" w:rsidRPr="009923D1" w:rsidRDefault="00F647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923D1">
              <w:rPr>
                <w:rFonts w:ascii="Times New Roman" w:hAnsi="Times New Roman"/>
                <w:sz w:val="20"/>
                <w:szCs w:val="20"/>
              </w:rPr>
              <w:t xml:space="preserve">Количество экземпляров новых поступлений в библиотечные фонды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A0" w:rsidRPr="009923D1" w:rsidRDefault="00F647A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923D1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A0" w:rsidRPr="009923D1" w:rsidRDefault="00F647A0">
            <w:pPr>
              <w:pStyle w:val="ConsPlusCell"/>
              <w:jc w:val="both"/>
              <w:rPr>
                <w:rFonts w:ascii="Times New Roman" w:hAnsi="Times New Roman" w:cs="Times New Roman"/>
                <w:i/>
                <w:color w:val="0D0D0D"/>
              </w:rPr>
            </w:pPr>
            <w:r w:rsidRPr="009923D1">
              <w:rPr>
                <w:rFonts w:ascii="Times New Roman" w:hAnsi="Times New Roman" w:cs="Times New Roman"/>
                <w:i/>
                <w:color w:val="0D0D0D"/>
              </w:rPr>
              <w:t>Расчет показателя:</w:t>
            </w:r>
          </w:p>
          <w:p w:rsidR="00F647A0" w:rsidRPr="009923D1" w:rsidRDefault="00F647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923D1">
              <w:rPr>
                <w:rFonts w:ascii="Times New Roman" w:hAnsi="Times New Roman"/>
                <w:color w:val="0D0D0D"/>
                <w:sz w:val="20"/>
                <w:szCs w:val="20"/>
              </w:rPr>
              <w:t>Источником данных является с</w:t>
            </w:r>
            <w:r w:rsidRPr="009923D1">
              <w:rPr>
                <w:rFonts w:ascii="Times New Roman" w:hAnsi="Times New Roman"/>
                <w:sz w:val="20"/>
                <w:szCs w:val="20"/>
              </w:rPr>
              <w:t>татистический отчет форма № 6-НК</w:t>
            </w:r>
          </w:p>
        </w:tc>
      </w:tr>
      <w:tr w:rsidR="00F647A0" w:rsidTr="00F647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A0" w:rsidRPr="009923D1" w:rsidRDefault="00F647A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923D1">
              <w:rPr>
                <w:rFonts w:ascii="Times New Roman" w:hAnsi="Times New Roman"/>
                <w:sz w:val="20"/>
                <w:szCs w:val="20"/>
              </w:rPr>
              <w:t>1.3.1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A0" w:rsidRPr="009923D1" w:rsidRDefault="00F647A0">
            <w:pPr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hAnsi="Times New Roman"/>
                <w:kern w:val="2"/>
                <w:sz w:val="20"/>
                <w:szCs w:val="20"/>
              </w:rPr>
              <w:t>Число культурно-досуговых мероприятий, организованных муниципальным учреждением культуры в течение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A0" w:rsidRPr="009923D1" w:rsidRDefault="00F647A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923D1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A0" w:rsidRPr="009923D1" w:rsidRDefault="00F647A0">
            <w:pPr>
              <w:pStyle w:val="ConsPlusCell"/>
              <w:jc w:val="both"/>
              <w:rPr>
                <w:rFonts w:ascii="Times New Roman" w:hAnsi="Times New Roman" w:cs="Times New Roman"/>
                <w:i/>
                <w:color w:val="0D0D0D"/>
              </w:rPr>
            </w:pPr>
            <w:r w:rsidRPr="009923D1">
              <w:rPr>
                <w:rFonts w:ascii="Times New Roman" w:hAnsi="Times New Roman" w:cs="Times New Roman"/>
                <w:i/>
                <w:color w:val="0D0D0D"/>
              </w:rPr>
              <w:t>Расчет показателя:</w:t>
            </w:r>
          </w:p>
          <w:p w:rsidR="00F647A0" w:rsidRPr="009923D1" w:rsidRDefault="00F647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923D1">
              <w:rPr>
                <w:rFonts w:ascii="Times New Roman" w:hAnsi="Times New Roman"/>
                <w:color w:val="0D0D0D"/>
                <w:sz w:val="20"/>
                <w:szCs w:val="20"/>
              </w:rPr>
              <w:t>Источником данных является с</w:t>
            </w:r>
            <w:r w:rsidRPr="009923D1">
              <w:rPr>
                <w:rFonts w:ascii="Times New Roman" w:hAnsi="Times New Roman"/>
                <w:sz w:val="20"/>
                <w:szCs w:val="20"/>
              </w:rPr>
              <w:t>татистический отчет форма №7-НК</w:t>
            </w:r>
          </w:p>
        </w:tc>
      </w:tr>
      <w:tr w:rsidR="00F647A0" w:rsidTr="00F647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A0" w:rsidRPr="009923D1" w:rsidRDefault="00F647A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923D1">
              <w:rPr>
                <w:rFonts w:ascii="Times New Roman" w:hAnsi="Times New Roman"/>
                <w:sz w:val="20"/>
                <w:szCs w:val="20"/>
              </w:rPr>
              <w:t>1.4.1.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A0" w:rsidRPr="009923D1" w:rsidRDefault="00F647A0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hAnsi="Times New Roman"/>
                <w:sz w:val="20"/>
                <w:szCs w:val="20"/>
              </w:rPr>
              <w:t>Численность работников культуры, ежегодно повышающих квалификацию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A0" w:rsidRPr="009923D1" w:rsidRDefault="00F647A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923D1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A0" w:rsidRPr="009923D1" w:rsidRDefault="00F647A0">
            <w:pPr>
              <w:pStyle w:val="ConsPlusCell"/>
              <w:jc w:val="both"/>
              <w:rPr>
                <w:rFonts w:ascii="Times New Roman" w:hAnsi="Times New Roman" w:cs="Times New Roman"/>
                <w:i/>
                <w:color w:val="0D0D0D"/>
              </w:rPr>
            </w:pPr>
            <w:r w:rsidRPr="009923D1">
              <w:rPr>
                <w:rFonts w:ascii="Times New Roman" w:hAnsi="Times New Roman" w:cs="Times New Roman"/>
                <w:i/>
                <w:color w:val="0D0D0D"/>
              </w:rPr>
              <w:t>Расчет показателя:</w:t>
            </w:r>
          </w:p>
          <w:p w:rsidR="00F647A0" w:rsidRPr="009923D1" w:rsidRDefault="00F647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923D1">
              <w:rPr>
                <w:rFonts w:ascii="Times New Roman" w:hAnsi="Times New Roman"/>
                <w:sz w:val="20"/>
                <w:szCs w:val="20"/>
              </w:rPr>
              <w:t>Источником данных является отчет МКУ «Подгоренский»  КДЦ  с приложением копий документов о повышении квалификации</w:t>
            </w:r>
          </w:p>
        </w:tc>
      </w:tr>
      <w:tr w:rsidR="00F647A0" w:rsidTr="00F647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A0" w:rsidRPr="009923D1" w:rsidRDefault="00F647A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923D1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A0" w:rsidRPr="009923D1" w:rsidRDefault="00F647A0">
            <w:pPr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9923D1">
              <w:rPr>
                <w:rFonts w:ascii="Times New Roman" w:hAnsi="Times New Roman"/>
                <w:sz w:val="20"/>
                <w:szCs w:val="20"/>
              </w:rPr>
              <w:t xml:space="preserve">Количество оборудованных спортивных и детских площадок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A0" w:rsidRPr="009923D1" w:rsidRDefault="00F647A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923D1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A0" w:rsidRPr="009923D1" w:rsidRDefault="00F647A0">
            <w:pPr>
              <w:pStyle w:val="ConsPlusCell"/>
              <w:jc w:val="both"/>
              <w:rPr>
                <w:rFonts w:ascii="Times New Roman" w:hAnsi="Times New Roman" w:cs="Times New Roman"/>
                <w:i/>
                <w:color w:val="0D0D0D"/>
              </w:rPr>
            </w:pPr>
            <w:r w:rsidRPr="009923D1">
              <w:rPr>
                <w:rFonts w:ascii="Times New Roman" w:hAnsi="Times New Roman" w:cs="Times New Roman"/>
                <w:i/>
                <w:color w:val="0D0D0D"/>
              </w:rPr>
              <w:t>Расчет показателя:</w:t>
            </w:r>
          </w:p>
          <w:p w:rsidR="00F647A0" w:rsidRPr="009923D1" w:rsidRDefault="00F647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923D1">
              <w:rPr>
                <w:rFonts w:ascii="Times New Roman" w:hAnsi="Times New Roman"/>
                <w:sz w:val="20"/>
                <w:szCs w:val="20"/>
              </w:rPr>
              <w:t>Показатель рассчитывается как отношение общего количества имеющихся на территории поселения оборудованных спортивных и  детских площадок к среднегодовой численности постоянного населения поселения, умноженное на 1000.</w:t>
            </w:r>
          </w:p>
        </w:tc>
      </w:tr>
    </w:tbl>
    <w:p w:rsidR="00F647A0" w:rsidRDefault="00F647A0" w:rsidP="00F647A0">
      <w:pPr>
        <w:rPr>
          <w:rFonts w:ascii="Calibri" w:eastAsia="Calibri" w:hAnsi="Calibri"/>
        </w:rPr>
      </w:pPr>
    </w:p>
    <w:p w:rsidR="00F647A0" w:rsidRDefault="00F647A0"/>
    <w:sectPr w:rsidR="00F647A0" w:rsidSect="00A0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34A" w:rsidRDefault="00E9234A" w:rsidP="00C0576B">
      <w:pPr>
        <w:spacing w:after="0" w:line="240" w:lineRule="auto"/>
      </w:pPr>
      <w:r>
        <w:separator/>
      </w:r>
    </w:p>
  </w:endnote>
  <w:endnote w:type="continuationSeparator" w:id="0">
    <w:p w:rsidR="00E9234A" w:rsidRDefault="00E9234A" w:rsidP="00C0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34A" w:rsidRDefault="00E9234A" w:rsidP="00C0576B">
      <w:pPr>
        <w:spacing w:after="0" w:line="240" w:lineRule="auto"/>
      </w:pPr>
      <w:r>
        <w:separator/>
      </w:r>
    </w:p>
  </w:footnote>
  <w:footnote w:type="continuationSeparator" w:id="0">
    <w:p w:rsidR="00E9234A" w:rsidRDefault="00E9234A" w:rsidP="00C05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80196"/>
    <w:multiLevelType w:val="hybridMultilevel"/>
    <w:tmpl w:val="4F562422"/>
    <w:lvl w:ilvl="0" w:tplc="9DC04F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47A0"/>
    <w:rsid w:val="004216DA"/>
    <w:rsid w:val="00796CF1"/>
    <w:rsid w:val="008932A3"/>
    <w:rsid w:val="00951646"/>
    <w:rsid w:val="009923D1"/>
    <w:rsid w:val="00A02D4B"/>
    <w:rsid w:val="00AA1A60"/>
    <w:rsid w:val="00C0576B"/>
    <w:rsid w:val="00C877C7"/>
    <w:rsid w:val="00E9234A"/>
    <w:rsid w:val="00F54E0D"/>
    <w:rsid w:val="00F647A0"/>
    <w:rsid w:val="00F7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4B"/>
  </w:style>
  <w:style w:type="paragraph" w:styleId="1">
    <w:name w:val="heading 1"/>
    <w:basedOn w:val="a"/>
    <w:next w:val="a"/>
    <w:link w:val="10"/>
    <w:qFormat/>
    <w:rsid w:val="00F647A0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647A0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647A0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7A0"/>
    <w:rPr>
      <w:rFonts w:ascii="AG Souvenir" w:eastAsia="Calibri" w:hAnsi="AG Souvenir" w:cs="Times New Roman"/>
      <w:b/>
      <w:bCs/>
      <w:spacing w:val="38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F647A0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F647A0"/>
    <w:rPr>
      <w:rFonts w:ascii="Arial" w:eastAsia="Calibri" w:hAnsi="Arial" w:cs="Times New Roman"/>
      <w:b/>
      <w:bCs/>
      <w:sz w:val="26"/>
      <w:szCs w:val="26"/>
    </w:rPr>
  </w:style>
  <w:style w:type="paragraph" w:styleId="a3">
    <w:name w:val="Normal (Web)"/>
    <w:basedOn w:val="a"/>
    <w:semiHidden/>
    <w:unhideWhenUsed/>
    <w:rsid w:val="00F647A0"/>
    <w:pPr>
      <w:spacing w:before="100" w:beforeAutospacing="1" w:after="100" w:afterAutospacing="1" w:line="240" w:lineRule="auto"/>
    </w:pPr>
    <w:rPr>
      <w:rFonts w:ascii="Tahoma" w:eastAsia="Calibri" w:hAnsi="Tahoma" w:cs="Tahoma"/>
      <w:color w:val="4E4F4F"/>
      <w:sz w:val="15"/>
      <w:szCs w:val="15"/>
    </w:rPr>
  </w:style>
  <w:style w:type="paragraph" w:styleId="a4">
    <w:name w:val="header"/>
    <w:basedOn w:val="a"/>
    <w:link w:val="11"/>
    <w:unhideWhenUsed/>
    <w:rsid w:val="00F647A0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1">
    <w:name w:val="Верхний колонтитул Знак1"/>
    <w:basedOn w:val="a0"/>
    <w:link w:val="a4"/>
    <w:locked/>
    <w:rsid w:val="00F647A0"/>
    <w:rPr>
      <w:rFonts w:ascii="Calibri" w:eastAsia="Calibri" w:hAnsi="Calibri" w:cs="Times New Roman"/>
      <w:sz w:val="20"/>
      <w:szCs w:val="20"/>
    </w:rPr>
  </w:style>
  <w:style w:type="character" w:customStyle="1" w:styleId="a5">
    <w:name w:val="Верхний колонтитул Знак"/>
    <w:basedOn w:val="a0"/>
    <w:semiHidden/>
    <w:rsid w:val="00F647A0"/>
  </w:style>
  <w:style w:type="paragraph" w:styleId="a6">
    <w:name w:val="footer"/>
    <w:basedOn w:val="a"/>
    <w:link w:val="12"/>
    <w:unhideWhenUsed/>
    <w:rsid w:val="00F647A0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2">
    <w:name w:val="Нижний колонтитул Знак1"/>
    <w:basedOn w:val="a0"/>
    <w:link w:val="a6"/>
    <w:locked/>
    <w:rsid w:val="00F647A0"/>
    <w:rPr>
      <w:rFonts w:ascii="Calibri" w:eastAsia="Calibri" w:hAnsi="Calibri" w:cs="Times New Roman"/>
      <w:sz w:val="20"/>
      <w:szCs w:val="20"/>
    </w:rPr>
  </w:style>
  <w:style w:type="character" w:customStyle="1" w:styleId="a7">
    <w:name w:val="Нижний колонтитул Знак"/>
    <w:basedOn w:val="a0"/>
    <w:semiHidden/>
    <w:rsid w:val="00F647A0"/>
  </w:style>
  <w:style w:type="paragraph" w:styleId="a8">
    <w:name w:val="Body Text"/>
    <w:basedOn w:val="a"/>
    <w:link w:val="13"/>
    <w:semiHidden/>
    <w:unhideWhenUsed/>
    <w:rsid w:val="00F647A0"/>
    <w:pPr>
      <w:spacing w:after="120"/>
    </w:pPr>
    <w:rPr>
      <w:rFonts w:ascii="Calibri" w:eastAsia="Calibri" w:hAnsi="Calibri" w:cs="Times New Roman"/>
    </w:rPr>
  </w:style>
  <w:style w:type="character" w:customStyle="1" w:styleId="13">
    <w:name w:val="Основной текст Знак1"/>
    <w:basedOn w:val="a0"/>
    <w:link w:val="a8"/>
    <w:semiHidden/>
    <w:locked/>
    <w:rsid w:val="00F647A0"/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semiHidden/>
    <w:rsid w:val="00F647A0"/>
  </w:style>
  <w:style w:type="paragraph" w:styleId="aa">
    <w:name w:val="Body Text Indent"/>
    <w:basedOn w:val="a"/>
    <w:link w:val="14"/>
    <w:semiHidden/>
    <w:unhideWhenUsed/>
    <w:rsid w:val="00F647A0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14">
    <w:name w:val="Основной текст с отступом Знак1"/>
    <w:basedOn w:val="a0"/>
    <w:link w:val="aa"/>
    <w:semiHidden/>
    <w:locked/>
    <w:rsid w:val="00F647A0"/>
    <w:rPr>
      <w:rFonts w:ascii="Calibri" w:eastAsia="Calibri" w:hAnsi="Calibri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semiHidden/>
    <w:rsid w:val="00F647A0"/>
  </w:style>
  <w:style w:type="paragraph" w:styleId="ac">
    <w:name w:val="Body Text First Indent"/>
    <w:basedOn w:val="a8"/>
    <w:link w:val="15"/>
    <w:semiHidden/>
    <w:unhideWhenUsed/>
    <w:rsid w:val="00F647A0"/>
    <w:pPr>
      <w:ind w:firstLine="210"/>
    </w:pPr>
  </w:style>
  <w:style w:type="character" w:customStyle="1" w:styleId="15">
    <w:name w:val="Красная строка Знак1"/>
    <w:basedOn w:val="13"/>
    <w:link w:val="ac"/>
    <w:semiHidden/>
    <w:locked/>
    <w:rsid w:val="00F647A0"/>
    <w:rPr>
      <w:rFonts w:ascii="Calibri" w:eastAsia="Calibri" w:hAnsi="Calibri" w:cs="Times New Roman"/>
    </w:rPr>
  </w:style>
  <w:style w:type="character" w:customStyle="1" w:styleId="ad">
    <w:name w:val="Красная строка Знак"/>
    <w:basedOn w:val="a9"/>
    <w:semiHidden/>
    <w:rsid w:val="00F647A0"/>
  </w:style>
  <w:style w:type="paragraph" w:styleId="31">
    <w:name w:val="Body Text Indent 3"/>
    <w:basedOn w:val="a"/>
    <w:link w:val="310"/>
    <w:semiHidden/>
    <w:unhideWhenUsed/>
    <w:rsid w:val="00F647A0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link w:val="31"/>
    <w:semiHidden/>
    <w:locked/>
    <w:rsid w:val="00F647A0"/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semiHidden/>
    <w:rsid w:val="00F647A0"/>
    <w:rPr>
      <w:sz w:val="16"/>
      <w:szCs w:val="16"/>
    </w:rPr>
  </w:style>
  <w:style w:type="paragraph" w:styleId="ae">
    <w:name w:val="Balloon Text"/>
    <w:basedOn w:val="a"/>
    <w:link w:val="16"/>
    <w:semiHidden/>
    <w:unhideWhenUsed/>
    <w:rsid w:val="00F647A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e"/>
    <w:semiHidden/>
    <w:locked/>
    <w:rsid w:val="00F647A0"/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semiHidden/>
    <w:rsid w:val="00F647A0"/>
    <w:rPr>
      <w:rFonts w:ascii="Tahoma" w:hAnsi="Tahoma" w:cs="Tahoma"/>
      <w:sz w:val="16"/>
      <w:szCs w:val="16"/>
    </w:rPr>
  </w:style>
  <w:style w:type="paragraph" w:styleId="af0">
    <w:name w:val="List Paragraph"/>
    <w:basedOn w:val="a"/>
    <w:qFormat/>
    <w:rsid w:val="00F647A0"/>
    <w:pPr>
      <w:ind w:left="708"/>
    </w:pPr>
    <w:rPr>
      <w:rFonts w:ascii="Calibri" w:eastAsia="Calibri" w:hAnsi="Calibri" w:cs="Times New Roman"/>
    </w:rPr>
  </w:style>
  <w:style w:type="paragraph" w:customStyle="1" w:styleId="af1">
    <w:name w:val="Прижатый влево"/>
    <w:basedOn w:val="a"/>
    <w:next w:val="a"/>
    <w:rsid w:val="00F64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13">
    <w:name w:val="s_13"/>
    <w:basedOn w:val="a"/>
    <w:rsid w:val="00F647A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a"/>
    <w:rsid w:val="00F647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34">
    <w:name w:val="s_34"/>
    <w:basedOn w:val="a"/>
    <w:rsid w:val="00F647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17">
    <w:name w:val="Без интервала1"/>
    <w:rsid w:val="00F647A0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onsPlusCell">
    <w:name w:val="ConsPlusCell"/>
    <w:rsid w:val="00F647A0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Postan">
    <w:name w:val="Postan"/>
    <w:basedOn w:val="a"/>
    <w:rsid w:val="00F647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F64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8">
    <w:name w:val="Абзац списка1"/>
    <w:basedOn w:val="a"/>
    <w:rsid w:val="00F647A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_"/>
    <w:link w:val="5"/>
    <w:locked/>
    <w:rsid w:val="00F647A0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rsid w:val="00F647A0"/>
    <w:pPr>
      <w:widowControl w:val="0"/>
      <w:shd w:val="clear" w:color="auto" w:fill="FFFFFF"/>
      <w:spacing w:after="0" w:line="202" w:lineRule="exact"/>
    </w:pPr>
    <w:rPr>
      <w:sz w:val="18"/>
    </w:rPr>
  </w:style>
  <w:style w:type="character" w:customStyle="1" w:styleId="af3">
    <w:name w:val="Гипертекстовая ссылка"/>
    <w:rsid w:val="00F647A0"/>
    <w:rPr>
      <w:rFonts w:ascii="Times New Roman" w:hAnsi="Times New Roman" w:cs="Times New Roman" w:hint="default"/>
      <w:color w:val="106BBE"/>
    </w:rPr>
  </w:style>
  <w:style w:type="character" w:customStyle="1" w:styleId="af4">
    <w:name w:val="Цветовое выделение"/>
    <w:rsid w:val="00F647A0"/>
    <w:rPr>
      <w:b/>
      <w:bCs w:val="0"/>
      <w:color w:val="26282F"/>
      <w:sz w:val="26"/>
    </w:rPr>
  </w:style>
  <w:style w:type="character" w:customStyle="1" w:styleId="19">
    <w:name w:val="Основной текст1"/>
    <w:rsid w:val="00F647A0"/>
    <w:rPr>
      <w:rFonts w:ascii="Book Antiqua" w:hAnsi="Book Antiqua" w:hint="default"/>
      <w:strike w:val="0"/>
      <w:dstrike w:val="0"/>
      <w:color w:val="000000"/>
      <w:spacing w:val="0"/>
      <w:w w:val="100"/>
      <w:position w:val="0"/>
      <w:sz w:val="29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65.1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9436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16</Pages>
  <Words>5826</Words>
  <Characters>33210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Frol</Company>
  <LinksUpToDate>false</LinksUpToDate>
  <CharactersWithSpaces>38959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</dc:creator>
  <cp:keywords/>
  <dc:description/>
  <cp:lastModifiedBy>Microsoft</cp:lastModifiedBy>
  <cp:revision>6</cp:revision>
  <cp:lastPrinted>2014-11-12T02:56:00Z</cp:lastPrinted>
  <dcterms:created xsi:type="dcterms:W3CDTF">2014-11-12T02:55:00Z</dcterms:created>
  <dcterms:modified xsi:type="dcterms:W3CDTF">2021-10-12T07:30:00Z</dcterms:modified>
</cp:coreProperties>
</file>