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F" w:rsidRPr="006B028F" w:rsidRDefault="00203B2F" w:rsidP="006B028F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.75pt;margin-top:-2.25pt;width:53.15pt;height:63pt;z-index:-251658240;visibility:visible" wrapcoords="-304 -257 -304 21600 21904 21600 21904 -257 -304 -257" stroked="t" strokecolor="white" strokeweight=".25pt">
            <v:imagedata r:id="rId4" o:title=""/>
            <w10:wrap type="tight"/>
          </v:shape>
        </w:pict>
      </w:r>
    </w:p>
    <w:p w:rsidR="00203B2F" w:rsidRPr="006B028F" w:rsidRDefault="00203B2F" w:rsidP="006B028F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6B028F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6B028F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6B028F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6B028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B028F">
        <w:rPr>
          <w:rFonts w:ascii="Arial" w:hAnsi="Arial" w:cs="Arial"/>
          <w:b w:val="0"/>
          <w:bCs w:val="0"/>
          <w:sz w:val="24"/>
          <w:szCs w:val="24"/>
        </w:rPr>
        <w:t>АДМИНИСТРАЦИЯ</w:t>
      </w:r>
    </w:p>
    <w:p w:rsidR="00203B2F" w:rsidRPr="006B028F" w:rsidRDefault="00203B2F" w:rsidP="006B028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ШАНИНСКОГО</w:t>
      </w:r>
      <w:r w:rsidRPr="006B028F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</w:t>
      </w:r>
    </w:p>
    <w:p w:rsidR="00203B2F" w:rsidRPr="006B028F" w:rsidRDefault="00203B2F" w:rsidP="006B028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B028F">
        <w:rPr>
          <w:rFonts w:ascii="Arial" w:hAnsi="Arial" w:cs="Arial"/>
          <w:b w:val="0"/>
          <w:bCs w:val="0"/>
          <w:sz w:val="24"/>
          <w:szCs w:val="24"/>
        </w:rPr>
        <w:t>ТАЛОВСКОГО МУНИЦИПАЛЬНОГО РАЙОНА</w:t>
      </w:r>
    </w:p>
    <w:p w:rsidR="00203B2F" w:rsidRPr="006B028F" w:rsidRDefault="00203B2F" w:rsidP="006B028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B028F">
        <w:rPr>
          <w:rFonts w:ascii="Arial" w:hAnsi="Arial" w:cs="Arial"/>
          <w:b w:val="0"/>
          <w:bCs w:val="0"/>
          <w:sz w:val="24"/>
          <w:szCs w:val="24"/>
        </w:rPr>
        <w:t>ВОРОНЕЖСКОЙ ОБЛАСТИ</w:t>
      </w:r>
    </w:p>
    <w:p w:rsidR="00203B2F" w:rsidRPr="006B028F" w:rsidRDefault="00203B2F" w:rsidP="006B028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6B028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B028F">
        <w:rPr>
          <w:rFonts w:ascii="Arial" w:hAnsi="Arial" w:cs="Arial"/>
          <w:b w:val="0"/>
          <w:bCs w:val="0"/>
          <w:sz w:val="24"/>
          <w:szCs w:val="24"/>
        </w:rPr>
        <w:t>П О С Т А Н О В Л Е Н И Е</w:t>
      </w:r>
    </w:p>
    <w:p w:rsidR="00203B2F" w:rsidRPr="006B028F" w:rsidRDefault="00203B2F" w:rsidP="002070AF">
      <w:pPr>
        <w:pStyle w:val="ConsPlusTitle"/>
        <w:ind w:left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2070AF">
      <w:pPr>
        <w:pStyle w:val="ConsPlusTitle"/>
        <w:ind w:left="70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от 19 мая 2022 года № 12</w:t>
      </w:r>
    </w:p>
    <w:p w:rsidR="00203B2F" w:rsidRPr="006B028F" w:rsidRDefault="00203B2F" w:rsidP="002070AF">
      <w:pPr>
        <w:pStyle w:val="ConsPlusTitle"/>
        <w:ind w:left="70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п. Участок № 26</w:t>
      </w:r>
    </w:p>
    <w:p w:rsidR="00203B2F" w:rsidRPr="006B028F" w:rsidRDefault="00203B2F" w:rsidP="002070AF">
      <w:pPr>
        <w:pStyle w:val="ConsPlusTitle"/>
        <w:ind w:left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03B2F" w:rsidRPr="006B028F" w:rsidRDefault="00203B2F" w:rsidP="006B028F">
      <w:pPr>
        <w:pStyle w:val="ConsPlusTitle"/>
        <w:ind w:right="4252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Об определении мест и способов сжигания мусора, травы,</w:t>
      </w:r>
      <w:r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>листвы и иных отходов, материалов</w:t>
      </w:r>
      <w:r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>изделий на территории Шанинского</w:t>
      </w:r>
      <w:r w:rsidRPr="006B02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03B2F" w:rsidRPr="006B028F" w:rsidRDefault="00203B2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3B2F" w:rsidRPr="006B028F" w:rsidRDefault="00203B2F" w:rsidP="006B02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</w:t>
      </w:r>
      <w:r>
        <w:rPr>
          <w:rFonts w:ascii="Arial" w:hAnsi="Arial" w:cs="Arial"/>
          <w:sz w:val="24"/>
          <w:szCs w:val="24"/>
        </w:rPr>
        <w:t>№</w:t>
      </w:r>
      <w:r w:rsidRPr="006B028F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6B028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6B028F">
        <w:rPr>
          <w:rFonts w:ascii="Arial" w:hAnsi="Arial" w:cs="Arial"/>
          <w:sz w:val="24"/>
          <w:szCs w:val="24"/>
        </w:rPr>
        <w:t xml:space="preserve">, Федеральным законом от 21 декабря 1994 г. </w:t>
      </w:r>
      <w:r>
        <w:rPr>
          <w:rFonts w:ascii="Arial" w:hAnsi="Arial" w:cs="Arial"/>
          <w:sz w:val="24"/>
          <w:szCs w:val="24"/>
        </w:rPr>
        <w:t>№</w:t>
      </w:r>
      <w:r w:rsidRPr="006B028F">
        <w:rPr>
          <w:rFonts w:ascii="Arial" w:hAnsi="Arial" w:cs="Arial"/>
          <w:sz w:val="24"/>
          <w:szCs w:val="24"/>
        </w:rPr>
        <w:t xml:space="preserve"> 69-ФЗ </w:t>
      </w:r>
      <w:r>
        <w:rPr>
          <w:rFonts w:ascii="Arial" w:hAnsi="Arial" w:cs="Arial"/>
          <w:sz w:val="24"/>
          <w:szCs w:val="24"/>
        </w:rPr>
        <w:t>«</w:t>
      </w:r>
      <w:r w:rsidRPr="006B028F">
        <w:rPr>
          <w:rFonts w:ascii="Arial" w:hAnsi="Arial" w:cs="Arial"/>
          <w:sz w:val="24"/>
          <w:szCs w:val="24"/>
        </w:rPr>
        <w:t>О пожарной безопасности</w:t>
      </w:r>
      <w:r>
        <w:rPr>
          <w:rFonts w:ascii="Arial" w:hAnsi="Arial" w:cs="Arial"/>
          <w:sz w:val="24"/>
          <w:szCs w:val="24"/>
        </w:rPr>
        <w:t>»</w:t>
      </w:r>
      <w:r w:rsidRPr="006B028F">
        <w:rPr>
          <w:rFonts w:ascii="Arial" w:hAnsi="Arial" w:cs="Arial"/>
          <w:sz w:val="24"/>
          <w:szCs w:val="24"/>
        </w:rPr>
        <w:t>, Постановлением Правительства РФ от 16.09.2020</w:t>
      </w:r>
      <w:r>
        <w:rPr>
          <w:rFonts w:ascii="Arial" w:hAnsi="Arial" w:cs="Arial"/>
          <w:sz w:val="24"/>
          <w:szCs w:val="24"/>
        </w:rPr>
        <w:t xml:space="preserve"> г. №</w:t>
      </w:r>
      <w:r w:rsidRPr="006B028F">
        <w:rPr>
          <w:rFonts w:ascii="Arial" w:hAnsi="Arial" w:cs="Arial"/>
          <w:sz w:val="24"/>
          <w:szCs w:val="24"/>
        </w:rPr>
        <w:t xml:space="preserve"> 1479</w:t>
      </w:r>
      <w:r>
        <w:rPr>
          <w:rFonts w:ascii="Arial" w:hAnsi="Arial" w:cs="Arial"/>
          <w:sz w:val="24"/>
          <w:szCs w:val="24"/>
        </w:rPr>
        <w:t xml:space="preserve"> «</w:t>
      </w:r>
      <w:r w:rsidRPr="006B028F">
        <w:rPr>
          <w:rFonts w:ascii="Arial" w:hAnsi="Arial" w:cs="Arial"/>
          <w:sz w:val="24"/>
          <w:szCs w:val="24"/>
        </w:rPr>
        <w:t>Об утверждении Правил противопожарного режима в Российск</w:t>
      </w:r>
      <w:r>
        <w:rPr>
          <w:rFonts w:ascii="Arial" w:hAnsi="Arial" w:cs="Arial"/>
          <w:sz w:val="24"/>
          <w:szCs w:val="24"/>
        </w:rPr>
        <w:t>ой Федерации»</w:t>
      </w:r>
      <w:r w:rsidRPr="006B028F">
        <w:rPr>
          <w:rFonts w:ascii="Arial" w:hAnsi="Arial" w:cs="Arial"/>
          <w:sz w:val="24"/>
          <w:szCs w:val="24"/>
        </w:rPr>
        <w:t xml:space="preserve">, в целях повышения противопожарной устойчивости населенных </w:t>
      </w:r>
      <w:r>
        <w:rPr>
          <w:rFonts w:ascii="Arial" w:hAnsi="Arial" w:cs="Arial"/>
          <w:sz w:val="24"/>
          <w:szCs w:val="24"/>
        </w:rPr>
        <w:t>пунктов на территории Шанинского</w:t>
      </w:r>
      <w:r w:rsidRPr="006B028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>пос</w:t>
      </w:r>
      <w:r>
        <w:rPr>
          <w:rFonts w:ascii="Arial" w:hAnsi="Arial" w:cs="Arial"/>
          <w:sz w:val="24"/>
          <w:szCs w:val="24"/>
        </w:rPr>
        <w:t>елковая администрация Шанинского</w:t>
      </w:r>
      <w:r w:rsidRPr="006B02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03B2F" w:rsidRPr="006B028F" w:rsidRDefault="00203B2F" w:rsidP="005C0394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ПОСТАНОВЛЯЕТ:</w:t>
      </w:r>
    </w:p>
    <w:p w:rsidR="00203B2F" w:rsidRPr="006B028F" w:rsidRDefault="00203B2F" w:rsidP="005C039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03B2F" w:rsidRPr="006B028F" w:rsidRDefault="00203B2F" w:rsidP="006B0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1. Утвердить Порядок определения мест и способов сжигания мусора, травы, листвы и иных отходов, материалов или </w:t>
      </w:r>
      <w:r>
        <w:rPr>
          <w:rFonts w:ascii="Arial" w:hAnsi="Arial" w:cs="Arial"/>
          <w:sz w:val="24"/>
          <w:szCs w:val="24"/>
        </w:rPr>
        <w:t>изделий на территории Шанинского</w:t>
      </w:r>
      <w:r w:rsidRPr="006B028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>(далее - Порядок) согласно приложению к настоящему Постановлению.</w:t>
      </w:r>
    </w:p>
    <w:p w:rsidR="00203B2F" w:rsidRPr="00482D8A" w:rsidRDefault="00203B2F" w:rsidP="00482D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2. Определить местом сжигания мусора, травы, листвы и иных отходов, материалов или изделий (далее по тексту - сжигание мусора) территорию </w:t>
      </w:r>
      <w:r>
        <w:rPr>
          <w:rFonts w:ascii="Arial" w:hAnsi="Arial" w:cs="Arial"/>
          <w:sz w:val="24"/>
          <w:szCs w:val="24"/>
        </w:rPr>
        <w:t xml:space="preserve">восточной части кадастрового квартала 36:29:9200017 </w:t>
      </w:r>
      <w:r w:rsidRPr="00482D8A">
        <w:rPr>
          <w:rFonts w:ascii="Arial" w:hAnsi="Arial" w:cs="Arial"/>
          <w:sz w:val="24"/>
          <w:szCs w:val="24"/>
        </w:rPr>
        <w:t>вблизи  п. Участок № 26 на земельном участке площадью 6 кв.м. на расстоянии от ул. Первомайской на запад до места сжигания 360 м</w:t>
      </w:r>
      <w:r>
        <w:rPr>
          <w:rFonts w:ascii="Arial" w:hAnsi="Arial" w:cs="Arial"/>
          <w:sz w:val="24"/>
          <w:szCs w:val="24"/>
        </w:rPr>
        <w:t xml:space="preserve">; </w:t>
      </w:r>
      <w:r w:rsidRPr="006B028F">
        <w:rPr>
          <w:rFonts w:ascii="Arial" w:hAnsi="Arial" w:cs="Arial"/>
          <w:sz w:val="24"/>
          <w:szCs w:val="24"/>
        </w:rPr>
        <w:t xml:space="preserve">территорию </w:t>
      </w:r>
      <w:r>
        <w:rPr>
          <w:rFonts w:ascii="Arial" w:hAnsi="Arial" w:cs="Arial"/>
          <w:sz w:val="24"/>
          <w:szCs w:val="24"/>
        </w:rPr>
        <w:t>северной части кадастрового квартала 36:29:8800002 вблизи</w:t>
      </w:r>
      <w:r w:rsidRPr="00482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Участок № 22</w:t>
      </w:r>
      <w:r w:rsidRPr="00482D8A">
        <w:rPr>
          <w:rFonts w:ascii="Arial" w:hAnsi="Arial" w:cs="Arial"/>
          <w:sz w:val="24"/>
          <w:szCs w:val="24"/>
        </w:rPr>
        <w:t xml:space="preserve"> на земельном участке площадью 6 кв.м. на расстоянии от ул.</w:t>
      </w:r>
      <w:r>
        <w:rPr>
          <w:rFonts w:ascii="Arial" w:hAnsi="Arial" w:cs="Arial"/>
          <w:sz w:val="24"/>
          <w:szCs w:val="24"/>
        </w:rPr>
        <w:t xml:space="preserve"> Лесной на юг до места сжигания 23</w:t>
      </w:r>
      <w:r w:rsidRPr="00482D8A">
        <w:rPr>
          <w:rFonts w:ascii="Arial" w:hAnsi="Arial" w:cs="Arial"/>
          <w:sz w:val="24"/>
          <w:szCs w:val="24"/>
        </w:rPr>
        <w:t>0 м</w:t>
      </w:r>
      <w:r>
        <w:rPr>
          <w:rFonts w:ascii="Arial" w:hAnsi="Arial" w:cs="Arial"/>
          <w:sz w:val="24"/>
          <w:szCs w:val="24"/>
        </w:rPr>
        <w:t xml:space="preserve">; </w:t>
      </w:r>
      <w:r w:rsidRPr="006B028F">
        <w:rPr>
          <w:rFonts w:ascii="Arial" w:hAnsi="Arial" w:cs="Arial"/>
          <w:sz w:val="24"/>
          <w:szCs w:val="24"/>
        </w:rPr>
        <w:t xml:space="preserve">территорию </w:t>
      </w:r>
      <w:r>
        <w:rPr>
          <w:rFonts w:ascii="Arial" w:hAnsi="Arial" w:cs="Arial"/>
          <w:sz w:val="24"/>
          <w:szCs w:val="24"/>
        </w:rPr>
        <w:t xml:space="preserve">южной части кадастрового квартала 36:29:8800003 </w:t>
      </w:r>
      <w:r w:rsidRPr="00482D8A">
        <w:rPr>
          <w:rFonts w:ascii="Arial" w:hAnsi="Arial" w:cs="Arial"/>
          <w:sz w:val="24"/>
          <w:szCs w:val="24"/>
        </w:rPr>
        <w:t xml:space="preserve">вблизи </w:t>
      </w:r>
      <w:r>
        <w:rPr>
          <w:rFonts w:ascii="Arial" w:hAnsi="Arial" w:cs="Arial"/>
          <w:sz w:val="24"/>
          <w:szCs w:val="24"/>
        </w:rPr>
        <w:t>п. Участок № 28</w:t>
      </w:r>
      <w:r w:rsidRPr="00482D8A">
        <w:rPr>
          <w:rFonts w:ascii="Arial" w:hAnsi="Arial" w:cs="Arial"/>
          <w:sz w:val="24"/>
          <w:szCs w:val="24"/>
        </w:rPr>
        <w:t xml:space="preserve"> на земельном участке площадью 6 кв.м. на расстоянии от ул.</w:t>
      </w:r>
      <w:r>
        <w:rPr>
          <w:rFonts w:ascii="Arial" w:hAnsi="Arial" w:cs="Arial"/>
          <w:sz w:val="24"/>
          <w:szCs w:val="24"/>
        </w:rPr>
        <w:t xml:space="preserve"> 8 Марта на запад до места сжигания 28</w:t>
      </w:r>
      <w:r w:rsidRPr="00482D8A">
        <w:rPr>
          <w:rFonts w:ascii="Arial" w:hAnsi="Arial" w:cs="Arial"/>
          <w:sz w:val="24"/>
          <w:szCs w:val="24"/>
        </w:rPr>
        <w:t>0 м</w:t>
      </w:r>
      <w:r>
        <w:rPr>
          <w:rFonts w:ascii="Arial" w:hAnsi="Arial" w:cs="Arial"/>
          <w:sz w:val="24"/>
          <w:szCs w:val="24"/>
        </w:rPr>
        <w:t xml:space="preserve">; </w:t>
      </w:r>
      <w:r w:rsidRPr="006B028F">
        <w:rPr>
          <w:rFonts w:ascii="Arial" w:hAnsi="Arial" w:cs="Arial"/>
          <w:sz w:val="24"/>
          <w:szCs w:val="24"/>
        </w:rPr>
        <w:t xml:space="preserve">территорию </w:t>
      </w:r>
      <w:r>
        <w:rPr>
          <w:rFonts w:ascii="Arial" w:hAnsi="Arial" w:cs="Arial"/>
          <w:sz w:val="24"/>
          <w:szCs w:val="24"/>
        </w:rPr>
        <w:t>северо-восточной части кадастрового квартала 36:29:9400005 вблизи</w:t>
      </w:r>
      <w:r w:rsidRPr="00482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Участок № 4</w:t>
      </w:r>
      <w:r w:rsidRPr="00482D8A">
        <w:rPr>
          <w:rFonts w:ascii="Arial" w:hAnsi="Arial" w:cs="Arial"/>
          <w:sz w:val="24"/>
          <w:szCs w:val="24"/>
        </w:rPr>
        <w:t xml:space="preserve"> на земельном участке площадью 6 кв.м. на расстоянии от ул.</w:t>
      </w:r>
      <w:r>
        <w:rPr>
          <w:rFonts w:ascii="Arial" w:hAnsi="Arial" w:cs="Arial"/>
          <w:sz w:val="24"/>
          <w:szCs w:val="24"/>
        </w:rPr>
        <w:t xml:space="preserve"> Дворянской на юго-восток до места сжигания 350</w:t>
      </w:r>
      <w:r w:rsidRPr="00482D8A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 xml:space="preserve">; </w:t>
      </w:r>
      <w:r w:rsidRPr="006B028F">
        <w:rPr>
          <w:rFonts w:ascii="Arial" w:hAnsi="Arial" w:cs="Arial"/>
          <w:sz w:val="24"/>
          <w:szCs w:val="24"/>
        </w:rPr>
        <w:t xml:space="preserve">территорию </w:t>
      </w:r>
      <w:r>
        <w:rPr>
          <w:rFonts w:ascii="Arial" w:hAnsi="Arial" w:cs="Arial"/>
          <w:sz w:val="24"/>
          <w:szCs w:val="24"/>
        </w:rPr>
        <w:t>восточной части кадастрового квартала 36:29:9200016 вблизи</w:t>
      </w:r>
      <w:r w:rsidRPr="00482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Участок № 12</w:t>
      </w:r>
      <w:r w:rsidRPr="00482D8A">
        <w:rPr>
          <w:rFonts w:ascii="Arial" w:hAnsi="Arial" w:cs="Arial"/>
          <w:sz w:val="24"/>
          <w:szCs w:val="24"/>
        </w:rPr>
        <w:t xml:space="preserve"> на земельном участке площадью 6 кв.м. на расстоянии от ул.</w:t>
      </w:r>
      <w:r>
        <w:rPr>
          <w:rFonts w:ascii="Arial" w:hAnsi="Arial" w:cs="Arial"/>
          <w:sz w:val="24"/>
          <w:szCs w:val="24"/>
        </w:rPr>
        <w:t xml:space="preserve"> Мира на восток до места сжигания 250</w:t>
      </w:r>
      <w:r w:rsidRPr="00482D8A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.</w:t>
      </w:r>
    </w:p>
    <w:p w:rsidR="00203B2F" w:rsidRPr="006B028F" w:rsidRDefault="00203B2F" w:rsidP="006852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5241">
        <w:rPr>
          <w:rFonts w:ascii="Arial" w:hAnsi="Arial" w:cs="Arial"/>
          <w:sz w:val="24"/>
          <w:szCs w:val="24"/>
        </w:rPr>
        <w:t>Постановле</w:t>
      </w:r>
      <w:r>
        <w:rPr>
          <w:rFonts w:ascii="Arial" w:hAnsi="Arial" w:cs="Arial"/>
          <w:sz w:val="24"/>
          <w:szCs w:val="24"/>
        </w:rPr>
        <w:t>ние администрации Шанинского</w:t>
      </w:r>
      <w:r w:rsidRPr="0068524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от 30.03.2021г. № 11</w:t>
      </w:r>
      <w:r w:rsidRPr="00685241">
        <w:rPr>
          <w:rFonts w:ascii="Arial" w:hAnsi="Arial" w:cs="Arial"/>
          <w:sz w:val="24"/>
          <w:szCs w:val="24"/>
        </w:rPr>
        <w:t xml:space="preserve"> «О порядке использования открытого огня и разведения костров на территории </w:t>
      </w:r>
      <w:r>
        <w:rPr>
          <w:rFonts w:ascii="Arial" w:hAnsi="Arial" w:cs="Arial"/>
          <w:sz w:val="24"/>
          <w:szCs w:val="24"/>
        </w:rPr>
        <w:t>Шанинского</w:t>
      </w:r>
      <w:r w:rsidRPr="00685241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685241">
        <w:rPr>
          <w:rFonts w:ascii="Arial" w:hAnsi="Arial" w:cs="Arial"/>
          <w:sz w:val="24"/>
          <w:szCs w:val="24"/>
        </w:rPr>
        <w:t>признать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203B2F" w:rsidRPr="00A657D8" w:rsidRDefault="00203B2F" w:rsidP="006B0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B028F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  <w:r w:rsidRPr="006B028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3B2F" w:rsidRDefault="00203B2F" w:rsidP="006B0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B028F">
        <w:rPr>
          <w:rFonts w:ascii="Arial" w:hAnsi="Arial" w:cs="Arial"/>
          <w:sz w:val="24"/>
          <w:szCs w:val="24"/>
        </w:rPr>
        <w:t>. Настоящее постановление вступает в силу с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>официального обнародования.</w:t>
      </w:r>
    </w:p>
    <w:p w:rsidR="00203B2F" w:rsidRPr="006B028F" w:rsidRDefault="00203B2F" w:rsidP="006B0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203B2F" w:rsidRPr="00DD3F42">
        <w:tc>
          <w:tcPr>
            <w:tcW w:w="4785" w:type="dxa"/>
          </w:tcPr>
          <w:p w:rsidR="00203B2F" w:rsidRPr="003F53F4" w:rsidRDefault="00203B2F" w:rsidP="003F53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Шанинского</w:t>
            </w:r>
          </w:p>
          <w:p w:rsidR="00203B2F" w:rsidRPr="003F53F4" w:rsidRDefault="00203B2F" w:rsidP="003F53F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3F4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85" w:type="dxa"/>
            <w:vAlign w:val="bottom"/>
          </w:tcPr>
          <w:p w:rsidR="00203B2F" w:rsidRPr="003F53F4" w:rsidRDefault="00203B2F" w:rsidP="003F53F4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А.П.Бурахин</w:t>
            </w:r>
          </w:p>
        </w:tc>
      </w:tr>
    </w:tbl>
    <w:p w:rsidR="00203B2F" w:rsidRDefault="00203B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3B2F" w:rsidRDefault="00203B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B2F" w:rsidRPr="006B028F" w:rsidRDefault="00203B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028F">
        <w:rPr>
          <w:rFonts w:ascii="Arial" w:hAnsi="Arial" w:cs="Arial"/>
          <w:sz w:val="24"/>
          <w:szCs w:val="24"/>
        </w:rPr>
        <w:t xml:space="preserve">Приложение 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к постановлению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Шанинского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сельского поселения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19.05.</w:t>
      </w:r>
      <w:r w:rsidRPr="006B028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6B028F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№ 12</w:t>
      </w:r>
    </w:p>
    <w:p w:rsidR="00203B2F" w:rsidRPr="006B028F" w:rsidRDefault="00203B2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3B2F" w:rsidRPr="006B028F" w:rsidRDefault="00203B2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1" w:name="P36"/>
      <w:bookmarkEnd w:id="1"/>
      <w:r w:rsidRPr="006B028F">
        <w:rPr>
          <w:rFonts w:ascii="Arial" w:hAnsi="Arial" w:cs="Arial"/>
          <w:b w:val="0"/>
          <w:bCs w:val="0"/>
          <w:sz w:val="24"/>
          <w:szCs w:val="24"/>
        </w:rPr>
        <w:t>ПОРЯДОК</w:t>
      </w:r>
    </w:p>
    <w:p w:rsidR="00203B2F" w:rsidRPr="006B028F" w:rsidRDefault="00203B2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B028F">
        <w:rPr>
          <w:rFonts w:ascii="Arial" w:hAnsi="Arial" w:cs="Arial"/>
          <w:b w:val="0"/>
          <w:bCs w:val="0"/>
          <w:sz w:val="24"/>
          <w:szCs w:val="24"/>
        </w:rPr>
        <w:t>ОПРЕДЕЛЕНИЯ МЕСТ И СПОСОБОВ СЖИГАНИЯ МУСОРА, ТРАВЫ, ЛИСТВЫ</w:t>
      </w:r>
    </w:p>
    <w:p w:rsidR="00203B2F" w:rsidRPr="006B028F" w:rsidRDefault="00203B2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B028F">
        <w:rPr>
          <w:rFonts w:ascii="Arial" w:hAnsi="Arial" w:cs="Arial"/>
          <w:b w:val="0"/>
          <w:bCs w:val="0"/>
          <w:sz w:val="24"/>
          <w:szCs w:val="24"/>
        </w:rPr>
        <w:t>И ИНЫХ ОТХОДОВ, МАТЕРИАЛОВ ИЛИ ИЗДЕЛИЙ НА ТЕРРИТОРИИ</w:t>
      </w:r>
    </w:p>
    <w:p w:rsidR="00203B2F" w:rsidRPr="006B028F" w:rsidRDefault="00203B2F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ШАНИНСКОГО</w:t>
      </w:r>
      <w:r w:rsidRPr="006B028F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</w:t>
      </w:r>
    </w:p>
    <w:p w:rsidR="00203B2F" w:rsidRPr="006B028F" w:rsidRDefault="00203B2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 xml:space="preserve">1. Настоящий Порядок определения мест и способов сжигания мусора, травы, листвы и иных отходов, материалов или </w:t>
      </w:r>
      <w:r>
        <w:rPr>
          <w:rFonts w:ascii="Arial" w:hAnsi="Arial" w:cs="Arial"/>
          <w:sz w:val="24"/>
          <w:szCs w:val="24"/>
        </w:rPr>
        <w:t>изделий на территории Шанинского</w:t>
      </w:r>
      <w:r w:rsidRPr="006B028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B028F">
        <w:rPr>
          <w:rFonts w:ascii="Arial" w:hAnsi="Arial" w:cs="Arial"/>
          <w:sz w:val="24"/>
          <w:szCs w:val="24"/>
        </w:rPr>
        <w:t>(далее - Порядок) устанавливает обязательные требования пожарной безопасности к использованию открытого огня и разведению ко</w:t>
      </w:r>
      <w:r>
        <w:rPr>
          <w:rFonts w:ascii="Arial" w:hAnsi="Arial" w:cs="Arial"/>
          <w:sz w:val="24"/>
          <w:szCs w:val="24"/>
        </w:rPr>
        <w:t xml:space="preserve">стров на территории Шанинского </w:t>
      </w:r>
      <w:r w:rsidRPr="006B028F">
        <w:rPr>
          <w:rFonts w:ascii="Arial" w:hAnsi="Arial" w:cs="Arial"/>
          <w:sz w:val="24"/>
          <w:szCs w:val="24"/>
        </w:rPr>
        <w:t>сельского поселения.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2"/>
      <w:bookmarkEnd w:id="2"/>
      <w:r w:rsidRPr="006B028F">
        <w:rPr>
          <w:rFonts w:ascii="Arial" w:hAnsi="Arial" w:cs="Arial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4"/>
      <w:bookmarkEnd w:id="3"/>
      <w:r w:rsidRPr="006B028F">
        <w:rPr>
          <w:rFonts w:ascii="Arial" w:hAnsi="Arial" w:cs="Arial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5"/>
      <w:bookmarkEnd w:id="4"/>
      <w:r w:rsidRPr="006B028F">
        <w:rPr>
          <w:rFonts w:ascii="Arial" w:hAnsi="Arial" w:cs="Arial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9. Использование открытого огня запрещается: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на торфяных почвах;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под кронами деревьев хвойных пород;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в емкости, стенки которой имеют огненный сквозной прогар;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при скорости ветра, превышающей значение 10 метров в секунду.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10. В процессе использования открытого огня запрещается: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3B2F" w:rsidRDefault="00203B2F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B2F" w:rsidRPr="006B028F" w:rsidRDefault="00203B2F" w:rsidP="003F53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03B2F" w:rsidRPr="006B028F" w:rsidRDefault="00203B2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5" w:name="P71"/>
      <w:bookmarkEnd w:id="5"/>
      <w:r w:rsidRPr="006B028F">
        <w:rPr>
          <w:rFonts w:ascii="Arial" w:hAnsi="Arial" w:cs="Arial"/>
          <w:sz w:val="24"/>
          <w:szCs w:val="24"/>
        </w:rPr>
        <w:t>Приложение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к Порядку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определения мест и способов сжигания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мусора, травы, листвы и иных отходов,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028F">
        <w:rPr>
          <w:rFonts w:ascii="Arial" w:hAnsi="Arial" w:cs="Arial"/>
          <w:sz w:val="24"/>
          <w:szCs w:val="24"/>
        </w:rPr>
        <w:t>материалов или изделий на территории</w:t>
      </w:r>
    </w:p>
    <w:p w:rsidR="00203B2F" w:rsidRPr="006B028F" w:rsidRDefault="00203B2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Шанинского</w:t>
      </w:r>
      <w:r w:rsidRPr="006B02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03B2F" w:rsidRPr="006B028F" w:rsidRDefault="00203B2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576"/>
        <w:gridCol w:w="562"/>
        <w:gridCol w:w="571"/>
        <w:gridCol w:w="557"/>
        <w:gridCol w:w="586"/>
      </w:tblGrid>
      <w:tr w:rsidR="00203B2F" w:rsidRPr="00DD3F42">
        <w:tc>
          <w:tcPr>
            <w:tcW w:w="6180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71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586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3B2F" w:rsidRPr="00DD3F42">
        <w:tc>
          <w:tcPr>
            <w:tcW w:w="6180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7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203B2F" w:rsidRPr="006B028F" w:rsidRDefault="00203B2F" w:rsidP="00C36A3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28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203B2F" w:rsidRPr="006B028F" w:rsidRDefault="00203B2F" w:rsidP="005B6C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203B2F" w:rsidRPr="006B028F" w:rsidSect="00C36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557"/>
    <w:rsid w:val="00143B92"/>
    <w:rsid w:val="00203B2F"/>
    <w:rsid w:val="002070AF"/>
    <w:rsid w:val="002217A7"/>
    <w:rsid w:val="002268B0"/>
    <w:rsid w:val="002C0FF6"/>
    <w:rsid w:val="003F53F4"/>
    <w:rsid w:val="004236FA"/>
    <w:rsid w:val="00481517"/>
    <w:rsid w:val="00482D8A"/>
    <w:rsid w:val="00485027"/>
    <w:rsid w:val="00507CBD"/>
    <w:rsid w:val="00585977"/>
    <w:rsid w:val="005B6CC8"/>
    <w:rsid w:val="005C0394"/>
    <w:rsid w:val="00685241"/>
    <w:rsid w:val="0069556C"/>
    <w:rsid w:val="006B028F"/>
    <w:rsid w:val="006C640B"/>
    <w:rsid w:val="00771B7A"/>
    <w:rsid w:val="00802323"/>
    <w:rsid w:val="00802F46"/>
    <w:rsid w:val="00866D3A"/>
    <w:rsid w:val="00924E87"/>
    <w:rsid w:val="0099728A"/>
    <w:rsid w:val="00A02E5B"/>
    <w:rsid w:val="00A60A6B"/>
    <w:rsid w:val="00A63325"/>
    <w:rsid w:val="00A657D8"/>
    <w:rsid w:val="00C31BA5"/>
    <w:rsid w:val="00C36557"/>
    <w:rsid w:val="00C36A3E"/>
    <w:rsid w:val="00C4681F"/>
    <w:rsid w:val="00C90504"/>
    <w:rsid w:val="00CE3E74"/>
    <w:rsid w:val="00DD3F42"/>
    <w:rsid w:val="00DF507C"/>
    <w:rsid w:val="00E122E2"/>
    <w:rsid w:val="00E124A1"/>
    <w:rsid w:val="00E60EEB"/>
    <w:rsid w:val="00F44153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573"/>
    <w:pPr>
      <w:ind w:left="720"/>
    </w:pPr>
  </w:style>
  <w:style w:type="paragraph" w:customStyle="1" w:styleId="ConsPlusNormal">
    <w:name w:val="ConsPlusNormal"/>
    <w:uiPriority w:val="99"/>
    <w:rsid w:val="00C365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365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365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1273</Words>
  <Characters>7259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9</cp:revision>
  <cp:lastPrinted>2022-05-17T07:02:00Z</cp:lastPrinted>
  <dcterms:created xsi:type="dcterms:W3CDTF">2021-04-21T08:42:00Z</dcterms:created>
  <dcterms:modified xsi:type="dcterms:W3CDTF">2022-05-17T08:56:00Z</dcterms:modified>
</cp:coreProperties>
</file>