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330" w:rsidRDefault="009E3330" w:rsidP="0099190C">
      <w:pPr>
        <w:pStyle w:val="a3"/>
        <w:spacing w:before="0" w:beforeAutospacing="0" w:after="0" w:afterAutospacing="0"/>
        <w:ind w:firstLine="150"/>
        <w:rPr>
          <w:rFonts w:ascii="Tahoma" w:hAnsi="Tahoma" w:cs="Tahoma"/>
          <w:color w:val="1E1E1E"/>
          <w:sz w:val="21"/>
          <w:szCs w:val="21"/>
        </w:rPr>
      </w:pPr>
    </w:p>
    <w:p w:rsidR="009E3330" w:rsidRDefault="009E3330" w:rsidP="001324F8">
      <w:pPr>
        <w:pStyle w:val="a3"/>
        <w:spacing w:before="0" w:beforeAutospacing="0" w:after="0" w:afterAutospacing="0"/>
        <w:rPr>
          <w:rFonts w:ascii="Tahoma" w:hAnsi="Tahoma" w:cs="Tahoma"/>
          <w:color w:val="1E1E1E"/>
          <w:sz w:val="21"/>
          <w:szCs w:val="21"/>
        </w:rPr>
      </w:pPr>
      <w:bookmarkStart w:id="0" w:name="_GoBack"/>
      <w:bookmarkEnd w:id="0"/>
    </w:p>
    <w:p w:rsidR="0099190C" w:rsidRDefault="0099190C" w:rsidP="0099190C">
      <w:pPr>
        <w:pStyle w:val="a3"/>
        <w:spacing w:before="0" w:beforeAutospacing="0" w:after="0" w:afterAutospacing="0"/>
        <w:ind w:firstLine="150"/>
        <w:rPr>
          <w:rFonts w:ascii="Tahoma" w:hAnsi="Tahoma" w:cs="Tahoma"/>
          <w:color w:val="1E1E1E"/>
          <w:sz w:val="21"/>
          <w:szCs w:val="21"/>
        </w:rPr>
      </w:pPr>
    </w:p>
    <w:p w:rsidR="0099190C" w:rsidRDefault="0099190C" w:rsidP="0099190C">
      <w:pPr>
        <w:pStyle w:val="a3"/>
        <w:spacing w:before="0" w:beforeAutospacing="0" w:after="0" w:afterAutospacing="0"/>
        <w:ind w:firstLine="150"/>
        <w:jc w:val="center"/>
        <w:rPr>
          <w:rFonts w:ascii="Tahoma" w:hAnsi="Tahoma" w:cs="Tahoma"/>
          <w:color w:val="1E1E1E"/>
          <w:sz w:val="21"/>
          <w:szCs w:val="21"/>
        </w:rPr>
      </w:pPr>
      <w:r>
        <w:rPr>
          <w:rFonts w:ascii="Tahoma" w:hAnsi="Tahoma" w:cs="Tahoma"/>
          <w:color w:val="1E1E1E"/>
          <w:sz w:val="21"/>
          <w:szCs w:val="21"/>
        </w:rPr>
        <w:t>СВЕДЕНИЯ О ЧИСЛЕННОСТИ И ФАКТИЧЕСКИЕ ЗАТРАТЫ ЗА 4  КВАРТАЛ 2019 ГОДА НА СОДЕРЖАНИЕ </w:t>
      </w:r>
    </w:p>
    <w:p w:rsidR="0099190C" w:rsidRDefault="0099190C" w:rsidP="0099190C">
      <w:pPr>
        <w:pStyle w:val="a3"/>
        <w:spacing w:before="0" w:beforeAutospacing="0" w:after="0" w:afterAutospacing="0"/>
        <w:ind w:firstLine="150"/>
        <w:jc w:val="center"/>
        <w:rPr>
          <w:rFonts w:ascii="Tahoma" w:hAnsi="Tahoma" w:cs="Tahoma"/>
          <w:color w:val="1E1E1E"/>
          <w:sz w:val="21"/>
          <w:szCs w:val="21"/>
        </w:rPr>
      </w:pPr>
      <w:r>
        <w:rPr>
          <w:rFonts w:ascii="Tahoma" w:hAnsi="Tahoma" w:cs="Tahoma"/>
          <w:color w:val="1E1E1E"/>
          <w:sz w:val="21"/>
          <w:szCs w:val="21"/>
        </w:rPr>
        <w:t>МУНИЦИПАЛЬНЫХ СЛУЖАЩИХ АДМИНИСТРАЦИИ ДАЛЬНЕПОЛУБЯНСКОГО СЕЛЬСКОГО ПОСЕЛЕНИЯ ОСТРОГОЖСКОГО </w:t>
      </w:r>
    </w:p>
    <w:p w:rsidR="0099190C" w:rsidRDefault="0099190C" w:rsidP="0099190C">
      <w:pPr>
        <w:pStyle w:val="a3"/>
        <w:spacing w:before="0" w:beforeAutospacing="0" w:after="0" w:afterAutospacing="0"/>
        <w:ind w:firstLine="150"/>
        <w:jc w:val="center"/>
        <w:rPr>
          <w:rFonts w:ascii="Tahoma" w:hAnsi="Tahoma" w:cs="Tahoma"/>
          <w:color w:val="1E1E1E"/>
          <w:sz w:val="21"/>
          <w:szCs w:val="21"/>
        </w:rPr>
      </w:pPr>
      <w:r>
        <w:rPr>
          <w:rFonts w:ascii="Tahoma" w:hAnsi="Tahoma" w:cs="Tahoma"/>
          <w:color w:val="1E1E1E"/>
          <w:sz w:val="21"/>
          <w:szCs w:val="21"/>
        </w:rPr>
        <w:t>МУНИЦИПАЛЬНОГО РАЙОНА</w:t>
      </w:r>
    </w:p>
    <w:p w:rsidR="0099190C" w:rsidRDefault="0099190C" w:rsidP="0099190C">
      <w:pPr>
        <w:pStyle w:val="a3"/>
        <w:spacing w:before="0" w:beforeAutospacing="0" w:after="0" w:afterAutospacing="0"/>
        <w:ind w:firstLine="150"/>
        <w:rPr>
          <w:rFonts w:ascii="Tahoma" w:hAnsi="Tahoma" w:cs="Tahoma"/>
          <w:color w:val="1E1E1E"/>
          <w:sz w:val="21"/>
          <w:szCs w:val="21"/>
        </w:rPr>
      </w:pPr>
      <w:r>
        <w:rPr>
          <w:rFonts w:ascii="Tahoma" w:hAnsi="Tahoma" w:cs="Tahoma"/>
          <w:color w:val="1E1E1E"/>
          <w:sz w:val="21"/>
          <w:szCs w:val="21"/>
        </w:rPr>
        <w:t>    </w:t>
      </w:r>
    </w:p>
    <w:p w:rsidR="0099190C" w:rsidRDefault="0099190C" w:rsidP="0099190C">
      <w:pPr>
        <w:pStyle w:val="a3"/>
        <w:spacing w:before="0" w:beforeAutospacing="0" w:after="0" w:afterAutospacing="0"/>
        <w:ind w:firstLine="150"/>
        <w:rPr>
          <w:rFonts w:ascii="Tahoma" w:hAnsi="Tahoma" w:cs="Tahoma"/>
          <w:color w:val="1E1E1E"/>
          <w:sz w:val="21"/>
          <w:szCs w:val="21"/>
        </w:rPr>
      </w:pPr>
      <w:r>
        <w:rPr>
          <w:rFonts w:ascii="Tahoma" w:hAnsi="Tahoma" w:cs="Tahoma"/>
          <w:color w:val="1E1E1E"/>
          <w:sz w:val="21"/>
          <w:szCs w:val="21"/>
        </w:rPr>
        <w:t>Объем расходов на оплату труда и начисления на оплату труда муниципальных служащих, ВСЕГО: 535400 руб в том числе:</w:t>
      </w:r>
    </w:p>
    <w:p w:rsidR="0099190C" w:rsidRDefault="0099190C" w:rsidP="0099190C">
      <w:pPr>
        <w:pStyle w:val="a3"/>
        <w:spacing w:before="0" w:beforeAutospacing="0" w:after="0" w:afterAutospacing="0"/>
        <w:ind w:firstLine="150"/>
        <w:rPr>
          <w:rFonts w:ascii="Tahoma" w:hAnsi="Tahoma" w:cs="Tahoma"/>
          <w:color w:val="1E1E1E"/>
          <w:sz w:val="21"/>
          <w:szCs w:val="21"/>
        </w:rPr>
      </w:pPr>
      <w:r>
        <w:rPr>
          <w:rFonts w:ascii="Tahoma" w:hAnsi="Tahoma" w:cs="Tahoma"/>
          <w:color w:val="1E1E1E"/>
          <w:sz w:val="21"/>
          <w:szCs w:val="21"/>
        </w:rPr>
        <w:t>- заработную плату- 413100 руб.</w:t>
      </w:r>
    </w:p>
    <w:p w:rsidR="0099190C" w:rsidRDefault="0099190C" w:rsidP="0099190C">
      <w:pPr>
        <w:pStyle w:val="a3"/>
        <w:spacing w:before="0" w:beforeAutospacing="0" w:after="0" w:afterAutospacing="0"/>
        <w:ind w:firstLine="150"/>
        <w:rPr>
          <w:rFonts w:ascii="Tahoma" w:hAnsi="Tahoma" w:cs="Tahoma"/>
          <w:color w:val="1E1E1E"/>
          <w:sz w:val="21"/>
          <w:szCs w:val="21"/>
        </w:rPr>
      </w:pPr>
      <w:r>
        <w:rPr>
          <w:rFonts w:ascii="Tahoma" w:hAnsi="Tahoma" w:cs="Tahoma"/>
          <w:color w:val="1E1E1E"/>
          <w:sz w:val="21"/>
          <w:szCs w:val="21"/>
        </w:rPr>
        <w:t>- начисления на оплату труда –122300 руб.</w:t>
      </w:r>
    </w:p>
    <w:p w:rsidR="0099190C" w:rsidRDefault="0099190C" w:rsidP="0099190C">
      <w:pPr>
        <w:pStyle w:val="a3"/>
        <w:spacing w:before="0" w:beforeAutospacing="0" w:after="0" w:afterAutospacing="0"/>
        <w:ind w:firstLine="150"/>
        <w:rPr>
          <w:rFonts w:ascii="Tahoma" w:hAnsi="Tahoma" w:cs="Tahoma"/>
          <w:color w:val="1E1E1E"/>
          <w:sz w:val="21"/>
          <w:szCs w:val="21"/>
        </w:rPr>
      </w:pPr>
      <w:r>
        <w:rPr>
          <w:rFonts w:ascii="Tahoma" w:hAnsi="Tahoma" w:cs="Tahoma"/>
          <w:color w:val="1E1E1E"/>
          <w:sz w:val="21"/>
          <w:szCs w:val="21"/>
        </w:rPr>
        <w:t>Численность муниципальных служащих – 2 чел. </w:t>
      </w:r>
    </w:p>
    <w:p w:rsidR="0099190C" w:rsidRDefault="0099190C" w:rsidP="0099190C">
      <w:pPr>
        <w:pStyle w:val="a3"/>
        <w:spacing w:before="0" w:beforeAutospacing="0" w:after="0" w:afterAutospacing="0"/>
        <w:ind w:firstLine="150"/>
        <w:rPr>
          <w:rFonts w:ascii="Tahoma" w:hAnsi="Tahoma" w:cs="Tahoma"/>
          <w:color w:val="1E1E1E"/>
          <w:sz w:val="21"/>
          <w:szCs w:val="21"/>
        </w:rPr>
      </w:pPr>
    </w:p>
    <w:p w:rsidR="0099190C" w:rsidRDefault="0099190C" w:rsidP="0099190C">
      <w:pPr>
        <w:pStyle w:val="a3"/>
        <w:spacing w:before="0" w:beforeAutospacing="0" w:after="0" w:afterAutospacing="0"/>
        <w:ind w:firstLine="150"/>
        <w:rPr>
          <w:rFonts w:ascii="Tahoma" w:hAnsi="Tahoma" w:cs="Tahoma"/>
          <w:color w:val="1E1E1E"/>
          <w:sz w:val="21"/>
          <w:szCs w:val="21"/>
        </w:rPr>
      </w:pPr>
      <w:r>
        <w:rPr>
          <w:rFonts w:ascii="Tahoma" w:hAnsi="Tahoma" w:cs="Tahoma"/>
          <w:color w:val="1E1E1E"/>
          <w:sz w:val="21"/>
          <w:szCs w:val="21"/>
        </w:rPr>
        <w:t>Глава Дальнеполубянского сельского поселения                              С.Н.Нагорный</w:t>
      </w:r>
    </w:p>
    <w:p w:rsidR="0099190C" w:rsidRDefault="0099190C" w:rsidP="0099190C">
      <w:pPr>
        <w:pStyle w:val="a3"/>
        <w:spacing w:before="0" w:beforeAutospacing="0" w:after="0" w:afterAutospacing="0"/>
        <w:ind w:firstLine="150"/>
        <w:rPr>
          <w:rFonts w:ascii="Tahoma" w:hAnsi="Tahoma" w:cs="Tahoma"/>
          <w:color w:val="1E1E1E"/>
          <w:sz w:val="21"/>
          <w:szCs w:val="21"/>
        </w:rPr>
      </w:pPr>
      <w:r>
        <w:rPr>
          <w:rFonts w:ascii="Tahoma" w:hAnsi="Tahoma" w:cs="Tahoma"/>
          <w:color w:val="1E1E1E"/>
          <w:sz w:val="21"/>
          <w:szCs w:val="21"/>
        </w:rPr>
        <w:t>Специалист 1 категории                                                                  Т.А.Дорошева</w:t>
      </w:r>
    </w:p>
    <w:p w:rsidR="0099190C" w:rsidRDefault="0099190C"/>
    <w:sectPr w:rsidR="009919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FC5"/>
    <w:rsid w:val="00115E5D"/>
    <w:rsid w:val="001324F8"/>
    <w:rsid w:val="001D6FC5"/>
    <w:rsid w:val="00300EAA"/>
    <w:rsid w:val="0042457B"/>
    <w:rsid w:val="00496549"/>
    <w:rsid w:val="00842A96"/>
    <w:rsid w:val="009213A8"/>
    <w:rsid w:val="0099190C"/>
    <w:rsid w:val="009A59FC"/>
    <w:rsid w:val="009B53C2"/>
    <w:rsid w:val="009E3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499D61-4D55-4DA9-A59C-33D4BFB03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D6F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245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245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7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1002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ret</cp:lastModifiedBy>
  <cp:revision>18</cp:revision>
  <cp:lastPrinted>2019-06-13T12:27:00Z</cp:lastPrinted>
  <dcterms:created xsi:type="dcterms:W3CDTF">2019-03-07T06:11:00Z</dcterms:created>
  <dcterms:modified xsi:type="dcterms:W3CDTF">2020-02-21T07:57:00Z</dcterms:modified>
</cp:coreProperties>
</file>