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2AB" w:rsidRPr="00E80BFC" w:rsidRDefault="004B42AB" w:rsidP="004B42A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tab/>
      </w:r>
      <w:r>
        <w:rPr>
          <w:sz w:val="20"/>
          <w:szCs w:val="20"/>
        </w:rPr>
        <w:t xml:space="preserve">                                                                                                </w:t>
      </w:r>
      <w:r w:rsidR="00B926DF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П</w:t>
      </w:r>
      <w:r w:rsidRPr="00E80BFC">
        <w:rPr>
          <w:sz w:val="20"/>
          <w:szCs w:val="20"/>
        </w:rPr>
        <w:t>риложение</w:t>
      </w:r>
      <w:r>
        <w:rPr>
          <w:sz w:val="20"/>
          <w:szCs w:val="20"/>
        </w:rPr>
        <w:t xml:space="preserve"> №</w:t>
      </w:r>
      <w:r w:rsidRPr="00E80BFC">
        <w:rPr>
          <w:sz w:val="20"/>
          <w:szCs w:val="20"/>
        </w:rPr>
        <w:t xml:space="preserve"> 1</w:t>
      </w:r>
    </w:p>
    <w:p w:rsidR="004B42AB" w:rsidRPr="00E80BFC" w:rsidRDefault="004B42AB" w:rsidP="004B42A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</w:t>
      </w:r>
      <w:r w:rsidRPr="00E80BF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</w:t>
      </w:r>
      <w:r w:rsidR="00B926DF">
        <w:rPr>
          <w:sz w:val="20"/>
          <w:szCs w:val="20"/>
        </w:rPr>
        <w:t xml:space="preserve">   к решению сессии Совета  депутатов  МО</w:t>
      </w:r>
      <w:r>
        <w:rPr>
          <w:sz w:val="20"/>
          <w:szCs w:val="20"/>
        </w:rPr>
        <w:t xml:space="preserve"> </w:t>
      </w:r>
      <w:r w:rsidR="00B926DF">
        <w:rPr>
          <w:sz w:val="20"/>
          <w:szCs w:val="20"/>
        </w:rPr>
        <w:t>«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Олемское</w:t>
      </w:r>
      <w:proofErr w:type="spellEnd"/>
      <w:r w:rsidRPr="00E80BFC">
        <w:rPr>
          <w:sz w:val="20"/>
          <w:szCs w:val="20"/>
        </w:rPr>
        <w:t>»</w:t>
      </w:r>
    </w:p>
    <w:p w:rsidR="004B42AB" w:rsidRPr="00E80BFC" w:rsidRDefault="004B42AB" w:rsidP="004B42A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</w:t>
      </w:r>
      <w:r w:rsidR="00B926DF">
        <w:rPr>
          <w:sz w:val="20"/>
          <w:szCs w:val="20"/>
        </w:rPr>
        <w:t>от 2</w:t>
      </w:r>
      <w:r w:rsidR="0029521D">
        <w:rPr>
          <w:sz w:val="20"/>
          <w:szCs w:val="20"/>
        </w:rPr>
        <w:t>8 июня  2022  года №   31</w:t>
      </w:r>
    </w:p>
    <w:p w:rsidR="004B42AB" w:rsidRDefault="004B42AB" w:rsidP="004B42AB">
      <w:pPr>
        <w:tabs>
          <w:tab w:val="left" w:pos="5595"/>
        </w:tabs>
      </w:pPr>
    </w:p>
    <w:p w:rsidR="004B42AB" w:rsidRPr="004B42AB" w:rsidRDefault="004B42AB" w:rsidP="004B42AB"/>
    <w:p w:rsidR="004B42AB" w:rsidRPr="004B42AB" w:rsidRDefault="004B42AB" w:rsidP="004B42AB"/>
    <w:p w:rsidR="004B42AB" w:rsidRDefault="004B42AB" w:rsidP="004B42AB"/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4B42AB" w:rsidTr="004B42AB">
        <w:tc>
          <w:tcPr>
            <w:tcW w:w="3190" w:type="dxa"/>
          </w:tcPr>
          <w:p w:rsidR="004B42AB" w:rsidRDefault="004B42AB" w:rsidP="004B42AB">
            <w:r>
              <w:t>Наименование</w:t>
            </w:r>
          </w:p>
        </w:tc>
        <w:tc>
          <w:tcPr>
            <w:tcW w:w="3190" w:type="dxa"/>
          </w:tcPr>
          <w:p w:rsidR="004B42AB" w:rsidRDefault="004B42AB" w:rsidP="004B42AB">
            <w:r>
              <w:t>Место  нахождения</w:t>
            </w:r>
          </w:p>
        </w:tc>
        <w:tc>
          <w:tcPr>
            <w:tcW w:w="3191" w:type="dxa"/>
          </w:tcPr>
          <w:p w:rsidR="004B42AB" w:rsidRDefault="004B42AB" w:rsidP="004B42AB">
            <w:r>
              <w:t>Стоимость</w:t>
            </w:r>
          </w:p>
        </w:tc>
      </w:tr>
      <w:tr w:rsidR="004B42AB" w:rsidTr="004B42AB">
        <w:tc>
          <w:tcPr>
            <w:tcW w:w="3190" w:type="dxa"/>
          </w:tcPr>
          <w:p w:rsidR="00B64594" w:rsidRDefault="00B64594" w:rsidP="004B42AB">
            <w:r>
              <w:t xml:space="preserve">Пожарный  водоем  объемом  </w:t>
            </w:r>
          </w:p>
          <w:p w:rsidR="004B42AB" w:rsidRPr="00B64594" w:rsidRDefault="0029521D" w:rsidP="00B64594">
            <w:r>
              <w:t>1</w:t>
            </w:r>
            <w:r w:rsidR="00B64594">
              <w:t>0  куб.  метров</w:t>
            </w:r>
          </w:p>
        </w:tc>
        <w:tc>
          <w:tcPr>
            <w:tcW w:w="3190" w:type="dxa"/>
          </w:tcPr>
          <w:p w:rsidR="004B42AB" w:rsidRDefault="0029521D" w:rsidP="004B42AB"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Олема</w:t>
            </w:r>
            <w:proofErr w:type="gramEnd"/>
            <w:r>
              <w:t xml:space="preserve"> </w:t>
            </w:r>
            <w:r w:rsidR="00B64594">
              <w:t xml:space="preserve">  Лешуконского  района</w:t>
            </w:r>
            <w:r>
              <w:t xml:space="preserve"> у  дома  №  140</w:t>
            </w:r>
          </w:p>
        </w:tc>
        <w:tc>
          <w:tcPr>
            <w:tcW w:w="3191" w:type="dxa"/>
          </w:tcPr>
          <w:p w:rsidR="004B42AB" w:rsidRDefault="003D7432" w:rsidP="004B42AB">
            <w:r>
              <w:t>96  0</w:t>
            </w:r>
            <w:r w:rsidR="00B64594">
              <w:t>00 рублей</w:t>
            </w:r>
          </w:p>
        </w:tc>
      </w:tr>
      <w:tr w:rsidR="00B64594" w:rsidTr="004B42AB">
        <w:tc>
          <w:tcPr>
            <w:tcW w:w="3190" w:type="dxa"/>
          </w:tcPr>
          <w:p w:rsidR="00B64594" w:rsidRDefault="00B64594" w:rsidP="004B42AB">
            <w:r>
              <w:t>Пожарный  водоем  объемом 25  куб. метров</w:t>
            </w:r>
          </w:p>
        </w:tc>
        <w:tc>
          <w:tcPr>
            <w:tcW w:w="3190" w:type="dxa"/>
          </w:tcPr>
          <w:p w:rsidR="00B64594" w:rsidRDefault="0029521D" w:rsidP="00053BD3"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Олема</w:t>
            </w:r>
            <w:proofErr w:type="gramEnd"/>
            <w:r>
              <w:t xml:space="preserve"> </w:t>
            </w:r>
            <w:r w:rsidR="00B64594">
              <w:t xml:space="preserve">  Лешуконского  района</w:t>
            </w:r>
            <w:r>
              <w:t xml:space="preserve">  у  дома  №  89</w:t>
            </w:r>
          </w:p>
        </w:tc>
        <w:tc>
          <w:tcPr>
            <w:tcW w:w="3191" w:type="dxa"/>
          </w:tcPr>
          <w:p w:rsidR="00B64594" w:rsidRDefault="003D7432" w:rsidP="004B42AB">
            <w:r>
              <w:t>99  0</w:t>
            </w:r>
            <w:r w:rsidR="00B64594">
              <w:t>00 рублей</w:t>
            </w:r>
          </w:p>
        </w:tc>
      </w:tr>
      <w:tr w:rsidR="00B64594" w:rsidTr="004B42AB">
        <w:tc>
          <w:tcPr>
            <w:tcW w:w="3190" w:type="dxa"/>
          </w:tcPr>
          <w:p w:rsidR="00B64594" w:rsidRDefault="00B64594" w:rsidP="004B42AB"/>
        </w:tc>
        <w:tc>
          <w:tcPr>
            <w:tcW w:w="3190" w:type="dxa"/>
          </w:tcPr>
          <w:p w:rsidR="00B64594" w:rsidRDefault="00B64594" w:rsidP="004B42AB"/>
        </w:tc>
        <w:tc>
          <w:tcPr>
            <w:tcW w:w="3191" w:type="dxa"/>
          </w:tcPr>
          <w:p w:rsidR="00B64594" w:rsidRDefault="00B64594" w:rsidP="004B42AB"/>
        </w:tc>
      </w:tr>
    </w:tbl>
    <w:p w:rsidR="00BF2CDD" w:rsidRPr="004B42AB" w:rsidRDefault="00BF2CDD" w:rsidP="004B42AB"/>
    <w:sectPr w:rsidR="00BF2CDD" w:rsidRPr="004B42AB" w:rsidSect="00BF2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684" w:rsidRDefault="00796684" w:rsidP="004B42AB">
      <w:r>
        <w:separator/>
      </w:r>
    </w:p>
  </w:endnote>
  <w:endnote w:type="continuationSeparator" w:id="0">
    <w:p w:rsidR="00796684" w:rsidRDefault="00796684" w:rsidP="004B42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684" w:rsidRDefault="00796684" w:rsidP="004B42AB">
      <w:r>
        <w:separator/>
      </w:r>
    </w:p>
  </w:footnote>
  <w:footnote w:type="continuationSeparator" w:id="0">
    <w:p w:rsidR="00796684" w:rsidRDefault="00796684" w:rsidP="004B42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42AB"/>
    <w:rsid w:val="000E2666"/>
    <w:rsid w:val="00110354"/>
    <w:rsid w:val="001356F7"/>
    <w:rsid w:val="0029521D"/>
    <w:rsid w:val="00301E41"/>
    <w:rsid w:val="0036603A"/>
    <w:rsid w:val="00366E8B"/>
    <w:rsid w:val="003B7577"/>
    <w:rsid w:val="003D7432"/>
    <w:rsid w:val="00416108"/>
    <w:rsid w:val="00494D44"/>
    <w:rsid w:val="004B42AB"/>
    <w:rsid w:val="00542DB8"/>
    <w:rsid w:val="00560239"/>
    <w:rsid w:val="005E1507"/>
    <w:rsid w:val="0068117C"/>
    <w:rsid w:val="006C76F0"/>
    <w:rsid w:val="00703183"/>
    <w:rsid w:val="00796684"/>
    <w:rsid w:val="00854E5E"/>
    <w:rsid w:val="008A7202"/>
    <w:rsid w:val="00B64594"/>
    <w:rsid w:val="00B926DF"/>
    <w:rsid w:val="00BF2CDD"/>
    <w:rsid w:val="00CB3595"/>
    <w:rsid w:val="00CD7694"/>
    <w:rsid w:val="00D52B55"/>
    <w:rsid w:val="00E76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B42A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4B42AB"/>
  </w:style>
  <w:style w:type="paragraph" w:styleId="a5">
    <w:name w:val="footer"/>
    <w:basedOn w:val="a"/>
    <w:link w:val="a6"/>
    <w:uiPriority w:val="99"/>
    <w:semiHidden/>
    <w:unhideWhenUsed/>
    <w:rsid w:val="004B42A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4B42AB"/>
  </w:style>
  <w:style w:type="table" w:styleId="a7">
    <w:name w:val="Table Grid"/>
    <w:basedOn w:val="a1"/>
    <w:uiPriority w:val="59"/>
    <w:rsid w:val="004B42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Company>Microsoft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2022-07-04T06:55:00Z</dcterms:created>
  <dcterms:modified xsi:type="dcterms:W3CDTF">2022-07-04T06:55:00Z</dcterms:modified>
</cp:coreProperties>
</file>