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D" w:rsidRDefault="00BE5377" w:rsidP="00434E37">
      <w:pPr>
        <w:jc w:val="center"/>
      </w:pPr>
      <w:r>
        <w:rPr>
          <w:noProof/>
        </w:rPr>
        <w:drawing>
          <wp:inline distT="0" distB="0" distL="0" distR="0">
            <wp:extent cx="622300" cy="723900"/>
            <wp:effectExtent l="19050" t="0" r="635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37" w:rsidRPr="00434E37" w:rsidRDefault="00434E37" w:rsidP="00434E37">
      <w:pPr>
        <w:jc w:val="center"/>
        <w:rPr>
          <w:b/>
        </w:rPr>
      </w:pPr>
    </w:p>
    <w:p w:rsidR="00434E37" w:rsidRPr="00434E37" w:rsidRDefault="004F76F0" w:rsidP="00434E3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Администрация </w:t>
      </w:r>
      <w:r w:rsidR="001811F3">
        <w:rPr>
          <w:b/>
          <w:i/>
          <w:sz w:val="36"/>
          <w:szCs w:val="36"/>
        </w:rPr>
        <w:t>Березовского</w:t>
      </w:r>
      <w:r w:rsidR="00434E37" w:rsidRPr="00434E37">
        <w:rPr>
          <w:b/>
          <w:i/>
          <w:sz w:val="36"/>
          <w:szCs w:val="36"/>
        </w:rPr>
        <w:t xml:space="preserve"> сельского поселения</w:t>
      </w:r>
    </w:p>
    <w:p w:rsidR="00434E37" w:rsidRP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>Бутурлиновского муниципального района</w:t>
      </w:r>
    </w:p>
    <w:p w:rsid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>Воронежской области</w:t>
      </w:r>
    </w:p>
    <w:p w:rsidR="00434E37" w:rsidRDefault="00434E37" w:rsidP="00434E37">
      <w:pPr>
        <w:jc w:val="center"/>
        <w:rPr>
          <w:b/>
          <w:i/>
          <w:sz w:val="36"/>
          <w:szCs w:val="36"/>
        </w:rPr>
      </w:pPr>
    </w:p>
    <w:p w:rsidR="00434E37" w:rsidRDefault="00434E37" w:rsidP="00434E37">
      <w:pPr>
        <w:jc w:val="center"/>
        <w:rPr>
          <w:b/>
          <w:sz w:val="36"/>
          <w:szCs w:val="36"/>
        </w:rPr>
      </w:pPr>
      <w:r w:rsidRPr="00434E37">
        <w:rPr>
          <w:b/>
          <w:sz w:val="36"/>
          <w:szCs w:val="36"/>
        </w:rPr>
        <w:t>РАСПОРЯЖЕНИЕ</w:t>
      </w:r>
    </w:p>
    <w:p w:rsidR="00434E37" w:rsidRDefault="00434E37" w:rsidP="00434E37">
      <w:pPr>
        <w:jc w:val="center"/>
        <w:rPr>
          <w:b/>
          <w:sz w:val="36"/>
          <w:szCs w:val="36"/>
        </w:rPr>
      </w:pPr>
    </w:p>
    <w:p w:rsidR="00C50984" w:rsidRPr="004376B9" w:rsidRDefault="00C50984" w:rsidP="00434E37">
      <w:pPr>
        <w:jc w:val="center"/>
        <w:rPr>
          <w:b/>
          <w:sz w:val="36"/>
          <w:szCs w:val="36"/>
        </w:rPr>
      </w:pPr>
    </w:p>
    <w:p w:rsidR="00434E37" w:rsidRPr="004376B9" w:rsidRDefault="00C50984" w:rsidP="00434E37">
      <w:pPr>
        <w:rPr>
          <w:b/>
        </w:rPr>
      </w:pPr>
      <w:r w:rsidRPr="004376B9">
        <w:rPr>
          <w:b/>
        </w:rPr>
        <w:t>о</w:t>
      </w:r>
      <w:r w:rsidR="002628DA" w:rsidRPr="004376B9">
        <w:rPr>
          <w:b/>
        </w:rPr>
        <w:t xml:space="preserve">т  </w:t>
      </w:r>
      <w:r w:rsidR="00F86FE3" w:rsidRPr="004376B9">
        <w:rPr>
          <w:b/>
        </w:rPr>
        <w:t xml:space="preserve">31 июля </w:t>
      </w:r>
      <w:r w:rsidR="00DF07E9" w:rsidRPr="004376B9">
        <w:rPr>
          <w:b/>
        </w:rPr>
        <w:t xml:space="preserve"> </w:t>
      </w:r>
      <w:r w:rsidR="002628DA" w:rsidRPr="004376B9">
        <w:rPr>
          <w:b/>
        </w:rPr>
        <w:t xml:space="preserve"> </w:t>
      </w:r>
      <w:r w:rsidR="00434E37" w:rsidRPr="004376B9">
        <w:rPr>
          <w:b/>
        </w:rPr>
        <w:t>20</w:t>
      </w:r>
      <w:r w:rsidR="00B80B10" w:rsidRPr="004376B9">
        <w:rPr>
          <w:b/>
        </w:rPr>
        <w:t>1</w:t>
      </w:r>
      <w:r w:rsidR="00DF07E9" w:rsidRPr="004376B9">
        <w:rPr>
          <w:b/>
        </w:rPr>
        <w:t>7</w:t>
      </w:r>
      <w:r w:rsidR="00434E37" w:rsidRPr="004376B9">
        <w:rPr>
          <w:b/>
        </w:rPr>
        <w:t xml:space="preserve"> года</w:t>
      </w:r>
      <w:r w:rsidR="000E293C" w:rsidRPr="004376B9">
        <w:rPr>
          <w:b/>
        </w:rPr>
        <w:t xml:space="preserve"> </w:t>
      </w:r>
      <w:r w:rsidR="00434E37" w:rsidRPr="004376B9">
        <w:rPr>
          <w:b/>
        </w:rPr>
        <w:t xml:space="preserve"> №</w:t>
      </w:r>
      <w:r w:rsidR="002628DA" w:rsidRPr="004376B9">
        <w:rPr>
          <w:b/>
        </w:rPr>
        <w:t xml:space="preserve"> </w:t>
      </w:r>
      <w:r w:rsidR="0069261C" w:rsidRPr="004376B9">
        <w:rPr>
          <w:b/>
        </w:rPr>
        <w:t>3</w:t>
      </w:r>
      <w:r w:rsidR="001811F3" w:rsidRPr="004376B9">
        <w:rPr>
          <w:b/>
        </w:rPr>
        <w:t>4</w:t>
      </w:r>
    </w:p>
    <w:p w:rsidR="00434E37" w:rsidRDefault="001811F3" w:rsidP="00434E37">
      <w:r>
        <w:t>п.Зеленый</w:t>
      </w:r>
    </w:p>
    <w:p w:rsidR="00DF07E9" w:rsidRDefault="00DF07E9" w:rsidP="00434E3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51"/>
      </w:tblGrid>
      <w:tr w:rsidR="00846912" w:rsidTr="00846912">
        <w:tc>
          <w:tcPr>
            <w:tcW w:w="5210" w:type="dxa"/>
          </w:tcPr>
          <w:p w:rsidR="00E02773" w:rsidRPr="00422F62" w:rsidRDefault="00E02773" w:rsidP="00E02773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422F62">
              <w:rPr>
                <w:rFonts w:ascii="Times New Roman" w:hAnsi="Times New Roman"/>
                <w:b/>
                <w:szCs w:val="28"/>
              </w:rPr>
              <w:t xml:space="preserve">О создании комиссии по определению уровней защищенности </w:t>
            </w:r>
            <w:r w:rsidRPr="00422F62">
              <w:rPr>
                <w:rFonts w:ascii="Times New Roman" w:hAnsi="Times New Roman"/>
                <w:b/>
                <w:szCs w:val="28"/>
              </w:rPr>
              <w:br/>
              <w:t>персональных данных, обрабатываемых в информационных системах персональных данных, и их классификации</w:t>
            </w:r>
          </w:p>
          <w:p w:rsidR="00846912" w:rsidRDefault="00846912" w:rsidP="00E02773">
            <w:pPr>
              <w:pStyle w:val="aa"/>
              <w:keepNext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211" w:type="dxa"/>
          </w:tcPr>
          <w:p w:rsidR="00846912" w:rsidRDefault="00846912" w:rsidP="00846912">
            <w:pPr>
              <w:pStyle w:val="aa"/>
              <w:keepNext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846912" w:rsidRPr="00422F62" w:rsidRDefault="00846912" w:rsidP="00846912">
      <w:pPr>
        <w:pStyle w:val="3"/>
        <w:spacing w:line="240" w:lineRule="auto"/>
        <w:ind w:firstLine="709"/>
        <w:rPr>
          <w:szCs w:val="28"/>
        </w:rPr>
      </w:pPr>
    </w:p>
    <w:p w:rsidR="00E02773" w:rsidRDefault="00E02773" w:rsidP="00E02773">
      <w:pPr>
        <w:pStyle w:val="3"/>
        <w:spacing w:line="240" w:lineRule="auto"/>
        <w:ind w:firstLine="709"/>
        <w:rPr>
          <w:szCs w:val="28"/>
        </w:rPr>
      </w:pPr>
      <w:r w:rsidRPr="00422F62">
        <w:rPr>
          <w:szCs w:val="28"/>
        </w:rPr>
        <w:t>В целях исполнения пункта 8 «Требований к защите персональных данных при их обработке в информационных системах персональных данных», утвержденных постановлением Правительства Российской Федерации от 01 ноября 2012 года № 1119, и части 14 «Требований о защите информации, не составляющей государственную тайну, содержащейся в государственных информационных системах», утвержденных приказом Федеральной службы по техническому и экспортному контролю от 11 февраля 2013 года № 17</w:t>
      </w:r>
    </w:p>
    <w:p w:rsidR="00E02773" w:rsidRDefault="00E02773" w:rsidP="00E0277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</w:p>
    <w:p w:rsidR="00E02773" w:rsidRPr="00422F62" w:rsidRDefault="00E02773" w:rsidP="00E0277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1. Создать комиссию по определению уровней защищенности персональных данных, обрабатываемых в информационных системах персональных данных </w:t>
      </w:r>
      <w:r w:rsidR="004F76F0">
        <w:rPr>
          <w:szCs w:val="28"/>
        </w:rPr>
        <w:t xml:space="preserve">администрации </w:t>
      </w:r>
      <w:r w:rsidR="001811F3">
        <w:rPr>
          <w:szCs w:val="28"/>
        </w:rPr>
        <w:t>Березовского</w:t>
      </w:r>
      <w:r>
        <w:rPr>
          <w:szCs w:val="28"/>
        </w:rPr>
        <w:t xml:space="preserve"> сельского поселения </w:t>
      </w:r>
      <w:r w:rsidRPr="00422F62">
        <w:rPr>
          <w:szCs w:val="28"/>
        </w:rPr>
        <w:t xml:space="preserve"> и их классификации в составе:</w:t>
      </w:r>
    </w:p>
    <w:p w:rsidR="0069261C" w:rsidRDefault="001811F3" w:rsidP="0069261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8"/>
        <w:rPr>
          <w:szCs w:val="28"/>
        </w:rPr>
      </w:pPr>
      <w:r>
        <w:rPr>
          <w:szCs w:val="28"/>
        </w:rPr>
        <w:t>Дьяченков Н.В.</w:t>
      </w:r>
      <w:r w:rsidR="0069261C" w:rsidRPr="00422F62">
        <w:rPr>
          <w:szCs w:val="28"/>
        </w:rPr>
        <w:t xml:space="preserve"> – </w:t>
      </w:r>
      <w:r>
        <w:rPr>
          <w:szCs w:val="28"/>
        </w:rPr>
        <w:t xml:space="preserve">исполняющий обязанности </w:t>
      </w:r>
      <w:r w:rsidR="0069261C">
        <w:rPr>
          <w:szCs w:val="28"/>
        </w:rPr>
        <w:t>глав</w:t>
      </w:r>
      <w:r>
        <w:rPr>
          <w:szCs w:val="28"/>
        </w:rPr>
        <w:t>ы</w:t>
      </w:r>
      <w:r w:rsidR="0069261C">
        <w:rPr>
          <w:szCs w:val="28"/>
        </w:rPr>
        <w:t xml:space="preserve"> </w:t>
      </w:r>
      <w:r>
        <w:rPr>
          <w:szCs w:val="28"/>
        </w:rPr>
        <w:t>Березовского</w:t>
      </w:r>
      <w:r w:rsidR="0069261C">
        <w:rPr>
          <w:szCs w:val="28"/>
        </w:rPr>
        <w:t xml:space="preserve"> сельского поселения</w:t>
      </w:r>
      <w:r w:rsidR="0069261C" w:rsidRPr="00422F62">
        <w:rPr>
          <w:szCs w:val="28"/>
        </w:rPr>
        <w:t xml:space="preserve"> </w:t>
      </w:r>
      <w:r w:rsidR="0069261C">
        <w:rPr>
          <w:szCs w:val="28"/>
        </w:rPr>
        <w:t xml:space="preserve">- </w:t>
      </w:r>
      <w:r w:rsidR="0069261C" w:rsidRPr="00422F62">
        <w:rPr>
          <w:szCs w:val="28"/>
        </w:rPr>
        <w:t>председатель комиссии;</w:t>
      </w:r>
    </w:p>
    <w:p w:rsidR="0069261C" w:rsidRPr="00422F62" w:rsidRDefault="0069261C" w:rsidP="0069261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8"/>
        <w:rPr>
          <w:szCs w:val="28"/>
        </w:rPr>
      </w:pPr>
      <w:r>
        <w:rPr>
          <w:szCs w:val="28"/>
        </w:rPr>
        <w:t>Члены комиссии:</w:t>
      </w:r>
    </w:p>
    <w:p w:rsidR="0069261C" w:rsidRPr="00422F62" w:rsidRDefault="001811F3" w:rsidP="0069261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8"/>
        <w:rPr>
          <w:szCs w:val="28"/>
        </w:rPr>
      </w:pPr>
      <w:r>
        <w:rPr>
          <w:szCs w:val="28"/>
        </w:rPr>
        <w:t>Лифинцева Н.Н.</w:t>
      </w:r>
      <w:r w:rsidR="0069261C" w:rsidRPr="00422F62">
        <w:rPr>
          <w:szCs w:val="28"/>
        </w:rPr>
        <w:t xml:space="preserve"> – </w:t>
      </w:r>
      <w:r w:rsidR="0069261C">
        <w:rPr>
          <w:szCs w:val="28"/>
        </w:rPr>
        <w:t xml:space="preserve"> </w:t>
      </w:r>
      <w:r>
        <w:rPr>
          <w:szCs w:val="28"/>
        </w:rPr>
        <w:t xml:space="preserve">ведущий </w:t>
      </w:r>
      <w:r w:rsidR="0069261C">
        <w:rPr>
          <w:szCs w:val="28"/>
        </w:rPr>
        <w:t xml:space="preserve">специалист  - главный бухгалтер администрации </w:t>
      </w:r>
      <w:r>
        <w:rPr>
          <w:szCs w:val="28"/>
        </w:rPr>
        <w:t>Березовского</w:t>
      </w:r>
      <w:r w:rsidR="0069261C">
        <w:rPr>
          <w:szCs w:val="28"/>
        </w:rPr>
        <w:t xml:space="preserve"> сельского поселения</w:t>
      </w:r>
      <w:r w:rsidR="0069261C" w:rsidRPr="00422F62">
        <w:rPr>
          <w:szCs w:val="28"/>
        </w:rPr>
        <w:t>;</w:t>
      </w:r>
    </w:p>
    <w:p w:rsidR="0069261C" w:rsidRPr="00422F62" w:rsidRDefault="00161A15" w:rsidP="0069261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>Косинова О.Н</w:t>
      </w:r>
      <w:r w:rsidR="0069261C">
        <w:rPr>
          <w:szCs w:val="28"/>
        </w:rPr>
        <w:t>.</w:t>
      </w:r>
      <w:r w:rsidR="0069261C" w:rsidRPr="00422F62">
        <w:rPr>
          <w:szCs w:val="28"/>
        </w:rPr>
        <w:t xml:space="preserve"> –</w:t>
      </w:r>
      <w:r w:rsidR="001811F3">
        <w:rPr>
          <w:szCs w:val="28"/>
        </w:rPr>
        <w:t xml:space="preserve"> </w:t>
      </w:r>
      <w:r>
        <w:rPr>
          <w:szCs w:val="28"/>
        </w:rPr>
        <w:t xml:space="preserve">старший </w:t>
      </w:r>
      <w:r w:rsidR="0069261C" w:rsidRPr="00422F62">
        <w:rPr>
          <w:szCs w:val="28"/>
        </w:rPr>
        <w:t xml:space="preserve"> </w:t>
      </w:r>
      <w:r w:rsidR="0069261C">
        <w:rPr>
          <w:szCs w:val="28"/>
        </w:rPr>
        <w:t xml:space="preserve">специалист администрации </w:t>
      </w:r>
      <w:r w:rsidR="001811F3">
        <w:rPr>
          <w:szCs w:val="28"/>
        </w:rPr>
        <w:t>Березовского</w:t>
      </w:r>
      <w:r w:rsidR="0069261C">
        <w:rPr>
          <w:szCs w:val="28"/>
        </w:rPr>
        <w:t xml:space="preserve"> сельского поселения</w:t>
      </w:r>
      <w:r w:rsidR="0069261C" w:rsidRPr="00422F62">
        <w:rPr>
          <w:szCs w:val="28"/>
        </w:rPr>
        <w:t>.</w:t>
      </w:r>
    </w:p>
    <w:p w:rsidR="0069261C" w:rsidRDefault="0069261C" w:rsidP="00E0277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8"/>
        <w:rPr>
          <w:szCs w:val="28"/>
        </w:rPr>
      </w:pPr>
    </w:p>
    <w:p w:rsidR="0069261C" w:rsidRDefault="0069261C" w:rsidP="00E0277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8"/>
        <w:rPr>
          <w:szCs w:val="28"/>
        </w:rPr>
      </w:pPr>
    </w:p>
    <w:p w:rsidR="0069261C" w:rsidRDefault="0069261C" w:rsidP="00E0277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8"/>
        <w:rPr>
          <w:szCs w:val="28"/>
        </w:rPr>
      </w:pPr>
    </w:p>
    <w:p w:rsidR="00E02773" w:rsidRPr="00422F62" w:rsidRDefault="00E02773" w:rsidP="00E0277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8"/>
        <w:rPr>
          <w:szCs w:val="28"/>
        </w:rPr>
      </w:pPr>
      <w:r w:rsidRPr="00422F62">
        <w:rPr>
          <w:szCs w:val="28"/>
        </w:rPr>
        <w:lastRenderedPageBreak/>
        <w:t xml:space="preserve">2. Комиссии определить уровни защищенности персональных данных, обрабатываемых в информационных системах персональных данных </w:t>
      </w:r>
      <w:r w:rsidR="0069261C">
        <w:rPr>
          <w:szCs w:val="28"/>
        </w:rPr>
        <w:t xml:space="preserve">администрации </w:t>
      </w:r>
      <w:r w:rsidR="001811F3">
        <w:rPr>
          <w:szCs w:val="28"/>
        </w:rPr>
        <w:t>Березовского</w:t>
      </w:r>
      <w:r w:rsidR="0069261C">
        <w:rPr>
          <w:szCs w:val="28"/>
        </w:rPr>
        <w:t xml:space="preserve"> </w:t>
      </w:r>
      <w:r>
        <w:rPr>
          <w:szCs w:val="28"/>
        </w:rPr>
        <w:t xml:space="preserve"> сельского поселения</w:t>
      </w:r>
      <w:r w:rsidRPr="00422F62">
        <w:rPr>
          <w:szCs w:val="28"/>
        </w:rPr>
        <w:t xml:space="preserve"> в соответствии с «Требованиями к защите персональных данных при их обработке в информационных системах персональных данных», утвержденными постановлением Правительства Российской Федерации от 01 ноября 2012 года № 1119, в срок до </w:t>
      </w:r>
      <w:r>
        <w:rPr>
          <w:szCs w:val="28"/>
        </w:rPr>
        <w:t>10</w:t>
      </w:r>
      <w:r w:rsidRPr="00422F62">
        <w:rPr>
          <w:szCs w:val="28"/>
        </w:rPr>
        <w:t xml:space="preserve"> </w:t>
      </w:r>
      <w:r>
        <w:rPr>
          <w:szCs w:val="28"/>
        </w:rPr>
        <w:t>августа</w:t>
      </w:r>
      <w:r w:rsidRPr="00422F62">
        <w:rPr>
          <w:szCs w:val="28"/>
        </w:rPr>
        <w:t xml:space="preserve"> 201</w:t>
      </w:r>
      <w:r>
        <w:rPr>
          <w:szCs w:val="28"/>
        </w:rPr>
        <w:t>7</w:t>
      </w:r>
      <w:r w:rsidRPr="00422F62">
        <w:rPr>
          <w:szCs w:val="28"/>
        </w:rPr>
        <w:t xml:space="preserve"> года.</w:t>
      </w:r>
    </w:p>
    <w:p w:rsidR="00E02773" w:rsidRPr="00422F62" w:rsidRDefault="00E02773" w:rsidP="00E0277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8"/>
        <w:rPr>
          <w:szCs w:val="28"/>
        </w:rPr>
      </w:pPr>
      <w:r w:rsidRPr="00422F62">
        <w:rPr>
          <w:szCs w:val="28"/>
        </w:rPr>
        <w:t xml:space="preserve">3. Комиссии определить классы защищенности информационных систем персональных данных </w:t>
      </w:r>
      <w:r w:rsidR="0069261C">
        <w:rPr>
          <w:szCs w:val="28"/>
        </w:rPr>
        <w:t xml:space="preserve">администрации </w:t>
      </w:r>
      <w:r w:rsidR="001811F3">
        <w:rPr>
          <w:szCs w:val="28"/>
        </w:rPr>
        <w:t>Березовского</w:t>
      </w:r>
      <w:r>
        <w:rPr>
          <w:szCs w:val="28"/>
        </w:rPr>
        <w:t xml:space="preserve"> сельского поселения</w:t>
      </w:r>
      <w:r w:rsidRPr="00422F62">
        <w:rPr>
          <w:szCs w:val="28"/>
        </w:rPr>
        <w:t xml:space="preserve"> в соответствии с «Требованиями о защите информации, не составляющей государственную тайну, содержащейся в государственных информационных системах», </w:t>
      </w:r>
      <w:r w:rsidR="00776989">
        <w:rPr>
          <w:szCs w:val="28"/>
        </w:rPr>
        <w:t xml:space="preserve"> </w:t>
      </w:r>
      <w:r w:rsidRPr="00422F62">
        <w:rPr>
          <w:szCs w:val="28"/>
        </w:rPr>
        <w:t xml:space="preserve">утвержденными приказом Федеральной службы по техническому и экспортному контролю от 11 февраля 2013 года № 17, в срок до </w:t>
      </w:r>
      <w:r w:rsidR="00776989">
        <w:rPr>
          <w:szCs w:val="28"/>
        </w:rPr>
        <w:t>10 августа</w:t>
      </w:r>
      <w:r w:rsidRPr="00422F62">
        <w:rPr>
          <w:szCs w:val="28"/>
        </w:rPr>
        <w:t xml:space="preserve"> 201</w:t>
      </w:r>
      <w:r w:rsidR="00776989">
        <w:rPr>
          <w:szCs w:val="28"/>
        </w:rPr>
        <w:t>7</w:t>
      </w:r>
      <w:r w:rsidRPr="00422F62">
        <w:rPr>
          <w:szCs w:val="28"/>
        </w:rPr>
        <w:t xml:space="preserve"> года.</w:t>
      </w:r>
    </w:p>
    <w:p w:rsidR="00E02773" w:rsidRPr="00422F62" w:rsidRDefault="00E02773" w:rsidP="00E0277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>4. Контроль з</w:t>
      </w:r>
      <w:r w:rsidR="00796E4B">
        <w:rPr>
          <w:szCs w:val="28"/>
        </w:rPr>
        <w:t xml:space="preserve">а исполнением настоящего  распоряжения </w:t>
      </w:r>
      <w:r w:rsidRPr="00422F62">
        <w:rPr>
          <w:szCs w:val="28"/>
        </w:rPr>
        <w:t xml:space="preserve"> оставляю за собой.</w:t>
      </w:r>
    </w:p>
    <w:p w:rsidR="00E02773" w:rsidRDefault="00E02773" w:rsidP="00E02773">
      <w:pPr>
        <w:pStyle w:val="3"/>
        <w:spacing w:line="240" w:lineRule="auto"/>
        <w:ind w:firstLine="709"/>
        <w:rPr>
          <w:szCs w:val="28"/>
        </w:rPr>
      </w:pPr>
    </w:p>
    <w:p w:rsidR="00776989" w:rsidRPr="00422F62" w:rsidRDefault="00776989" w:rsidP="00E02773">
      <w:pPr>
        <w:pStyle w:val="3"/>
        <w:spacing w:line="240" w:lineRule="auto"/>
        <w:ind w:firstLine="709"/>
        <w:rPr>
          <w:szCs w:val="28"/>
        </w:rPr>
      </w:pPr>
    </w:p>
    <w:p w:rsidR="00E02773" w:rsidRPr="00422F62" w:rsidRDefault="00E02773" w:rsidP="00E02773">
      <w:pPr>
        <w:pStyle w:val="3"/>
        <w:spacing w:line="240" w:lineRule="auto"/>
        <w:ind w:firstLine="709"/>
        <w:rPr>
          <w:szCs w:val="28"/>
        </w:rPr>
      </w:pPr>
    </w:p>
    <w:p w:rsidR="001811F3" w:rsidRDefault="00222447" w:rsidP="00E02773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rPr>
          <w:noProof/>
          <w:szCs w:val="28"/>
        </w:rPr>
      </w:pPr>
      <w:r>
        <w:rPr>
          <w:noProof/>
          <w:szCs w:val="28"/>
        </w:rPr>
        <w:pict>
          <v:rect id="_x0000_s1026" style="position:absolute;left:0;text-align:left;margin-left:214.6pt;margin-top:553.95pt;width:60.75pt;height:40.5pt;z-index:251660288" strokecolor="white"/>
        </w:pict>
      </w:r>
      <w:r w:rsidR="001811F3">
        <w:rPr>
          <w:noProof/>
          <w:szCs w:val="28"/>
        </w:rPr>
        <w:t>Исполняющий обязанности главы</w:t>
      </w:r>
    </w:p>
    <w:p w:rsidR="00E02773" w:rsidRPr="00422F62" w:rsidRDefault="001811F3" w:rsidP="00E02773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rPr>
          <w:szCs w:val="28"/>
        </w:rPr>
      </w:pPr>
      <w:r>
        <w:rPr>
          <w:noProof/>
          <w:szCs w:val="28"/>
        </w:rPr>
        <w:t>Брезовского</w:t>
      </w:r>
      <w:r w:rsidR="0069261C">
        <w:rPr>
          <w:noProof/>
          <w:szCs w:val="28"/>
        </w:rPr>
        <w:t xml:space="preserve"> </w:t>
      </w:r>
      <w:r w:rsidR="00776989">
        <w:rPr>
          <w:noProof/>
          <w:szCs w:val="28"/>
        </w:rPr>
        <w:t xml:space="preserve"> сельского поселения               </w:t>
      </w:r>
      <w:r w:rsidR="0069261C">
        <w:rPr>
          <w:noProof/>
          <w:szCs w:val="28"/>
        </w:rPr>
        <w:t xml:space="preserve">                   </w:t>
      </w:r>
      <w:r>
        <w:rPr>
          <w:noProof/>
          <w:szCs w:val="28"/>
        </w:rPr>
        <w:t>Н.В. Дьяченков</w:t>
      </w:r>
    </w:p>
    <w:sectPr w:rsidR="00E02773" w:rsidRPr="00422F62" w:rsidSect="00846912">
      <w:pgSz w:w="11906" w:h="16838"/>
      <w:pgMar w:top="567" w:right="567" w:bottom="284" w:left="184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15" w:rsidRDefault="00EC3115" w:rsidP="00846912">
      <w:r>
        <w:separator/>
      </w:r>
    </w:p>
  </w:endnote>
  <w:endnote w:type="continuationSeparator" w:id="1">
    <w:p w:rsidR="00EC3115" w:rsidRDefault="00EC3115" w:rsidP="0084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15" w:rsidRDefault="00EC3115" w:rsidP="00846912">
      <w:r>
        <w:separator/>
      </w:r>
    </w:p>
  </w:footnote>
  <w:footnote w:type="continuationSeparator" w:id="1">
    <w:p w:rsidR="00EC3115" w:rsidRDefault="00EC3115" w:rsidP="00846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B49"/>
    <w:multiLevelType w:val="multilevel"/>
    <w:tmpl w:val="494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4C52A5"/>
    <w:multiLevelType w:val="hybridMultilevel"/>
    <w:tmpl w:val="762C119A"/>
    <w:lvl w:ilvl="0" w:tplc="287EDF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D3013"/>
    <w:multiLevelType w:val="hybridMultilevel"/>
    <w:tmpl w:val="1738250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D915F15"/>
    <w:multiLevelType w:val="hybridMultilevel"/>
    <w:tmpl w:val="60A62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FC2A41"/>
    <w:multiLevelType w:val="hybridMultilevel"/>
    <w:tmpl w:val="8E6EAD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7D4ABC2">
      <w:start w:val="1"/>
      <w:numFmt w:val="bullet"/>
      <w:lvlText w:val=""/>
      <w:lvlJc w:val="left"/>
      <w:pPr>
        <w:ind w:left="2749" w:hanging="9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D45685"/>
    <w:multiLevelType w:val="hybridMultilevel"/>
    <w:tmpl w:val="2D2C70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6CB52296"/>
    <w:multiLevelType w:val="hybridMultilevel"/>
    <w:tmpl w:val="8C60D53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0D"/>
    <w:rsid w:val="000622EB"/>
    <w:rsid w:val="00070B11"/>
    <w:rsid w:val="000C3CB9"/>
    <w:rsid w:val="000C5EEE"/>
    <w:rsid w:val="000D779E"/>
    <w:rsid w:val="000E002E"/>
    <w:rsid w:val="000E293C"/>
    <w:rsid w:val="0010003B"/>
    <w:rsid w:val="0012219D"/>
    <w:rsid w:val="001433AE"/>
    <w:rsid w:val="00153A18"/>
    <w:rsid w:val="001544F8"/>
    <w:rsid w:val="00161A15"/>
    <w:rsid w:val="00174582"/>
    <w:rsid w:val="001811F3"/>
    <w:rsid w:val="001974FA"/>
    <w:rsid w:val="001E539A"/>
    <w:rsid w:val="00200DF3"/>
    <w:rsid w:val="00222447"/>
    <w:rsid w:val="00222CA7"/>
    <w:rsid w:val="00245266"/>
    <w:rsid w:val="002628DA"/>
    <w:rsid w:val="002864D2"/>
    <w:rsid w:val="0029092E"/>
    <w:rsid w:val="00290AEC"/>
    <w:rsid w:val="002916E0"/>
    <w:rsid w:val="00294E67"/>
    <w:rsid w:val="00301AEE"/>
    <w:rsid w:val="0031501F"/>
    <w:rsid w:val="0032053F"/>
    <w:rsid w:val="00352AB1"/>
    <w:rsid w:val="00371152"/>
    <w:rsid w:val="003A1DDF"/>
    <w:rsid w:val="003A2D43"/>
    <w:rsid w:val="003B73CE"/>
    <w:rsid w:val="00434E37"/>
    <w:rsid w:val="004376B9"/>
    <w:rsid w:val="00444F4E"/>
    <w:rsid w:val="004B7733"/>
    <w:rsid w:val="004D7131"/>
    <w:rsid w:val="004F76F0"/>
    <w:rsid w:val="00554814"/>
    <w:rsid w:val="00581D82"/>
    <w:rsid w:val="005832EC"/>
    <w:rsid w:val="005E423E"/>
    <w:rsid w:val="00623812"/>
    <w:rsid w:val="0063028F"/>
    <w:rsid w:val="00641925"/>
    <w:rsid w:val="0065500D"/>
    <w:rsid w:val="0069261C"/>
    <w:rsid w:val="006A0DA9"/>
    <w:rsid w:val="006D5404"/>
    <w:rsid w:val="007061A7"/>
    <w:rsid w:val="00723858"/>
    <w:rsid w:val="00751680"/>
    <w:rsid w:val="00776989"/>
    <w:rsid w:val="007822D3"/>
    <w:rsid w:val="00796E4B"/>
    <w:rsid w:val="007A142D"/>
    <w:rsid w:val="007B43FD"/>
    <w:rsid w:val="007C0687"/>
    <w:rsid w:val="007D7AD1"/>
    <w:rsid w:val="007F1FC3"/>
    <w:rsid w:val="00804027"/>
    <w:rsid w:val="00813696"/>
    <w:rsid w:val="00846912"/>
    <w:rsid w:val="0089245B"/>
    <w:rsid w:val="008F6373"/>
    <w:rsid w:val="00904A46"/>
    <w:rsid w:val="00912319"/>
    <w:rsid w:val="009D35A4"/>
    <w:rsid w:val="009D63CF"/>
    <w:rsid w:val="00A013E2"/>
    <w:rsid w:val="00A304AA"/>
    <w:rsid w:val="00A348A0"/>
    <w:rsid w:val="00A34E21"/>
    <w:rsid w:val="00A641EA"/>
    <w:rsid w:val="00A75124"/>
    <w:rsid w:val="00A75CBB"/>
    <w:rsid w:val="00A902F1"/>
    <w:rsid w:val="00AD5EBE"/>
    <w:rsid w:val="00B374DB"/>
    <w:rsid w:val="00B55843"/>
    <w:rsid w:val="00B6358D"/>
    <w:rsid w:val="00B80B10"/>
    <w:rsid w:val="00BA0B7A"/>
    <w:rsid w:val="00BC4F92"/>
    <w:rsid w:val="00BE3C56"/>
    <w:rsid w:val="00BE5377"/>
    <w:rsid w:val="00C50984"/>
    <w:rsid w:val="00C5307D"/>
    <w:rsid w:val="00C900AF"/>
    <w:rsid w:val="00C90973"/>
    <w:rsid w:val="00CB7FA3"/>
    <w:rsid w:val="00CF2276"/>
    <w:rsid w:val="00D3531F"/>
    <w:rsid w:val="00D45565"/>
    <w:rsid w:val="00D5734C"/>
    <w:rsid w:val="00D90E31"/>
    <w:rsid w:val="00DF07E9"/>
    <w:rsid w:val="00E02773"/>
    <w:rsid w:val="00E07674"/>
    <w:rsid w:val="00E30F8E"/>
    <w:rsid w:val="00E627B1"/>
    <w:rsid w:val="00E82453"/>
    <w:rsid w:val="00EC05B9"/>
    <w:rsid w:val="00EC3115"/>
    <w:rsid w:val="00F06346"/>
    <w:rsid w:val="00F1326C"/>
    <w:rsid w:val="00F16F16"/>
    <w:rsid w:val="00F33348"/>
    <w:rsid w:val="00F36813"/>
    <w:rsid w:val="00F474DA"/>
    <w:rsid w:val="00F7354B"/>
    <w:rsid w:val="00F84443"/>
    <w:rsid w:val="00F8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List Number 2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3696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41925"/>
    <w:rPr>
      <w:rFonts w:ascii="Tahoma" w:hAnsi="Tahoma" w:cs="Tahoma"/>
      <w:sz w:val="16"/>
      <w:szCs w:val="16"/>
    </w:rPr>
  </w:style>
  <w:style w:type="paragraph" w:styleId="a5">
    <w:name w:val="List Paragraph"/>
    <w:basedOn w:val="a0"/>
    <w:uiPriority w:val="34"/>
    <w:qFormat/>
    <w:rsid w:val="006D5404"/>
    <w:pPr>
      <w:ind w:left="720"/>
      <w:contextualSpacing/>
    </w:pPr>
  </w:style>
  <w:style w:type="table" w:styleId="a6">
    <w:name w:val="Table Grid"/>
    <w:basedOn w:val="a2"/>
    <w:rsid w:val="00290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846912"/>
    <w:pPr>
      <w:numPr>
        <w:numId w:val="3"/>
      </w:numPr>
      <w:spacing w:line="360" w:lineRule="auto"/>
      <w:jc w:val="both"/>
    </w:pPr>
    <w:rPr>
      <w:szCs w:val="24"/>
    </w:rPr>
  </w:style>
  <w:style w:type="paragraph" w:styleId="2">
    <w:name w:val="List Number 2"/>
    <w:basedOn w:val="a0"/>
    <w:qFormat/>
    <w:rsid w:val="00846912"/>
    <w:pPr>
      <w:numPr>
        <w:ilvl w:val="1"/>
        <w:numId w:val="3"/>
      </w:numPr>
      <w:spacing w:line="360" w:lineRule="auto"/>
      <w:jc w:val="both"/>
    </w:pPr>
    <w:rPr>
      <w:szCs w:val="24"/>
    </w:rPr>
  </w:style>
  <w:style w:type="paragraph" w:styleId="a7">
    <w:name w:val="footnote text"/>
    <w:link w:val="a8"/>
    <w:uiPriority w:val="99"/>
    <w:qFormat/>
    <w:rsid w:val="00846912"/>
    <w:pPr>
      <w:ind w:firstLine="709"/>
      <w:jc w:val="both"/>
    </w:pPr>
    <w:rPr>
      <w:spacing w:val="-2"/>
      <w:sz w:val="22"/>
    </w:rPr>
  </w:style>
  <w:style w:type="character" w:customStyle="1" w:styleId="a8">
    <w:name w:val="Текст сноски Знак"/>
    <w:basedOn w:val="a1"/>
    <w:link w:val="a7"/>
    <w:uiPriority w:val="99"/>
    <w:rsid w:val="00846912"/>
    <w:rPr>
      <w:spacing w:val="-2"/>
      <w:sz w:val="22"/>
    </w:rPr>
  </w:style>
  <w:style w:type="character" w:styleId="a9">
    <w:name w:val="footnote reference"/>
    <w:uiPriority w:val="99"/>
    <w:rsid w:val="00846912"/>
    <w:rPr>
      <w:sz w:val="22"/>
      <w:vertAlign w:val="superscript"/>
    </w:rPr>
  </w:style>
  <w:style w:type="paragraph" w:customStyle="1" w:styleId="3">
    <w:name w:val="Основной текст3"/>
    <w:basedOn w:val="a0"/>
    <w:rsid w:val="00846912"/>
    <w:pPr>
      <w:spacing w:line="360" w:lineRule="auto"/>
      <w:ind w:firstLine="720"/>
      <w:jc w:val="both"/>
    </w:pPr>
    <w:rPr>
      <w:szCs w:val="24"/>
    </w:rPr>
  </w:style>
  <w:style w:type="paragraph" w:customStyle="1" w:styleId="aa">
    <w:name w:val="Обычный.Название подразделения"/>
    <w:rsid w:val="00846912"/>
    <w:rPr>
      <w:rFonts w:ascii="SchoolBook" w:hAnsi="SchoolBook"/>
      <w:sz w:val="28"/>
    </w:rPr>
  </w:style>
  <w:style w:type="paragraph" w:customStyle="1" w:styleId="ConsPlusNonformat">
    <w:name w:val="ConsPlusNonformat"/>
    <w:rsid w:val="00E02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11"/>
    <w:rsid w:val="00E02773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0"/>
    <w:link w:val="ab"/>
    <w:rsid w:val="00E02773"/>
    <w:pPr>
      <w:shd w:val="clear" w:color="auto" w:fill="FFFFFF"/>
      <w:spacing w:before="57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B3A3-71C8-48AC-95F4-BADF5991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BEST</cp:lastModifiedBy>
  <cp:revision>6</cp:revision>
  <cp:lastPrinted>2017-06-27T12:17:00Z</cp:lastPrinted>
  <dcterms:created xsi:type="dcterms:W3CDTF">2017-08-04T11:00:00Z</dcterms:created>
  <dcterms:modified xsi:type="dcterms:W3CDTF">2017-08-04T12:41:00Z</dcterms:modified>
</cp:coreProperties>
</file>