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26" w:rsidRDefault="003D3526" w:rsidP="003D3526">
      <w:pPr>
        <w:jc w:val="center"/>
        <w:rPr>
          <w:rFonts w:ascii="Times New Roman" w:hAnsi="Times New Roman"/>
          <w:sz w:val="28"/>
          <w:szCs w:val="28"/>
        </w:rPr>
      </w:pPr>
    </w:p>
    <w:p w:rsidR="000A7AF1" w:rsidRDefault="000A7AF1" w:rsidP="003D3526">
      <w:pPr>
        <w:jc w:val="center"/>
        <w:rPr>
          <w:rFonts w:ascii="Times New Roman" w:hAnsi="Times New Roman"/>
          <w:sz w:val="28"/>
          <w:szCs w:val="28"/>
        </w:rPr>
      </w:pPr>
    </w:p>
    <w:p w:rsidR="000A7AF1" w:rsidRPr="00F07D68" w:rsidRDefault="000A7AF1" w:rsidP="000A7A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19050" t="0" r="9525" b="0"/>
            <wp:docPr id="1" name="Рисунок 6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AF1" w:rsidRDefault="000A7AF1" w:rsidP="000A7AF1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F07D68">
        <w:rPr>
          <w:rFonts w:ascii="Times New Roman" w:hAnsi="Times New Roman"/>
          <w:b/>
          <w:i/>
          <w:sz w:val="36"/>
          <w:szCs w:val="36"/>
        </w:rPr>
        <w:t xml:space="preserve">Администрация </w:t>
      </w:r>
    </w:p>
    <w:p w:rsidR="000A7AF1" w:rsidRDefault="000A7AF1" w:rsidP="000A7AF1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Гвазденского сельского поселения </w:t>
      </w:r>
    </w:p>
    <w:p w:rsidR="000A7AF1" w:rsidRDefault="000A7AF1" w:rsidP="000A7AF1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F07D68">
        <w:rPr>
          <w:rFonts w:ascii="Times New Roman" w:hAnsi="Times New Roman"/>
          <w:b/>
          <w:i/>
          <w:sz w:val="36"/>
          <w:szCs w:val="36"/>
        </w:rPr>
        <w:t xml:space="preserve">Бутурлиновского муниципального района </w:t>
      </w:r>
    </w:p>
    <w:p w:rsidR="000A7AF1" w:rsidRPr="00F07D68" w:rsidRDefault="000A7AF1" w:rsidP="000A7AF1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F07D68">
        <w:rPr>
          <w:rFonts w:ascii="Times New Roman" w:hAnsi="Times New Roman"/>
          <w:b/>
          <w:i/>
          <w:sz w:val="36"/>
          <w:szCs w:val="36"/>
        </w:rPr>
        <w:t xml:space="preserve"> Воронежской области</w:t>
      </w:r>
    </w:p>
    <w:p w:rsidR="000A7AF1" w:rsidRPr="00F07D68" w:rsidRDefault="000A7AF1" w:rsidP="000A7AF1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0A7AF1" w:rsidRPr="000A7AF1" w:rsidRDefault="000A7AF1" w:rsidP="003D3526">
      <w:pPr>
        <w:jc w:val="center"/>
        <w:rPr>
          <w:rFonts w:ascii="Times New Roman" w:hAnsi="Times New Roman"/>
          <w:sz w:val="40"/>
          <w:szCs w:val="40"/>
        </w:rPr>
      </w:pPr>
      <w:r w:rsidRPr="00F07D68">
        <w:rPr>
          <w:rFonts w:ascii="Times New Roman" w:hAnsi="Times New Roman"/>
          <w:b/>
          <w:i/>
          <w:sz w:val="40"/>
          <w:szCs w:val="40"/>
        </w:rPr>
        <w:t>ПОСТАНОВЛЕНИЕ</w:t>
      </w:r>
    </w:p>
    <w:p w:rsidR="000A7AF1" w:rsidRPr="00966E4F" w:rsidRDefault="000A7AF1" w:rsidP="003D3526">
      <w:pPr>
        <w:jc w:val="center"/>
        <w:rPr>
          <w:sz w:val="28"/>
          <w:szCs w:val="28"/>
        </w:rPr>
      </w:pPr>
    </w:p>
    <w:p w:rsidR="003D3526" w:rsidRPr="00F342BF" w:rsidRDefault="003D3526" w:rsidP="003D3526">
      <w:pPr>
        <w:tabs>
          <w:tab w:val="left" w:pos="4536"/>
        </w:tabs>
        <w:rPr>
          <w:rFonts w:ascii="Times New Roman" w:hAnsi="Times New Roman"/>
          <w:sz w:val="28"/>
          <w:szCs w:val="28"/>
        </w:rPr>
      </w:pPr>
      <w:r w:rsidRPr="00F342BF">
        <w:rPr>
          <w:rFonts w:ascii="Times New Roman" w:hAnsi="Times New Roman"/>
          <w:sz w:val="28"/>
          <w:szCs w:val="28"/>
        </w:rPr>
        <w:t xml:space="preserve">от </w:t>
      </w:r>
      <w:r w:rsidR="00D515E5">
        <w:rPr>
          <w:rFonts w:ascii="Times New Roman" w:hAnsi="Times New Roman"/>
          <w:sz w:val="28"/>
          <w:szCs w:val="28"/>
          <w:u w:val="single"/>
        </w:rPr>
        <w:t>16.03.2021</w:t>
      </w:r>
      <w:r>
        <w:rPr>
          <w:rFonts w:ascii="Times New Roman" w:hAnsi="Times New Roman"/>
          <w:sz w:val="28"/>
          <w:szCs w:val="28"/>
          <w:u w:val="single"/>
        </w:rPr>
        <w:t>г.</w:t>
      </w:r>
      <w:r w:rsidRPr="00F342BF">
        <w:rPr>
          <w:rFonts w:ascii="Times New Roman" w:hAnsi="Times New Roman"/>
          <w:sz w:val="28"/>
          <w:szCs w:val="28"/>
        </w:rPr>
        <w:t xml:space="preserve"> № </w:t>
      </w:r>
      <w:r w:rsidR="00D515E5">
        <w:rPr>
          <w:rFonts w:ascii="Times New Roman" w:hAnsi="Times New Roman"/>
          <w:sz w:val="28"/>
          <w:szCs w:val="28"/>
          <w:u w:val="single"/>
        </w:rPr>
        <w:t>16</w:t>
      </w:r>
    </w:p>
    <w:p w:rsidR="003D3526" w:rsidRPr="00470E51" w:rsidRDefault="003D3526" w:rsidP="003D3526">
      <w:pPr>
        <w:pStyle w:val="21"/>
        <w:spacing w:line="240" w:lineRule="auto"/>
        <w:ind w:right="7653" w:firstLine="284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с</w:t>
      </w:r>
      <w:r w:rsidR="00D515E5">
        <w:rPr>
          <w:rFonts w:ascii="Times New Roman" w:hAnsi="Times New Roman"/>
        </w:rPr>
        <w:t>Гвазда</w:t>
      </w:r>
      <w:proofErr w:type="spellEnd"/>
    </w:p>
    <w:p w:rsidR="003D3526" w:rsidRPr="000B32C8" w:rsidRDefault="003D3526" w:rsidP="003D3526">
      <w:pPr>
        <w:tabs>
          <w:tab w:val="left" w:pos="0"/>
        </w:tabs>
        <w:autoSpaceDE w:val="0"/>
        <w:autoSpaceDN w:val="0"/>
        <w:adjustRightInd w:val="0"/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8112D3">
        <w:rPr>
          <w:rFonts w:ascii="Times New Roman" w:hAnsi="Times New Roman"/>
          <w:b/>
          <w:sz w:val="28"/>
          <w:szCs w:val="28"/>
        </w:rPr>
        <w:t>О назначении конференци</w:t>
      </w:r>
      <w:r w:rsidR="00A10627">
        <w:rPr>
          <w:rFonts w:ascii="Times New Roman" w:hAnsi="Times New Roman"/>
          <w:b/>
          <w:sz w:val="28"/>
          <w:szCs w:val="28"/>
        </w:rPr>
        <w:t>и</w:t>
      </w:r>
      <w:r w:rsidRPr="008112D3">
        <w:rPr>
          <w:rFonts w:ascii="Times New Roman" w:hAnsi="Times New Roman"/>
          <w:b/>
          <w:sz w:val="28"/>
          <w:szCs w:val="28"/>
        </w:rPr>
        <w:t xml:space="preserve"> граждан (собрани</w:t>
      </w:r>
      <w:r>
        <w:rPr>
          <w:rFonts w:ascii="Times New Roman" w:hAnsi="Times New Roman"/>
          <w:b/>
          <w:sz w:val="28"/>
          <w:szCs w:val="28"/>
        </w:rPr>
        <w:t>й</w:t>
      </w:r>
      <w:r w:rsidRPr="008112D3">
        <w:rPr>
          <w:rFonts w:ascii="Times New Roman" w:hAnsi="Times New Roman"/>
          <w:b/>
          <w:sz w:val="28"/>
          <w:szCs w:val="28"/>
        </w:rPr>
        <w:t xml:space="preserve"> делегатов)</w:t>
      </w:r>
      <w:r w:rsidR="00D515E5">
        <w:rPr>
          <w:rFonts w:ascii="Times New Roman" w:hAnsi="Times New Roman"/>
          <w:b/>
          <w:sz w:val="28"/>
          <w:szCs w:val="28"/>
        </w:rPr>
        <w:t xml:space="preserve">Гвазденского </w:t>
      </w:r>
      <w:r>
        <w:rPr>
          <w:rFonts w:ascii="Times New Roman" w:hAnsi="Times New Roman"/>
          <w:b/>
          <w:sz w:val="28"/>
          <w:szCs w:val="28"/>
        </w:rPr>
        <w:t xml:space="preserve"> сельского</w:t>
      </w:r>
      <w:r w:rsidRPr="00286ECE">
        <w:rPr>
          <w:rFonts w:ascii="Times New Roman" w:hAnsi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/>
          <w:b/>
          <w:sz w:val="28"/>
          <w:szCs w:val="28"/>
        </w:rPr>
        <w:t xml:space="preserve"> Бутурлиновского муниципального района Воронежской областипо определению </w:t>
      </w:r>
      <w:r w:rsidR="00A10627" w:rsidRPr="00A10627">
        <w:rPr>
          <w:rFonts w:ascii="Times New Roman" w:hAnsi="Times New Roman"/>
          <w:b/>
          <w:sz w:val="28"/>
          <w:szCs w:val="28"/>
        </w:rPr>
        <w:t xml:space="preserve">приоритетного  направления для участия в конкурсном отборе практик гражданских инициатив в рамках развития инициативного бюджетирования в соответствии с </w:t>
      </w:r>
      <w:r w:rsidR="00A10627" w:rsidRPr="00A10627">
        <w:rPr>
          <w:rFonts w:ascii="Times New Roman" w:hAnsi="Times New Roman"/>
          <w:b/>
          <w:bCs/>
          <w:sz w:val="28"/>
          <w:szCs w:val="28"/>
        </w:rPr>
        <w:t>Положением по отбору практик гражданских инициатив в рамках развития инициативного бюджетирования на территории Воронежской области</w:t>
      </w:r>
    </w:p>
    <w:p w:rsidR="003D3526" w:rsidRPr="00286ECE" w:rsidRDefault="003D3526" w:rsidP="003D35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526" w:rsidRPr="00286ECE" w:rsidRDefault="003D3526" w:rsidP="003D35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6ECE">
        <w:rPr>
          <w:rFonts w:ascii="Times New Roman" w:hAnsi="Times New Roman"/>
          <w:sz w:val="28"/>
          <w:szCs w:val="28"/>
        </w:rPr>
        <w:t xml:space="preserve">В целях развития инфраструктуры </w:t>
      </w:r>
      <w:r w:rsidR="00D515E5">
        <w:rPr>
          <w:rFonts w:ascii="Times New Roman" w:hAnsi="Times New Roman"/>
          <w:sz w:val="28"/>
          <w:szCs w:val="28"/>
        </w:rPr>
        <w:t xml:space="preserve">Гвазденского 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286ECE">
        <w:rPr>
          <w:rFonts w:ascii="Times New Roman" w:hAnsi="Times New Roman"/>
          <w:sz w:val="28"/>
          <w:szCs w:val="28"/>
        </w:rPr>
        <w:t xml:space="preserve"> поселения Бутурлиновского муниципального района Воронежской области, активизации населения в определении приоритетов расходования средств местного бюджета и поддержке инициативных предложений граждан в решении вопросов местного значения, руководствуясь ст. 29, 30 Федерального закона от 06.10.2003№131-ФЗ «Об общих принципах организации местного самоуправления в Российской Федерации», постановлением правительства Воронежской области от </w:t>
      </w:r>
      <w:r w:rsidR="00A10627">
        <w:rPr>
          <w:rFonts w:ascii="Times New Roman" w:hAnsi="Times New Roman"/>
          <w:sz w:val="28"/>
          <w:szCs w:val="28"/>
        </w:rPr>
        <w:t>21</w:t>
      </w:r>
      <w:r w:rsidRPr="00286ECE">
        <w:rPr>
          <w:rFonts w:ascii="Times New Roman" w:hAnsi="Times New Roman"/>
          <w:sz w:val="28"/>
          <w:szCs w:val="28"/>
        </w:rPr>
        <w:t>.0</w:t>
      </w:r>
      <w:r w:rsidR="00A10627">
        <w:rPr>
          <w:rFonts w:ascii="Times New Roman" w:hAnsi="Times New Roman"/>
          <w:sz w:val="28"/>
          <w:szCs w:val="28"/>
        </w:rPr>
        <w:t>1</w:t>
      </w:r>
      <w:r w:rsidRPr="00286ECE">
        <w:rPr>
          <w:rFonts w:ascii="Times New Roman" w:hAnsi="Times New Roman"/>
          <w:sz w:val="28"/>
          <w:szCs w:val="28"/>
        </w:rPr>
        <w:t>.201</w:t>
      </w:r>
      <w:r w:rsidR="00A10627">
        <w:rPr>
          <w:rFonts w:ascii="Times New Roman" w:hAnsi="Times New Roman"/>
          <w:sz w:val="28"/>
          <w:szCs w:val="28"/>
        </w:rPr>
        <w:t>9</w:t>
      </w:r>
      <w:r w:rsidRPr="00286ECE">
        <w:rPr>
          <w:rFonts w:ascii="Times New Roman" w:hAnsi="Times New Roman"/>
          <w:sz w:val="28"/>
          <w:szCs w:val="28"/>
        </w:rPr>
        <w:t xml:space="preserve"> № </w:t>
      </w:r>
      <w:r w:rsidR="00A10627">
        <w:rPr>
          <w:rFonts w:ascii="Times New Roman" w:hAnsi="Times New Roman"/>
          <w:sz w:val="28"/>
          <w:szCs w:val="28"/>
        </w:rPr>
        <w:t>30</w:t>
      </w:r>
      <w:r w:rsidRPr="00A10627">
        <w:rPr>
          <w:rFonts w:ascii="Times New Roman" w:hAnsi="Times New Roman"/>
          <w:sz w:val="28"/>
          <w:szCs w:val="28"/>
        </w:rPr>
        <w:t>«</w:t>
      </w:r>
      <w:r w:rsidR="00A10627" w:rsidRPr="00A10627">
        <w:rPr>
          <w:rFonts w:ascii="Times New Roman" w:hAnsi="Times New Roman"/>
          <w:sz w:val="28"/>
          <w:szCs w:val="28"/>
        </w:rPr>
        <w:t xml:space="preserve">О реализации практик гражданских </w:t>
      </w:r>
      <w:r w:rsidR="00A10627" w:rsidRPr="00A10627">
        <w:rPr>
          <w:rFonts w:ascii="Times New Roman" w:hAnsi="Times New Roman"/>
          <w:bCs/>
          <w:sz w:val="28"/>
          <w:szCs w:val="28"/>
        </w:rPr>
        <w:t>инициатив</w:t>
      </w:r>
      <w:r w:rsidR="00A10627" w:rsidRPr="00A10627">
        <w:rPr>
          <w:rFonts w:ascii="Times New Roman" w:hAnsi="Times New Roman"/>
          <w:sz w:val="28"/>
          <w:szCs w:val="28"/>
        </w:rPr>
        <w:t xml:space="preserve"> в рамках развития инициативного бюджетирования на территории </w:t>
      </w:r>
      <w:r w:rsidR="00A10627" w:rsidRPr="00A10627">
        <w:rPr>
          <w:rFonts w:ascii="Times New Roman" w:hAnsi="Times New Roman"/>
          <w:bCs/>
          <w:sz w:val="28"/>
          <w:szCs w:val="28"/>
        </w:rPr>
        <w:t>Воронежскойобласти</w:t>
      </w:r>
      <w:r w:rsidRPr="00A10627">
        <w:rPr>
          <w:rFonts w:ascii="Times New Roman" w:hAnsi="Times New Roman"/>
          <w:sz w:val="28"/>
          <w:szCs w:val="28"/>
        </w:rPr>
        <w:t xml:space="preserve">», </w:t>
      </w:r>
      <w:r w:rsidRPr="00C51835">
        <w:rPr>
          <w:rFonts w:ascii="Times New Roman" w:hAnsi="Times New Roman"/>
          <w:sz w:val="28"/>
          <w:szCs w:val="28"/>
        </w:rPr>
        <w:t xml:space="preserve">администрация </w:t>
      </w:r>
      <w:r w:rsidR="00D515E5">
        <w:rPr>
          <w:rFonts w:ascii="Times New Roman" w:hAnsi="Times New Roman"/>
          <w:sz w:val="28"/>
          <w:szCs w:val="28"/>
        </w:rPr>
        <w:t xml:space="preserve">Гвазденского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C51835">
        <w:rPr>
          <w:rFonts w:ascii="Times New Roman" w:hAnsi="Times New Roman"/>
          <w:sz w:val="28"/>
          <w:szCs w:val="28"/>
        </w:rPr>
        <w:t xml:space="preserve"> поселения</w:t>
      </w:r>
    </w:p>
    <w:p w:rsidR="003D3526" w:rsidRPr="00286ECE" w:rsidRDefault="003D3526" w:rsidP="003D35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526" w:rsidRPr="00C51835" w:rsidRDefault="003D3526" w:rsidP="003D352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1835">
        <w:rPr>
          <w:rFonts w:ascii="Times New Roman" w:hAnsi="Times New Roman"/>
          <w:b/>
          <w:sz w:val="28"/>
          <w:szCs w:val="28"/>
        </w:rPr>
        <w:t>ПОСТАНОВЛЯЕТ:</w:t>
      </w:r>
    </w:p>
    <w:p w:rsidR="003D3526" w:rsidRPr="00286ECE" w:rsidRDefault="003D3526" w:rsidP="003D35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526" w:rsidRDefault="003D3526" w:rsidP="003D35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6ECE">
        <w:rPr>
          <w:rFonts w:ascii="Times New Roman" w:hAnsi="Times New Roman"/>
          <w:sz w:val="28"/>
          <w:szCs w:val="28"/>
        </w:rPr>
        <w:t xml:space="preserve">1. Назначить проведение </w:t>
      </w:r>
      <w:r w:rsidRPr="000B32C8">
        <w:rPr>
          <w:rFonts w:ascii="Times New Roman" w:hAnsi="Times New Roman"/>
          <w:sz w:val="28"/>
          <w:szCs w:val="28"/>
        </w:rPr>
        <w:t>конференции граждан (собрания делегатов)</w:t>
      </w:r>
      <w:r w:rsidR="00D515E5">
        <w:rPr>
          <w:rFonts w:ascii="Times New Roman" w:hAnsi="Times New Roman"/>
          <w:sz w:val="28"/>
          <w:szCs w:val="28"/>
        </w:rPr>
        <w:t xml:space="preserve">Гвазденского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поселенияБутурлиновского</w:t>
      </w:r>
      <w:r w:rsidRPr="00286EC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>
        <w:rPr>
          <w:rFonts w:ascii="Times New Roman" w:hAnsi="Times New Roman"/>
          <w:sz w:val="28"/>
          <w:szCs w:val="28"/>
        </w:rPr>
        <w:t xml:space="preserve">по определению приоритетного проекта </w:t>
      </w:r>
      <w:r w:rsidRPr="00470E51">
        <w:rPr>
          <w:rFonts w:ascii="Times New Roman" w:hAnsi="Times New Roman"/>
          <w:sz w:val="28"/>
          <w:szCs w:val="28"/>
        </w:rPr>
        <w:t xml:space="preserve">для участия в конкурсном отборе проектов по поддержке </w:t>
      </w:r>
      <w:r w:rsidR="00A10627">
        <w:rPr>
          <w:rFonts w:ascii="Times New Roman" w:hAnsi="Times New Roman"/>
          <w:sz w:val="28"/>
          <w:szCs w:val="28"/>
        </w:rPr>
        <w:t>гражданских</w:t>
      </w:r>
      <w:r w:rsidRPr="00470E51">
        <w:rPr>
          <w:rFonts w:ascii="Times New Roman" w:hAnsi="Times New Roman"/>
          <w:sz w:val="28"/>
          <w:szCs w:val="28"/>
        </w:rPr>
        <w:t xml:space="preserve"> инициатив в рамках развития инициативного бюджетирования на территории</w:t>
      </w:r>
      <w:r w:rsidR="00D515E5">
        <w:rPr>
          <w:rFonts w:ascii="Times New Roman" w:hAnsi="Times New Roman"/>
          <w:sz w:val="28"/>
          <w:szCs w:val="28"/>
        </w:rPr>
        <w:t xml:space="preserve">Гвазденского 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470E51">
        <w:rPr>
          <w:rFonts w:ascii="Times New Roman" w:hAnsi="Times New Roman"/>
          <w:sz w:val="28"/>
          <w:szCs w:val="28"/>
        </w:rPr>
        <w:t xml:space="preserve">поселения Бутурлиновского муниципального района Воронежской областина </w:t>
      </w:r>
      <w:r w:rsidR="00D515E5">
        <w:rPr>
          <w:rFonts w:ascii="Times New Roman" w:hAnsi="Times New Roman"/>
          <w:b/>
          <w:sz w:val="28"/>
          <w:szCs w:val="28"/>
        </w:rPr>
        <w:t xml:space="preserve"> 22 марта 2021 </w:t>
      </w:r>
      <w:proofErr w:type="spellStart"/>
      <w:r w:rsidR="00D515E5">
        <w:rPr>
          <w:rFonts w:ascii="Times New Roman" w:hAnsi="Times New Roman"/>
          <w:b/>
          <w:sz w:val="28"/>
          <w:szCs w:val="28"/>
        </w:rPr>
        <w:t>года</w:t>
      </w:r>
      <w:r w:rsidRPr="00470E51">
        <w:rPr>
          <w:rFonts w:ascii="Times New Roman" w:hAnsi="Times New Roman"/>
          <w:b/>
          <w:sz w:val="28"/>
          <w:szCs w:val="28"/>
        </w:rPr>
        <w:t>в</w:t>
      </w:r>
      <w:proofErr w:type="spellEnd"/>
      <w:r w:rsidRPr="00470E51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0</w:t>
      </w:r>
      <w:r w:rsidRPr="00470E51">
        <w:rPr>
          <w:rFonts w:ascii="Times New Roman" w:hAnsi="Times New Roman"/>
          <w:b/>
          <w:sz w:val="28"/>
          <w:szCs w:val="28"/>
        </w:rPr>
        <w:t xml:space="preserve"> ч. 00 мин.</w:t>
      </w:r>
      <w:r w:rsidRPr="00470E51">
        <w:rPr>
          <w:rFonts w:ascii="Times New Roman" w:hAnsi="Times New Roman"/>
          <w:sz w:val="28"/>
          <w:szCs w:val="28"/>
        </w:rPr>
        <w:t xml:space="preserve"> в актовом зале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D515E5">
        <w:rPr>
          <w:rFonts w:ascii="Times New Roman" w:hAnsi="Times New Roman"/>
          <w:sz w:val="28"/>
          <w:szCs w:val="28"/>
        </w:rPr>
        <w:t xml:space="preserve">Гвазденского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70E51">
        <w:rPr>
          <w:rFonts w:ascii="Times New Roman" w:hAnsi="Times New Roman"/>
          <w:sz w:val="28"/>
          <w:szCs w:val="28"/>
        </w:rPr>
        <w:t xml:space="preserve">по адресу: Воронежская область, </w:t>
      </w:r>
      <w:r>
        <w:rPr>
          <w:rFonts w:ascii="Times New Roman" w:hAnsi="Times New Roman"/>
          <w:sz w:val="28"/>
          <w:szCs w:val="28"/>
        </w:rPr>
        <w:t xml:space="preserve">Бутурлиновский район,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D515E5">
        <w:rPr>
          <w:rFonts w:ascii="Times New Roman" w:hAnsi="Times New Roman"/>
          <w:sz w:val="28"/>
          <w:szCs w:val="28"/>
        </w:rPr>
        <w:t>Гвзда</w:t>
      </w:r>
      <w:proofErr w:type="spellEnd"/>
      <w:r w:rsidR="00D515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</w:t>
      </w:r>
      <w:bookmarkStart w:id="0" w:name="_GoBack"/>
      <w:bookmarkEnd w:id="0"/>
      <w:r w:rsidR="00D515E5">
        <w:rPr>
          <w:rFonts w:ascii="Times New Roman" w:hAnsi="Times New Roman"/>
          <w:sz w:val="28"/>
          <w:szCs w:val="28"/>
        </w:rPr>
        <w:t>Ивана Бочарникова д.</w:t>
      </w:r>
      <w:r>
        <w:rPr>
          <w:rFonts w:ascii="Times New Roman" w:hAnsi="Times New Roman"/>
          <w:sz w:val="28"/>
          <w:szCs w:val="28"/>
        </w:rPr>
        <w:t>4</w:t>
      </w:r>
      <w:r w:rsidR="00D515E5">
        <w:rPr>
          <w:rFonts w:ascii="Times New Roman" w:hAnsi="Times New Roman"/>
          <w:sz w:val="28"/>
          <w:szCs w:val="28"/>
        </w:rPr>
        <w:t>0</w:t>
      </w:r>
    </w:p>
    <w:p w:rsidR="003D3526" w:rsidRDefault="003D3526" w:rsidP="003D35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526" w:rsidRDefault="003D3526" w:rsidP="003D35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5183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</w:t>
      </w:r>
      <w:r w:rsidR="00D515E5">
        <w:rPr>
          <w:rFonts w:ascii="Times New Roman" w:hAnsi="Times New Roman"/>
          <w:sz w:val="28"/>
          <w:szCs w:val="28"/>
        </w:rPr>
        <w:t xml:space="preserve">Гвазденского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C51835">
        <w:rPr>
          <w:rFonts w:ascii="Times New Roman" w:hAnsi="Times New Roman"/>
          <w:sz w:val="28"/>
          <w:szCs w:val="28"/>
        </w:rPr>
        <w:t>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в информационно-телекоммуникационной сети «Интернет».</w:t>
      </w:r>
    </w:p>
    <w:p w:rsidR="003D3526" w:rsidRDefault="003D3526" w:rsidP="003D3526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23E42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3D3526" w:rsidRDefault="003D3526" w:rsidP="003D3526">
      <w:pPr>
        <w:jc w:val="both"/>
        <w:rPr>
          <w:rFonts w:ascii="Times New Roman" w:hAnsi="Times New Roman"/>
          <w:spacing w:val="2"/>
          <w:sz w:val="28"/>
          <w:szCs w:val="28"/>
        </w:rPr>
      </w:pPr>
    </w:p>
    <w:p w:rsidR="003D3526" w:rsidRDefault="003D3526" w:rsidP="003D3526">
      <w:pPr>
        <w:jc w:val="both"/>
        <w:rPr>
          <w:rFonts w:ascii="Times New Roman" w:hAnsi="Times New Roman"/>
          <w:spacing w:val="2"/>
          <w:sz w:val="28"/>
          <w:szCs w:val="28"/>
        </w:rPr>
      </w:pPr>
    </w:p>
    <w:p w:rsidR="003D3526" w:rsidRDefault="003D3526" w:rsidP="003D3526">
      <w:r>
        <w:rPr>
          <w:rFonts w:ascii="Times New Roman" w:hAnsi="Times New Roman"/>
          <w:sz w:val="28"/>
          <w:szCs w:val="28"/>
        </w:rPr>
        <w:t xml:space="preserve">Глава </w:t>
      </w:r>
      <w:r w:rsidR="00D515E5">
        <w:rPr>
          <w:rFonts w:ascii="Times New Roman" w:hAnsi="Times New Roman"/>
          <w:sz w:val="28"/>
          <w:szCs w:val="28"/>
        </w:rPr>
        <w:t xml:space="preserve">Гвазденского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</w:t>
      </w:r>
      <w:r w:rsidR="00D515E5">
        <w:rPr>
          <w:rFonts w:ascii="Times New Roman" w:hAnsi="Times New Roman"/>
          <w:sz w:val="28"/>
          <w:szCs w:val="28"/>
        </w:rPr>
        <w:t>Л.М.Богданова</w:t>
      </w:r>
    </w:p>
    <w:p w:rsidR="003D3526" w:rsidRDefault="003D3526" w:rsidP="003D3526"/>
    <w:p w:rsidR="00051A7D" w:rsidRDefault="00051A7D"/>
    <w:sectPr w:rsidR="00051A7D" w:rsidSect="0076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3526"/>
    <w:rsid w:val="00051A7D"/>
    <w:rsid w:val="000A7AF1"/>
    <w:rsid w:val="0035364B"/>
    <w:rsid w:val="003D3526"/>
    <w:rsid w:val="00993B09"/>
    <w:rsid w:val="00A10627"/>
    <w:rsid w:val="00D515E5"/>
    <w:rsid w:val="00E377DD"/>
    <w:rsid w:val="00EC2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2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D3526"/>
    <w:pPr>
      <w:keepNext/>
      <w:tabs>
        <w:tab w:val="num" w:pos="0"/>
      </w:tabs>
      <w:ind w:left="432" w:hanging="432"/>
      <w:jc w:val="center"/>
      <w:outlineLvl w:val="0"/>
    </w:pPr>
    <w:rPr>
      <w:rFonts w:ascii="Times New Roman" w:hAnsi="Times New Roman"/>
      <w:sz w:val="52"/>
    </w:rPr>
  </w:style>
  <w:style w:type="paragraph" w:styleId="2">
    <w:name w:val="heading 2"/>
    <w:basedOn w:val="a"/>
    <w:next w:val="a"/>
    <w:link w:val="20"/>
    <w:qFormat/>
    <w:rsid w:val="003D3526"/>
    <w:pPr>
      <w:keepNext/>
      <w:tabs>
        <w:tab w:val="num" w:pos="0"/>
      </w:tabs>
      <w:ind w:left="576" w:hanging="576"/>
      <w:jc w:val="center"/>
      <w:outlineLvl w:val="1"/>
    </w:pPr>
    <w:rPr>
      <w:rFonts w:ascii="Times New Roman" w:hAnsi="Times New Roman"/>
      <w:b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526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D3526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 Indent"/>
    <w:basedOn w:val="a"/>
    <w:link w:val="a4"/>
    <w:rsid w:val="003D3526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character" w:customStyle="1" w:styleId="a4">
    <w:name w:val="Основной текст с отступом Знак"/>
    <w:basedOn w:val="a0"/>
    <w:link w:val="a3"/>
    <w:rsid w:val="003D3526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D3526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unhideWhenUsed/>
    <w:rsid w:val="00A106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6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2021-03-30T13:52:00Z</cp:lastPrinted>
  <dcterms:created xsi:type="dcterms:W3CDTF">2021-03-29T13:48:00Z</dcterms:created>
  <dcterms:modified xsi:type="dcterms:W3CDTF">2021-03-30T13:55:00Z</dcterms:modified>
</cp:coreProperties>
</file>