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75" w:rsidRPr="00782E37" w:rsidRDefault="00404375" w:rsidP="00814970">
      <w:pPr>
        <w:pStyle w:val="western"/>
        <w:spacing w:before="0" w:beforeAutospacing="0" w:after="0" w:line="240" w:lineRule="atLeast"/>
        <w:jc w:val="center"/>
        <w:rPr>
          <w:b/>
          <w:bCs/>
        </w:rPr>
      </w:pPr>
    </w:p>
    <w:p w:rsidR="00404375" w:rsidRPr="00782E37" w:rsidRDefault="00404375" w:rsidP="00814970">
      <w:pPr>
        <w:pStyle w:val="western"/>
        <w:spacing w:before="0" w:beforeAutospacing="0" w:after="0" w:line="240" w:lineRule="atLeast"/>
        <w:jc w:val="center"/>
      </w:pPr>
      <w:r w:rsidRPr="00782E37">
        <w:rPr>
          <w:b/>
          <w:bCs/>
        </w:rPr>
        <w:t xml:space="preserve">  Администрация муниципального образования</w:t>
      </w:r>
    </w:p>
    <w:p w:rsidR="00404375" w:rsidRPr="00782E37" w:rsidRDefault="00404375" w:rsidP="008C6945">
      <w:pPr>
        <w:pStyle w:val="western"/>
        <w:spacing w:before="0" w:beforeAutospacing="0" w:after="0" w:line="240" w:lineRule="atLeast"/>
      </w:pPr>
      <w:r w:rsidRPr="00782E37">
        <w:rPr>
          <w:b/>
          <w:bCs/>
        </w:rPr>
        <w:t xml:space="preserve">                                            сельское поселение «Деревня Воронино»</w:t>
      </w:r>
    </w:p>
    <w:p w:rsidR="00404375" w:rsidRPr="00782E37" w:rsidRDefault="00404375" w:rsidP="00814970">
      <w:pPr>
        <w:pStyle w:val="western"/>
        <w:spacing w:before="0" w:beforeAutospacing="0" w:after="0" w:line="240" w:lineRule="atLeast"/>
        <w:jc w:val="center"/>
      </w:pPr>
      <w:r w:rsidRPr="00782E37">
        <w:rPr>
          <w:b/>
          <w:bCs/>
        </w:rPr>
        <w:t xml:space="preserve">    Мосальский район, Калужская область</w:t>
      </w:r>
    </w:p>
    <w:p w:rsidR="00404375" w:rsidRPr="00782E37" w:rsidRDefault="00404375" w:rsidP="008C6945">
      <w:pPr>
        <w:pStyle w:val="western"/>
        <w:spacing w:after="0"/>
        <w:ind w:left="1134"/>
        <w:rPr>
          <w:b/>
        </w:rPr>
      </w:pPr>
      <w:r w:rsidRPr="00782E37">
        <w:rPr>
          <w:b/>
        </w:rPr>
        <w:t xml:space="preserve">                                П О С Т А Н О В Л Е Н И Е</w:t>
      </w:r>
    </w:p>
    <w:p w:rsidR="00404375" w:rsidRPr="00782E37" w:rsidRDefault="00404375" w:rsidP="008C6945">
      <w:pPr>
        <w:pStyle w:val="western"/>
        <w:spacing w:after="0"/>
        <w:ind w:left="1134"/>
        <w:rPr>
          <w:b/>
        </w:rPr>
      </w:pPr>
      <w:r w:rsidRPr="00782E37">
        <w:rPr>
          <w:b/>
        </w:rPr>
        <w:t>От «</w:t>
      </w:r>
      <w:r>
        <w:rPr>
          <w:b/>
        </w:rPr>
        <w:t xml:space="preserve"> 20 </w:t>
      </w:r>
      <w:r w:rsidRPr="00782E37">
        <w:rPr>
          <w:b/>
        </w:rPr>
        <w:t>»</w:t>
      </w:r>
      <w:r>
        <w:rPr>
          <w:b/>
        </w:rPr>
        <w:t xml:space="preserve"> апреля </w:t>
      </w:r>
      <w:r w:rsidRPr="00782E37">
        <w:rPr>
          <w:b/>
        </w:rPr>
        <w:t>2018                                                 №</w:t>
      </w:r>
      <w:r>
        <w:rPr>
          <w:b/>
        </w:rPr>
        <w:t xml:space="preserve">  17</w:t>
      </w:r>
      <w:r w:rsidRPr="00782E37">
        <w:rPr>
          <w:b/>
        </w:rPr>
        <w:t xml:space="preserve">    </w:t>
      </w:r>
    </w:p>
    <w:p w:rsidR="00404375" w:rsidRPr="00782E37" w:rsidRDefault="00404375" w:rsidP="00814970">
      <w:pPr>
        <w:pStyle w:val="western"/>
        <w:spacing w:after="0" w:line="360" w:lineRule="auto"/>
        <w:jc w:val="center"/>
      </w:pPr>
    </w:p>
    <w:p w:rsidR="00404375" w:rsidRPr="00782E37" w:rsidRDefault="00404375" w:rsidP="00E543D2">
      <w:pPr>
        <w:spacing w:before="100" w:beforeAutospacing="1" w:after="100" w:afterAutospacing="1" w:line="240" w:lineRule="auto"/>
        <w:rPr>
          <w:rFonts w:ascii="Times New Roman" w:hAnsi="Times New Roman"/>
          <w:b/>
          <w:color w:val="000000"/>
          <w:sz w:val="24"/>
          <w:szCs w:val="24"/>
        </w:rPr>
      </w:pPr>
      <w:r w:rsidRPr="00782E37">
        <w:rPr>
          <w:rFonts w:ascii="Times New Roman" w:hAnsi="Times New Roman"/>
          <w:b/>
          <w:color w:val="000000"/>
          <w:sz w:val="24"/>
          <w:szCs w:val="24"/>
        </w:rPr>
        <w:t>«Об утверждении Положения 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 xml:space="preserve">      В соответствии со ст. 14 Федерального закона от 06.10.2003 № 131-ФЗ «Об общих принципах организации местного самоуправления в Российской Федерации», ст. 6 Федерального закона от 25.12.2008 № 273-ФЗ «О противодействии коррупции», ст. 3 Федерального закона от 17.07.2009 № 172-ФЗ «Об антикоррупционной экспертизе нормативных правовых актов и проектов нормативных правовых актов», Уставом муниципального образования сельского поселения «Деревня Воронино», администрация муниципального образования сельского поселения «Деревня Воронино</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b/>
          <w:color w:val="000000"/>
          <w:sz w:val="24"/>
          <w:szCs w:val="24"/>
        </w:rPr>
      </w:pPr>
      <w:r w:rsidRPr="00782E37">
        <w:rPr>
          <w:rFonts w:ascii="Times New Roman" w:hAnsi="Times New Roman"/>
          <w:b/>
          <w:color w:val="000000"/>
          <w:sz w:val="24"/>
          <w:szCs w:val="24"/>
        </w:rPr>
        <w:t>ПОСТАНОВЛЯЕТ:</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1. Утвердить Положение 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 согласно Приложению.</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2. Контроль за исполнением настоящего Постановления оставляю за собой.</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3. Настоящее Постановление вступает в силу с момента подписания.</w:t>
      </w:r>
    </w:p>
    <w:p w:rsidR="00404375" w:rsidRPr="00782E37" w:rsidRDefault="00404375" w:rsidP="003F274A">
      <w:pPr>
        <w:spacing w:after="0" w:line="240" w:lineRule="atLeast"/>
        <w:rPr>
          <w:rFonts w:ascii="Times New Roman" w:hAnsi="Times New Roman"/>
          <w:color w:val="000000"/>
          <w:sz w:val="24"/>
          <w:szCs w:val="24"/>
        </w:rPr>
      </w:pPr>
    </w:p>
    <w:p w:rsidR="00404375" w:rsidRPr="00782E37" w:rsidRDefault="00404375" w:rsidP="003F274A">
      <w:pPr>
        <w:spacing w:after="0" w:line="240" w:lineRule="atLeast"/>
        <w:rPr>
          <w:rFonts w:ascii="Times New Roman" w:hAnsi="Times New Roman"/>
          <w:color w:val="000000"/>
          <w:sz w:val="24"/>
          <w:szCs w:val="24"/>
        </w:rPr>
      </w:pPr>
    </w:p>
    <w:p w:rsidR="00404375" w:rsidRPr="00782E37" w:rsidRDefault="00404375" w:rsidP="003F274A">
      <w:pPr>
        <w:spacing w:after="0" w:line="240" w:lineRule="atLeast"/>
        <w:rPr>
          <w:rFonts w:ascii="Times New Roman" w:hAnsi="Times New Roman"/>
          <w:color w:val="000000"/>
          <w:sz w:val="24"/>
          <w:szCs w:val="24"/>
        </w:rPr>
      </w:pPr>
      <w:r w:rsidRPr="00782E37">
        <w:rPr>
          <w:rFonts w:ascii="Times New Roman" w:hAnsi="Times New Roman"/>
          <w:color w:val="000000"/>
          <w:sz w:val="24"/>
          <w:szCs w:val="24"/>
        </w:rPr>
        <w:t xml:space="preserve">Глава администрации </w:t>
      </w:r>
    </w:p>
    <w:p w:rsidR="00404375" w:rsidRPr="00782E37" w:rsidRDefault="00404375" w:rsidP="003F274A">
      <w:pPr>
        <w:spacing w:after="0" w:line="240" w:lineRule="atLeast"/>
        <w:rPr>
          <w:rFonts w:ascii="Times New Roman" w:hAnsi="Times New Roman"/>
          <w:color w:val="000000"/>
          <w:sz w:val="24"/>
          <w:szCs w:val="24"/>
        </w:rPr>
      </w:pPr>
      <w:r w:rsidRPr="00782E37">
        <w:rPr>
          <w:rFonts w:ascii="Times New Roman" w:hAnsi="Times New Roman"/>
          <w:color w:val="000000"/>
          <w:sz w:val="24"/>
          <w:szCs w:val="24"/>
        </w:rPr>
        <w:t>СП «Деревня Воронино»                            Ю.А.Елисеев</w:t>
      </w:r>
    </w:p>
    <w:p w:rsidR="00404375" w:rsidRDefault="00404375" w:rsidP="003F274A">
      <w:pPr>
        <w:spacing w:before="100" w:beforeAutospacing="1" w:after="100" w:afterAutospacing="1" w:line="240" w:lineRule="auto"/>
        <w:jc w:val="center"/>
        <w:rPr>
          <w:rFonts w:ascii="Times New Roman" w:hAnsi="Times New Roman"/>
          <w:color w:val="000000"/>
          <w:sz w:val="24"/>
          <w:szCs w:val="24"/>
        </w:rPr>
      </w:pPr>
    </w:p>
    <w:p w:rsidR="00404375" w:rsidRDefault="00404375" w:rsidP="003F274A">
      <w:pPr>
        <w:spacing w:before="100" w:beforeAutospacing="1" w:after="100" w:afterAutospacing="1" w:line="240" w:lineRule="auto"/>
        <w:jc w:val="center"/>
        <w:rPr>
          <w:rFonts w:ascii="Times New Roman" w:hAnsi="Times New Roman"/>
          <w:color w:val="000000"/>
          <w:sz w:val="24"/>
          <w:szCs w:val="24"/>
        </w:rPr>
      </w:pPr>
    </w:p>
    <w:p w:rsidR="00404375" w:rsidRDefault="00404375" w:rsidP="003F274A">
      <w:pPr>
        <w:spacing w:before="100" w:beforeAutospacing="1" w:after="100" w:afterAutospacing="1" w:line="240" w:lineRule="auto"/>
        <w:jc w:val="center"/>
        <w:rPr>
          <w:rFonts w:ascii="Times New Roman" w:hAnsi="Times New Roman"/>
          <w:color w:val="000000"/>
          <w:sz w:val="24"/>
          <w:szCs w:val="24"/>
        </w:rPr>
      </w:pPr>
    </w:p>
    <w:p w:rsidR="00404375" w:rsidRDefault="00404375" w:rsidP="003F274A">
      <w:pPr>
        <w:spacing w:before="100" w:beforeAutospacing="1" w:after="100" w:afterAutospacing="1" w:line="240" w:lineRule="auto"/>
        <w:jc w:val="center"/>
        <w:rPr>
          <w:rFonts w:ascii="Times New Roman" w:hAnsi="Times New Roman"/>
          <w:color w:val="000000"/>
          <w:sz w:val="24"/>
          <w:szCs w:val="24"/>
        </w:rPr>
      </w:pPr>
    </w:p>
    <w:p w:rsidR="00404375" w:rsidRPr="00782E37" w:rsidRDefault="00404375" w:rsidP="003F274A">
      <w:pPr>
        <w:spacing w:before="100" w:beforeAutospacing="1" w:after="100" w:afterAutospacing="1" w:line="240" w:lineRule="auto"/>
        <w:jc w:val="center"/>
        <w:rPr>
          <w:rFonts w:ascii="Times New Roman" w:hAnsi="Times New Roman"/>
          <w:color w:val="000000"/>
          <w:sz w:val="24"/>
          <w:szCs w:val="24"/>
        </w:rPr>
      </w:pPr>
    </w:p>
    <w:p w:rsidR="00404375" w:rsidRPr="00782E37" w:rsidRDefault="00404375" w:rsidP="00E543D2">
      <w:pPr>
        <w:spacing w:before="100" w:beforeAutospacing="1" w:after="100" w:afterAutospacing="1" w:line="240" w:lineRule="auto"/>
        <w:jc w:val="right"/>
        <w:rPr>
          <w:rFonts w:ascii="Times New Roman" w:hAnsi="Times New Roman"/>
          <w:color w:val="000000"/>
          <w:sz w:val="24"/>
          <w:szCs w:val="24"/>
        </w:rPr>
      </w:pPr>
      <w:r w:rsidRPr="00782E37">
        <w:rPr>
          <w:rFonts w:ascii="Times New Roman" w:hAnsi="Times New Roman"/>
          <w:color w:val="000000"/>
          <w:sz w:val="24"/>
          <w:szCs w:val="24"/>
        </w:rPr>
        <w:t>Приложение</w:t>
      </w:r>
      <w:r w:rsidRPr="00782E37">
        <w:rPr>
          <w:rFonts w:ascii="Times New Roman" w:hAnsi="Times New Roman"/>
          <w:color w:val="000000"/>
          <w:sz w:val="24"/>
          <w:szCs w:val="24"/>
        </w:rPr>
        <w:br/>
        <w:t>к постановлению администрации </w:t>
      </w:r>
      <w:r w:rsidRPr="00782E37">
        <w:rPr>
          <w:rFonts w:ascii="Times New Roman" w:hAnsi="Times New Roman"/>
          <w:color w:val="000000"/>
          <w:sz w:val="24"/>
          <w:szCs w:val="24"/>
        </w:rPr>
        <w:br/>
        <w:t>МО СП «Деревня Воронино»</w:t>
      </w:r>
      <w:r w:rsidRPr="00782E37">
        <w:rPr>
          <w:rFonts w:ascii="Times New Roman" w:hAnsi="Times New Roman"/>
          <w:color w:val="000000"/>
          <w:sz w:val="24"/>
          <w:szCs w:val="24"/>
        </w:rPr>
        <w:br/>
        <w:t>№</w:t>
      </w:r>
      <w:r>
        <w:rPr>
          <w:rFonts w:ascii="Times New Roman" w:hAnsi="Times New Roman"/>
          <w:color w:val="000000"/>
          <w:sz w:val="24"/>
          <w:szCs w:val="24"/>
        </w:rPr>
        <w:t xml:space="preserve"> 17 </w:t>
      </w:r>
      <w:r w:rsidRPr="00782E37">
        <w:rPr>
          <w:rFonts w:ascii="Times New Roman" w:hAnsi="Times New Roman"/>
          <w:color w:val="000000"/>
          <w:sz w:val="24"/>
          <w:szCs w:val="24"/>
        </w:rPr>
        <w:t>от «</w:t>
      </w:r>
      <w:r>
        <w:rPr>
          <w:rFonts w:ascii="Times New Roman" w:hAnsi="Times New Roman"/>
          <w:color w:val="000000"/>
          <w:sz w:val="24"/>
          <w:szCs w:val="24"/>
        </w:rPr>
        <w:t xml:space="preserve"> 20 </w:t>
      </w:r>
      <w:r w:rsidRPr="00782E37">
        <w:rPr>
          <w:rFonts w:ascii="Times New Roman" w:hAnsi="Times New Roman"/>
          <w:color w:val="000000"/>
          <w:sz w:val="24"/>
          <w:szCs w:val="24"/>
        </w:rPr>
        <w:t>»</w:t>
      </w:r>
      <w:r>
        <w:rPr>
          <w:rFonts w:ascii="Times New Roman" w:hAnsi="Times New Roman"/>
          <w:color w:val="000000"/>
          <w:sz w:val="24"/>
          <w:szCs w:val="24"/>
        </w:rPr>
        <w:t xml:space="preserve"> 04 .</w:t>
      </w:r>
      <w:r w:rsidRPr="00782E37">
        <w:rPr>
          <w:rFonts w:ascii="Times New Roman" w:hAnsi="Times New Roman"/>
          <w:color w:val="000000"/>
          <w:sz w:val="24"/>
          <w:szCs w:val="24"/>
        </w:rPr>
        <w:t>2018</w:t>
      </w:r>
    </w:p>
    <w:p w:rsidR="00404375" w:rsidRPr="00782E37" w:rsidRDefault="00404375" w:rsidP="00E543D2">
      <w:pPr>
        <w:spacing w:before="100" w:beforeAutospacing="1" w:after="100" w:afterAutospacing="1" w:line="240" w:lineRule="auto"/>
        <w:jc w:val="center"/>
        <w:rPr>
          <w:rFonts w:ascii="Times New Roman" w:hAnsi="Times New Roman"/>
          <w:b/>
          <w:color w:val="000000"/>
          <w:sz w:val="24"/>
          <w:szCs w:val="24"/>
        </w:rPr>
      </w:pPr>
    </w:p>
    <w:p w:rsidR="00404375" w:rsidRPr="00782E37" w:rsidRDefault="00404375" w:rsidP="00E543D2">
      <w:pPr>
        <w:spacing w:before="100" w:beforeAutospacing="1" w:after="100" w:afterAutospacing="1" w:line="240" w:lineRule="auto"/>
        <w:jc w:val="center"/>
        <w:rPr>
          <w:rFonts w:ascii="Times New Roman" w:hAnsi="Times New Roman"/>
          <w:b/>
          <w:color w:val="000000"/>
          <w:sz w:val="24"/>
          <w:szCs w:val="24"/>
        </w:rPr>
      </w:pPr>
    </w:p>
    <w:p w:rsidR="00404375" w:rsidRPr="00782E37" w:rsidRDefault="00404375" w:rsidP="00E543D2">
      <w:pPr>
        <w:spacing w:before="100" w:beforeAutospacing="1" w:after="100" w:afterAutospacing="1" w:line="240" w:lineRule="auto"/>
        <w:jc w:val="center"/>
        <w:rPr>
          <w:rFonts w:ascii="Times New Roman" w:hAnsi="Times New Roman"/>
          <w:b/>
          <w:color w:val="000000"/>
          <w:sz w:val="24"/>
          <w:szCs w:val="24"/>
        </w:rPr>
      </w:pPr>
      <w:r w:rsidRPr="00782E37">
        <w:rPr>
          <w:rFonts w:ascii="Times New Roman" w:hAnsi="Times New Roman"/>
          <w:b/>
          <w:color w:val="000000"/>
          <w:sz w:val="24"/>
          <w:szCs w:val="24"/>
        </w:rPr>
        <w:t>ПОЛОЖЕНИЕ </w:t>
      </w:r>
      <w:r w:rsidRPr="00782E37">
        <w:rPr>
          <w:rFonts w:ascii="Times New Roman" w:hAnsi="Times New Roman"/>
          <w:b/>
          <w:color w:val="000000"/>
          <w:sz w:val="24"/>
          <w:szCs w:val="24"/>
        </w:rPr>
        <w:br/>
        <w:t>О ПОРЯДКЕ ПРЕДОСТАВЛЕНИЯ В ПРОКУРАТУРУ МОСАЛЬСКОГО РАЙОНА ПРИНЯТЫХ НОРМАТИВНЫХ ПРАВОВЫХ АКТОВ, А ТАКЖЕ ИХ ПРОЕКТОВ ДЛЯ ПРОВЕДЕНИЯ ПРАВОВОЙ И АНТИКОРРУПЦИОННОЙ ЭКСПЕРТИЗЫ</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1. Общие положения</w:t>
      </w:r>
    </w:p>
    <w:p w:rsidR="00404375" w:rsidRPr="00B248AA" w:rsidRDefault="00404375" w:rsidP="00B248AA">
      <w:pPr>
        <w:spacing w:before="100" w:beforeAutospacing="1" w:after="100" w:afterAutospacing="1" w:line="240" w:lineRule="auto"/>
        <w:jc w:val="both"/>
        <w:rPr>
          <w:rFonts w:ascii="Times New Roman" w:hAnsi="Times New Roman"/>
          <w:color w:val="000000"/>
          <w:sz w:val="24"/>
          <w:szCs w:val="24"/>
        </w:rPr>
      </w:pPr>
      <w:r w:rsidRPr="00782E37">
        <w:rPr>
          <w:rFonts w:ascii="Times New Roman" w:hAnsi="Times New Roman"/>
          <w:color w:val="000000"/>
          <w:sz w:val="24"/>
          <w:szCs w:val="24"/>
        </w:rPr>
        <w:t xml:space="preserve">1.1 </w:t>
      </w:r>
      <w:r w:rsidRPr="00B248AA">
        <w:rPr>
          <w:rFonts w:ascii="Times New Roman" w:hAnsi="Times New Roman"/>
          <w:color w:val="000000"/>
          <w:sz w:val="24"/>
          <w:szCs w:val="24"/>
        </w:rPr>
        <w:t>Настоящ</w:t>
      </w:r>
      <w:r w:rsidRPr="00782E37">
        <w:rPr>
          <w:rFonts w:ascii="Times New Roman" w:hAnsi="Times New Roman"/>
          <w:color w:val="000000"/>
          <w:sz w:val="24"/>
          <w:szCs w:val="24"/>
        </w:rPr>
        <w:t>ее</w:t>
      </w:r>
      <w:r w:rsidRPr="00B248AA">
        <w:rPr>
          <w:rFonts w:ascii="Times New Roman" w:hAnsi="Times New Roman"/>
          <w:color w:val="000000"/>
          <w:sz w:val="24"/>
          <w:szCs w:val="24"/>
        </w:rPr>
        <w:t xml:space="preserve"> </w:t>
      </w:r>
      <w:r w:rsidRPr="00782E37">
        <w:rPr>
          <w:rFonts w:ascii="Times New Roman" w:hAnsi="Times New Roman"/>
          <w:color w:val="000000"/>
          <w:sz w:val="24"/>
          <w:szCs w:val="24"/>
        </w:rPr>
        <w:t>Положение</w:t>
      </w:r>
      <w:r w:rsidRPr="00B248AA">
        <w:rPr>
          <w:rFonts w:ascii="Times New Roman" w:hAnsi="Times New Roman"/>
          <w:color w:val="000000"/>
          <w:sz w:val="24"/>
          <w:szCs w:val="24"/>
        </w:rPr>
        <w:t xml:space="preserve"> предоставления проектов нормативных правовых актов и нормативных правовых актов органов местного самоуправления сельского поселения</w:t>
      </w:r>
      <w:r w:rsidRPr="00782E37">
        <w:rPr>
          <w:rFonts w:ascii="Times New Roman" w:hAnsi="Times New Roman"/>
          <w:color w:val="000000"/>
          <w:sz w:val="24"/>
          <w:szCs w:val="24"/>
        </w:rPr>
        <w:t xml:space="preserve"> «Деревня Воронино»</w:t>
      </w:r>
      <w:r w:rsidRPr="00B248AA">
        <w:rPr>
          <w:rFonts w:ascii="Times New Roman" w:hAnsi="Times New Roman"/>
          <w:color w:val="000000"/>
          <w:sz w:val="24"/>
          <w:szCs w:val="24"/>
        </w:rPr>
        <w:t xml:space="preserve"> в прокуратуру района для проверки на предмет законности и проведения антикоррупционной экспертизы (далее - </w:t>
      </w:r>
      <w:r w:rsidRPr="00782E37">
        <w:rPr>
          <w:rFonts w:ascii="Times New Roman" w:hAnsi="Times New Roman"/>
          <w:color w:val="000000"/>
          <w:sz w:val="24"/>
          <w:szCs w:val="24"/>
        </w:rPr>
        <w:t>Положение</w:t>
      </w:r>
      <w:r w:rsidRPr="00B248AA">
        <w:rPr>
          <w:rFonts w:ascii="Times New Roman" w:hAnsi="Times New Roman"/>
          <w:color w:val="000000"/>
          <w:sz w:val="24"/>
          <w:szCs w:val="24"/>
        </w:rPr>
        <w:t>) разработан</w:t>
      </w:r>
      <w:r w:rsidRPr="00782E37">
        <w:rPr>
          <w:rFonts w:ascii="Times New Roman" w:hAnsi="Times New Roman"/>
          <w:color w:val="000000"/>
          <w:sz w:val="24"/>
          <w:szCs w:val="24"/>
        </w:rPr>
        <w:t>о</w:t>
      </w:r>
      <w:r w:rsidRPr="00B248AA">
        <w:rPr>
          <w:rFonts w:ascii="Times New Roman" w:hAnsi="Times New Roman"/>
          <w:color w:val="000000"/>
          <w:sz w:val="24"/>
          <w:szCs w:val="24"/>
        </w:rPr>
        <w:t xml:space="preserve"> для организации взаимодействия органов местного самоуправления сельского поселения</w:t>
      </w:r>
      <w:r w:rsidRPr="00782E37">
        <w:rPr>
          <w:rFonts w:ascii="Times New Roman" w:hAnsi="Times New Roman"/>
          <w:color w:val="000000"/>
          <w:sz w:val="24"/>
          <w:szCs w:val="24"/>
        </w:rPr>
        <w:t xml:space="preserve"> «Деревня Воронино»</w:t>
      </w:r>
      <w:r w:rsidRPr="00B248AA">
        <w:rPr>
          <w:rFonts w:ascii="Times New Roman" w:hAnsi="Times New Roman"/>
          <w:color w:val="000000"/>
          <w:sz w:val="24"/>
          <w:szCs w:val="24"/>
        </w:rPr>
        <w:t>, уполномоченных принимать муниципальные нормативные правовые акты (далее - органы местного самоуправления), и прокуратуры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404375" w:rsidRPr="00B248AA" w:rsidRDefault="00404375" w:rsidP="00B248AA">
      <w:pPr>
        <w:spacing w:before="100" w:beforeAutospacing="1" w:after="100" w:afterAutospacing="1" w:line="240" w:lineRule="auto"/>
        <w:jc w:val="both"/>
        <w:rPr>
          <w:rFonts w:ascii="Times New Roman" w:hAnsi="Times New Roman"/>
          <w:color w:val="000000"/>
          <w:sz w:val="24"/>
          <w:szCs w:val="24"/>
        </w:rPr>
      </w:pPr>
      <w:r w:rsidRPr="00782E37">
        <w:rPr>
          <w:rFonts w:ascii="Times New Roman" w:hAnsi="Times New Roman"/>
          <w:color w:val="000000"/>
          <w:sz w:val="24"/>
          <w:szCs w:val="24"/>
        </w:rPr>
        <w:t>1.</w:t>
      </w:r>
      <w:r w:rsidRPr="00B248AA">
        <w:rPr>
          <w:rFonts w:ascii="Times New Roman" w:hAnsi="Times New Roman"/>
          <w:color w:val="000000"/>
          <w:sz w:val="24"/>
          <w:szCs w:val="24"/>
        </w:rP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w:t>
      </w:r>
      <w:r w:rsidRPr="00782E37">
        <w:rPr>
          <w:rFonts w:ascii="Times New Roman" w:hAnsi="Times New Roman"/>
          <w:color w:val="000000"/>
          <w:sz w:val="24"/>
          <w:szCs w:val="24"/>
        </w:rPr>
        <w:t xml:space="preserve"> «Деревня Воронино»</w:t>
      </w:r>
      <w:r w:rsidRPr="00B248AA">
        <w:rPr>
          <w:rFonts w:ascii="Times New Roman" w:hAnsi="Times New Roman"/>
          <w:color w:val="000000"/>
          <w:sz w:val="24"/>
          <w:szCs w:val="24"/>
        </w:rPr>
        <w:t xml:space="preserve"> вне зависимости от существования конкретных правоотношений, предусмотренных таким документом.</w:t>
      </w:r>
    </w:p>
    <w:p w:rsidR="00404375" w:rsidRPr="00B248AA" w:rsidRDefault="00404375" w:rsidP="00B248AA">
      <w:pPr>
        <w:spacing w:before="100" w:beforeAutospacing="1" w:after="100" w:afterAutospacing="1" w:line="240" w:lineRule="auto"/>
        <w:jc w:val="both"/>
        <w:rPr>
          <w:rFonts w:ascii="Times New Roman" w:hAnsi="Times New Roman"/>
          <w:color w:val="000000"/>
          <w:sz w:val="24"/>
          <w:szCs w:val="24"/>
        </w:rPr>
      </w:pPr>
      <w:r w:rsidRPr="00782E37">
        <w:rPr>
          <w:rFonts w:ascii="Times New Roman" w:hAnsi="Times New Roman"/>
          <w:color w:val="000000"/>
          <w:sz w:val="24"/>
          <w:szCs w:val="24"/>
        </w:rPr>
        <w:t>1.</w:t>
      </w:r>
      <w:r w:rsidRPr="00B248AA">
        <w:rPr>
          <w:rFonts w:ascii="Times New Roman" w:hAnsi="Times New Roman"/>
          <w:color w:val="000000"/>
          <w:sz w:val="24"/>
          <w:szCs w:val="24"/>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04375" w:rsidRPr="00B248AA" w:rsidRDefault="00404375" w:rsidP="00B248AA">
      <w:pPr>
        <w:spacing w:before="100" w:beforeAutospacing="1" w:after="100" w:afterAutospacing="1" w:line="240" w:lineRule="auto"/>
        <w:jc w:val="both"/>
        <w:rPr>
          <w:rFonts w:ascii="Times New Roman" w:hAnsi="Times New Roman"/>
          <w:color w:val="000000"/>
          <w:sz w:val="24"/>
          <w:szCs w:val="24"/>
        </w:rPr>
      </w:pPr>
      <w:r w:rsidRPr="00782E37">
        <w:rPr>
          <w:rFonts w:ascii="Times New Roman" w:hAnsi="Times New Roman"/>
          <w:color w:val="000000"/>
          <w:sz w:val="24"/>
          <w:szCs w:val="24"/>
        </w:rPr>
        <w:t>1.</w:t>
      </w:r>
      <w:r w:rsidRPr="00B248AA">
        <w:rPr>
          <w:rFonts w:ascii="Times New Roman" w:hAnsi="Times New Roman"/>
          <w:color w:val="000000"/>
          <w:sz w:val="24"/>
          <w:szCs w:val="24"/>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1.5. Настоящее Положение определяет порядок предоставления в прокуратуру Мосальского района принятых</w:t>
      </w:r>
      <w:r w:rsidRPr="00B248AA">
        <w:rPr>
          <w:rFonts w:ascii="Times New Roman" w:hAnsi="Times New Roman"/>
          <w:color w:val="000000"/>
          <w:sz w:val="24"/>
          <w:szCs w:val="24"/>
        </w:rPr>
        <w:t xml:space="preserve"> орган</w:t>
      </w:r>
      <w:r w:rsidRPr="00782E37">
        <w:rPr>
          <w:rFonts w:ascii="Times New Roman" w:hAnsi="Times New Roman"/>
          <w:color w:val="000000"/>
          <w:sz w:val="24"/>
          <w:szCs w:val="24"/>
        </w:rPr>
        <w:t xml:space="preserve">ами </w:t>
      </w:r>
      <w:r w:rsidRPr="00B248AA">
        <w:rPr>
          <w:rFonts w:ascii="Times New Roman" w:hAnsi="Times New Roman"/>
          <w:color w:val="000000"/>
          <w:sz w:val="24"/>
          <w:szCs w:val="24"/>
        </w:rPr>
        <w:t xml:space="preserve"> местного самоуправления сельского поселения</w:t>
      </w:r>
      <w:r w:rsidRPr="00782E37">
        <w:rPr>
          <w:rFonts w:ascii="Times New Roman" w:hAnsi="Times New Roman"/>
          <w:color w:val="000000"/>
          <w:sz w:val="24"/>
          <w:szCs w:val="24"/>
        </w:rPr>
        <w:t xml:space="preserve"> «Деревня Воронино»</w:t>
      </w:r>
      <w:r w:rsidRPr="00B248AA">
        <w:rPr>
          <w:rFonts w:ascii="Times New Roman" w:hAnsi="Times New Roman"/>
          <w:color w:val="000000"/>
          <w:sz w:val="24"/>
          <w:szCs w:val="24"/>
        </w:rPr>
        <w:t xml:space="preserve"> </w:t>
      </w:r>
      <w:r w:rsidRPr="00782E37">
        <w:rPr>
          <w:rFonts w:ascii="Times New Roman" w:hAnsi="Times New Roman"/>
          <w:color w:val="000000"/>
          <w:sz w:val="24"/>
          <w:szCs w:val="24"/>
        </w:rPr>
        <w:t>нормативных правовых актов, а также проектов нормативных правовых актов в целях реализации полномочий по проведению правовой и антикоррупционной экспертизы, возложенных на органы прокуратуры ст. 3 Федерального закона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w:t>
      </w:r>
      <w:r w:rsidRPr="00782E37">
        <w:rPr>
          <w:rFonts w:ascii="Times New Roman" w:hAnsi="Times New Roman"/>
          <w:color w:val="000000"/>
          <w:sz w:val="24"/>
          <w:szCs w:val="24"/>
        </w:rPr>
        <w:br/>
        <w:t>1.6. Глава администрации распоряжением назначает ответственное лицо за своевременное направление в прокуратуру Мосальского района нормативных правовых актов, а также их проектов, в установленные настоящим порядком сроки.</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2. Порядок предоставления принятых нормативных правовых актов, а также их проектов для проведения правовой и антикоррупционной экспертизы</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 xml:space="preserve">2.1. Ответственное лицо, на которое возложены соответствующие обязанности, не позднее, чем за 7 (семь) рабочих дней до планируемой даты их рассмотрения и принятия нормативного правового акта </w:t>
      </w:r>
      <w:r w:rsidRPr="00B248AA">
        <w:rPr>
          <w:rFonts w:ascii="Times New Roman" w:hAnsi="Times New Roman"/>
          <w:color w:val="000000"/>
          <w:sz w:val="24"/>
          <w:szCs w:val="24"/>
        </w:rPr>
        <w:t>орган</w:t>
      </w:r>
      <w:r w:rsidRPr="00782E37">
        <w:rPr>
          <w:rFonts w:ascii="Times New Roman" w:hAnsi="Times New Roman"/>
          <w:color w:val="000000"/>
          <w:sz w:val="24"/>
          <w:szCs w:val="24"/>
        </w:rPr>
        <w:t xml:space="preserve">ами </w:t>
      </w:r>
      <w:r w:rsidRPr="00B248AA">
        <w:rPr>
          <w:rFonts w:ascii="Times New Roman" w:hAnsi="Times New Roman"/>
          <w:color w:val="000000"/>
          <w:sz w:val="24"/>
          <w:szCs w:val="24"/>
        </w:rPr>
        <w:t xml:space="preserve"> местного самоуправления сельского поселения</w:t>
      </w:r>
      <w:r w:rsidRPr="00782E37">
        <w:rPr>
          <w:rFonts w:ascii="Times New Roman" w:hAnsi="Times New Roman"/>
          <w:color w:val="000000"/>
          <w:sz w:val="24"/>
          <w:szCs w:val="24"/>
        </w:rPr>
        <w:t xml:space="preserve"> «Деревня Воронино»</w:t>
      </w:r>
      <w:r w:rsidRPr="00B248AA">
        <w:rPr>
          <w:rFonts w:ascii="Times New Roman" w:hAnsi="Times New Roman"/>
          <w:color w:val="000000"/>
          <w:sz w:val="24"/>
          <w:szCs w:val="24"/>
        </w:rPr>
        <w:t xml:space="preserve"> </w:t>
      </w:r>
      <w:r w:rsidRPr="00782E37">
        <w:rPr>
          <w:rFonts w:ascii="Times New Roman" w:hAnsi="Times New Roman"/>
          <w:color w:val="000000"/>
          <w:sz w:val="24"/>
          <w:szCs w:val="24"/>
        </w:rPr>
        <w:t>направляет его проект в прокуратуру Мосальского района.</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2.2. Направлению в прокуратуру Мосальского района подлежат нормативные правовые акты и их проекты, касающиеся:</w:t>
      </w:r>
      <w:r w:rsidRPr="00782E37">
        <w:rPr>
          <w:rFonts w:ascii="Times New Roman" w:hAnsi="Times New Roman"/>
          <w:color w:val="000000"/>
          <w:sz w:val="24"/>
          <w:szCs w:val="24"/>
        </w:rPr>
        <w:br/>
        <w:t>- прав, свобод и обязанностей человека и гражданина;</w:t>
      </w:r>
      <w:r w:rsidRPr="00782E37">
        <w:rPr>
          <w:rFonts w:ascii="Times New Roman" w:hAnsi="Times New Roman"/>
          <w:color w:val="000000"/>
          <w:sz w:val="24"/>
          <w:szCs w:val="24"/>
        </w:rPr>
        <w:br/>
        <w:t>-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r w:rsidRPr="00782E37">
        <w:rPr>
          <w:rFonts w:ascii="Times New Roman" w:hAnsi="Times New Roman"/>
          <w:color w:val="000000"/>
          <w:sz w:val="24"/>
          <w:szCs w:val="24"/>
        </w:rPr>
        <w:br/>
        <w:t>- социальных гарантий лицам, замещающим (замещавшим) муниципальные должности, должности муниципальной службы.</w:t>
      </w:r>
      <w:r w:rsidRPr="00782E37">
        <w:rPr>
          <w:rFonts w:ascii="Times New Roman" w:hAnsi="Times New Roman"/>
          <w:color w:val="000000"/>
          <w:sz w:val="24"/>
          <w:szCs w:val="24"/>
        </w:rPr>
        <w:br/>
        <w:t>Нормативные правовые акты, принятые:</w:t>
      </w:r>
      <w:r w:rsidRPr="00782E37">
        <w:rPr>
          <w:rFonts w:ascii="Times New Roman" w:hAnsi="Times New Roman"/>
          <w:color w:val="000000"/>
          <w:sz w:val="24"/>
          <w:szCs w:val="24"/>
        </w:rPr>
        <w:br/>
        <w:t>с 01 по 10 число, направляются не позднее 15 числа, </w:t>
      </w:r>
      <w:r w:rsidRPr="00782E37">
        <w:rPr>
          <w:rFonts w:ascii="Times New Roman" w:hAnsi="Times New Roman"/>
          <w:color w:val="000000"/>
          <w:sz w:val="24"/>
          <w:szCs w:val="24"/>
        </w:rPr>
        <w:br/>
        <w:t>с 11 по 20 число, направляются не позднее 25 числа;</w:t>
      </w:r>
      <w:r w:rsidRPr="00782E37">
        <w:rPr>
          <w:rFonts w:ascii="Times New Roman" w:hAnsi="Times New Roman"/>
          <w:color w:val="000000"/>
          <w:sz w:val="24"/>
          <w:szCs w:val="24"/>
        </w:rPr>
        <w:br/>
        <w:t>с 21 по 31 число, направляются не позднее 05 числа следующего месяца.</w:t>
      </w:r>
      <w:r w:rsidRPr="00782E37">
        <w:rPr>
          <w:rFonts w:ascii="Times New Roman" w:hAnsi="Times New Roman"/>
          <w:color w:val="000000"/>
          <w:sz w:val="24"/>
          <w:szCs w:val="24"/>
        </w:rPr>
        <w:br/>
        <w:t>Указанные нормативные правовые акты и их проекты могут быть направлены в прокуратуру Мосальского района на бумажном носители, посредством факсимильной связи либо в форме электронного документа. </w:t>
      </w:r>
      <w:r w:rsidRPr="00782E37">
        <w:rPr>
          <w:rFonts w:ascii="Times New Roman" w:hAnsi="Times New Roman"/>
          <w:color w:val="000000"/>
          <w:sz w:val="24"/>
          <w:szCs w:val="24"/>
        </w:rPr>
        <w:br/>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2.3 Лицо, на которое возложены соответствующие обязанности, организует процесс направления в прокуратуру Мосальского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 случаях, ведет учет поступивших из прокуратуры Мосальского района требований прокурора об изменении нормативного правового акта, информаций (заключений) на проекты нормативных правовых актов.</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3. Порядок рассмотрения поступившего требования прокурора</w:t>
      </w:r>
      <w:r w:rsidRPr="00782E37">
        <w:rPr>
          <w:rFonts w:ascii="Times New Roman" w:hAnsi="Times New Roman"/>
          <w:color w:val="000000"/>
          <w:sz w:val="24"/>
          <w:szCs w:val="24"/>
        </w:rPr>
        <w:br/>
        <w:t>об изменении нормативного правового акта, информации о выявленных противоречиях действующему законодательству в проекте нормативного правового акта</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3.1. При поступлении из прокуратуры Мосальского района требования прокурора об изменении нормативного правового акта, информации о выявленных противоречиях действующему законодательству в проекте нормативного правового акта, ответственное лицо в течение двух дней, следующих за днем поступления требования (информации) прокурора, подготавливает все соответствующие документы для рассмотрения требования прокурора либо информации. </w:t>
      </w:r>
      <w:r w:rsidRPr="00782E37">
        <w:rPr>
          <w:rFonts w:ascii="Times New Roman" w:hAnsi="Times New Roman"/>
          <w:color w:val="000000"/>
          <w:sz w:val="24"/>
          <w:szCs w:val="24"/>
        </w:rPr>
        <w:br/>
        <w:t>3.2. Требование прокурора об изменении нормативного правового акта подлежит обязательному рассмотрению не позднее чем в десятидневный срок со дня поступления требования. </w:t>
      </w:r>
      <w:r w:rsidRPr="00782E37">
        <w:rPr>
          <w:rFonts w:ascii="Times New Roman" w:hAnsi="Times New Roman"/>
          <w:color w:val="000000"/>
          <w:sz w:val="24"/>
          <w:szCs w:val="24"/>
        </w:rPr>
        <w:br/>
        <w:t>О результатах рассмотрения требования об изменении нормативного правового акта незамедлительно сообщается прокурору, внесшему требование.</w:t>
      </w:r>
      <w:r w:rsidRPr="00782E37">
        <w:rPr>
          <w:rFonts w:ascii="Times New Roman" w:hAnsi="Times New Roman"/>
          <w:color w:val="000000"/>
          <w:sz w:val="24"/>
          <w:szCs w:val="24"/>
        </w:rPr>
        <w:br/>
        <w:t>Требование прокурора об изменении нормативного правового акта может быть обжаловано в установленном порядке.</w:t>
      </w:r>
      <w:r w:rsidRPr="00782E37">
        <w:rPr>
          <w:rFonts w:ascii="Times New Roman" w:hAnsi="Times New Roman"/>
          <w:color w:val="000000"/>
          <w:sz w:val="24"/>
          <w:szCs w:val="24"/>
        </w:rPr>
        <w:br/>
        <w:t>По результатам рассмотрения требований прокурора, информации в прокуратуру Мосальского района направляется соответствующая информация с приложением копии нормативного правового акта, принятого по результатам рассмотрения требования либо информации прокурора.</w:t>
      </w:r>
    </w:p>
    <w:p w:rsidR="00404375" w:rsidRPr="00782E37" w:rsidRDefault="00404375" w:rsidP="00E543D2">
      <w:pPr>
        <w:spacing w:before="100" w:beforeAutospacing="1" w:after="100" w:afterAutospacing="1" w:line="240" w:lineRule="auto"/>
        <w:rPr>
          <w:rFonts w:ascii="Times New Roman" w:hAnsi="Times New Roman"/>
          <w:color w:val="000000"/>
          <w:sz w:val="24"/>
          <w:szCs w:val="24"/>
        </w:rPr>
      </w:pPr>
      <w:r w:rsidRPr="00782E37">
        <w:rPr>
          <w:rFonts w:ascii="Times New Roman" w:hAnsi="Times New Roman"/>
          <w:color w:val="000000"/>
          <w:sz w:val="24"/>
          <w:szCs w:val="24"/>
        </w:rPr>
        <w:t>4. Ответственность за неисполнение настоящего Порядка</w:t>
      </w:r>
      <w:r w:rsidRPr="00782E37">
        <w:rPr>
          <w:rFonts w:ascii="Times New Roman" w:hAnsi="Times New Roman"/>
          <w:color w:val="000000"/>
          <w:sz w:val="24"/>
          <w:szCs w:val="24"/>
        </w:rPr>
        <w:br/>
        <w:t>4.1. За нарушение настоящего Порядка лицо, назначенное ответственным за предоставление в прокуратуру нормативных правовых актов, проектов нормативных правовых актов несет ответственность в соответствии с законодательством</w:t>
      </w:r>
    </w:p>
    <w:p w:rsidR="00404375" w:rsidRPr="00814970" w:rsidRDefault="00404375" w:rsidP="00814970">
      <w:pPr>
        <w:rPr>
          <w:rFonts w:ascii="Times New Roman" w:hAnsi="Times New Roman"/>
          <w:sz w:val="24"/>
          <w:szCs w:val="24"/>
        </w:rPr>
      </w:pPr>
    </w:p>
    <w:sectPr w:rsidR="00404375" w:rsidRPr="00814970" w:rsidSect="004C7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970"/>
    <w:rsid w:val="000E06FE"/>
    <w:rsid w:val="00187D58"/>
    <w:rsid w:val="00386D17"/>
    <w:rsid w:val="003F274A"/>
    <w:rsid w:val="00404375"/>
    <w:rsid w:val="004360A7"/>
    <w:rsid w:val="004A441A"/>
    <w:rsid w:val="004C71D5"/>
    <w:rsid w:val="00663D8B"/>
    <w:rsid w:val="006E6633"/>
    <w:rsid w:val="00782E37"/>
    <w:rsid w:val="00814970"/>
    <w:rsid w:val="00863909"/>
    <w:rsid w:val="008C6945"/>
    <w:rsid w:val="009269F6"/>
    <w:rsid w:val="00961A54"/>
    <w:rsid w:val="009D2C63"/>
    <w:rsid w:val="00B248AA"/>
    <w:rsid w:val="00E26184"/>
    <w:rsid w:val="00E543D2"/>
    <w:rsid w:val="00F65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1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814970"/>
    <w:pPr>
      <w:spacing w:before="100" w:beforeAutospacing="1" w:after="119" w:line="240" w:lineRule="auto"/>
    </w:pPr>
    <w:rPr>
      <w:rFonts w:ascii="Times New Roman" w:hAnsi="Times New Roman"/>
      <w:color w:val="000000"/>
      <w:sz w:val="24"/>
      <w:szCs w:val="24"/>
    </w:rPr>
  </w:style>
  <w:style w:type="paragraph" w:styleId="NormalWeb">
    <w:name w:val="Normal (Web)"/>
    <w:basedOn w:val="Normal"/>
    <w:uiPriority w:val="99"/>
    <w:semiHidden/>
    <w:rsid w:val="00814970"/>
    <w:pPr>
      <w:spacing w:before="100" w:beforeAutospacing="1" w:after="119" w:line="240" w:lineRule="auto"/>
    </w:pPr>
    <w:rPr>
      <w:rFonts w:ascii="Times New Roman" w:hAnsi="Times New Roman"/>
      <w:color w:val="000000"/>
      <w:sz w:val="24"/>
      <w:szCs w:val="24"/>
    </w:rPr>
  </w:style>
  <w:style w:type="character" w:styleId="Hyperlink">
    <w:name w:val="Hyperlink"/>
    <w:basedOn w:val="DefaultParagraphFont"/>
    <w:uiPriority w:val="99"/>
    <w:semiHidden/>
    <w:rsid w:val="000E06F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09851355">
      <w:marLeft w:val="0"/>
      <w:marRight w:val="0"/>
      <w:marTop w:val="0"/>
      <w:marBottom w:val="0"/>
      <w:divBdr>
        <w:top w:val="none" w:sz="0" w:space="0" w:color="auto"/>
        <w:left w:val="none" w:sz="0" w:space="0" w:color="auto"/>
        <w:bottom w:val="none" w:sz="0" w:space="0" w:color="auto"/>
        <w:right w:val="none" w:sz="0" w:space="0" w:color="auto"/>
      </w:divBdr>
    </w:div>
    <w:div w:id="909851356">
      <w:marLeft w:val="0"/>
      <w:marRight w:val="0"/>
      <w:marTop w:val="0"/>
      <w:marBottom w:val="0"/>
      <w:divBdr>
        <w:top w:val="none" w:sz="0" w:space="0" w:color="auto"/>
        <w:left w:val="none" w:sz="0" w:space="0" w:color="auto"/>
        <w:bottom w:val="none" w:sz="0" w:space="0" w:color="auto"/>
        <w:right w:val="none" w:sz="0" w:space="0" w:color="auto"/>
      </w:divBdr>
    </w:div>
    <w:div w:id="909851357">
      <w:marLeft w:val="0"/>
      <w:marRight w:val="0"/>
      <w:marTop w:val="0"/>
      <w:marBottom w:val="0"/>
      <w:divBdr>
        <w:top w:val="none" w:sz="0" w:space="0" w:color="auto"/>
        <w:left w:val="none" w:sz="0" w:space="0" w:color="auto"/>
        <w:bottom w:val="none" w:sz="0" w:space="0" w:color="auto"/>
        <w:right w:val="none" w:sz="0" w:space="0" w:color="auto"/>
      </w:divBdr>
    </w:div>
    <w:div w:id="909851358">
      <w:marLeft w:val="0"/>
      <w:marRight w:val="0"/>
      <w:marTop w:val="0"/>
      <w:marBottom w:val="0"/>
      <w:divBdr>
        <w:top w:val="none" w:sz="0" w:space="0" w:color="auto"/>
        <w:left w:val="none" w:sz="0" w:space="0" w:color="auto"/>
        <w:bottom w:val="none" w:sz="0" w:space="0" w:color="auto"/>
        <w:right w:val="none" w:sz="0" w:space="0" w:color="auto"/>
      </w:divBdr>
    </w:div>
    <w:div w:id="909851359">
      <w:marLeft w:val="0"/>
      <w:marRight w:val="0"/>
      <w:marTop w:val="0"/>
      <w:marBottom w:val="0"/>
      <w:divBdr>
        <w:top w:val="none" w:sz="0" w:space="0" w:color="auto"/>
        <w:left w:val="none" w:sz="0" w:space="0" w:color="auto"/>
        <w:bottom w:val="none" w:sz="0" w:space="0" w:color="auto"/>
        <w:right w:val="none" w:sz="0" w:space="0" w:color="auto"/>
      </w:divBdr>
    </w:div>
    <w:div w:id="909851360">
      <w:marLeft w:val="0"/>
      <w:marRight w:val="0"/>
      <w:marTop w:val="0"/>
      <w:marBottom w:val="0"/>
      <w:divBdr>
        <w:top w:val="none" w:sz="0" w:space="0" w:color="auto"/>
        <w:left w:val="none" w:sz="0" w:space="0" w:color="auto"/>
        <w:bottom w:val="none" w:sz="0" w:space="0" w:color="auto"/>
        <w:right w:val="none" w:sz="0" w:space="0" w:color="auto"/>
      </w:divBdr>
    </w:div>
    <w:div w:id="909851361">
      <w:marLeft w:val="0"/>
      <w:marRight w:val="0"/>
      <w:marTop w:val="0"/>
      <w:marBottom w:val="0"/>
      <w:divBdr>
        <w:top w:val="none" w:sz="0" w:space="0" w:color="auto"/>
        <w:left w:val="none" w:sz="0" w:space="0" w:color="auto"/>
        <w:bottom w:val="none" w:sz="0" w:space="0" w:color="auto"/>
        <w:right w:val="none" w:sz="0" w:space="0" w:color="auto"/>
      </w:divBdr>
    </w:div>
    <w:div w:id="909851362">
      <w:marLeft w:val="0"/>
      <w:marRight w:val="0"/>
      <w:marTop w:val="0"/>
      <w:marBottom w:val="0"/>
      <w:divBdr>
        <w:top w:val="none" w:sz="0" w:space="0" w:color="auto"/>
        <w:left w:val="none" w:sz="0" w:space="0" w:color="auto"/>
        <w:bottom w:val="none" w:sz="0" w:space="0" w:color="auto"/>
        <w:right w:val="none" w:sz="0" w:space="0" w:color="auto"/>
      </w:divBdr>
    </w:div>
    <w:div w:id="90985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4</Pages>
  <Words>1227</Words>
  <Characters>6997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шпагплг</dc:creator>
  <cp:keywords/>
  <dc:description/>
  <cp:lastModifiedBy>lt-A</cp:lastModifiedBy>
  <cp:revision>8</cp:revision>
  <cp:lastPrinted>2018-04-19T11:35:00Z</cp:lastPrinted>
  <dcterms:created xsi:type="dcterms:W3CDTF">2018-04-03T10:45:00Z</dcterms:created>
  <dcterms:modified xsi:type="dcterms:W3CDTF">2018-04-19T11:40:00Z</dcterms:modified>
</cp:coreProperties>
</file>