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5955F3">
      <w:pPr>
        <w:jc w:val="center"/>
        <w:rPr>
          <w:noProof/>
        </w:rPr>
      </w:pPr>
    </w:p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Pr="00C2614E" w:rsidRDefault="0039203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77D1A" w:rsidRPr="00C2614E">
        <w:rPr>
          <w:sz w:val="28"/>
          <w:szCs w:val="28"/>
        </w:rPr>
        <w:t xml:space="preserve"> </w:t>
      </w:r>
      <w:r w:rsidR="00C2614E" w:rsidRPr="00C2614E">
        <w:rPr>
          <w:sz w:val="28"/>
          <w:szCs w:val="28"/>
        </w:rPr>
        <w:t xml:space="preserve">февраля </w:t>
      </w:r>
      <w:r w:rsidR="00653A51" w:rsidRPr="00C2614E">
        <w:rPr>
          <w:sz w:val="28"/>
          <w:szCs w:val="28"/>
        </w:rPr>
        <w:t>201</w:t>
      </w:r>
      <w:r w:rsidR="00AC7C1A" w:rsidRPr="00C2614E">
        <w:rPr>
          <w:sz w:val="28"/>
          <w:szCs w:val="28"/>
        </w:rPr>
        <w:t>9</w:t>
      </w:r>
      <w:r w:rsidR="00653A51">
        <w:rPr>
          <w:b/>
          <w:sz w:val="28"/>
          <w:szCs w:val="28"/>
        </w:rPr>
        <w:t xml:space="preserve">    </w:t>
      </w:r>
      <w:r w:rsidR="00AC7C1A">
        <w:rPr>
          <w:b/>
          <w:sz w:val="28"/>
          <w:szCs w:val="28"/>
        </w:rPr>
        <w:t xml:space="preserve">                       </w:t>
      </w:r>
      <w:proofErr w:type="gramStart"/>
      <w:r w:rsidR="00C2614E">
        <w:rPr>
          <w:b/>
          <w:sz w:val="28"/>
          <w:szCs w:val="28"/>
        </w:rPr>
        <w:t>с</w:t>
      </w:r>
      <w:proofErr w:type="gramEnd"/>
      <w:r w:rsidR="00C2614E">
        <w:rPr>
          <w:b/>
          <w:sz w:val="28"/>
          <w:szCs w:val="28"/>
        </w:rPr>
        <w:t>. Андреевка</w:t>
      </w:r>
      <w:r w:rsidR="00AC7C1A">
        <w:rPr>
          <w:b/>
          <w:sz w:val="28"/>
          <w:szCs w:val="28"/>
        </w:rPr>
        <w:t xml:space="preserve">         </w:t>
      </w:r>
      <w:r w:rsidR="005007C8">
        <w:rPr>
          <w:b/>
          <w:sz w:val="28"/>
          <w:szCs w:val="28"/>
        </w:rPr>
        <w:t xml:space="preserve">                             </w:t>
      </w:r>
      <w:r w:rsidR="00C2614E">
        <w:rPr>
          <w:b/>
          <w:sz w:val="28"/>
          <w:szCs w:val="28"/>
        </w:rPr>
        <w:t xml:space="preserve">   </w:t>
      </w:r>
      <w:r w:rsidR="005007C8">
        <w:rPr>
          <w:b/>
          <w:sz w:val="28"/>
          <w:szCs w:val="28"/>
        </w:rPr>
        <w:t xml:space="preserve"> </w:t>
      </w:r>
      <w:r w:rsidR="00AC7C1A">
        <w:rPr>
          <w:b/>
          <w:sz w:val="28"/>
          <w:szCs w:val="28"/>
        </w:rPr>
        <w:t xml:space="preserve">  </w:t>
      </w:r>
      <w:r w:rsidR="00653A51" w:rsidRPr="00C2614E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</w:t>
      </w:r>
      <w:r w:rsidR="00AC7C1A">
        <w:t>6</w:t>
      </w:r>
      <w:r>
        <w:t>.12.201</w:t>
      </w:r>
      <w:r w:rsidR="00AC7C1A">
        <w:t>8 г. №24</w:t>
      </w:r>
      <w:r>
        <w:t xml:space="preserve"> «О бюджете муниципального образования Андреевский сельсовет на 201</w:t>
      </w:r>
      <w:r w:rsidR="00AC7C1A">
        <w:t>9 год и плановый период 2020</w:t>
      </w:r>
      <w:r>
        <w:t>-202</w:t>
      </w:r>
      <w:r w:rsidR="00AC7C1A">
        <w:t>1</w:t>
      </w:r>
      <w:r>
        <w:t xml:space="preserve">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Pr="00C2614E" w:rsidRDefault="00AC7C1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2614E"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22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</w:t>
      </w:r>
      <w:proofErr w:type="gramEnd"/>
      <w:r w:rsidRPr="00C2614E">
        <w:rPr>
          <w:sz w:val="28"/>
          <w:szCs w:val="28"/>
        </w:rPr>
        <w:t xml:space="preserve"> сельсовет Курманаевского района Оренбургской области от 26 марта 2015 года № 70, Совет депутатов решил: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1. Внести в решение Совета депутатов от 2</w:t>
      </w:r>
      <w:r w:rsidR="00B3390A" w:rsidRPr="00C2614E">
        <w:rPr>
          <w:sz w:val="28"/>
          <w:szCs w:val="28"/>
        </w:rPr>
        <w:t>6</w:t>
      </w:r>
      <w:r w:rsidRPr="00C2614E">
        <w:rPr>
          <w:sz w:val="28"/>
          <w:szCs w:val="28"/>
        </w:rPr>
        <w:t>.12.201</w:t>
      </w:r>
      <w:r w:rsidR="00B3390A" w:rsidRPr="00C2614E">
        <w:rPr>
          <w:sz w:val="28"/>
          <w:szCs w:val="28"/>
        </w:rPr>
        <w:t>8</w:t>
      </w:r>
      <w:r w:rsidRPr="00C2614E">
        <w:rPr>
          <w:sz w:val="28"/>
          <w:szCs w:val="28"/>
        </w:rPr>
        <w:t xml:space="preserve"> года №</w:t>
      </w:r>
      <w:r w:rsidR="00B3390A" w:rsidRPr="00C2614E">
        <w:rPr>
          <w:sz w:val="28"/>
          <w:szCs w:val="28"/>
        </w:rPr>
        <w:t xml:space="preserve"> 24</w:t>
      </w:r>
      <w:r w:rsidRPr="00C2614E">
        <w:rPr>
          <w:sz w:val="28"/>
          <w:szCs w:val="28"/>
        </w:rPr>
        <w:t xml:space="preserve"> «О бюджете муниципального образования Андреевский сельсовет 201</w:t>
      </w:r>
      <w:r w:rsidR="00B3390A" w:rsidRPr="00C2614E">
        <w:rPr>
          <w:sz w:val="28"/>
          <w:szCs w:val="28"/>
        </w:rPr>
        <w:t>9 год и плановый период 2020</w:t>
      </w:r>
      <w:r w:rsidRPr="00C2614E">
        <w:rPr>
          <w:sz w:val="28"/>
          <w:szCs w:val="28"/>
        </w:rPr>
        <w:t>-202</w:t>
      </w:r>
      <w:r w:rsidR="00B3390A" w:rsidRPr="00C2614E">
        <w:rPr>
          <w:sz w:val="28"/>
          <w:szCs w:val="28"/>
        </w:rPr>
        <w:t>1</w:t>
      </w:r>
      <w:r w:rsidRPr="00C2614E">
        <w:rPr>
          <w:sz w:val="28"/>
          <w:szCs w:val="28"/>
        </w:rPr>
        <w:t xml:space="preserve"> годы» следующие изменения: 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2. Приложения </w:t>
      </w:r>
      <w:r w:rsidR="00D01C93">
        <w:rPr>
          <w:sz w:val="28"/>
          <w:szCs w:val="28"/>
        </w:rPr>
        <w:t>1</w:t>
      </w:r>
      <w:r w:rsidR="00E05E3E">
        <w:rPr>
          <w:sz w:val="28"/>
          <w:szCs w:val="28"/>
        </w:rPr>
        <w:t>,</w:t>
      </w:r>
      <w:r w:rsidR="00AC7C1A" w:rsidRPr="00C2614E">
        <w:rPr>
          <w:sz w:val="28"/>
          <w:szCs w:val="28"/>
        </w:rPr>
        <w:t xml:space="preserve"> </w:t>
      </w:r>
      <w:r w:rsidR="00036621">
        <w:rPr>
          <w:sz w:val="28"/>
          <w:szCs w:val="28"/>
        </w:rPr>
        <w:t xml:space="preserve">6, </w:t>
      </w:r>
      <w:r w:rsidRPr="00C2614E">
        <w:rPr>
          <w:sz w:val="28"/>
          <w:szCs w:val="28"/>
        </w:rPr>
        <w:t>7, 9</w:t>
      </w:r>
      <w:r w:rsidR="00B3390A" w:rsidRPr="00C2614E">
        <w:rPr>
          <w:sz w:val="28"/>
          <w:szCs w:val="28"/>
        </w:rPr>
        <w:t>, 14</w:t>
      </w:r>
      <w:r w:rsidRPr="00C2614E">
        <w:rPr>
          <w:sz w:val="28"/>
          <w:szCs w:val="28"/>
        </w:rPr>
        <w:t xml:space="preserve"> изложить в новой редакции согласно приложениям 1, 2, 3, </w:t>
      </w:r>
      <w:r w:rsidR="00E05E3E">
        <w:rPr>
          <w:sz w:val="28"/>
          <w:szCs w:val="28"/>
        </w:rPr>
        <w:t>4</w:t>
      </w:r>
      <w:r w:rsidR="00036621">
        <w:rPr>
          <w:sz w:val="28"/>
          <w:szCs w:val="28"/>
        </w:rPr>
        <w:t>, 5</w:t>
      </w:r>
      <w:r w:rsidR="00E05E3E">
        <w:rPr>
          <w:sz w:val="28"/>
          <w:szCs w:val="28"/>
        </w:rPr>
        <w:t xml:space="preserve"> </w:t>
      </w:r>
      <w:r w:rsidRPr="00C2614E">
        <w:rPr>
          <w:sz w:val="28"/>
          <w:szCs w:val="28"/>
        </w:rPr>
        <w:t>(прилагаются).</w:t>
      </w:r>
    </w:p>
    <w:p w:rsidR="005955F3" w:rsidRPr="00C2614E" w:rsidRDefault="00653A51">
      <w:pPr>
        <w:pStyle w:val="a4"/>
        <w:ind w:left="0"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5955F3" w:rsidRPr="00C2614E" w:rsidRDefault="00653A51">
      <w:pPr>
        <w:pStyle w:val="a5"/>
        <w:ind w:right="-2" w:firstLine="567"/>
        <w:rPr>
          <w:bCs/>
        </w:rPr>
      </w:pPr>
      <w:r w:rsidRPr="00C2614E">
        <w:rPr>
          <w:bCs/>
        </w:rPr>
        <w:t xml:space="preserve">4. </w:t>
      </w:r>
      <w:proofErr w:type="gramStart"/>
      <w:r w:rsidRPr="00C2614E">
        <w:rPr>
          <w:bCs/>
        </w:rPr>
        <w:t>Контроль за</w:t>
      </w:r>
      <w:proofErr w:type="gramEnd"/>
      <w:r w:rsidRPr="00C2614E">
        <w:rPr>
          <w:bCs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5955F3" w:rsidRPr="00C2614E" w:rsidRDefault="00653A5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5955F3" w:rsidRPr="00C2614E" w:rsidRDefault="005955F3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363FD" w:rsidRPr="00C2614E" w:rsidRDefault="00B77D1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C2614E" w:rsidRDefault="00C2614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3FD" w:rsidRPr="00C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1A" w:rsidRPr="00C2614E" w:rsidRDefault="004363F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 xml:space="preserve">Андреевский сельсовет         </w:t>
      </w:r>
      <w:r w:rsidR="00C2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B63A4" w:rsidRPr="00C2614E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5955F3" w:rsidRPr="00C2614E" w:rsidRDefault="005955F3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F3" w:rsidRPr="00C2614E" w:rsidRDefault="00653A51">
      <w:pPr>
        <w:jc w:val="both"/>
        <w:rPr>
          <w:sz w:val="28"/>
          <w:szCs w:val="28"/>
        </w:rPr>
      </w:pPr>
      <w:r w:rsidRPr="00C2614E">
        <w:rPr>
          <w:sz w:val="28"/>
          <w:szCs w:val="28"/>
        </w:rPr>
        <w:t>Глава муниципального образования</w:t>
      </w:r>
      <w:r w:rsidR="00C2614E">
        <w:rPr>
          <w:sz w:val="28"/>
          <w:szCs w:val="28"/>
        </w:rPr>
        <w:t xml:space="preserve">                      </w:t>
      </w:r>
      <w:r w:rsidRPr="00C2614E">
        <w:rPr>
          <w:sz w:val="28"/>
          <w:szCs w:val="28"/>
        </w:rPr>
        <w:t xml:space="preserve">               </w:t>
      </w:r>
      <w:r w:rsidR="00C2614E">
        <w:rPr>
          <w:sz w:val="28"/>
          <w:szCs w:val="28"/>
        </w:rPr>
        <w:t xml:space="preserve">         </w:t>
      </w:r>
      <w:r w:rsidRPr="00C2614E">
        <w:rPr>
          <w:sz w:val="28"/>
          <w:szCs w:val="28"/>
        </w:rPr>
        <w:t>Л.Г. Алимкина</w:t>
      </w:r>
    </w:p>
    <w:p w:rsidR="005955F3" w:rsidRPr="00C2614E" w:rsidRDefault="005955F3">
      <w:pPr>
        <w:jc w:val="both"/>
        <w:rPr>
          <w:sz w:val="28"/>
          <w:szCs w:val="28"/>
        </w:rPr>
      </w:pPr>
    </w:p>
    <w:p w:rsidR="005955F3" w:rsidRPr="00C2614E" w:rsidRDefault="00653A5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E05E3E" w:rsidRDefault="00E05E3E">
      <w:pPr>
        <w:jc w:val="right"/>
        <w:rPr>
          <w:bCs/>
          <w:sz w:val="28"/>
          <w:szCs w:val="28"/>
        </w:rPr>
      </w:pP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1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E05E3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392037">
        <w:rPr>
          <w:bCs/>
          <w:sz w:val="28"/>
          <w:szCs w:val="28"/>
        </w:rPr>
        <w:t>18</w:t>
      </w:r>
      <w:r w:rsidR="00D01C93">
        <w:rPr>
          <w:bCs/>
          <w:sz w:val="28"/>
          <w:szCs w:val="28"/>
        </w:rPr>
        <w:t xml:space="preserve">.02.2019 № </w:t>
      </w:r>
      <w:r w:rsidR="00392037">
        <w:rPr>
          <w:bCs/>
          <w:sz w:val="28"/>
          <w:szCs w:val="28"/>
        </w:rPr>
        <w:t>31</w:t>
      </w:r>
    </w:p>
    <w:p w:rsidR="00E05E3E" w:rsidRDefault="00E05E3E" w:rsidP="00E05E3E">
      <w:pPr>
        <w:jc w:val="center"/>
        <w:rPr>
          <w:b/>
          <w:bCs/>
          <w:sz w:val="28"/>
          <w:szCs w:val="28"/>
        </w:rPr>
      </w:pPr>
    </w:p>
    <w:p w:rsidR="00E05E3E" w:rsidRDefault="00E05E3E" w:rsidP="00E05E3E">
      <w:pPr>
        <w:jc w:val="center"/>
        <w:rPr>
          <w:b/>
          <w:bCs/>
        </w:rPr>
      </w:pPr>
    </w:p>
    <w:p w:rsidR="00D01C93" w:rsidRDefault="00D01C93" w:rsidP="00D01C93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поселения на 2019 год и плановый период 2020 г-2021 г</w:t>
      </w:r>
    </w:p>
    <w:p w:rsidR="00D01C93" w:rsidRDefault="00D01C93" w:rsidP="00D01C93">
      <w:pPr>
        <w:jc w:val="center"/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2835"/>
        <w:gridCol w:w="1263"/>
        <w:gridCol w:w="1258"/>
        <w:gridCol w:w="1276"/>
      </w:tblGrid>
      <w:tr w:rsidR="00D01C93" w:rsidRPr="00712BEB" w:rsidTr="006844D4">
        <w:tc>
          <w:tcPr>
            <w:tcW w:w="3090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 xml:space="preserve">Код источника финансирования по КИВФ, </w:t>
            </w:r>
            <w:proofErr w:type="spellStart"/>
            <w:r w:rsidRPr="00712BEB">
              <w:rPr>
                <w:bCs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263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2019г</w:t>
            </w:r>
          </w:p>
        </w:tc>
        <w:tc>
          <w:tcPr>
            <w:tcW w:w="1258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2021г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000 01 05 02 00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63" w:type="dxa"/>
            <w:vAlign w:val="bottom"/>
          </w:tcPr>
          <w:p w:rsidR="00D01C93" w:rsidRPr="00712BEB" w:rsidRDefault="009029F4" w:rsidP="00CE3284">
            <w:pPr>
              <w:jc w:val="both"/>
            </w:pPr>
            <w:r>
              <w:rPr>
                <w:sz w:val="22"/>
                <w:szCs w:val="22"/>
              </w:rPr>
              <w:t>8129</w:t>
            </w:r>
            <w:r w:rsidR="00CE3284">
              <w:rPr>
                <w:sz w:val="22"/>
                <w:szCs w:val="22"/>
              </w:rPr>
              <w:t>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000 01 05 02 00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63" w:type="dxa"/>
            <w:vAlign w:val="bottom"/>
          </w:tcPr>
          <w:p w:rsidR="00D01C93" w:rsidRPr="00712BEB" w:rsidRDefault="009029F4" w:rsidP="00CE3284">
            <w:pPr>
              <w:jc w:val="both"/>
            </w:pPr>
            <w:r>
              <w:rPr>
                <w:sz w:val="22"/>
                <w:szCs w:val="22"/>
              </w:rPr>
              <w:t>8129</w:t>
            </w:r>
            <w:r w:rsidR="00CE3284">
              <w:rPr>
                <w:sz w:val="22"/>
                <w:szCs w:val="22"/>
              </w:rPr>
              <w:t>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63" w:type="dxa"/>
            <w:vAlign w:val="bottom"/>
          </w:tcPr>
          <w:p w:rsidR="00D01C93" w:rsidRPr="00712BEB" w:rsidRDefault="009029F4" w:rsidP="00CE3284">
            <w:pPr>
              <w:jc w:val="both"/>
            </w:pPr>
            <w:r>
              <w:rPr>
                <w:sz w:val="22"/>
                <w:szCs w:val="22"/>
              </w:rPr>
              <w:t>8129</w:t>
            </w:r>
            <w:r w:rsidR="00CE3284">
              <w:rPr>
                <w:sz w:val="22"/>
                <w:szCs w:val="22"/>
              </w:rPr>
              <w:t>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63" w:type="dxa"/>
            <w:vAlign w:val="bottom"/>
          </w:tcPr>
          <w:p w:rsidR="00D01C93" w:rsidRPr="00712BEB" w:rsidRDefault="009029F4" w:rsidP="00CE3284">
            <w:pPr>
              <w:jc w:val="both"/>
            </w:pPr>
            <w:r>
              <w:rPr>
                <w:sz w:val="22"/>
                <w:szCs w:val="22"/>
              </w:rPr>
              <w:t>8129</w:t>
            </w:r>
            <w:r w:rsidR="00CE3284">
              <w:rPr>
                <w:sz w:val="22"/>
                <w:szCs w:val="22"/>
              </w:rPr>
              <w:t>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</w:tbl>
    <w:p w:rsidR="00036621" w:rsidRDefault="00036621">
      <w:pPr>
        <w:jc w:val="right"/>
        <w:rPr>
          <w:bCs/>
          <w:sz w:val="28"/>
          <w:szCs w:val="28"/>
        </w:rPr>
      </w:pPr>
    </w:p>
    <w:p w:rsidR="00036621" w:rsidRDefault="00036621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2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5955F3" w:rsidRPr="00C2614E" w:rsidRDefault="00C2614E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392037">
        <w:rPr>
          <w:bCs/>
          <w:sz w:val="28"/>
          <w:szCs w:val="28"/>
        </w:rPr>
        <w:t>18</w:t>
      </w:r>
      <w:r w:rsidR="00D01C93">
        <w:rPr>
          <w:bCs/>
          <w:sz w:val="28"/>
          <w:szCs w:val="28"/>
        </w:rPr>
        <w:t xml:space="preserve">.02.2019 № </w:t>
      </w:r>
      <w:r w:rsidR="00392037">
        <w:rPr>
          <w:bCs/>
          <w:sz w:val="28"/>
          <w:szCs w:val="28"/>
        </w:rPr>
        <w:t>31</w:t>
      </w:r>
    </w:p>
    <w:p w:rsidR="005955F3" w:rsidRDefault="005955F3">
      <w:pPr>
        <w:tabs>
          <w:tab w:val="left" w:pos="10773"/>
        </w:tabs>
        <w:rPr>
          <w:b/>
        </w:rPr>
      </w:pPr>
    </w:p>
    <w:p w:rsidR="00036621" w:rsidRDefault="00036621" w:rsidP="0003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</w:p>
    <w:tbl>
      <w:tblPr>
        <w:tblW w:w="10000" w:type="dxa"/>
        <w:tblInd w:w="-612" w:type="dxa"/>
        <w:tblLook w:val="04A0"/>
      </w:tblPr>
      <w:tblGrid>
        <w:gridCol w:w="540"/>
        <w:gridCol w:w="550"/>
        <w:gridCol w:w="4130"/>
        <w:gridCol w:w="1596"/>
        <w:gridCol w:w="1613"/>
        <w:gridCol w:w="1571"/>
      </w:tblGrid>
      <w:tr w:rsidR="00036621" w:rsidTr="00F3155B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36621" w:rsidTr="00F3155B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</w:tr>
      <w:tr w:rsidR="00036621" w:rsidTr="00F3155B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2 925 300,00</w:t>
            </w:r>
          </w:p>
        </w:tc>
      </w:tr>
      <w:tr w:rsidR="00036621" w:rsidTr="00F3155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</w:tr>
      <w:tr w:rsidR="00036621" w:rsidTr="00F3155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2 184800,00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rPr>
                <w:lang w:val="en-US"/>
              </w:rPr>
              <w:t>1 985</w:t>
            </w:r>
            <w:r>
              <w:t>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rPr>
                <w:lang w:val="en-US"/>
              </w:rPr>
              <w:t>1 977</w:t>
            </w:r>
            <w:r>
              <w:t> 800,00</w:t>
            </w:r>
          </w:p>
        </w:tc>
      </w:tr>
      <w:tr w:rsidR="00036621" w:rsidTr="00F3155B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 xml:space="preserve"> 276 500,00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</w:tr>
      <w:tr w:rsidR="00036621" w:rsidTr="00F3155B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036621" w:rsidTr="00F3155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</w:tr>
      <w:tr w:rsidR="00036621" w:rsidTr="00F3155B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</w:pPr>
            <w:r>
              <w:t>301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</w:tr>
      <w:tr w:rsidR="00036621" w:rsidTr="00F3155B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A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  <w:r w:rsidR="00036621">
              <w:rPr>
                <w:b/>
                <w:bCs/>
              </w:rPr>
              <w:t xml:space="preserve">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Pr="00CB37EA" w:rsidRDefault="00036621" w:rsidP="00F3155B">
            <w:r>
              <w:t>Дорожное хозяйство</w:t>
            </w:r>
            <w:r w:rsidRPr="00CB37EA">
              <w:t xml:space="preserve"> (</w:t>
            </w:r>
            <w:r>
              <w:t>дорожные фонды</w:t>
            </w:r>
            <w:r w:rsidRPr="00CB37EA"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A20ED2">
            <w:pPr>
              <w:jc w:val="center"/>
            </w:pPr>
            <w:r>
              <w:t>1294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17773D">
            <w:pPr>
              <w:jc w:val="center"/>
            </w:pPr>
            <w:r>
              <w:t>8</w:t>
            </w:r>
            <w:r w:rsidR="0017773D">
              <w:t>99</w:t>
            </w:r>
            <w:r w:rsidR="00036621"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17773D">
            <w:pPr>
              <w:jc w:val="center"/>
            </w:pPr>
            <w:r>
              <w:t>8</w:t>
            </w:r>
            <w:r w:rsidR="0017773D">
              <w:t>56</w:t>
            </w:r>
            <w:r>
              <w:t xml:space="preserve">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  <w:r w:rsidR="00036621">
              <w:rPr>
                <w:b/>
                <w:bCs/>
              </w:rPr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</w:p>
          <w:p w:rsidR="00036621" w:rsidRDefault="00ED67F5" w:rsidP="00A20ED2">
            <w:pPr>
              <w:jc w:val="center"/>
              <w:rPr>
                <w:b/>
                <w:bCs/>
              </w:rPr>
            </w:pPr>
            <w:r w:rsidRPr="00ED67F5">
              <w:rPr>
                <w:noProof/>
              </w:rPr>
              <w:pict>
                <v:rect id="shape1026" o:spid="_x0000_s1026" style="position:absolute;left:0;text-align:left;margin-left:0;margin-top:0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CE3284" w:rsidRDefault="00CE3284" w:rsidP="000366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A20ED2">
              <w:rPr>
                <w:b/>
                <w:bCs/>
              </w:rPr>
              <w:t>336</w:t>
            </w:r>
            <w:r w:rsidR="00036621">
              <w:rPr>
                <w:b/>
                <w:bCs/>
              </w:rPr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036621">
              <w:rPr>
                <w:b/>
                <w:bCs/>
              </w:rPr>
              <w:t xml:space="preserve"> 600,00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</w:pPr>
            <w:r>
              <w:t>364</w:t>
            </w:r>
            <w:r w:rsidR="00036621"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A20ED2">
            <w:r>
              <w:t xml:space="preserve">   336</w:t>
            </w:r>
            <w:r w:rsidR="00036621"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A20ED2">
            <w:r>
              <w:t xml:space="preserve">  </w:t>
            </w:r>
            <w:r w:rsidR="00A20ED2">
              <w:t>278</w:t>
            </w:r>
            <w:r>
              <w:t xml:space="preserve"> 600,00</w:t>
            </w:r>
          </w:p>
        </w:tc>
      </w:tr>
      <w:tr w:rsidR="00036621" w:rsidTr="00F3155B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029F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2 700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036621" w:rsidTr="00F3155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029F4" w:rsidP="00F3155B">
            <w:pPr>
              <w:jc w:val="center"/>
            </w:pPr>
            <w:r>
              <w:t>2 700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2 118 000,00</w:t>
            </w:r>
          </w:p>
        </w:tc>
      </w:tr>
      <w:tr w:rsidR="00036621" w:rsidTr="00F3155B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ED67F5" w:rsidP="00F3155B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CE3284" w:rsidRDefault="00CE3284" w:rsidP="00036621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036621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353 100,00</w:t>
            </w:r>
          </w:p>
        </w:tc>
      </w:tr>
      <w:tr w:rsidR="00036621" w:rsidTr="00F3155B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9029F4" w:rsidP="00F3155B">
            <w:pPr>
              <w:jc w:val="center"/>
              <w:rPr>
                <w:b/>
              </w:rPr>
            </w:pPr>
            <w:r>
              <w:rPr>
                <w:b/>
              </w:rPr>
              <w:t>8 129</w:t>
            </w:r>
            <w:r w:rsidR="00CE3284">
              <w:rPr>
                <w:b/>
              </w:rPr>
              <w:t xml:space="preserve"> 900</w:t>
            </w:r>
            <w:r w:rsidR="00036621">
              <w:rPr>
                <w:b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297</w:t>
            </w:r>
            <w:r>
              <w:rPr>
                <w:b/>
              </w:rPr>
              <w:t>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247</w:t>
            </w:r>
            <w:r>
              <w:rPr>
                <w:b/>
              </w:rPr>
              <w:t xml:space="preserve"> 900,00</w:t>
            </w:r>
          </w:p>
        </w:tc>
      </w:tr>
    </w:tbl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844D4" w:rsidRDefault="006844D4" w:rsidP="00036621">
      <w:pPr>
        <w:jc w:val="right"/>
        <w:rPr>
          <w:bCs/>
          <w:sz w:val="28"/>
          <w:szCs w:val="28"/>
        </w:rPr>
      </w:pP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036621" w:rsidRPr="00C2614E" w:rsidRDefault="00036621" w:rsidP="0003662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392037">
        <w:rPr>
          <w:bCs/>
          <w:sz w:val="28"/>
          <w:szCs w:val="28"/>
        </w:rPr>
        <w:t>18</w:t>
      </w:r>
      <w:r w:rsidR="00D01C93">
        <w:rPr>
          <w:bCs/>
          <w:sz w:val="28"/>
          <w:szCs w:val="28"/>
        </w:rPr>
        <w:t xml:space="preserve">.02.2019 № </w:t>
      </w:r>
      <w:r w:rsidR="00392037">
        <w:rPr>
          <w:bCs/>
          <w:sz w:val="28"/>
          <w:szCs w:val="28"/>
        </w:rPr>
        <w:t>31</w:t>
      </w:r>
    </w:p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3390A" w:rsidRPr="00181A7B" w:rsidRDefault="00B3390A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(муниципальным  программам и не</w:t>
      </w:r>
      <w:r w:rsidR="00C2614E"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955F3" w:rsidRDefault="00B3390A">
      <w:pPr>
        <w:tabs>
          <w:tab w:val="left" w:pos="10773"/>
        </w:tabs>
        <w:jc w:val="right"/>
        <w:rPr>
          <w:b/>
        </w:rPr>
      </w:pPr>
      <w:r>
        <w:rPr>
          <w:b/>
        </w:rPr>
        <w:t>(тыс. руб.)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B3390A" w:rsidTr="00C2614E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029F4" w:rsidP="00C2614E">
            <w:r>
              <w:t>8129</w:t>
            </w:r>
            <w:r w:rsidR="00CE3284">
              <w:t>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7297,90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7247,90</w:t>
            </w:r>
          </w:p>
        </w:tc>
      </w:tr>
      <w:tr w:rsidR="00B3390A" w:rsidTr="00C2614E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6844D4">
        <w:trPr>
          <w:gridAfter w:val="1"/>
          <w:wAfter w:w="15" w:type="dxa"/>
          <w:trHeight w:val="237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2184,80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1985,8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2016,6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977,0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6844D4">
        <w:trPr>
          <w:gridAfter w:val="1"/>
          <w:wAfter w:w="15" w:type="dxa"/>
          <w:trHeight w:val="426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</w:tr>
      <w:tr w:rsidR="00B3390A" w:rsidTr="00C2614E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6844D4">
        <w:trPr>
          <w:gridAfter w:val="1"/>
          <w:wAfter w:w="15" w:type="dxa"/>
          <w:trHeight w:val="25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</w:t>
            </w:r>
            <w: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</w:tr>
      <w:tr w:rsidR="00B3390A" w:rsidTr="00C2614E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3D1D34" w:rsidP="00C2614E">
            <w:pPr>
              <w:rPr>
                <w:bCs/>
              </w:rPr>
            </w:pPr>
            <w:r>
              <w:rPr>
                <w:bCs/>
              </w:rPr>
              <w:t>301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>
            <w:r w:rsidRPr="00D63C25">
              <w:rPr>
                <w:bCs/>
              </w:rPr>
              <w:t>301,0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>
            <w:r w:rsidRPr="00D63C25">
              <w:rPr>
                <w:bCs/>
              </w:rPr>
              <w:t>301,0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>
            <w:r w:rsidRPr="00D63C25">
              <w:rPr>
                <w:bCs/>
              </w:rPr>
              <w:t>301,0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>
            <w:r w:rsidRPr="00D63C25">
              <w:rPr>
                <w:bCs/>
              </w:rPr>
              <w:t>301,0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B3390A" w:rsidTr="006844D4">
        <w:trPr>
          <w:gridAfter w:val="1"/>
          <w:wAfter w:w="15" w:type="dxa"/>
          <w:trHeight w:val="4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ind w:left="-170"/>
              <w:jc w:val="right"/>
            </w:pPr>
            <w:r>
              <w:t>364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ind w:left="-170"/>
              <w:jc w:val="right"/>
            </w:pPr>
            <w:r>
              <w:t>364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364</w:t>
            </w:r>
            <w:r w:rsidR="00A27D5E">
              <w:t>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27D5E" w:rsidRDefault="00A27D5E" w:rsidP="00C2614E">
            <w:pPr>
              <w:jc w:val="right"/>
            </w:pPr>
            <w:r>
              <w:t>278,60</w:t>
            </w:r>
          </w:p>
        </w:tc>
      </w:tr>
      <w:tr w:rsidR="00B3390A" w:rsidTr="006844D4">
        <w:trPr>
          <w:gridAfter w:val="1"/>
          <w:wAfter w:w="15" w:type="dxa"/>
          <w:trHeight w:val="30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/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C2614E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7C1D5C">
              <w:t>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6844D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029F4" w:rsidP="00C2614E">
            <w:pPr>
              <w:jc w:val="right"/>
              <w:rPr>
                <w:bCs/>
              </w:rPr>
            </w:pPr>
            <w:r>
              <w:rPr>
                <w:bCs/>
              </w:rPr>
              <w:t>2700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6844D4">
        <w:trPr>
          <w:gridAfter w:val="1"/>
          <w:wAfter w:w="15" w:type="dxa"/>
          <w:trHeight w:val="31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029F4" w:rsidP="00C2614E">
            <w:pPr>
              <w:jc w:val="center"/>
            </w:pPr>
            <w:r>
              <w:rPr>
                <w:bCs/>
              </w:rPr>
              <w:t>2700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1069,0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9029F4">
            <w:pPr>
              <w:jc w:val="center"/>
            </w:pPr>
            <w:r>
              <w:t>1</w:t>
            </w:r>
            <w:r w:rsidR="009029F4">
              <w:t>2</w:t>
            </w:r>
            <w:r>
              <w:t>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519,0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6844D4">
        <w:trPr>
          <w:gridAfter w:val="1"/>
          <w:wAfter w:w="15" w:type="dxa"/>
          <w:trHeight w:val="261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6844D4">
        <w:trPr>
          <w:gridAfter w:val="1"/>
          <w:wAfter w:w="15" w:type="dxa"/>
          <w:trHeight w:val="32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353,10</w:t>
            </w:r>
          </w:p>
        </w:tc>
      </w:tr>
      <w:tr w:rsidR="00B3390A" w:rsidTr="00C2614E">
        <w:tc>
          <w:tcPr>
            <w:tcW w:w="8022" w:type="dxa"/>
            <w:gridSpan w:val="7"/>
            <w:shd w:val="clear" w:color="auto" w:fill="auto"/>
            <w:vAlign w:val="bottom"/>
          </w:tcPr>
          <w:p w:rsidR="00B3390A" w:rsidRDefault="00B3390A" w:rsidP="00C2614E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029F4" w:rsidP="00C2614E">
            <w:r>
              <w:rPr>
                <w:bCs/>
              </w:rPr>
              <w:t>8129</w:t>
            </w:r>
            <w:r w:rsidR="00CE3284">
              <w:rPr>
                <w:bCs/>
              </w:rPr>
              <w:t>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7297,90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7247,90</w:t>
            </w:r>
          </w:p>
        </w:tc>
      </w:tr>
    </w:tbl>
    <w:p w:rsidR="005955F3" w:rsidRDefault="005955F3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6844D4" w:rsidRDefault="006844D4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392037" w:rsidRDefault="0039203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955F3" w:rsidRPr="00C2614E" w:rsidRDefault="00653A51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4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Андреевский сельсовет </w:t>
      </w:r>
    </w:p>
    <w:p w:rsidR="005955F3" w:rsidRPr="00C2614E" w:rsidRDefault="001B63A4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392037">
        <w:rPr>
          <w:bCs/>
          <w:sz w:val="28"/>
          <w:szCs w:val="28"/>
        </w:rPr>
        <w:t>18</w:t>
      </w:r>
      <w:r w:rsidR="00653A51" w:rsidRPr="00C2614E">
        <w:rPr>
          <w:bCs/>
          <w:sz w:val="28"/>
          <w:szCs w:val="28"/>
        </w:rPr>
        <w:t>.</w:t>
      </w:r>
      <w:r w:rsidR="00C2614E">
        <w:rPr>
          <w:bCs/>
          <w:sz w:val="28"/>
          <w:szCs w:val="28"/>
        </w:rPr>
        <w:t>02</w:t>
      </w:r>
      <w:r w:rsidR="00653A51" w:rsidRPr="00C2614E">
        <w:rPr>
          <w:bCs/>
          <w:sz w:val="28"/>
          <w:szCs w:val="28"/>
        </w:rPr>
        <w:t>.201</w:t>
      </w:r>
      <w:r w:rsidR="00B3390A" w:rsidRPr="00C2614E">
        <w:rPr>
          <w:bCs/>
          <w:sz w:val="28"/>
          <w:szCs w:val="28"/>
        </w:rPr>
        <w:t>9</w:t>
      </w:r>
      <w:r w:rsidR="00653A51" w:rsidRPr="00C2614E">
        <w:rPr>
          <w:bCs/>
          <w:sz w:val="28"/>
          <w:szCs w:val="28"/>
        </w:rPr>
        <w:t xml:space="preserve"> №</w:t>
      </w:r>
      <w:r w:rsidR="006844D4">
        <w:rPr>
          <w:bCs/>
          <w:sz w:val="28"/>
          <w:szCs w:val="28"/>
        </w:rPr>
        <w:t xml:space="preserve"> </w:t>
      </w:r>
      <w:r w:rsidR="00392037">
        <w:rPr>
          <w:bCs/>
          <w:sz w:val="28"/>
          <w:szCs w:val="28"/>
        </w:rPr>
        <w:t>31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B3390A" w:rsidRPr="005649F6" w:rsidRDefault="00B3390A" w:rsidP="00B3390A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5955F3" w:rsidRPr="00B3390A" w:rsidRDefault="00B3390A" w:rsidP="00B3390A">
      <w:pPr>
        <w:tabs>
          <w:tab w:val="left" w:pos="10773"/>
        </w:tabs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(тыс. руб.)</w:t>
      </w: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9029F4" w:rsidP="00C2614E">
            <w:pPr>
              <w:jc w:val="right"/>
            </w:pPr>
            <w:r>
              <w:t>8129</w:t>
            </w:r>
            <w:r w:rsidR="00CE3284">
              <w:t>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7297,90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7247,90</w:t>
            </w:r>
          </w:p>
        </w:tc>
      </w:tr>
      <w:tr w:rsidR="00B3390A" w:rsidTr="00C2614E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lastRenderedPageBreak/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2184,8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center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spacing w:before="240"/>
              <w:jc w:val="right"/>
            </w:pPr>
            <w:r>
              <w:t>1977,8</w:t>
            </w:r>
          </w:p>
        </w:tc>
      </w:tr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333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37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B3390A" w:rsidTr="00C2614E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</w:tr>
      <w:tr w:rsidR="00B3390A" w:rsidTr="00C2614E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</w:tr>
      <w:tr w:rsidR="003D1D34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D1D34" w:rsidRDefault="003D1D34" w:rsidP="003D1D34">
            <w:pPr>
              <w:jc w:val="right"/>
            </w:pPr>
            <w:r w:rsidRPr="00707A92">
              <w:rPr>
                <w:bCs/>
              </w:rPr>
              <w:t>301,0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3D1D34" w:rsidP="003D1D34">
            <w:pPr>
              <w:jc w:val="right"/>
            </w:pPr>
            <w:r w:rsidRPr="00707A92">
              <w:rPr>
                <w:bCs/>
              </w:rPr>
              <w:t>301,0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3D1D34" w:rsidP="003D1D34">
            <w:pPr>
              <w:jc w:val="right"/>
            </w:pPr>
            <w:r w:rsidRPr="00707A92">
              <w:rPr>
                <w:bCs/>
              </w:rPr>
              <w:t>301,0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3D1D34" w:rsidP="003D1D34">
            <w:pPr>
              <w:jc w:val="right"/>
            </w:pPr>
            <w:r w:rsidRPr="00707A92">
              <w:rPr>
                <w:bCs/>
              </w:rPr>
              <w:t>301,0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D1D34" w:rsidRDefault="003D1D34" w:rsidP="003D1D34">
            <w:pPr>
              <w:jc w:val="right"/>
            </w:pPr>
            <w:r w:rsidRPr="00707A92">
              <w:rPr>
                <w:bCs/>
              </w:rPr>
              <w:t>301,0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17773D">
        <w:trPr>
          <w:trHeight w:val="24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364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C2614E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364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</w:t>
            </w:r>
            <w:r w:rsidR="00B3390A">
              <w:t>,60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364</w:t>
            </w:r>
            <w:r w:rsidR="0017773D"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17773D">
        <w:trPr>
          <w:trHeight w:val="308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  <w:r w:rsidR="0017773D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029F4" w:rsidP="00C2614E">
            <w:pPr>
              <w:jc w:val="right"/>
              <w:rPr>
                <w:bCs/>
              </w:rPr>
            </w:pPr>
            <w:r>
              <w:rPr>
                <w:bCs/>
              </w:rPr>
              <w:t>2700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9029F4" w:rsidP="00C2614E">
            <w:pPr>
              <w:jc w:val="right"/>
            </w:pPr>
            <w:r>
              <w:rPr>
                <w:bCs/>
              </w:rPr>
              <w:t>2700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9029F4" w:rsidP="00C2614E">
            <w:pPr>
              <w:jc w:val="right"/>
            </w:pPr>
            <w:r>
              <w:t>12</w:t>
            </w:r>
            <w:r w:rsidR="00B3390A">
              <w:t>00,0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519,0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Обеспечение деятельности по организации проведения в соответствии с календарным планом физкультурных и спортивных </w:t>
            </w:r>
            <w:r>
              <w:lastRenderedPageBreak/>
              <w:t>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353,10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Pr="003B45FF" w:rsidRDefault="009029F4" w:rsidP="00C2614E">
            <w:pPr>
              <w:rPr>
                <w:b/>
              </w:rPr>
            </w:pPr>
            <w:r>
              <w:rPr>
                <w:b/>
                <w:bCs/>
              </w:rPr>
              <w:t>8129</w:t>
            </w:r>
            <w:r w:rsidR="00CE3284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Pr="003B45FF">
              <w:rPr>
                <w:b/>
                <w:bCs/>
              </w:rPr>
              <w:t>,90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5955F3" w:rsidRDefault="005955F3">
      <w:pPr>
        <w:jc w:val="right"/>
        <w:rPr>
          <w:b/>
        </w:rPr>
      </w:pPr>
    </w:p>
    <w:p w:rsidR="006844D4" w:rsidRDefault="006844D4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5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 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1B63A4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392037">
        <w:rPr>
          <w:bCs/>
          <w:sz w:val="28"/>
          <w:szCs w:val="28"/>
        </w:rPr>
        <w:t>18</w:t>
      </w:r>
      <w:r w:rsidR="00D01C93">
        <w:rPr>
          <w:bCs/>
          <w:sz w:val="28"/>
          <w:szCs w:val="28"/>
        </w:rPr>
        <w:t xml:space="preserve">.02.2019 № </w:t>
      </w:r>
      <w:r w:rsidR="00392037">
        <w:rPr>
          <w:bCs/>
          <w:sz w:val="28"/>
          <w:szCs w:val="28"/>
        </w:rPr>
        <w:t>31</w:t>
      </w:r>
    </w:p>
    <w:p w:rsidR="00C2614E" w:rsidRPr="001B63A4" w:rsidRDefault="00C2614E">
      <w:pPr>
        <w:jc w:val="right"/>
      </w:pPr>
    </w:p>
    <w:p w:rsidR="00B3390A" w:rsidRPr="00181A7B" w:rsidRDefault="00B3390A" w:rsidP="00B3390A">
      <w:pPr>
        <w:jc w:val="center"/>
        <w:rPr>
          <w:b/>
          <w:bCs/>
          <w:sz w:val="28"/>
          <w:szCs w:val="28"/>
        </w:rPr>
      </w:pPr>
      <w:r w:rsidRPr="00181A7B">
        <w:rPr>
          <w:b/>
          <w:bCs/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 программным  направлениям деятельности), разделам</w:t>
      </w:r>
      <w:proofErr w:type="gramStart"/>
      <w:r w:rsidRPr="00181A7B">
        <w:rPr>
          <w:b/>
          <w:bCs/>
          <w:sz w:val="28"/>
          <w:szCs w:val="28"/>
        </w:rPr>
        <w:t xml:space="preserve"> ,</w:t>
      </w:r>
      <w:proofErr w:type="gramEnd"/>
      <w:r w:rsidRPr="00181A7B">
        <w:rPr>
          <w:b/>
          <w:bCs/>
          <w:sz w:val="28"/>
          <w:szCs w:val="28"/>
        </w:rPr>
        <w:t xml:space="preserve"> подразделам группам и подгруппам видов расходов классификации расходов на 2019 и плановый период 2020-2021 годов</w:t>
      </w:r>
    </w:p>
    <w:p w:rsidR="005955F3" w:rsidRDefault="00150931">
      <w:pPr>
        <w:jc w:val="right"/>
        <w:rPr>
          <w:b/>
          <w:bCs/>
        </w:rPr>
      </w:pPr>
      <w:r>
        <w:rPr>
          <w:b/>
          <w:bCs/>
        </w:rPr>
        <w:t>(</w:t>
      </w:r>
      <w:r w:rsidR="00653A51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B3390A" w:rsidTr="00C2614E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6844D4">
            <w:pPr>
              <w:jc w:val="both"/>
              <w:rPr>
                <w:b/>
                <w:bCs/>
              </w:rPr>
            </w:pPr>
            <w:r>
              <w:rPr>
                <w:b/>
              </w:rPr>
              <w:t>8129</w:t>
            </w:r>
            <w:r w:rsidR="00B3390A">
              <w:rPr>
                <w:b/>
              </w:rPr>
              <w:t>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7247900</w:t>
            </w:r>
          </w:p>
        </w:tc>
      </w:tr>
      <w:tr w:rsidR="00B3390A" w:rsidTr="00C2614E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6844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6844D4">
              <w:rPr>
                <w:b/>
                <w:bCs/>
                <w:color w:val="000000"/>
              </w:rPr>
              <w:t>99</w:t>
            </w:r>
            <w:r w:rsidR="00B3390A">
              <w:rPr>
                <w:b/>
                <w:bCs/>
                <w:color w:val="000000"/>
              </w:rPr>
              <w:t>600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7088380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6864500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264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 "Обеспечение функций аппарата администрации муниципального образования Андреевский </w:t>
            </w:r>
            <w:r>
              <w:lastRenderedPageBreak/>
              <w:t>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2016600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1817600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1809600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977000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5007C8">
            <w:pPr>
              <w:jc w:val="both"/>
            </w:pPr>
            <w:r>
              <w:t>101</w:t>
            </w:r>
            <w:r w:rsidR="005007C8">
              <w:t>5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1294</w:t>
            </w:r>
            <w:r w:rsidR="00B3390A">
              <w:t>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824300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24 3</w:t>
            </w:r>
            <w:r w:rsidR="00B3390A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</w:tr>
      <w:tr w:rsidR="00B3390A" w:rsidTr="00C2614E">
        <w:trPr>
          <w:trHeight w:val="33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411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293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B3390A" w:rsidTr="00C2614E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B3390A" w:rsidTr="00C2614E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30</w:t>
            </w:r>
            <w:r w:rsidR="00B3390A">
              <w:t>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B3390A">
              <w:rPr>
                <w:bCs/>
                <w:color w:val="000000"/>
              </w:rPr>
              <w:t>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30</w:t>
            </w:r>
            <w:r w:rsidR="00B3390A">
              <w:rPr>
                <w:bCs/>
                <w:color w:val="000000"/>
              </w:rPr>
              <w:t>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30</w:t>
            </w:r>
            <w:r w:rsidR="00B3390A">
              <w:rPr>
                <w:bCs/>
                <w:color w:val="000000"/>
              </w:rPr>
              <w:t>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30</w:t>
            </w:r>
            <w:r w:rsidR="00B3390A">
              <w:rPr>
                <w:bCs/>
                <w:color w:val="000000"/>
              </w:rPr>
              <w:t>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</w:t>
            </w:r>
            <w:r w:rsidR="00B3390A">
              <w:rPr>
                <w:bCs/>
                <w:color w:val="000000"/>
              </w:rPr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17773D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>480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17773D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>480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3390A" w:rsidTr="00C2614E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proofErr w:type="gramStart"/>
            <w:r>
              <w:t>Благоустройство-прочие</w:t>
            </w:r>
            <w:proofErr w:type="gramEnd"/>
            <w:r>
              <w:t xml:space="preserve">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Иные закупки товаров, работ и 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C2614E">
            <w:pPr>
              <w:jc w:val="right"/>
            </w:pPr>
            <w:r>
              <w:t>2700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C2614E">
            <w:pPr>
              <w:jc w:val="right"/>
            </w:pPr>
            <w:r>
              <w:t>2700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C2614E">
            <w:pPr>
              <w:jc w:val="right"/>
            </w:pPr>
            <w:r>
              <w:t>12</w:t>
            </w:r>
            <w:r w:rsidR="00B3390A">
              <w:t>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519000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</w:tr>
      <w:tr w:rsidR="00B3390A" w:rsidTr="00C2614E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t>420000</w:t>
            </w:r>
          </w:p>
        </w:tc>
      </w:tr>
      <w:tr w:rsidR="00B3390A" w:rsidTr="00C2614E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209 220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383 100</w:t>
            </w:r>
          </w:p>
        </w:tc>
      </w:tr>
      <w:tr w:rsidR="00B3390A" w:rsidTr="00C2614E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B3390A" w:rsidTr="00C2614E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B3390A" w:rsidTr="00C2614E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  <w:tr w:rsidR="00B3390A" w:rsidTr="00C2614E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</w:tbl>
    <w:p w:rsidR="005955F3" w:rsidRDefault="005955F3"/>
    <w:sectPr w:rsidR="005955F3" w:rsidSect="00C2614E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955F3"/>
    <w:rsid w:val="00036621"/>
    <w:rsid w:val="00101FCE"/>
    <w:rsid w:val="001477C4"/>
    <w:rsid w:val="00150931"/>
    <w:rsid w:val="0017773D"/>
    <w:rsid w:val="00181A7B"/>
    <w:rsid w:val="001B63A4"/>
    <w:rsid w:val="00222CA3"/>
    <w:rsid w:val="00230FE5"/>
    <w:rsid w:val="00327313"/>
    <w:rsid w:val="00392037"/>
    <w:rsid w:val="003D1D34"/>
    <w:rsid w:val="003D55FF"/>
    <w:rsid w:val="004363EF"/>
    <w:rsid w:val="004363FD"/>
    <w:rsid w:val="004D5C76"/>
    <w:rsid w:val="005007C8"/>
    <w:rsid w:val="00537596"/>
    <w:rsid w:val="005955F3"/>
    <w:rsid w:val="005D3A31"/>
    <w:rsid w:val="00653A51"/>
    <w:rsid w:val="006844D4"/>
    <w:rsid w:val="006E16E1"/>
    <w:rsid w:val="007A6C7F"/>
    <w:rsid w:val="007C1D5C"/>
    <w:rsid w:val="009029F4"/>
    <w:rsid w:val="00923991"/>
    <w:rsid w:val="0094521D"/>
    <w:rsid w:val="00954E48"/>
    <w:rsid w:val="00965070"/>
    <w:rsid w:val="00A20ED2"/>
    <w:rsid w:val="00A2606B"/>
    <w:rsid w:val="00A27D5E"/>
    <w:rsid w:val="00A779B1"/>
    <w:rsid w:val="00AC7C1A"/>
    <w:rsid w:val="00AF22A6"/>
    <w:rsid w:val="00B3390A"/>
    <w:rsid w:val="00B77D1A"/>
    <w:rsid w:val="00BA5678"/>
    <w:rsid w:val="00C03FC2"/>
    <w:rsid w:val="00C2614E"/>
    <w:rsid w:val="00CA1B65"/>
    <w:rsid w:val="00CE3284"/>
    <w:rsid w:val="00D01C93"/>
    <w:rsid w:val="00D76E7D"/>
    <w:rsid w:val="00E05E3E"/>
    <w:rsid w:val="00E30AFD"/>
    <w:rsid w:val="00E72C1F"/>
    <w:rsid w:val="00EA1188"/>
    <w:rsid w:val="00ED67F5"/>
    <w:rsid w:val="00F3155B"/>
    <w:rsid w:val="00F6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6D6-92C4-414E-AFD2-7E36CEA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2019-02-18T10:40:00Z</dcterms:created>
  <dcterms:modified xsi:type="dcterms:W3CDTF">2019-02-18T10:40:00Z</dcterms:modified>
  <cp:version>0900.0000.01</cp:version>
</cp:coreProperties>
</file>