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DB" w:rsidRDefault="004558DB" w:rsidP="004558DB">
      <w:pPr>
        <w:rPr>
          <w:b/>
        </w:rPr>
      </w:pPr>
      <w:r>
        <w:rPr>
          <w:b/>
        </w:rPr>
        <w:t xml:space="preserve">   РОССИЙСКАЯ ФЕДЕРАЦИЯ</w:t>
      </w:r>
    </w:p>
    <w:p w:rsidR="004558DB" w:rsidRDefault="004558DB" w:rsidP="004558DB">
      <w:r>
        <w:rPr>
          <w:b/>
        </w:rPr>
        <w:t xml:space="preserve">          </w:t>
      </w:r>
      <w:r>
        <w:t>АДМИНИСТРАЦИЯ</w:t>
      </w:r>
    </w:p>
    <w:p w:rsidR="004558DB" w:rsidRDefault="004558DB" w:rsidP="004558DB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>сельского поселения</w:t>
      </w:r>
    </w:p>
    <w:p w:rsidR="004558DB" w:rsidRDefault="004558DB" w:rsidP="004558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СТАРОГАНЬКИНО </w:t>
      </w:r>
    </w:p>
    <w:p w:rsidR="004558DB" w:rsidRDefault="004558DB" w:rsidP="004558DB">
      <w:pPr>
        <w:rPr>
          <w:b/>
        </w:rPr>
      </w:pPr>
      <w:r>
        <w:rPr>
          <w:b/>
        </w:rPr>
        <w:t>МУНИЦИПАЛЬНОГО РАЙОНА</w:t>
      </w:r>
    </w:p>
    <w:p w:rsidR="004558DB" w:rsidRDefault="004558DB" w:rsidP="004558DB">
      <w:pPr>
        <w:rPr>
          <w:b/>
        </w:rPr>
      </w:pPr>
      <w:r>
        <w:rPr>
          <w:b/>
        </w:rPr>
        <w:t xml:space="preserve">         ПОХВИСТНЕВСКИЙ</w:t>
      </w:r>
    </w:p>
    <w:p w:rsidR="004558DB" w:rsidRDefault="004558DB" w:rsidP="004558DB">
      <w:pPr>
        <w:rPr>
          <w:b/>
        </w:rPr>
      </w:pPr>
      <w:r>
        <w:t xml:space="preserve">          </w:t>
      </w:r>
      <w:r>
        <w:rPr>
          <w:b/>
        </w:rPr>
        <w:t>Самарская область</w:t>
      </w:r>
    </w:p>
    <w:p w:rsidR="004558DB" w:rsidRDefault="004558DB" w:rsidP="004558DB">
      <w:pPr>
        <w:rPr>
          <w:sz w:val="20"/>
          <w:szCs w:val="20"/>
        </w:rPr>
      </w:pPr>
      <w:r>
        <w:rPr>
          <w:sz w:val="20"/>
          <w:szCs w:val="20"/>
        </w:rPr>
        <w:t xml:space="preserve">         446494, Самарская область,</w:t>
      </w:r>
    </w:p>
    <w:p w:rsidR="004558DB" w:rsidRDefault="004558DB" w:rsidP="004558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spellStart"/>
      <w:r>
        <w:rPr>
          <w:sz w:val="20"/>
          <w:szCs w:val="20"/>
        </w:rPr>
        <w:t>Похвистневский</w:t>
      </w:r>
      <w:proofErr w:type="spellEnd"/>
      <w:r>
        <w:rPr>
          <w:sz w:val="20"/>
          <w:szCs w:val="20"/>
        </w:rPr>
        <w:t xml:space="preserve"> район,</w:t>
      </w:r>
    </w:p>
    <w:p w:rsidR="004558DB" w:rsidRDefault="004558DB" w:rsidP="004558DB">
      <w:pPr>
        <w:rPr>
          <w:sz w:val="20"/>
          <w:szCs w:val="20"/>
        </w:rPr>
      </w:pPr>
      <w:r>
        <w:rPr>
          <w:sz w:val="20"/>
          <w:szCs w:val="20"/>
        </w:rPr>
        <w:t xml:space="preserve"> с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тароганькино,ул.Центральная,27б.</w:t>
      </w:r>
    </w:p>
    <w:p w:rsidR="004558DB" w:rsidRDefault="004558DB" w:rsidP="004558DB">
      <w:pPr>
        <w:rPr>
          <w:sz w:val="20"/>
          <w:szCs w:val="20"/>
        </w:rPr>
      </w:pPr>
      <w:r>
        <w:rPr>
          <w:sz w:val="20"/>
          <w:szCs w:val="20"/>
        </w:rPr>
        <w:t xml:space="preserve">     тел.53-1-43,факс (884656)53-1-43</w:t>
      </w:r>
    </w:p>
    <w:p w:rsidR="004558DB" w:rsidRDefault="004558DB" w:rsidP="004558DB">
      <w:pPr>
        <w:rPr>
          <w:sz w:val="20"/>
          <w:szCs w:val="20"/>
        </w:rPr>
      </w:pPr>
    </w:p>
    <w:p w:rsidR="004558DB" w:rsidRDefault="004558DB" w:rsidP="004558DB">
      <w:pPr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>
        <w:t xml:space="preserve"> </w:t>
      </w:r>
      <w:r>
        <w:rPr>
          <w:sz w:val="28"/>
          <w:szCs w:val="28"/>
        </w:rPr>
        <w:t>ПОСТАНОВЛЕНИЕ</w:t>
      </w:r>
    </w:p>
    <w:p w:rsidR="004558DB" w:rsidRDefault="004558DB" w:rsidP="004558DB">
      <w:pPr>
        <w:rPr>
          <w:sz w:val="20"/>
          <w:szCs w:val="20"/>
        </w:rPr>
      </w:pPr>
      <w:r>
        <w:rPr>
          <w:sz w:val="28"/>
          <w:szCs w:val="28"/>
        </w:rPr>
        <w:t xml:space="preserve">            07.10.2020г.  </w:t>
      </w:r>
      <w:r w:rsidRPr="00004076">
        <w:rPr>
          <w:sz w:val="28"/>
          <w:szCs w:val="28"/>
        </w:rPr>
        <w:t>№</w:t>
      </w:r>
      <w:r>
        <w:rPr>
          <w:sz w:val="28"/>
          <w:szCs w:val="28"/>
        </w:rPr>
        <w:t xml:space="preserve">  74</w:t>
      </w:r>
    </w:p>
    <w:p w:rsidR="004558DB" w:rsidRDefault="004558DB" w:rsidP="004558DB">
      <w:pPr>
        <w:rPr>
          <w:sz w:val="20"/>
          <w:szCs w:val="20"/>
        </w:rPr>
      </w:pPr>
      <w:r>
        <w:rPr>
          <w:sz w:val="20"/>
          <w:szCs w:val="20"/>
        </w:rPr>
        <w:t xml:space="preserve">Об утверждении отчёта </w:t>
      </w:r>
      <w:proofErr w:type="gramStart"/>
      <w:r>
        <w:rPr>
          <w:sz w:val="20"/>
          <w:szCs w:val="20"/>
        </w:rPr>
        <w:t>об</w:t>
      </w:r>
      <w:proofErr w:type="gramEnd"/>
      <w:r>
        <w:rPr>
          <w:sz w:val="20"/>
          <w:szCs w:val="20"/>
        </w:rPr>
        <w:t xml:space="preserve">  </w:t>
      </w:r>
    </w:p>
    <w:p w:rsidR="004558DB" w:rsidRDefault="004558DB" w:rsidP="004558D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исполнении</w:t>
      </w:r>
      <w:proofErr w:type="gramEnd"/>
      <w:r>
        <w:rPr>
          <w:sz w:val="20"/>
          <w:szCs w:val="20"/>
        </w:rPr>
        <w:t xml:space="preserve"> бюджета сельского</w:t>
      </w:r>
    </w:p>
    <w:p w:rsidR="004558DB" w:rsidRDefault="004558DB" w:rsidP="004558DB">
      <w:pPr>
        <w:rPr>
          <w:sz w:val="20"/>
          <w:szCs w:val="20"/>
        </w:rPr>
      </w:pPr>
      <w:r>
        <w:rPr>
          <w:sz w:val="20"/>
          <w:szCs w:val="20"/>
        </w:rPr>
        <w:t>поселения Староганькино</w:t>
      </w:r>
    </w:p>
    <w:p w:rsidR="004558DB" w:rsidRDefault="004558DB" w:rsidP="004558DB">
      <w:pPr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4558DB" w:rsidRDefault="004558DB" w:rsidP="004558D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Похвистневский</w:t>
      </w:r>
      <w:proofErr w:type="spellEnd"/>
      <w:r>
        <w:rPr>
          <w:sz w:val="20"/>
          <w:szCs w:val="20"/>
        </w:rPr>
        <w:t xml:space="preserve"> за 1полугодие  2020г.</w:t>
      </w:r>
    </w:p>
    <w:p w:rsidR="004558DB" w:rsidRDefault="004558DB" w:rsidP="004558DB">
      <w:pPr>
        <w:rPr>
          <w:sz w:val="20"/>
          <w:szCs w:val="20"/>
        </w:rPr>
      </w:pPr>
    </w:p>
    <w:p w:rsidR="004558DB" w:rsidRDefault="004558DB" w:rsidP="004558DB">
      <w:pPr>
        <w:rPr>
          <w:sz w:val="20"/>
          <w:szCs w:val="20"/>
        </w:rPr>
      </w:pPr>
    </w:p>
    <w:p w:rsidR="004558DB" w:rsidRDefault="004558DB" w:rsidP="004558DB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ст.264.2 Бюджетного Кодекса Российской Федерации, ст.76 Устава сельского поселения Староганькино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, п.3,п.4 ст.31 Положения «О бюджетном устройстве и бюджетном процессе поселения Староганькино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области» утвержденного Решением Собрания представителей сельского поселения Староганькино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</w:t>
      </w:r>
      <w:r w:rsidRPr="00004076">
        <w:rPr>
          <w:sz w:val="28"/>
          <w:szCs w:val="28"/>
        </w:rPr>
        <w:t>№</w:t>
      </w:r>
      <w:r>
        <w:rPr>
          <w:sz w:val="28"/>
          <w:szCs w:val="28"/>
        </w:rPr>
        <w:t xml:space="preserve"> 156</w:t>
      </w:r>
      <w:r w:rsidRPr="00004076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Pr="00004076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004076">
        <w:rPr>
          <w:sz w:val="28"/>
          <w:szCs w:val="28"/>
        </w:rPr>
        <w:t>.20</w:t>
      </w:r>
      <w:r>
        <w:rPr>
          <w:sz w:val="28"/>
          <w:szCs w:val="28"/>
        </w:rPr>
        <w:t>20г., Администрация сельского поселения Староганькино</w:t>
      </w:r>
      <w:proofErr w:type="gramEnd"/>
    </w:p>
    <w:p w:rsidR="004558DB" w:rsidRDefault="004558DB" w:rsidP="004558DB">
      <w:pPr>
        <w:jc w:val="both"/>
        <w:rPr>
          <w:sz w:val="28"/>
          <w:szCs w:val="28"/>
        </w:rPr>
      </w:pPr>
    </w:p>
    <w:p w:rsidR="004558DB" w:rsidRDefault="004558DB" w:rsidP="004558DB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558DB" w:rsidRDefault="004558DB" w:rsidP="004558DB">
      <w:pPr>
        <w:ind w:firstLine="540"/>
        <w:jc w:val="center"/>
        <w:rPr>
          <w:sz w:val="28"/>
          <w:szCs w:val="28"/>
        </w:rPr>
      </w:pPr>
    </w:p>
    <w:p w:rsidR="004558DB" w:rsidRDefault="004558DB" w:rsidP="004558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отчёт об исполнении бюджета сельского поселения Староганькино за 9 месяцев 2020 года (прилагается).</w:t>
      </w:r>
    </w:p>
    <w:p w:rsidR="004558DB" w:rsidRDefault="004558DB" w:rsidP="004558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в Собрание представителей сельского поселения Староганькино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и в комиссию по бюджетно-экономическим вопросам (контрольный орган) Собрания представителей сельского поселения Староганькино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>»</w:t>
      </w:r>
    </w:p>
    <w:p w:rsidR="004558DB" w:rsidRDefault="004558DB" w:rsidP="004558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довести до жителей поселения путём обнародования, размещения на информационных щитах, досках, объявлений и в газете «Информационный вестник сельского поселения</w:t>
      </w:r>
      <w:r w:rsidRPr="00FB3340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Староганькино».</w:t>
      </w:r>
    </w:p>
    <w:p w:rsidR="004558DB" w:rsidRDefault="004558DB" w:rsidP="004558DB">
      <w:pPr>
        <w:ind w:firstLine="540"/>
        <w:jc w:val="both"/>
        <w:rPr>
          <w:sz w:val="28"/>
          <w:szCs w:val="28"/>
        </w:rPr>
      </w:pPr>
    </w:p>
    <w:p w:rsidR="004558DB" w:rsidRDefault="004558DB" w:rsidP="004558DB">
      <w:pPr>
        <w:ind w:firstLine="540"/>
        <w:rPr>
          <w:sz w:val="28"/>
          <w:szCs w:val="28"/>
        </w:rPr>
      </w:pPr>
    </w:p>
    <w:p w:rsidR="004558DB" w:rsidRDefault="004558DB" w:rsidP="004558DB">
      <w:pPr>
        <w:ind w:firstLine="540"/>
        <w:rPr>
          <w:sz w:val="28"/>
          <w:szCs w:val="28"/>
        </w:rPr>
      </w:pPr>
    </w:p>
    <w:p w:rsidR="004558DB" w:rsidRDefault="004558DB" w:rsidP="004558D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Староганькино                                       </w:t>
      </w:r>
      <w:proofErr w:type="spellStart"/>
      <w:r>
        <w:rPr>
          <w:sz w:val="28"/>
          <w:szCs w:val="28"/>
        </w:rPr>
        <w:t>Л.А.Максимов</w:t>
      </w:r>
      <w:proofErr w:type="spellEnd"/>
    </w:p>
    <w:p w:rsidR="004558DB" w:rsidRDefault="004558DB" w:rsidP="004558DB">
      <w:pPr>
        <w:ind w:firstLine="540"/>
        <w:rPr>
          <w:sz w:val="28"/>
          <w:szCs w:val="28"/>
        </w:rPr>
      </w:pPr>
    </w:p>
    <w:p w:rsidR="004558DB" w:rsidRPr="00396FEB" w:rsidRDefault="004558DB" w:rsidP="004558DB">
      <w:pPr>
        <w:ind w:firstLine="540"/>
        <w:rPr>
          <w:sz w:val="28"/>
          <w:szCs w:val="28"/>
        </w:rPr>
      </w:pPr>
    </w:p>
    <w:p w:rsidR="004558DB" w:rsidRDefault="004558DB" w:rsidP="004558DB">
      <w:pPr>
        <w:rPr>
          <w:b/>
        </w:rPr>
      </w:pPr>
      <w:r>
        <w:rPr>
          <w:b/>
        </w:rPr>
        <w:t xml:space="preserve">        </w:t>
      </w:r>
    </w:p>
    <w:p w:rsidR="004558DB" w:rsidRPr="00933FFC" w:rsidRDefault="004558DB" w:rsidP="004558DB">
      <w:r>
        <w:rPr>
          <w:b/>
        </w:rPr>
        <w:lastRenderedPageBreak/>
        <w:t xml:space="preserve">        </w:t>
      </w:r>
      <w:r w:rsidRPr="00933FFC">
        <w:t xml:space="preserve">АДМИНИСТРАЦИЯ                                                             </w:t>
      </w:r>
    </w:p>
    <w:p w:rsidR="004558DB" w:rsidRPr="00933FFC" w:rsidRDefault="004558DB" w:rsidP="004558DB">
      <w:pPr>
        <w:rPr>
          <w:sz w:val="28"/>
          <w:szCs w:val="28"/>
        </w:rPr>
      </w:pPr>
      <w:r w:rsidRPr="00933FFC">
        <w:t xml:space="preserve">        </w:t>
      </w:r>
      <w:r w:rsidRPr="00933FFC">
        <w:rPr>
          <w:sz w:val="28"/>
          <w:szCs w:val="28"/>
        </w:rPr>
        <w:t>сельского поселения</w:t>
      </w:r>
      <w:proofErr w:type="gramStart"/>
      <w:r w:rsidRPr="00933FFC">
        <w:rPr>
          <w:sz w:val="28"/>
          <w:szCs w:val="28"/>
        </w:rPr>
        <w:t xml:space="preserve">                                                     </w:t>
      </w:r>
      <w:r w:rsidRPr="00933FFC">
        <w:t>В</w:t>
      </w:r>
      <w:proofErr w:type="gramEnd"/>
      <w:r w:rsidRPr="00933FFC">
        <w:t xml:space="preserve">  собрание представителей</w:t>
      </w:r>
      <w:r w:rsidRPr="00933FFC">
        <w:rPr>
          <w:sz w:val="28"/>
          <w:szCs w:val="28"/>
        </w:rPr>
        <w:t xml:space="preserve">         </w:t>
      </w:r>
    </w:p>
    <w:p w:rsidR="004558DB" w:rsidRPr="00933FFC" w:rsidRDefault="004558DB" w:rsidP="004558DB">
      <w:pPr>
        <w:rPr>
          <w:b/>
          <w:sz w:val="28"/>
          <w:szCs w:val="28"/>
        </w:rPr>
      </w:pPr>
      <w:r w:rsidRPr="00933FFC">
        <w:rPr>
          <w:sz w:val="28"/>
          <w:szCs w:val="28"/>
        </w:rPr>
        <w:t xml:space="preserve">            Староганькино                                            </w:t>
      </w:r>
      <w:r w:rsidRPr="00933FFC">
        <w:t>сельского   поселения Староганькино</w:t>
      </w:r>
    </w:p>
    <w:p w:rsidR="004558DB" w:rsidRPr="00933FFC" w:rsidRDefault="004558DB" w:rsidP="004558DB">
      <w:pPr>
        <w:rPr>
          <w:b/>
        </w:rPr>
      </w:pPr>
      <w:r w:rsidRPr="00933FFC">
        <w:rPr>
          <w:b/>
        </w:rPr>
        <w:t xml:space="preserve">МУНИЦИПАЛЬНОГО РАЙОНА                            </w:t>
      </w:r>
      <w:r w:rsidRPr="00933FFC">
        <w:t xml:space="preserve">муниципального района </w:t>
      </w:r>
      <w:proofErr w:type="spellStart"/>
      <w:r w:rsidRPr="00933FFC">
        <w:t>Похвистневский</w:t>
      </w:r>
      <w:proofErr w:type="spellEnd"/>
    </w:p>
    <w:p w:rsidR="004558DB" w:rsidRPr="00933FFC" w:rsidRDefault="004558DB" w:rsidP="004558DB">
      <w:pPr>
        <w:rPr>
          <w:b/>
        </w:rPr>
      </w:pPr>
      <w:r w:rsidRPr="00933FFC">
        <w:rPr>
          <w:b/>
        </w:rPr>
        <w:t xml:space="preserve">         ПОХВИСТНЕВСКИЙ                                                                            </w:t>
      </w:r>
      <w:r w:rsidRPr="00933FFC">
        <w:t>Самарской области</w:t>
      </w:r>
    </w:p>
    <w:p w:rsidR="004558DB" w:rsidRPr="00933FFC" w:rsidRDefault="004558DB" w:rsidP="004558DB">
      <w:pPr>
        <w:rPr>
          <w:b/>
        </w:rPr>
      </w:pPr>
      <w:r w:rsidRPr="00933FFC">
        <w:t xml:space="preserve">          </w:t>
      </w:r>
      <w:r w:rsidRPr="00933FFC">
        <w:rPr>
          <w:b/>
        </w:rPr>
        <w:t xml:space="preserve">Самарская область                                                                        </w:t>
      </w:r>
      <w:r w:rsidRPr="00933FFC">
        <w:t>Председателю комиссии</w:t>
      </w:r>
    </w:p>
    <w:p w:rsidR="004558DB" w:rsidRPr="00933FFC" w:rsidRDefault="004558DB" w:rsidP="004558DB">
      <w:pPr>
        <w:rPr>
          <w:sz w:val="20"/>
          <w:szCs w:val="20"/>
        </w:rPr>
      </w:pPr>
      <w:r w:rsidRPr="00933FFC">
        <w:rPr>
          <w:sz w:val="20"/>
          <w:szCs w:val="20"/>
        </w:rPr>
        <w:t xml:space="preserve">         4464</w:t>
      </w:r>
      <w:r>
        <w:rPr>
          <w:sz w:val="20"/>
          <w:szCs w:val="20"/>
        </w:rPr>
        <w:t>94</w:t>
      </w:r>
      <w:r w:rsidRPr="00933FFC">
        <w:rPr>
          <w:sz w:val="20"/>
          <w:szCs w:val="20"/>
        </w:rPr>
        <w:t xml:space="preserve">, Самарская область,                                                     </w:t>
      </w:r>
      <w:r w:rsidRPr="00933FFC">
        <w:t>по</w:t>
      </w:r>
      <w:r w:rsidRPr="00933FFC">
        <w:rPr>
          <w:sz w:val="20"/>
          <w:szCs w:val="20"/>
        </w:rPr>
        <w:t xml:space="preserve"> </w:t>
      </w:r>
      <w:r w:rsidRPr="00933FFC">
        <w:t>бюджетно-экономическим  вопросам</w:t>
      </w:r>
    </w:p>
    <w:p w:rsidR="004558DB" w:rsidRPr="00933FFC" w:rsidRDefault="004558DB" w:rsidP="004558DB">
      <w:pPr>
        <w:rPr>
          <w:sz w:val="20"/>
          <w:szCs w:val="20"/>
        </w:rPr>
      </w:pPr>
      <w:r w:rsidRPr="00933FFC">
        <w:rPr>
          <w:sz w:val="20"/>
          <w:szCs w:val="20"/>
        </w:rPr>
        <w:t xml:space="preserve">              </w:t>
      </w:r>
      <w:proofErr w:type="spellStart"/>
      <w:r w:rsidRPr="00933FFC">
        <w:rPr>
          <w:sz w:val="20"/>
          <w:szCs w:val="20"/>
        </w:rPr>
        <w:t>Похвистневский</w:t>
      </w:r>
      <w:proofErr w:type="spellEnd"/>
      <w:r w:rsidRPr="00933FFC">
        <w:rPr>
          <w:sz w:val="20"/>
          <w:szCs w:val="20"/>
        </w:rPr>
        <w:t xml:space="preserve"> район</w:t>
      </w:r>
      <w:r w:rsidRPr="00933FFC">
        <w:t>,                                                                      Собрания представителей</w:t>
      </w:r>
    </w:p>
    <w:p w:rsidR="004558DB" w:rsidRPr="00933FFC" w:rsidRDefault="004558DB" w:rsidP="004558DB">
      <w:pPr>
        <w:rPr>
          <w:sz w:val="20"/>
          <w:szCs w:val="20"/>
        </w:rPr>
      </w:pPr>
      <w:r w:rsidRPr="00933FFC">
        <w:rPr>
          <w:sz w:val="20"/>
          <w:szCs w:val="20"/>
        </w:rPr>
        <w:t xml:space="preserve"> с</w:t>
      </w:r>
      <w:proofErr w:type="gramStart"/>
      <w:r w:rsidRPr="00933FFC">
        <w:rPr>
          <w:sz w:val="20"/>
          <w:szCs w:val="20"/>
        </w:rPr>
        <w:t>.С</w:t>
      </w:r>
      <w:proofErr w:type="gramEnd"/>
      <w:r w:rsidRPr="00933FFC">
        <w:rPr>
          <w:sz w:val="20"/>
          <w:szCs w:val="20"/>
        </w:rPr>
        <w:t xml:space="preserve">тароганькино,ул.Центральная,27б.                                                   </w:t>
      </w:r>
      <w:r w:rsidRPr="00933FFC">
        <w:t>сельского поселения Староганькино</w:t>
      </w:r>
      <w:r w:rsidRPr="00933FFC"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4558DB" w:rsidRPr="00933FFC" w:rsidRDefault="004558DB" w:rsidP="004558DB">
      <w:r w:rsidRPr="00933FFC">
        <w:rPr>
          <w:sz w:val="20"/>
          <w:szCs w:val="20"/>
        </w:rPr>
        <w:t xml:space="preserve">     тел.53-1-43,факс (884656)53-1-43                                             </w:t>
      </w:r>
      <w:r w:rsidRPr="00933FFC">
        <w:t xml:space="preserve">муниципального района </w:t>
      </w:r>
      <w:proofErr w:type="spellStart"/>
      <w:r w:rsidRPr="00933FFC">
        <w:t>Похвистневский</w:t>
      </w:r>
      <w:proofErr w:type="spellEnd"/>
      <w:r w:rsidRPr="00933FF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933FFC">
        <w:rPr>
          <w:sz w:val="28"/>
          <w:szCs w:val="28"/>
        </w:rPr>
        <w:t xml:space="preserve">                                                     </w:t>
      </w:r>
    </w:p>
    <w:p w:rsidR="004558DB" w:rsidRDefault="004558DB" w:rsidP="004558DB">
      <w:pPr>
        <w:rPr>
          <w:sz w:val="26"/>
          <w:szCs w:val="26"/>
        </w:rPr>
      </w:pPr>
      <w:r w:rsidRPr="00933FFC">
        <w:rPr>
          <w:sz w:val="28"/>
          <w:szCs w:val="28"/>
        </w:rPr>
        <w:t xml:space="preserve">        </w:t>
      </w:r>
      <w:r>
        <w:rPr>
          <w:sz w:val="28"/>
          <w:szCs w:val="28"/>
        </w:rPr>
        <w:t>09</w:t>
      </w:r>
      <w:r w:rsidRPr="00933FFC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933FFC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933FFC">
        <w:rPr>
          <w:sz w:val="26"/>
          <w:szCs w:val="26"/>
        </w:rPr>
        <w:t xml:space="preserve">г.  № </w:t>
      </w:r>
      <w:r>
        <w:rPr>
          <w:sz w:val="26"/>
          <w:szCs w:val="26"/>
        </w:rPr>
        <w:t xml:space="preserve"> 225</w:t>
      </w:r>
    </w:p>
    <w:p w:rsidR="004558DB" w:rsidRPr="00933FFC" w:rsidRDefault="004558DB" w:rsidP="004558DB">
      <w:pPr>
        <w:rPr>
          <w:sz w:val="26"/>
          <w:szCs w:val="26"/>
        </w:rPr>
      </w:pPr>
    </w:p>
    <w:p w:rsidR="004558DB" w:rsidRPr="00E558CA" w:rsidRDefault="004558DB" w:rsidP="004558DB">
      <w:pPr>
        <w:ind w:firstLine="540"/>
        <w:jc w:val="both"/>
      </w:pPr>
      <w:r w:rsidRPr="00E558CA">
        <w:t>Исполнение доходной части бюджета сельского поселения Староганькино за 9 месяцев 2020 года составило  10 303 574,64 руб. при плане  13 021 435,53 руб. или 79,1 % от годовых бюджетных назначений. В частности:</w:t>
      </w:r>
    </w:p>
    <w:p w:rsidR="004558DB" w:rsidRPr="00E558CA" w:rsidRDefault="004558DB" w:rsidP="004558DB">
      <w:pPr>
        <w:ind w:firstLine="540"/>
        <w:jc w:val="both"/>
      </w:pPr>
      <w:r w:rsidRPr="00E558CA">
        <w:t xml:space="preserve">- Исполнение по налогу на доходы физических лиц при плане 321 000,0 руб. составило 202 492,05 руб. или 63,1 % от годовых бюджетных назначений. </w:t>
      </w:r>
    </w:p>
    <w:p w:rsidR="004558DB" w:rsidRPr="00E558CA" w:rsidRDefault="004558DB" w:rsidP="004558DB">
      <w:pPr>
        <w:ind w:firstLine="540"/>
        <w:jc w:val="both"/>
      </w:pPr>
      <w:r w:rsidRPr="00E558CA">
        <w:t xml:space="preserve">- Исполнение по акцизам (на </w:t>
      </w:r>
      <w:proofErr w:type="spellStart"/>
      <w:r w:rsidRPr="00E558CA">
        <w:t>диз</w:t>
      </w:r>
      <w:proofErr w:type="gramStart"/>
      <w:r w:rsidRPr="00E558CA">
        <w:t>.т</w:t>
      </w:r>
      <w:proofErr w:type="gramEnd"/>
      <w:r w:rsidRPr="00E558CA">
        <w:t>опливо</w:t>
      </w:r>
      <w:proofErr w:type="spellEnd"/>
      <w:r w:rsidRPr="00E558CA">
        <w:t xml:space="preserve">, </w:t>
      </w:r>
      <w:proofErr w:type="spellStart"/>
      <w:r w:rsidRPr="00E558CA">
        <w:t>моторн.масла</w:t>
      </w:r>
      <w:proofErr w:type="spellEnd"/>
      <w:r w:rsidRPr="00E558CA">
        <w:t>, бензин) при плане 2 998 000,00 руб. составило 2 204 032,11 руб. или 73,5 % от годовых бюджетных назначений.</w:t>
      </w:r>
    </w:p>
    <w:p w:rsidR="004558DB" w:rsidRPr="00E558CA" w:rsidRDefault="004558DB" w:rsidP="004558DB">
      <w:pPr>
        <w:ind w:firstLine="540"/>
        <w:jc w:val="both"/>
      </w:pPr>
      <w:r w:rsidRPr="00E558CA">
        <w:t xml:space="preserve">- Исполнение по единому </w:t>
      </w:r>
      <w:proofErr w:type="spellStart"/>
      <w:r w:rsidRPr="00E558CA">
        <w:t>сельхозяйственному</w:t>
      </w:r>
      <w:proofErr w:type="spellEnd"/>
      <w:r w:rsidRPr="00E558CA">
        <w:t xml:space="preserve"> налогу при плане 228 000,00  руб. составило 228 093,0 руб. или 100,0 % от годовых бюджетных назначений. </w:t>
      </w:r>
    </w:p>
    <w:p w:rsidR="004558DB" w:rsidRPr="00E558CA" w:rsidRDefault="004558DB" w:rsidP="004558DB">
      <w:pPr>
        <w:ind w:firstLine="540"/>
        <w:jc w:val="both"/>
      </w:pPr>
      <w:r w:rsidRPr="00E558CA">
        <w:t>- Исполнение налогу на имущество физических лиц: при плане 132 000,0 руб. составило 6 746,19 руб. или 5,1 % от годовых бюджетных назначений.</w:t>
      </w:r>
    </w:p>
    <w:p w:rsidR="004558DB" w:rsidRPr="00E558CA" w:rsidRDefault="004558DB" w:rsidP="004558DB">
      <w:pPr>
        <w:ind w:firstLine="540"/>
        <w:jc w:val="both"/>
      </w:pPr>
      <w:r w:rsidRPr="00E558CA">
        <w:t xml:space="preserve">-Исполнение по земельному налогу с физических лиц: при плане 955 000,0 руб. составило – 44 308,15 руб. или -4,6 % от годовых бюджетных назначений </w:t>
      </w:r>
    </w:p>
    <w:p w:rsidR="004558DB" w:rsidRPr="00E558CA" w:rsidRDefault="004558DB" w:rsidP="004558DB">
      <w:pPr>
        <w:ind w:firstLine="540"/>
        <w:jc w:val="both"/>
      </w:pPr>
      <w:r w:rsidRPr="00E558CA">
        <w:t>-Исполнение по земельному налогу с организаций при плане 593 000,0 руб. составило 453 855,79 руб. или 76,5  % от годовых бюджетных назначений.</w:t>
      </w:r>
    </w:p>
    <w:p w:rsidR="004558DB" w:rsidRPr="00E558CA" w:rsidRDefault="004558DB" w:rsidP="004558DB">
      <w:pPr>
        <w:ind w:firstLine="540"/>
        <w:jc w:val="both"/>
      </w:pPr>
      <w:r w:rsidRPr="00E558CA">
        <w:t>-Исполнение от сдачи в аренду имущества при плане 74 000,0 руб. составило 56 858,56 руб. или 76,8 % от годовых бюджетных назначений.</w:t>
      </w:r>
    </w:p>
    <w:p w:rsidR="004558DB" w:rsidRPr="00E558CA" w:rsidRDefault="004558DB" w:rsidP="004558DB">
      <w:pPr>
        <w:ind w:firstLine="540"/>
        <w:jc w:val="both"/>
      </w:pPr>
      <w:r w:rsidRPr="00E558CA">
        <w:t>- Исполнение в виде арендной платы за земли при плане 7 000,0 руб. составило 7068,6 руб. или 100,0 % от годовых бюджетных назначений.</w:t>
      </w:r>
    </w:p>
    <w:p w:rsidR="004558DB" w:rsidRPr="00E558CA" w:rsidRDefault="004558DB" w:rsidP="004558DB">
      <w:pPr>
        <w:ind w:firstLine="540"/>
        <w:jc w:val="both"/>
      </w:pPr>
      <w:r w:rsidRPr="00E558CA">
        <w:t>-Штрафы, санкции, возмещение ущерба план 2 000,0 руб. исполнение 2094,66 руб.</w:t>
      </w:r>
    </w:p>
    <w:p w:rsidR="004558DB" w:rsidRPr="00E558CA" w:rsidRDefault="004558DB" w:rsidP="004558DB">
      <w:pPr>
        <w:ind w:firstLine="540"/>
        <w:jc w:val="both"/>
      </w:pPr>
      <w:r w:rsidRPr="00E558CA">
        <w:t>- Исполнение  от безвозмездных поступлений (дотации, субсидии, субвенции) при плане 7 711 435,53  руб. составляет 7 098 025,53 руб. или  92,1 % от годовых бюджетных назначений.</w:t>
      </w:r>
    </w:p>
    <w:p w:rsidR="004558DB" w:rsidRPr="00E558CA" w:rsidRDefault="004558DB" w:rsidP="004558DB">
      <w:pPr>
        <w:ind w:firstLine="540"/>
        <w:jc w:val="both"/>
      </w:pPr>
      <w:r w:rsidRPr="00E558CA">
        <w:t xml:space="preserve">Наибольшую долю поступлений в бюджет сельского поселения составляют налоговые и неналоговые доходы 3 205 549,11 руб. или 60,4 % от годовых бюджетных назначений, что составляет 31,1 % от общего объёма поступлений в доходную часть бюджета сельского поселения Староганькино муниципального района </w:t>
      </w:r>
      <w:proofErr w:type="spellStart"/>
      <w:r w:rsidRPr="00E558CA">
        <w:t>Похвистневский</w:t>
      </w:r>
      <w:proofErr w:type="spellEnd"/>
      <w:r w:rsidRPr="00E558CA">
        <w:t>.</w:t>
      </w:r>
    </w:p>
    <w:p w:rsidR="004558DB" w:rsidRPr="00E558CA" w:rsidRDefault="004558DB" w:rsidP="004558DB">
      <w:pPr>
        <w:ind w:firstLine="540"/>
        <w:jc w:val="both"/>
      </w:pPr>
      <w:r w:rsidRPr="00E558CA">
        <w:t>Расходная часть бюджета сельского поселения Староганькино исполнена в объёме 11 379 547,26 рублей, что составляет 78,3 % от годовых бюджетных назначений. Наибольший удельный вес в структуре расходов занимают расходы  по разделу 0409 «Дорожное хозяйств</w:t>
      </w:r>
      <w:proofErr w:type="gramStart"/>
      <w:r w:rsidRPr="00E558CA">
        <w:t>о(</w:t>
      </w:r>
      <w:proofErr w:type="gramEnd"/>
      <w:r w:rsidRPr="00E558CA">
        <w:t>дорожные фонды)» – 4 131 436,61 или 36,3 % от общего объема расходной части бюджета сельского поселения Стар</w:t>
      </w:r>
      <w:r>
        <w:t>оганькино</w:t>
      </w:r>
      <w:r w:rsidRPr="00E558CA">
        <w:t xml:space="preserve"> муниципального района </w:t>
      </w:r>
      <w:proofErr w:type="spellStart"/>
      <w:r w:rsidRPr="00E558CA">
        <w:t>Похвистневский</w:t>
      </w:r>
      <w:proofErr w:type="spellEnd"/>
      <w:r w:rsidRPr="00E558CA">
        <w:t>.</w:t>
      </w:r>
    </w:p>
    <w:p w:rsidR="004558DB" w:rsidRDefault="004558DB" w:rsidP="004558DB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4558DB" w:rsidRDefault="004558DB" w:rsidP="004558DB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4558DB" w:rsidRDefault="004558DB" w:rsidP="004558DB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4558DB" w:rsidRDefault="004558DB" w:rsidP="004558DB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4558DB" w:rsidRDefault="004558DB" w:rsidP="004558DB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4558DB" w:rsidRDefault="004558DB" w:rsidP="004558DB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4558DB" w:rsidRPr="00933FFC" w:rsidRDefault="004558DB" w:rsidP="004558DB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bookmarkStart w:id="0" w:name="_GoBack"/>
      <w:bookmarkEnd w:id="0"/>
      <w:r w:rsidRPr="00933FFC">
        <w:rPr>
          <w:sz w:val="26"/>
          <w:szCs w:val="26"/>
        </w:rPr>
        <w:lastRenderedPageBreak/>
        <w:t xml:space="preserve">       Приложение</w:t>
      </w:r>
    </w:p>
    <w:p w:rsidR="004558DB" w:rsidRPr="00933FFC" w:rsidRDefault="004558DB" w:rsidP="004558DB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933FFC">
        <w:rPr>
          <w:sz w:val="26"/>
          <w:szCs w:val="26"/>
        </w:rPr>
        <w:t xml:space="preserve">К Постановлению Администрации </w:t>
      </w:r>
    </w:p>
    <w:p w:rsidR="004558DB" w:rsidRPr="00933FFC" w:rsidRDefault="004558DB" w:rsidP="004558DB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933FFC">
        <w:rPr>
          <w:sz w:val="26"/>
          <w:szCs w:val="26"/>
        </w:rPr>
        <w:t>сельского поселения Стар</w:t>
      </w:r>
      <w:r>
        <w:rPr>
          <w:sz w:val="26"/>
          <w:szCs w:val="26"/>
        </w:rPr>
        <w:t>оганькино</w:t>
      </w:r>
      <w:r w:rsidRPr="00933FFC">
        <w:rPr>
          <w:sz w:val="26"/>
          <w:szCs w:val="26"/>
        </w:rPr>
        <w:t xml:space="preserve"> </w:t>
      </w:r>
    </w:p>
    <w:p w:rsidR="004558DB" w:rsidRPr="00933FFC" w:rsidRDefault="004558DB" w:rsidP="004558DB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933FFC">
        <w:rPr>
          <w:sz w:val="26"/>
          <w:szCs w:val="26"/>
        </w:rPr>
        <w:t xml:space="preserve">муниципального района </w:t>
      </w:r>
      <w:proofErr w:type="spellStart"/>
      <w:r w:rsidRPr="00933FFC">
        <w:rPr>
          <w:sz w:val="26"/>
          <w:szCs w:val="26"/>
        </w:rPr>
        <w:t>Похвистневский</w:t>
      </w:r>
      <w:proofErr w:type="spellEnd"/>
      <w:r w:rsidRPr="00933FFC">
        <w:rPr>
          <w:sz w:val="26"/>
          <w:szCs w:val="26"/>
        </w:rPr>
        <w:t xml:space="preserve"> </w:t>
      </w:r>
    </w:p>
    <w:p w:rsidR="004558DB" w:rsidRPr="00933FFC" w:rsidRDefault="004558DB" w:rsidP="004558DB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933FFC">
        <w:rPr>
          <w:sz w:val="26"/>
          <w:szCs w:val="26"/>
        </w:rPr>
        <w:t>Самарской области</w:t>
      </w:r>
    </w:p>
    <w:p w:rsidR="004558DB" w:rsidRPr="00933FFC" w:rsidRDefault="004558DB" w:rsidP="004558DB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933FFC">
        <w:rPr>
          <w:sz w:val="26"/>
          <w:szCs w:val="26"/>
        </w:rPr>
        <w:t>т</w:t>
      </w:r>
      <w:r>
        <w:rPr>
          <w:sz w:val="26"/>
          <w:szCs w:val="26"/>
        </w:rPr>
        <w:t xml:space="preserve"> 09</w:t>
      </w:r>
      <w:r w:rsidRPr="00933FFC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933FFC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933FFC">
        <w:rPr>
          <w:sz w:val="26"/>
          <w:szCs w:val="26"/>
        </w:rPr>
        <w:t xml:space="preserve"> № </w:t>
      </w:r>
      <w:r>
        <w:rPr>
          <w:sz w:val="26"/>
          <w:szCs w:val="26"/>
        </w:rPr>
        <w:t>74</w:t>
      </w:r>
    </w:p>
    <w:p w:rsidR="004558DB" w:rsidRPr="00933FFC" w:rsidRDefault="004558DB" w:rsidP="004558DB">
      <w:pPr>
        <w:pStyle w:val="headertext"/>
        <w:jc w:val="center"/>
        <w:rPr>
          <w:sz w:val="26"/>
          <w:szCs w:val="26"/>
        </w:rPr>
      </w:pPr>
    </w:p>
    <w:p w:rsidR="004558DB" w:rsidRPr="00933FFC" w:rsidRDefault="004558DB" w:rsidP="004558DB">
      <w:pPr>
        <w:pStyle w:val="headertext"/>
        <w:jc w:val="center"/>
        <w:rPr>
          <w:sz w:val="26"/>
          <w:szCs w:val="26"/>
        </w:rPr>
      </w:pPr>
      <w:r w:rsidRPr="00933FFC">
        <w:rPr>
          <w:sz w:val="26"/>
          <w:szCs w:val="26"/>
        </w:rPr>
        <w:t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Стар</w:t>
      </w:r>
      <w:r>
        <w:rPr>
          <w:sz w:val="26"/>
          <w:szCs w:val="26"/>
        </w:rPr>
        <w:t>оганькино</w:t>
      </w:r>
      <w:r w:rsidRPr="00933FFC">
        <w:rPr>
          <w:sz w:val="26"/>
          <w:szCs w:val="26"/>
        </w:rPr>
        <w:t xml:space="preserve"> муниципального района </w:t>
      </w:r>
      <w:proofErr w:type="spellStart"/>
      <w:r w:rsidRPr="00933FFC">
        <w:rPr>
          <w:sz w:val="26"/>
          <w:szCs w:val="26"/>
        </w:rPr>
        <w:t>Похвистневский</w:t>
      </w:r>
      <w:proofErr w:type="spellEnd"/>
      <w:r w:rsidRPr="00933FFC">
        <w:rPr>
          <w:sz w:val="26"/>
          <w:szCs w:val="26"/>
        </w:rPr>
        <w:t xml:space="preserve"> Самарской области</w:t>
      </w:r>
    </w:p>
    <w:p w:rsidR="004558DB" w:rsidRPr="00933FFC" w:rsidRDefault="004558DB" w:rsidP="004558DB">
      <w:pPr>
        <w:pStyle w:val="headertext"/>
        <w:jc w:val="center"/>
        <w:rPr>
          <w:sz w:val="26"/>
          <w:szCs w:val="26"/>
        </w:rPr>
      </w:pPr>
      <w:r w:rsidRPr="00933FFC">
        <w:rPr>
          <w:sz w:val="26"/>
          <w:szCs w:val="26"/>
        </w:rPr>
        <w:t xml:space="preserve"> за </w:t>
      </w:r>
      <w:r>
        <w:rPr>
          <w:sz w:val="26"/>
          <w:szCs w:val="26"/>
        </w:rPr>
        <w:t>9</w:t>
      </w:r>
      <w:r w:rsidRPr="00933FFC">
        <w:rPr>
          <w:sz w:val="26"/>
          <w:szCs w:val="26"/>
        </w:rPr>
        <w:t xml:space="preserve"> </w:t>
      </w:r>
      <w:r>
        <w:rPr>
          <w:sz w:val="26"/>
          <w:szCs w:val="26"/>
        </w:rPr>
        <w:t>месяцев</w:t>
      </w:r>
      <w:r w:rsidRPr="00933FFC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933FFC">
        <w:rPr>
          <w:sz w:val="26"/>
          <w:szCs w:val="26"/>
        </w:rPr>
        <w:t xml:space="preserve">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1800"/>
        <w:gridCol w:w="2700"/>
      </w:tblGrid>
      <w:tr w:rsidR="004558DB" w:rsidRPr="00933FFC" w:rsidTr="008E303F">
        <w:tc>
          <w:tcPr>
            <w:tcW w:w="4968" w:type="dxa"/>
          </w:tcPr>
          <w:p w:rsidR="004558DB" w:rsidRPr="00933FFC" w:rsidRDefault="004558DB" w:rsidP="008E303F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00" w:type="dxa"/>
          </w:tcPr>
          <w:p w:rsidR="004558DB" w:rsidRPr="00933FFC" w:rsidRDefault="004558DB" w:rsidP="008E303F">
            <w:pPr>
              <w:pStyle w:val="format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Численность (чел.)</w:t>
            </w:r>
          </w:p>
        </w:tc>
        <w:tc>
          <w:tcPr>
            <w:tcW w:w="2700" w:type="dxa"/>
          </w:tcPr>
          <w:p w:rsidR="004558DB" w:rsidRPr="00933FFC" w:rsidRDefault="004558DB" w:rsidP="008E303F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Расходы на денежное содержание                (тыс. руб.)</w:t>
            </w:r>
          </w:p>
        </w:tc>
      </w:tr>
      <w:tr w:rsidR="004558DB" w:rsidRPr="00933FFC" w:rsidTr="008E303F">
        <w:tc>
          <w:tcPr>
            <w:tcW w:w="4968" w:type="dxa"/>
          </w:tcPr>
          <w:p w:rsidR="004558DB" w:rsidRPr="00933FFC" w:rsidRDefault="004558DB" w:rsidP="008E303F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 xml:space="preserve">Муниципальные служащие органов местного самоуправления  </w:t>
            </w:r>
          </w:p>
        </w:tc>
        <w:tc>
          <w:tcPr>
            <w:tcW w:w="1800" w:type="dxa"/>
          </w:tcPr>
          <w:p w:rsidR="004558DB" w:rsidRPr="00933FFC" w:rsidRDefault="004558DB" w:rsidP="008E30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00" w:type="dxa"/>
          </w:tcPr>
          <w:p w:rsidR="004558DB" w:rsidRPr="00933FFC" w:rsidRDefault="004558DB" w:rsidP="008E303F">
            <w:pPr>
              <w:pStyle w:val="header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754,2</w:t>
            </w:r>
          </w:p>
        </w:tc>
      </w:tr>
      <w:tr w:rsidR="004558DB" w:rsidRPr="00933FFC" w:rsidTr="008E303F">
        <w:tc>
          <w:tcPr>
            <w:tcW w:w="4968" w:type="dxa"/>
          </w:tcPr>
          <w:p w:rsidR="004558DB" w:rsidRPr="00933FFC" w:rsidRDefault="004558DB" w:rsidP="008E303F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 xml:space="preserve">Работники органов местного самоуправления, замещающих должности, не являющиеся должностями муниципальной службы  </w:t>
            </w:r>
          </w:p>
        </w:tc>
        <w:tc>
          <w:tcPr>
            <w:tcW w:w="1800" w:type="dxa"/>
          </w:tcPr>
          <w:p w:rsidR="004558DB" w:rsidRPr="00933FFC" w:rsidRDefault="004558DB" w:rsidP="008E30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00" w:type="dxa"/>
          </w:tcPr>
          <w:p w:rsidR="004558DB" w:rsidRPr="00933FFC" w:rsidRDefault="004558DB" w:rsidP="008E303F">
            <w:pPr>
              <w:pStyle w:val="header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475,2</w:t>
            </w:r>
          </w:p>
        </w:tc>
      </w:tr>
      <w:tr w:rsidR="004558DB" w:rsidRPr="00933FFC" w:rsidTr="008E303F">
        <w:tc>
          <w:tcPr>
            <w:tcW w:w="4968" w:type="dxa"/>
          </w:tcPr>
          <w:p w:rsidR="004558DB" w:rsidRPr="00933FFC" w:rsidRDefault="004558DB" w:rsidP="008E303F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ВСЕГО</w:t>
            </w:r>
          </w:p>
        </w:tc>
        <w:tc>
          <w:tcPr>
            <w:tcW w:w="1800" w:type="dxa"/>
          </w:tcPr>
          <w:p w:rsidR="004558DB" w:rsidRPr="00933FFC" w:rsidRDefault="004558DB" w:rsidP="008E30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00" w:type="dxa"/>
          </w:tcPr>
          <w:p w:rsidR="004558DB" w:rsidRPr="00933FFC" w:rsidRDefault="004558DB" w:rsidP="008E303F">
            <w:pPr>
              <w:pStyle w:val="header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1229,4</w:t>
            </w:r>
          </w:p>
        </w:tc>
      </w:tr>
    </w:tbl>
    <w:p w:rsidR="004558DB" w:rsidRPr="00933FFC" w:rsidRDefault="004558DB" w:rsidP="004558DB">
      <w:pPr>
        <w:rPr>
          <w:sz w:val="26"/>
          <w:szCs w:val="26"/>
        </w:rPr>
      </w:pPr>
    </w:p>
    <w:p w:rsidR="004558DB" w:rsidRPr="00933FFC" w:rsidRDefault="004558DB" w:rsidP="004558DB">
      <w:pPr>
        <w:pStyle w:val="headertext"/>
        <w:jc w:val="center"/>
        <w:rPr>
          <w:sz w:val="26"/>
          <w:szCs w:val="26"/>
        </w:rPr>
      </w:pPr>
      <w:r w:rsidRPr="00933FFC">
        <w:rPr>
          <w:sz w:val="26"/>
          <w:szCs w:val="26"/>
        </w:rPr>
        <w:t xml:space="preserve">Отчет об использовании бюджетных ассигнований резервного фонда Администрации сельского поселения Староганькино  муниципального района </w:t>
      </w:r>
      <w:proofErr w:type="spellStart"/>
      <w:r w:rsidRPr="00933FFC">
        <w:rPr>
          <w:sz w:val="26"/>
          <w:szCs w:val="26"/>
        </w:rPr>
        <w:t>Похвистневский</w:t>
      </w:r>
      <w:proofErr w:type="spellEnd"/>
      <w:r w:rsidRPr="00933FFC">
        <w:rPr>
          <w:sz w:val="26"/>
          <w:szCs w:val="26"/>
        </w:rPr>
        <w:t xml:space="preserve"> Самарской области</w:t>
      </w:r>
    </w:p>
    <w:p w:rsidR="004558DB" w:rsidRPr="00933FFC" w:rsidRDefault="004558DB" w:rsidP="004558DB">
      <w:pPr>
        <w:pStyle w:val="headertext"/>
        <w:jc w:val="center"/>
        <w:rPr>
          <w:sz w:val="26"/>
          <w:szCs w:val="26"/>
        </w:rPr>
      </w:pPr>
      <w:r w:rsidRPr="00933FFC">
        <w:rPr>
          <w:sz w:val="26"/>
          <w:szCs w:val="26"/>
        </w:rPr>
        <w:t xml:space="preserve"> за </w:t>
      </w:r>
      <w:r>
        <w:rPr>
          <w:sz w:val="26"/>
          <w:szCs w:val="26"/>
        </w:rPr>
        <w:t xml:space="preserve">9 месяцев </w:t>
      </w:r>
      <w:r w:rsidRPr="00933FFC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933FFC">
        <w:rPr>
          <w:sz w:val="26"/>
          <w:szCs w:val="26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6"/>
        <w:gridCol w:w="2498"/>
        <w:gridCol w:w="870"/>
        <w:gridCol w:w="729"/>
        <w:gridCol w:w="1536"/>
        <w:gridCol w:w="846"/>
        <w:gridCol w:w="1507"/>
      </w:tblGrid>
      <w:tr w:rsidR="004558DB" w:rsidRPr="00933FFC" w:rsidTr="008E303F">
        <w:tc>
          <w:tcPr>
            <w:tcW w:w="1720" w:type="dxa"/>
          </w:tcPr>
          <w:p w:rsidR="004558DB" w:rsidRPr="00933FFC" w:rsidRDefault="004558DB" w:rsidP="008E303F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4558DB" w:rsidRPr="00933FFC" w:rsidRDefault="004558DB" w:rsidP="008E303F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4558DB" w:rsidRPr="00933FFC" w:rsidRDefault="004558DB" w:rsidP="008E303F">
            <w:pPr>
              <w:pStyle w:val="headertext"/>
              <w:jc w:val="center"/>
              <w:rPr>
                <w:sz w:val="26"/>
                <w:szCs w:val="26"/>
              </w:rPr>
            </w:pPr>
            <w:proofErr w:type="spellStart"/>
            <w:r w:rsidRPr="00933FFC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50" w:type="dxa"/>
          </w:tcPr>
          <w:p w:rsidR="004558DB" w:rsidRPr="00933FFC" w:rsidRDefault="004558DB" w:rsidP="008E303F">
            <w:pPr>
              <w:pStyle w:val="headertext"/>
              <w:jc w:val="center"/>
              <w:rPr>
                <w:sz w:val="26"/>
                <w:szCs w:val="26"/>
              </w:rPr>
            </w:pPr>
            <w:proofErr w:type="gramStart"/>
            <w:r w:rsidRPr="00933FFC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992" w:type="dxa"/>
          </w:tcPr>
          <w:p w:rsidR="004558DB" w:rsidRPr="00933FFC" w:rsidRDefault="004558DB" w:rsidP="008E303F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ЦСР</w:t>
            </w:r>
          </w:p>
        </w:tc>
        <w:tc>
          <w:tcPr>
            <w:tcW w:w="967" w:type="dxa"/>
          </w:tcPr>
          <w:p w:rsidR="004558DB" w:rsidRPr="00933FFC" w:rsidRDefault="004558DB" w:rsidP="008E303F">
            <w:pPr>
              <w:pStyle w:val="format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ВР  </w:t>
            </w:r>
          </w:p>
        </w:tc>
        <w:tc>
          <w:tcPr>
            <w:tcW w:w="1408" w:type="dxa"/>
          </w:tcPr>
          <w:p w:rsidR="004558DB" w:rsidRPr="00933FFC" w:rsidRDefault="004558DB" w:rsidP="008E303F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Исполнено, тыс. рублей  </w:t>
            </w:r>
          </w:p>
        </w:tc>
      </w:tr>
      <w:tr w:rsidR="004558DB" w:rsidRPr="00933FFC" w:rsidTr="008E303F">
        <w:tc>
          <w:tcPr>
            <w:tcW w:w="1720" w:type="dxa"/>
          </w:tcPr>
          <w:p w:rsidR="004558DB" w:rsidRPr="00933FFC" w:rsidRDefault="004558DB" w:rsidP="008E303F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408</w:t>
            </w:r>
          </w:p>
        </w:tc>
        <w:tc>
          <w:tcPr>
            <w:tcW w:w="2783" w:type="dxa"/>
          </w:tcPr>
          <w:p w:rsidR="004558DB" w:rsidRPr="00933FFC" w:rsidRDefault="004558DB" w:rsidP="008E303F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 xml:space="preserve">Администрация сельского поселения Староганькино муниципального района </w:t>
            </w:r>
            <w:proofErr w:type="spellStart"/>
            <w:r w:rsidRPr="00933FFC">
              <w:rPr>
                <w:sz w:val="26"/>
                <w:szCs w:val="26"/>
              </w:rPr>
              <w:t>Похвистневский</w:t>
            </w:r>
            <w:proofErr w:type="spellEnd"/>
          </w:p>
        </w:tc>
        <w:tc>
          <w:tcPr>
            <w:tcW w:w="1134" w:type="dxa"/>
          </w:tcPr>
          <w:p w:rsidR="004558DB" w:rsidRPr="00933FFC" w:rsidRDefault="004558DB" w:rsidP="008E303F">
            <w:pPr>
              <w:jc w:val="center"/>
              <w:rPr>
                <w:sz w:val="26"/>
                <w:szCs w:val="26"/>
                <w:lang w:eastAsia="en-US"/>
              </w:rPr>
            </w:pPr>
            <w:r w:rsidRPr="00933FF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4558DB" w:rsidRPr="00933FFC" w:rsidRDefault="004558DB" w:rsidP="008E303F">
            <w:pPr>
              <w:jc w:val="center"/>
              <w:rPr>
                <w:sz w:val="26"/>
                <w:szCs w:val="26"/>
                <w:lang w:eastAsia="en-US"/>
              </w:rPr>
            </w:pPr>
            <w:r w:rsidRPr="00933FFC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4558DB" w:rsidRPr="00933FFC" w:rsidRDefault="004558DB" w:rsidP="008E303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63Б0007990</w:t>
            </w:r>
          </w:p>
        </w:tc>
        <w:tc>
          <w:tcPr>
            <w:tcW w:w="967" w:type="dxa"/>
          </w:tcPr>
          <w:p w:rsidR="004558DB" w:rsidRPr="00933FFC" w:rsidRDefault="004558DB" w:rsidP="008E303F">
            <w:pPr>
              <w:jc w:val="center"/>
              <w:rPr>
                <w:sz w:val="26"/>
                <w:szCs w:val="26"/>
                <w:lang w:eastAsia="en-US"/>
              </w:rPr>
            </w:pPr>
            <w:r w:rsidRPr="00933FFC">
              <w:rPr>
                <w:sz w:val="26"/>
                <w:szCs w:val="26"/>
              </w:rPr>
              <w:t>870</w:t>
            </w:r>
          </w:p>
        </w:tc>
        <w:tc>
          <w:tcPr>
            <w:tcW w:w="1408" w:type="dxa"/>
          </w:tcPr>
          <w:p w:rsidR="004558DB" w:rsidRPr="00933FFC" w:rsidRDefault="004558DB" w:rsidP="008E303F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0</w:t>
            </w:r>
          </w:p>
        </w:tc>
      </w:tr>
    </w:tbl>
    <w:p w:rsidR="004558DB" w:rsidRPr="00933FFC" w:rsidRDefault="004558DB" w:rsidP="004558DB">
      <w:pPr>
        <w:ind w:firstLine="540"/>
        <w:rPr>
          <w:sz w:val="26"/>
          <w:szCs w:val="26"/>
        </w:rPr>
      </w:pPr>
      <w:r w:rsidRPr="00621D6E">
        <w:rPr>
          <w:sz w:val="28"/>
          <w:szCs w:val="28"/>
        </w:rPr>
        <w:t>Глава поселения Староганькино                                       Л.А.</w:t>
      </w:r>
      <w:r>
        <w:rPr>
          <w:sz w:val="28"/>
          <w:szCs w:val="28"/>
        </w:rPr>
        <w:t xml:space="preserve"> </w:t>
      </w:r>
      <w:r w:rsidRPr="00621D6E">
        <w:rPr>
          <w:sz w:val="28"/>
          <w:szCs w:val="28"/>
        </w:rPr>
        <w:t>Максимов</w:t>
      </w:r>
    </w:p>
    <w:p w:rsidR="00FE299B" w:rsidRDefault="0006375A"/>
    <w:sectPr w:rsidR="00FE299B">
      <w:headerReference w:type="default" r:id="rId5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50" w:rsidRDefault="0006375A">
    <w:pPr>
      <w:pStyle w:val="a3"/>
      <w:framePr w:wrap="auto" w:vAnchor="text" w:hAnchor="margin" w:xAlign="center" w:y="1"/>
      <w:rPr>
        <w:rStyle w:val="a5"/>
        <w:sz w:val="20"/>
        <w:szCs w:val="20"/>
      </w:rPr>
    </w:pPr>
  </w:p>
  <w:p w:rsidR="00CD2550" w:rsidRDefault="000637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05"/>
    <w:rsid w:val="0006375A"/>
    <w:rsid w:val="00266762"/>
    <w:rsid w:val="004558DB"/>
    <w:rsid w:val="00890705"/>
    <w:rsid w:val="00D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58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558DB"/>
    <w:rPr>
      <w:rFonts w:cs="Times New Roman"/>
    </w:rPr>
  </w:style>
  <w:style w:type="paragraph" w:customStyle="1" w:styleId="headertext">
    <w:name w:val="headertext"/>
    <w:basedOn w:val="a"/>
    <w:uiPriority w:val="99"/>
    <w:rsid w:val="004558DB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4558DB"/>
    <w:pPr>
      <w:autoSpaceDE/>
      <w:autoSpaceDN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58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558DB"/>
    <w:rPr>
      <w:rFonts w:cs="Times New Roman"/>
    </w:rPr>
  </w:style>
  <w:style w:type="paragraph" w:customStyle="1" w:styleId="headertext">
    <w:name w:val="headertext"/>
    <w:basedOn w:val="a"/>
    <w:uiPriority w:val="99"/>
    <w:rsid w:val="004558DB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4558DB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cp:lastPrinted>2020-10-07T11:18:00Z</cp:lastPrinted>
  <dcterms:created xsi:type="dcterms:W3CDTF">2020-10-07T11:17:00Z</dcterms:created>
  <dcterms:modified xsi:type="dcterms:W3CDTF">2020-10-07T11:58:00Z</dcterms:modified>
</cp:coreProperties>
</file>