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60" w:rsidRDefault="00573560" w:rsidP="00573560">
      <w:pPr>
        <w:widowControl/>
        <w:tabs>
          <w:tab w:val="left" w:pos="7371"/>
        </w:tabs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  <w:r w:rsidRPr="00F02828">
        <w:rPr>
          <w:rFonts w:ascii="Times New Roman" w:hAnsi="Times New Roman" w:cs="Times New Roman"/>
          <w:lang w:val="ru-RU"/>
        </w:rPr>
        <w:t xml:space="preserve">             </w:t>
      </w:r>
      <w:r w:rsidRPr="0051505B">
        <w:rPr>
          <w:rFonts w:ascii="Times New Roman" w:hAnsi="Times New Roman" w:cs="Times New Roman"/>
          <w:b/>
          <w:lang w:val="ru-RU"/>
        </w:rPr>
        <w:t>СОБРАНИЕ</w:t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 xml:space="preserve">        ПРЕДСТАВИТЕЛЕЙ</w:t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ПРОЕКТ</w:t>
      </w:r>
      <w:r w:rsidRPr="0051505B">
        <w:rPr>
          <w:rFonts w:ascii="Times New Roman" w:hAnsi="Times New Roman" w:cs="Times New Roman"/>
          <w:b/>
          <w:lang w:val="ru-RU"/>
        </w:rPr>
        <w:tab/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 xml:space="preserve"> СЕЛЬСКОГО ПОСЕЛЕНИЯ</w:t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  <w:r w:rsidRPr="0051505B">
        <w:rPr>
          <w:rFonts w:ascii="Times New Roman" w:hAnsi="Times New Roman" w:cs="Times New Roman"/>
          <w:b/>
          <w:lang w:val="ru-RU"/>
        </w:rPr>
        <w:tab/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 xml:space="preserve">       СТАРОГАНЬКИНО</w:t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 xml:space="preserve">   Муниципального района</w:t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 xml:space="preserve">      ПОХВИСТНЕВСКИЙ</w:t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>САМАРСКОЙ ОБЛАСТИ</w:t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 xml:space="preserve">          Четвертого созыва</w:t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lang w:val="ru-RU"/>
        </w:rPr>
      </w:pPr>
    </w:p>
    <w:p w:rsidR="00573560" w:rsidRPr="0051505B" w:rsidRDefault="00573560" w:rsidP="00573560">
      <w:pPr>
        <w:pStyle w:val="a4"/>
        <w:tabs>
          <w:tab w:val="left" w:pos="5445"/>
        </w:tabs>
        <w:rPr>
          <w:rFonts w:ascii="Times New Roman" w:hAnsi="Times New Roman" w:cs="Times New Roman"/>
          <w:b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 xml:space="preserve">               РЕШЕНИЕ                                                </w:t>
      </w:r>
      <w:r w:rsidRPr="0051505B"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 xml:space="preserve">                  </w:t>
      </w:r>
    </w:p>
    <w:p w:rsidR="00573560" w:rsidRPr="0051505B" w:rsidRDefault="00573560" w:rsidP="00573560">
      <w:pPr>
        <w:pStyle w:val="a4"/>
        <w:rPr>
          <w:rFonts w:ascii="Times New Roman" w:hAnsi="Times New Roman" w:cs="Times New Roman"/>
          <w:b/>
          <w:color w:val="FF0000"/>
          <w:lang w:val="ru-RU"/>
        </w:rPr>
      </w:pPr>
      <w:r w:rsidRPr="0051505B">
        <w:rPr>
          <w:rFonts w:ascii="Times New Roman" w:hAnsi="Times New Roman" w:cs="Times New Roman"/>
          <w:b/>
          <w:lang w:val="ru-RU"/>
        </w:rPr>
        <w:t xml:space="preserve">           </w:t>
      </w:r>
    </w:p>
    <w:p w:rsidR="00573560" w:rsidRPr="00F02828" w:rsidRDefault="00573560" w:rsidP="00573560">
      <w:pPr>
        <w:pStyle w:val="a4"/>
        <w:rPr>
          <w:rFonts w:ascii="Times New Roman" w:hAnsi="Times New Roman" w:cs="Times New Roman"/>
          <w:lang w:val="ru-RU"/>
        </w:rPr>
      </w:pPr>
    </w:p>
    <w:p w:rsidR="00573560" w:rsidRPr="00F02828" w:rsidRDefault="00573560" w:rsidP="00573560">
      <w:pPr>
        <w:pStyle w:val="a4"/>
        <w:rPr>
          <w:rFonts w:ascii="Times New Roman" w:hAnsi="Times New Roman" w:cs="Times New Roman"/>
          <w:lang w:val="ru-RU"/>
        </w:rPr>
      </w:pPr>
      <w:r w:rsidRPr="00F02828">
        <w:rPr>
          <w:rFonts w:ascii="Times New Roman" w:hAnsi="Times New Roman" w:cs="Times New Roman"/>
          <w:lang w:val="ru-RU"/>
        </w:rPr>
        <w:t xml:space="preserve">О проведении публичных слушаний </w:t>
      </w:r>
      <w:proofErr w:type="gramStart"/>
      <w:r w:rsidRPr="00F02828">
        <w:rPr>
          <w:rFonts w:ascii="Times New Roman" w:hAnsi="Times New Roman" w:cs="Times New Roman"/>
          <w:lang w:val="ru-RU"/>
        </w:rPr>
        <w:t>по</w:t>
      </w:r>
      <w:proofErr w:type="gramEnd"/>
      <w:r w:rsidRPr="00F02828">
        <w:rPr>
          <w:rFonts w:ascii="Times New Roman" w:hAnsi="Times New Roman" w:cs="Times New Roman"/>
          <w:lang w:val="ru-RU"/>
        </w:rPr>
        <w:t xml:space="preserve"> </w:t>
      </w:r>
    </w:p>
    <w:p w:rsidR="00573560" w:rsidRPr="00F02828" w:rsidRDefault="00573560" w:rsidP="00573560">
      <w:pPr>
        <w:pStyle w:val="a4"/>
        <w:rPr>
          <w:rFonts w:ascii="Times New Roman" w:hAnsi="Times New Roman" w:cs="Times New Roman"/>
          <w:lang w:val="ru-RU"/>
        </w:rPr>
      </w:pPr>
      <w:r w:rsidRPr="00F02828">
        <w:rPr>
          <w:rFonts w:ascii="Times New Roman" w:hAnsi="Times New Roman" w:cs="Times New Roman"/>
          <w:lang w:val="ru-RU"/>
        </w:rPr>
        <w:t>проекту бюджета сельского поселения</w:t>
      </w:r>
    </w:p>
    <w:p w:rsidR="00573560" w:rsidRPr="00F02828" w:rsidRDefault="00573560" w:rsidP="00573560">
      <w:pPr>
        <w:pStyle w:val="a4"/>
        <w:tabs>
          <w:tab w:val="center" w:pos="5103"/>
        </w:tabs>
        <w:rPr>
          <w:rFonts w:ascii="Times New Roman" w:hAnsi="Times New Roman" w:cs="Times New Roman"/>
          <w:lang w:val="ru-RU"/>
        </w:rPr>
      </w:pPr>
      <w:r w:rsidRPr="00F02828">
        <w:rPr>
          <w:rFonts w:ascii="Times New Roman" w:hAnsi="Times New Roman" w:cs="Times New Roman"/>
          <w:lang w:val="ru-RU"/>
        </w:rPr>
        <w:t xml:space="preserve">Староганькино  муниципального района </w:t>
      </w:r>
      <w:r w:rsidRPr="00F02828">
        <w:rPr>
          <w:rFonts w:ascii="Times New Roman" w:hAnsi="Times New Roman" w:cs="Times New Roman"/>
          <w:lang w:val="ru-RU"/>
        </w:rPr>
        <w:tab/>
      </w:r>
    </w:p>
    <w:p w:rsidR="00573560" w:rsidRPr="00F02828" w:rsidRDefault="00573560" w:rsidP="00573560">
      <w:pPr>
        <w:pStyle w:val="a4"/>
        <w:rPr>
          <w:rFonts w:ascii="Times New Roman" w:hAnsi="Times New Roman" w:cs="Times New Roman"/>
          <w:lang w:val="ru-RU"/>
        </w:rPr>
      </w:pPr>
      <w:proofErr w:type="spellStart"/>
      <w:r w:rsidRPr="00F02828">
        <w:rPr>
          <w:rFonts w:ascii="Times New Roman" w:hAnsi="Times New Roman" w:cs="Times New Roman"/>
          <w:lang w:val="ru-RU"/>
        </w:rPr>
        <w:t>Похвистневский</w:t>
      </w:r>
      <w:proofErr w:type="spellEnd"/>
      <w:r w:rsidRPr="00F02828">
        <w:rPr>
          <w:rFonts w:ascii="Times New Roman" w:hAnsi="Times New Roman" w:cs="Times New Roman"/>
          <w:lang w:val="ru-RU"/>
        </w:rPr>
        <w:t xml:space="preserve"> Самарской области на 202</w:t>
      </w:r>
      <w:r>
        <w:rPr>
          <w:rFonts w:ascii="Times New Roman" w:hAnsi="Times New Roman" w:cs="Times New Roman"/>
          <w:lang w:val="ru-RU"/>
        </w:rPr>
        <w:t>2</w:t>
      </w:r>
      <w:r w:rsidRPr="00F02828">
        <w:rPr>
          <w:rFonts w:ascii="Times New Roman" w:hAnsi="Times New Roman" w:cs="Times New Roman"/>
          <w:lang w:val="ru-RU"/>
        </w:rPr>
        <w:t xml:space="preserve"> и </w:t>
      </w:r>
    </w:p>
    <w:p w:rsidR="00573560" w:rsidRPr="00F02828" w:rsidRDefault="00573560" w:rsidP="00573560">
      <w:pPr>
        <w:pStyle w:val="a4"/>
        <w:rPr>
          <w:rFonts w:ascii="Times New Roman" w:hAnsi="Times New Roman" w:cs="Times New Roman"/>
          <w:lang w:val="ru-RU"/>
        </w:rPr>
      </w:pPr>
      <w:r w:rsidRPr="00F02828">
        <w:rPr>
          <w:rFonts w:ascii="Times New Roman" w:hAnsi="Times New Roman" w:cs="Times New Roman"/>
          <w:lang w:val="ru-RU"/>
        </w:rPr>
        <w:t>на плановый период 202</w:t>
      </w:r>
      <w:r>
        <w:rPr>
          <w:rFonts w:ascii="Times New Roman" w:hAnsi="Times New Roman" w:cs="Times New Roman"/>
          <w:lang w:val="ru-RU"/>
        </w:rPr>
        <w:t>3</w:t>
      </w:r>
      <w:r w:rsidRPr="00F02828">
        <w:rPr>
          <w:rFonts w:ascii="Times New Roman" w:hAnsi="Times New Roman" w:cs="Times New Roman"/>
          <w:lang w:val="ru-RU"/>
        </w:rPr>
        <w:t xml:space="preserve">  и 202</w:t>
      </w:r>
      <w:r>
        <w:rPr>
          <w:rFonts w:ascii="Times New Roman" w:hAnsi="Times New Roman" w:cs="Times New Roman"/>
          <w:lang w:val="ru-RU"/>
        </w:rPr>
        <w:t>4</w:t>
      </w:r>
      <w:r w:rsidRPr="00F02828">
        <w:rPr>
          <w:rFonts w:ascii="Times New Roman" w:hAnsi="Times New Roman" w:cs="Times New Roman"/>
          <w:lang w:val="ru-RU"/>
        </w:rPr>
        <w:t xml:space="preserve"> годов</w:t>
      </w:r>
    </w:p>
    <w:p w:rsidR="00573560" w:rsidRPr="00F02828" w:rsidRDefault="00573560" w:rsidP="00573560">
      <w:pPr>
        <w:rPr>
          <w:sz w:val="22"/>
          <w:szCs w:val="22"/>
        </w:rPr>
      </w:pPr>
    </w:p>
    <w:p w:rsidR="00573560" w:rsidRPr="0051505B" w:rsidRDefault="00573560" w:rsidP="0057356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828">
        <w:rPr>
          <w:rFonts w:ascii="Times New Roman" w:hAnsi="Times New Roman" w:cs="Times New Roman"/>
          <w:lang w:val="ru-RU"/>
        </w:rPr>
        <w:tab/>
      </w:r>
      <w:proofErr w:type="gramStart"/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«Об общих принципах организации местного самоуправления в РФ»  от 06 октября 2003 года № 131-ФЗ, Уставом поселения Староганькино, Положением «О бюджетном устройстве и бюджетном процессе поселения Староганькино муниципального района  </w:t>
      </w:r>
      <w:proofErr w:type="spellStart"/>
      <w:r w:rsidRPr="0051505B">
        <w:rPr>
          <w:rFonts w:ascii="Times New Roman" w:hAnsi="Times New Roman" w:cs="Times New Roman"/>
          <w:sz w:val="28"/>
          <w:szCs w:val="28"/>
          <w:lang w:val="ru-RU"/>
        </w:rPr>
        <w:t>Похвистневский</w:t>
      </w:r>
      <w:proofErr w:type="spellEnd"/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области», Положением «О публичных слушаниях в сельском поселении Староганькино муниципального района </w:t>
      </w:r>
      <w:proofErr w:type="spellStart"/>
      <w:r w:rsidRPr="0051505B">
        <w:rPr>
          <w:rFonts w:ascii="Times New Roman" w:hAnsi="Times New Roman" w:cs="Times New Roman"/>
          <w:sz w:val="28"/>
          <w:szCs w:val="28"/>
          <w:lang w:val="ru-RU"/>
        </w:rPr>
        <w:t>Похвистневский</w:t>
      </w:r>
      <w:proofErr w:type="spellEnd"/>
      <w:r w:rsidRPr="0051505B">
        <w:rPr>
          <w:rFonts w:ascii="Times New Roman" w:hAnsi="Times New Roman" w:cs="Times New Roman"/>
          <w:sz w:val="28"/>
          <w:szCs w:val="28"/>
          <w:lang w:val="ru-RU"/>
        </w:rPr>
        <w:t>», Собрание представителей поселения Староганькино</w:t>
      </w:r>
      <w:proofErr w:type="gramEnd"/>
    </w:p>
    <w:p w:rsidR="00573560" w:rsidRPr="0051505B" w:rsidRDefault="00573560" w:rsidP="005735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05B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573560" w:rsidRPr="0051505B" w:rsidRDefault="00573560" w:rsidP="0057356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1. Провести на территории сельского поселения Староганькино муниципального района </w:t>
      </w:r>
      <w:proofErr w:type="spellStart"/>
      <w:r w:rsidRPr="0051505B">
        <w:rPr>
          <w:rFonts w:ascii="Times New Roman" w:hAnsi="Times New Roman" w:cs="Times New Roman"/>
          <w:sz w:val="28"/>
          <w:szCs w:val="28"/>
          <w:lang w:val="ru-RU"/>
        </w:rPr>
        <w:t>Похвистневский</w:t>
      </w:r>
      <w:proofErr w:type="spellEnd"/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 с 23 ноября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 года по 02 декабря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 года публичные слушания по проекту бюджета поселения Староганькино на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505B">
        <w:rPr>
          <w:rFonts w:ascii="Times New Roman" w:hAnsi="Times New Roman" w:cs="Times New Roman"/>
          <w:sz w:val="28"/>
          <w:szCs w:val="28"/>
          <w:lang w:val="ru-RU"/>
        </w:rPr>
        <w:t xml:space="preserve"> годов. </w:t>
      </w:r>
    </w:p>
    <w:p w:rsidR="00573560" w:rsidRPr="0051505B" w:rsidRDefault="00573560" w:rsidP="00573560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51505B">
        <w:rPr>
          <w:sz w:val="28"/>
          <w:szCs w:val="28"/>
        </w:rPr>
        <w:t>2. Предложения по проекту бюджета поселения Староганькино на 202</w:t>
      </w:r>
      <w:r>
        <w:rPr>
          <w:sz w:val="28"/>
          <w:szCs w:val="28"/>
        </w:rPr>
        <w:t>2</w:t>
      </w:r>
      <w:r w:rsidRPr="0051505B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3</w:t>
      </w:r>
      <w:r w:rsidRPr="0051505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1505B">
        <w:rPr>
          <w:sz w:val="28"/>
          <w:szCs w:val="28"/>
        </w:rPr>
        <w:t xml:space="preserve"> годов направляются всеми заинтересованными лицами  в Собрание представителей поселения Староганькино по адресу: 446494, Самарская область, </w:t>
      </w:r>
      <w:proofErr w:type="spellStart"/>
      <w:r w:rsidRPr="0051505B">
        <w:rPr>
          <w:sz w:val="28"/>
          <w:szCs w:val="28"/>
        </w:rPr>
        <w:t>Похвистневский</w:t>
      </w:r>
      <w:proofErr w:type="spellEnd"/>
      <w:r w:rsidRPr="0051505B">
        <w:rPr>
          <w:sz w:val="28"/>
          <w:szCs w:val="28"/>
        </w:rPr>
        <w:t xml:space="preserve"> район, </w:t>
      </w:r>
      <w:proofErr w:type="spellStart"/>
      <w:r w:rsidRPr="0051505B">
        <w:rPr>
          <w:sz w:val="28"/>
          <w:szCs w:val="28"/>
        </w:rPr>
        <w:t>с</w:t>
      </w:r>
      <w:proofErr w:type="gramStart"/>
      <w:r w:rsidRPr="0051505B">
        <w:rPr>
          <w:sz w:val="28"/>
          <w:szCs w:val="28"/>
        </w:rPr>
        <w:t>.С</w:t>
      </w:r>
      <w:proofErr w:type="gramEnd"/>
      <w:r w:rsidRPr="0051505B">
        <w:rPr>
          <w:sz w:val="28"/>
          <w:szCs w:val="28"/>
        </w:rPr>
        <w:t>тароганькино</w:t>
      </w:r>
      <w:proofErr w:type="spellEnd"/>
      <w:r w:rsidRPr="0051505B">
        <w:rPr>
          <w:sz w:val="28"/>
          <w:szCs w:val="28"/>
        </w:rPr>
        <w:t>, ул. Центральная, д.27б.</w:t>
      </w:r>
    </w:p>
    <w:p w:rsidR="00573560" w:rsidRPr="0051505B" w:rsidRDefault="00573560" w:rsidP="00573560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1505B">
        <w:rPr>
          <w:sz w:val="28"/>
          <w:szCs w:val="28"/>
        </w:rPr>
        <w:t>Назначить лицом, ответственным за ведение протокола публичных слушаний, специалиста аппарата Собрания представителей поселения.</w:t>
      </w:r>
    </w:p>
    <w:p w:rsidR="00573560" w:rsidRPr="0051505B" w:rsidRDefault="00573560" w:rsidP="00573560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1505B">
        <w:rPr>
          <w:sz w:val="28"/>
          <w:szCs w:val="28"/>
        </w:rPr>
        <w:t>Поручить постоянной комиссии по бюджетно-экономическим вопросам подготовить заключение по публичным слушаниям.</w:t>
      </w:r>
    </w:p>
    <w:p w:rsidR="00573560" w:rsidRPr="0051505B" w:rsidRDefault="00573560" w:rsidP="00573560">
      <w:pPr>
        <w:widowControl/>
        <w:numPr>
          <w:ilvl w:val="0"/>
          <w:numId w:val="1"/>
        </w:numPr>
        <w:suppressAutoHyphens w:val="0"/>
        <w:autoSpaceDE/>
        <w:ind w:left="0" w:firstLine="360"/>
        <w:jc w:val="both"/>
        <w:rPr>
          <w:sz w:val="28"/>
          <w:szCs w:val="28"/>
          <w:lang w:bidi="en-US"/>
        </w:rPr>
      </w:pPr>
      <w:r w:rsidRPr="0051505B">
        <w:rPr>
          <w:sz w:val="28"/>
          <w:szCs w:val="28"/>
        </w:rPr>
        <w:t>Опубликовать настоящее Решение в газете «Информационный вестник сельского поселения Староганькино»</w:t>
      </w:r>
    </w:p>
    <w:p w:rsidR="00573560" w:rsidRPr="0051505B" w:rsidRDefault="00573560" w:rsidP="00573560">
      <w:pPr>
        <w:jc w:val="both"/>
        <w:rPr>
          <w:sz w:val="28"/>
          <w:szCs w:val="28"/>
        </w:rPr>
      </w:pPr>
      <w:r w:rsidRPr="0051505B">
        <w:rPr>
          <w:sz w:val="28"/>
          <w:szCs w:val="28"/>
        </w:rPr>
        <w:t xml:space="preserve">      </w:t>
      </w:r>
    </w:p>
    <w:p w:rsidR="00573560" w:rsidRDefault="00573560" w:rsidP="00573560">
      <w:pPr>
        <w:jc w:val="both"/>
        <w:rPr>
          <w:sz w:val="28"/>
          <w:szCs w:val="28"/>
        </w:rPr>
      </w:pPr>
      <w:r w:rsidRPr="0051505B">
        <w:rPr>
          <w:sz w:val="28"/>
          <w:szCs w:val="28"/>
        </w:rPr>
        <w:t xml:space="preserve">      </w:t>
      </w:r>
    </w:p>
    <w:p w:rsidR="00573560" w:rsidRPr="0051505B" w:rsidRDefault="00573560" w:rsidP="00573560">
      <w:pPr>
        <w:jc w:val="both"/>
        <w:rPr>
          <w:sz w:val="28"/>
          <w:szCs w:val="28"/>
        </w:rPr>
      </w:pPr>
    </w:p>
    <w:p w:rsidR="00573560" w:rsidRPr="0051505B" w:rsidRDefault="00573560" w:rsidP="00573560">
      <w:pPr>
        <w:rPr>
          <w:sz w:val="28"/>
          <w:szCs w:val="28"/>
        </w:rPr>
      </w:pPr>
      <w:r w:rsidRPr="0051505B">
        <w:rPr>
          <w:sz w:val="28"/>
          <w:szCs w:val="28"/>
        </w:rPr>
        <w:t xml:space="preserve"> </w:t>
      </w:r>
      <w:r w:rsidRPr="0051505B">
        <w:rPr>
          <w:rFonts w:eastAsia="Lucida Sans Unicode" w:cs="Tahoma"/>
          <w:color w:val="000000"/>
          <w:sz w:val="28"/>
          <w:szCs w:val="28"/>
          <w:lang w:bidi="en-US"/>
        </w:rPr>
        <w:t>Председатель Собрания представителей</w:t>
      </w:r>
      <w:r w:rsidRPr="0051505B">
        <w:rPr>
          <w:rFonts w:eastAsia="Lucida Sans Unicode" w:cs="Tahoma"/>
          <w:color w:val="000000"/>
          <w:sz w:val="28"/>
          <w:szCs w:val="28"/>
          <w:lang w:bidi="en-US"/>
        </w:rPr>
        <w:tab/>
      </w:r>
      <w:r w:rsidRPr="0051505B">
        <w:rPr>
          <w:rFonts w:eastAsia="Lucida Sans Unicode" w:cs="Tahoma"/>
          <w:color w:val="000000"/>
          <w:sz w:val="28"/>
          <w:szCs w:val="28"/>
          <w:lang w:bidi="en-US"/>
        </w:rPr>
        <w:tab/>
      </w:r>
      <w:r w:rsidRPr="0051505B">
        <w:rPr>
          <w:rFonts w:eastAsia="Lucida Sans Unicode" w:cs="Tahoma"/>
          <w:color w:val="000000"/>
          <w:sz w:val="28"/>
          <w:szCs w:val="28"/>
          <w:lang w:bidi="en-US"/>
        </w:rPr>
        <w:tab/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     </w:t>
      </w:r>
      <w:r w:rsidRPr="0051505B">
        <w:rPr>
          <w:rFonts w:eastAsia="Lucida Sans Unicode" w:cs="Tahoma"/>
          <w:color w:val="000000"/>
          <w:sz w:val="28"/>
          <w:szCs w:val="28"/>
          <w:lang w:bidi="en-US"/>
        </w:rPr>
        <w:tab/>
      </w:r>
      <w:proofErr w:type="spellStart"/>
      <w:r w:rsidRPr="0051505B">
        <w:rPr>
          <w:rFonts w:eastAsia="Lucida Sans Unicode" w:cs="Tahoma"/>
          <w:color w:val="000000"/>
          <w:sz w:val="28"/>
          <w:szCs w:val="28"/>
          <w:lang w:bidi="en-US"/>
        </w:rPr>
        <w:t>Якупова</w:t>
      </w:r>
      <w:proofErr w:type="spellEnd"/>
      <w:r w:rsidRPr="0051505B">
        <w:rPr>
          <w:rFonts w:eastAsia="Lucida Sans Unicode" w:cs="Tahoma"/>
          <w:color w:val="000000"/>
          <w:sz w:val="28"/>
          <w:szCs w:val="28"/>
          <w:lang w:bidi="en-US"/>
        </w:rPr>
        <w:t xml:space="preserve"> Н.А</w:t>
      </w:r>
    </w:p>
    <w:p w:rsidR="00573560" w:rsidRDefault="00573560" w:rsidP="00573560"/>
    <w:p w:rsidR="00FE299B" w:rsidRDefault="00573560"/>
    <w:sectPr w:rsidR="00FE299B" w:rsidSect="00515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433"/>
    <w:multiLevelType w:val="hybridMultilevel"/>
    <w:tmpl w:val="008E97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0"/>
    <w:rsid w:val="00266762"/>
    <w:rsid w:val="00471230"/>
    <w:rsid w:val="00573560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73560"/>
    <w:rPr>
      <w:lang w:val="en-US" w:bidi="en-US"/>
    </w:rPr>
  </w:style>
  <w:style w:type="paragraph" w:styleId="a4">
    <w:name w:val="No Spacing"/>
    <w:basedOn w:val="a"/>
    <w:link w:val="a3"/>
    <w:qFormat/>
    <w:rsid w:val="00573560"/>
    <w:pPr>
      <w:widowControl/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73560"/>
    <w:rPr>
      <w:lang w:val="en-US" w:bidi="en-US"/>
    </w:rPr>
  </w:style>
  <w:style w:type="paragraph" w:styleId="a4">
    <w:name w:val="No Spacing"/>
    <w:basedOn w:val="a"/>
    <w:link w:val="a3"/>
    <w:qFormat/>
    <w:rsid w:val="00573560"/>
    <w:pPr>
      <w:widowControl/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2021-11-11T13:30:00Z</dcterms:created>
  <dcterms:modified xsi:type="dcterms:W3CDTF">2021-11-11T13:31:00Z</dcterms:modified>
</cp:coreProperties>
</file>