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30" w:rsidRPr="00B21630" w:rsidRDefault="00B21630" w:rsidP="00B21630">
      <w:pPr>
        <w:overflowPunct w:val="0"/>
        <w:autoSpaceDE w:val="0"/>
        <w:jc w:val="right"/>
        <w:rPr>
          <w:sz w:val="36"/>
          <w:szCs w:val="36"/>
        </w:rPr>
      </w:pPr>
      <w:bookmarkStart w:id="0" w:name="_GoBack"/>
      <w:r w:rsidRPr="00B21630">
        <w:rPr>
          <w:sz w:val="36"/>
          <w:szCs w:val="36"/>
        </w:rPr>
        <w:t>ПРОЕКТ</w:t>
      </w:r>
    </w:p>
    <w:p w:rsidR="00897873" w:rsidRDefault="00897873" w:rsidP="00897873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i/>
          <w:noProof/>
          <w:spacing w:val="200"/>
          <w:sz w:val="36"/>
          <w:lang w:eastAsia="ru-RU"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73" w:rsidRDefault="00897873" w:rsidP="00897873">
      <w:pPr>
        <w:overflowPunct w:val="0"/>
        <w:autoSpaceDE w:val="0"/>
        <w:jc w:val="center"/>
        <w:rPr>
          <w:b/>
          <w:sz w:val="28"/>
          <w:szCs w:val="28"/>
        </w:rPr>
      </w:pPr>
    </w:p>
    <w:p w:rsidR="00897873" w:rsidRDefault="00897873" w:rsidP="008978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Администрация </w:t>
      </w:r>
      <w:r w:rsidR="00500869">
        <w:rPr>
          <w:b/>
          <w:i/>
          <w:sz w:val="36"/>
          <w:szCs w:val="36"/>
        </w:rPr>
        <w:t xml:space="preserve">Берёзовского </w:t>
      </w:r>
      <w:r>
        <w:rPr>
          <w:b/>
          <w:i/>
          <w:sz w:val="36"/>
          <w:szCs w:val="36"/>
        </w:rPr>
        <w:t xml:space="preserve"> сельского поселения</w:t>
      </w:r>
    </w:p>
    <w:p w:rsidR="00897873" w:rsidRDefault="00897873" w:rsidP="00897873">
      <w:pPr>
        <w:jc w:val="center"/>
      </w:pPr>
      <w:r>
        <w:rPr>
          <w:b/>
          <w:i/>
          <w:sz w:val="36"/>
          <w:szCs w:val="36"/>
        </w:rPr>
        <w:t xml:space="preserve"> Бутурлиновского муниципального района</w:t>
      </w:r>
    </w:p>
    <w:p w:rsidR="00897873" w:rsidRDefault="00897873" w:rsidP="00897873">
      <w:pPr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Воронежской области</w:t>
      </w:r>
    </w:p>
    <w:p w:rsidR="00897873" w:rsidRDefault="00897873" w:rsidP="00897873">
      <w:pPr>
        <w:jc w:val="center"/>
        <w:rPr>
          <w:b/>
          <w:i/>
          <w:sz w:val="32"/>
          <w:szCs w:val="32"/>
        </w:rPr>
      </w:pPr>
    </w:p>
    <w:p w:rsidR="00897873" w:rsidRDefault="00897873" w:rsidP="0089787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897873" w:rsidRDefault="00897873" w:rsidP="00897873">
      <w:pPr>
        <w:jc w:val="center"/>
        <w:rPr>
          <w:b/>
          <w:i/>
          <w:sz w:val="40"/>
          <w:szCs w:val="40"/>
        </w:rPr>
      </w:pPr>
    </w:p>
    <w:p w:rsidR="00897873" w:rsidRPr="001E7BEB" w:rsidRDefault="00323B10" w:rsidP="00897873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sz w:val="32"/>
          <w:szCs w:val="32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от     </w:t>
      </w:r>
      <w:r w:rsidR="00B21630">
        <w:rPr>
          <w:sz w:val="28"/>
          <w:szCs w:val="28"/>
          <w:u w:val="single"/>
          <w:lang w:eastAsia="ru-RU"/>
        </w:rPr>
        <w:t xml:space="preserve">          </w:t>
      </w:r>
      <w:r w:rsidR="00897873" w:rsidRPr="001E7BEB">
        <w:rPr>
          <w:sz w:val="28"/>
          <w:szCs w:val="28"/>
          <w:u w:val="single"/>
          <w:lang w:eastAsia="ru-RU"/>
        </w:rPr>
        <w:t xml:space="preserve"> </w:t>
      </w:r>
      <w:r w:rsidR="00897873" w:rsidRPr="002001D7">
        <w:rPr>
          <w:sz w:val="28"/>
          <w:szCs w:val="28"/>
          <w:u w:val="single"/>
          <w:lang w:eastAsia="ru-RU"/>
        </w:rPr>
        <w:t xml:space="preserve">№ </w:t>
      </w:r>
    </w:p>
    <w:p w:rsidR="00897873" w:rsidRPr="00821A0D" w:rsidRDefault="00897873" w:rsidP="00897873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lang w:eastAsia="ru-RU"/>
        </w:rPr>
      </w:pPr>
      <w:r>
        <w:rPr>
          <w:lang w:eastAsia="ru-RU"/>
        </w:rPr>
        <w:t xml:space="preserve">     п.Зел</w:t>
      </w:r>
      <w:r w:rsidR="00500869">
        <w:rPr>
          <w:lang w:eastAsia="ru-RU"/>
        </w:rPr>
        <w:t>ё</w:t>
      </w:r>
      <w:r>
        <w:rPr>
          <w:lang w:eastAsia="ru-RU"/>
        </w:rPr>
        <w:t xml:space="preserve">ный </w:t>
      </w:r>
    </w:p>
    <w:p w:rsidR="00897873" w:rsidRDefault="00897873" w:rsidP="0089787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97873" w:rsidRPr="00D464D9" w:rsidRDefault="00897873" w:rsidP="00897873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500869">
        <w:rPr>
          <w:b/>
          <w:sz w:val="28"/>
          <w:szCs w:val="28"/>
        </w:rPr>
        <w:t xml:space="preserve">Берёзовского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01.08.2018 г. №38 «Об утверждении муниципальной программы </w:t>
      </w:r>
      <w:r w:rsidR="00500869">
        <w:rPr>
          <w:b/>
          <w:sz w:val="28"/>
          <w:szCs w:val="28"/>
        </w:rPr>
        <w:t xml:space="preserve">Берёзовского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«Муниципальное управление </w:t>
      </w:r>
      <w:r w:rsidR="00500869">
        <w:rPr>
          <w:b/>
          <w:sz w:val="28"/>
          <w:szCs w:val="28"/>
        </w:rPr>
        <w:t xml:space="preserve">Берёзовского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</w:t>
      </w:r>
    </w:p>
    <w:p w:rsidR="00897873" w:rsidRDefault="00897873" w:rsidP="00897873">
      <w:pPr>
        <w:keepNext/>
        <w:keepLines/>
        <w:widowControl w:val="0"/>
        <w:suppressLineNumbers/>
        <w:rPr>
          <w:sz w:val="16"/>
          <w:szCs w:val="16"/>
        </w:rPr>
      </w:pPr>
    </w:p>
    <w:p w:rsidR="00897873" w:rsidRDefault="00897873" w:rsidP="008978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00869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500869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11.10.2013 г. №  78 «Об утверждении порядка разработки, реализации   и оценки эффективности  муниципальных программ </w:t>
      </w:r>
      <w:r w:rsidR="00500869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r w:rsidR="00500869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7873" w:rsidRDefault="00897873" w:rsidP="008978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873" w:rsidRPr="00D464D9" w:rsidRDefault="00897873" w:rsidP="00897873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7873" w:rsidRPr="00D464D9" w:rsidRDefault="00893CCA" w:rsidP="00893CCA">
      <w:pPr>
        <w:pStyle w:val="a5"/>
        <w:tabs>
          <w:tab w:val="left" w:pos="708"/>
        </w:tabs>
        <w:ind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897873">
        <w:rPr>
          <w:rFonts w:ascii="Times New Roman" w:hAnsi="Times New Roman"/>
          <w:szCs w:val="28"/>
        </w:rPr>
        <w:t xml:space="preserve">Внести изменения в постановление администрации </w:t>
      </w:r>
      <w:r w:rsidR="00500869">
        <w:rPr>
          <w:rFonts w:ascii="Times New Roman" w:hAnsi="Times New Roman"/>
          <w:szCs w:val="28"/>
        </w:rPr>
        <w:t xml:space="preserve">Берёзовского </w:t>
      </w:r>
      <w:r w:rsidR="00897873">
        <w:rPr>
          <w:rFonts w:ascii="Times New Roman" w:hAnsi="Times New Roman"/>
          <w:szCs w:val="28"/>
        </w:rPr>
        <w:t xml:space="preserve"> сельского поселения от 01.08.2018 г.№38 «Об утверждении  муниципальной </w:t>
      </w:r>
      <w:r w:rsidR="00897873" w:rsidRPr="00545C46">
        <w:rPr>
          <w:rFonts w:ascii="Times New Roman" w:hAnsi="Times New Roman"/>
          <w:szCs w:val="28"/>
        </w:rPr>
        <w:t xml:space="preserve"> программ</w:t>
      </w:r>
      <w:r w:rsidR="00897873">
        <w:rPr>
          <w:rFonts w:ascii="Times New Roman" w:hAnsi="Times New Roman"/>
          <w:szCs w:val="28"/>
        </w:rPr>
        <w:t>ы</w:t>
      </w:r>
      <w:r w:rsidR="00897873" w:rsidRPr="00545C46">
        <w:rPr>
          <w:rFonts w:ascii="Times New Roman" w:hAnsi="Times New Roman"/>
          <w:b/>
          <w:szCs w:val="28"/>
        </w:rPr>
        <w:t xml:space="preserve"> </w:t>
      </w:r>
      <w:r w:rsidR="00500869">
        <w:rPr>
          <w:rFonts w:ascii="Times New Roman" w:hAnsi="Times New Roman"/>
          <w:szCs w:val="28"/>
        </w:rPr>
        <w:t xml:space="preserve">Берёзовского </w:t>
      </w:r>
      <w:r w:rsidR="00897873" w:rsidRPr="00545C46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897873" w:rsidRPr="00545C46">
        <w:rPr>
          <w:rFonts w:ascii="Times New Roman" w:hAnsi="Times New Roman"/>
          <w:szCs w:val="28"/>
        </w:rPr>
        <w:t>Бутурлиновского</w:t>
      </w:r>
      <w:proofErr w:type="spellEnd"/>
      <w:r w:rsidR="00897873" w:rsidRPr="00545C46">
        <w:rPr>
          <w:rFonts w:ascii="Times New Roman" w:hAnsi="Times New Roman"/>
          <w:szCs w:val="28"/>
        </w:rPr>
        <w:t xml:space="preserve"> муниципального района Воронежской области </w:t>
      </w:r>
      <w:r w:rsidR="00897873">
        <w:rPr>
          <w:rFonts w:ascii="Times New Roman" w:hAnsi="Times New Roman"/>
          <w:szCs w:val="28"/>
        </w:rPr>
        <w:t xml:space="preserve">  </w:t>
      </w:r>
      <w:r w:rsidR="00897873" w:rsidRPr="00545C46">
        <w:rPr>
          <w:rFonts w:ascii="Times New Roman" w:hAnsi="Times New Roman"/>
          <w:szCs w:val="28"/>
        </w:rPr>
        <w:t xml:space="preserve">« </w:t>
      </w:r>
      <w:r w:rsidR="00897873">
        <w:rPr>
          <w:rFonts w:ascii="Times New Roman" w:hAnsi="Times New Roman"/>
          <w:szCs w:val="28"/>
        </w:rPr>
        <w:t xml:space="preserve">Муниципальное управление </w:t>
      </w:r>
      <w:r w:rsidR="00500869">
        <w:rPr>
          <w:rFonts w:ascii="Times New Roman" w:hAnsi="Times New Roman"/>
          <w:szCs w:val="28"/>
        </w:rPr>
        <w:t xml:space="preserve">Берёзовского </w:t>
      </w:r>
      <w:r w:rsidR="00897873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897873">
        <w:rPr>
          <w:rFonts w:ascii="Times New Roman" w:hAnsi="Times New Roman"/>
          <w:szCs w:val="28"/>
        </w:rPr>
        <w:t>Бутурлиновского</w:t>
      </w:r>
      <w:proofErr w:type="spellEnd"/>
      <w:r w:rsidR="00897873">
        <w:rPr>
          <w:rFonts w:ascii="Times New Roman" w:hAnsi="Times New Roman"/>
          <w:szCs w:val="28"/>
        </w:rPr>
        <w:t xml:space="preserve"> муниципального района Воронежской области»», изложив в новой редакции, муниципальную </w:t>
      </w:r>
      <w:r w:rsidR="00897873">
        <w:rPr>
          <w:rFonts w:ascii="Times New Roman" w:hAnsi="Times New Roman"/>
          <w:szCs w:val="28"/>
        </w:rPr>
        <w:lastRenderedPageBreak/>
        <w:t>программу «Муниципальное управление</w:t>
      </w:r>
      <w:r w:rsidR="00897873" w:rsidRPr="00F81B30">
        <w:rPr>
          <w:rFonts w:ascii="Times New Roman" w:hAnsi="Times New Roman"/>
          <w:szCs w:val="28"/>
        </w:rPr>
        <w:t xml:space="preserve"> </w:t>
      </w:r>
      <w:r w:rsidR="00500869">
        <w:rPr>
          <w:rFonts w:ascii="Times New Roman" w:hAnsi="Times New Roman"/>
          <w:szCs w:val="28"/>
        </w:rPr>
        <w:t xml:space="preserve">Берёзовского </w:t>
      </w:r>
      <w:r w:rsidR="00897873">
        <w:rPr>
          <w:rFonts w:ascii="Times New Roman" w:hAnsi="Times New Roman"/>
          <w:szCs w:val="28"/>
        </w:rPr>
        <w:t xml:space="preserve"> сельского</w:t>
      </w:r>
      <w:r w:rsidR="00897873" w:rsidRPr="00F81B30">
        <w:rPr>
          <w:rFonts w:ascii="Times New Roman" w:hAnsi="Times New Roman"/>
          <w:szCs w:val="28"/>
        </w:rPr>
        <w:t xml:space="preserve"> </w:t>
      </w:r>
      <w:r w:rsidR="00897873">
        <w:rPr>
          <w:rFonts w:ascii="Times New Roman" w:hAnsi="Times New Roman"/>
          <w:szCs w:val="28"/>
        </w:rPr>
        <w:t xml:space="preserve">поселения </w:t>
      </w:r>
      <w:proofErr w:type="spellStart"/>
      <w:r w:rsidR="00897873">
        <w:rPr>
          <w:rFonts w:ascii="Times New Roman" w:hAnsi="Times New Roman"/>
          <w:szCs w:val="28"/>
        </w:rPr>
        <w:t>Бутурлиновского</w:t>
      </w:r>
      <w:proofErr w:type="spellEnd"/>
      <w:r w:rsidR="00897873">
        <w:rPr>
          <w:rFonts w:ascii="Times New Roman" w:hAnsi="Times New Roman"/>
          <w:szCs w:val="28"/>
        </w:rPr>
        <w:t xml:space="preserve"> муниципального района Воронежской области»,  согласно приложению к настоящему постановлению</w:t>
      </w:r>
      <w:r w:rsidR="00897873" w:rsidRPr="00C54711">
        <w:rPr>
          <w:rFonts w:ascii="Times New Roman" w:hAnsi="Times New Roman"/>
          <w:szCs w:val="28"/>
        </w:rPr>
        <w:t>.</w:t>
      </w:r>
    </w:p>
    <w:p w:rsidR="00897873" w:rsidRDefault="00897873" w:rsidP="00897873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иной официальной информации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897873" w:rsidRPr="00D464D9" w:rsidRDefault="00897873" w:rsidP="00B17A98">
      <w:pPr>
        <w:tabs>
          <w:tab w:val="left" w:pos="732"/>
        </w:tabs>
        <w:ind w:left="426" w:hanging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 момента опубликования.</w:t>
      </w:r>
      <w:r>
        <w:rPr>
          <w:color w:val="000000"/>
          <w:sz w:val="28"/>
          <w:szCs w:val="28"/>
        </w:rPr>
        <w:t xml:space="preserve">        </w:t>
      </w:r>
      <w:r w:rsidR="00B17A9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897873" w:rsidRDefault="00897873" w:rsidP="0089787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7873" w:rsidRDefault="00897873" w:rsidP="0089787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</w:t>
      </w:r>
      <w:r w:rsidR="00500869">
        <w:rPr>
          <w:rFonts w:ascii="Times New Roman" w:hAnsi="Times New Roman" w:cs="Times New Roman"/>
          <w:b w:val="0"/>
          <w:sz w:val="28"/>
          <w:szCs w:val="28"/>
        </w:rPr>
        <w:t xml:space="preserve">Берёзовского </w:t>
      </w:r>
    </w:p>
    <w:p w:rsidR="00897873" w:rsidRDefault="00897873" w:rsidP="00897873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Н.В.</w:t>
      </w:r>
      <w:r w:rsidR="003163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Дьяченков</w:t>
      </w:r>
      <w:proofErr w:type="spellEnd"/>
    </w:p>
    <w:p w:rsidR="00897873" w:rsidRDefault="00897873" w:rsidP="00897873"/>
    <w:p w:rsidR="00897873" w:rsidRDefault="00897873" w:rsidP="00897873"/>
    <w:p w:rsidR="00897873" w:rsidRDefault="00897873" w:rsidP="00897873">
      <w:pPr>
        <w:jc w:val="right"/>
      </w:pPr>
    </w:p>
    <w:p w:rsidR="00897873" w:rsidRDefault="00897873" w:rsidP="00897873">
      <w:pPr>
        <w:jc w:val="right"/>
      </w:pPr>
    </w:p>
    <w:p w:rsidR="00897873" w:rsidRDefault="00897873" w:rsidP="00897873">
      <w:pPr>
        <w:jc w:val="right"/>
      </w:pPr>
    </w:p>
    <w:p w:rsidR="00897873" w:rsidRDefault="00897873" w:rsidP="00897873">
      <w:pPr>
        <w:jc w:val="center"/>
        <w:rPr>
          <w:sz w:val="28"/>
          <w:szCs w:val="28"/>
        </w:rPr>
      </w:pPr>
    </w:p>
    <w:p w:rsidR="00897873" w:rsidRDefault="00897873" w:rsidP="00897873">
      <w:pPr>
        <w:jc w:val="right"/>
        <w:rPr>
          <w:sz w:val="28"/>
          <w:szCs w:val="28"/>
        </w:rPr>
      </w:pPr>
    </w:p>
    <w:p w:rsidR="00897873" w:rsidRDefault="00897873" w:rsidP="00897873">
      <w:pPr>
        <w:jc w:val="right"/>
        <w:rPr>
          <w:sz w:val="28"/>
          <w:szCs w:val="28"/>
        </w:rPr>
      </w:pPr>
    </w:p>
    <w:p w:rsidR="00937725" w:rsidRDefault="00937725" w:rsidP="00897873">
      <w:pPr>
        <w:jc w:val="center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897873" w:rsidRDefault="00897873" w:rsidP="00937725">
      <w:pPr>
        <w:jc w:val="right"/>
        <w:rPr>
          <w:sz w:val="28"/>
          <w:szCs w:val="28"/>
        </w:rPr>
      </w:pPr>
    </w:p>
    <w:p w:rsidR="00937725" w:rsidRDefault="00937725" w:rsidP="00937725">
      <w:pPr>
        <w:jc w:val="right"/>
        <w:rPr>
          <w:sz w:val="28"/>
          <w:szCs w:val="28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316307" w:rsidRDefault="00316307" w:rsidP="00937725">
      <w:pPr>
        <w:pStyle w:val="a9"/>
        <w:jc w:val="center"/>
        <w:rPr>
          <w:b/>
          <w:sz w:val="26"/>
          <w:szCs w:val="26"/>
        </w:rPr>
      </w:pPr>
    </w:p>
    <w:p w:rsidR="00937725" w:rsidRDefault="00937725" w:rsidP="00937725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  <w:r w:rsidR="000379E5">
        <w:rPr>
          <w:b/>
          <w:sz w:val="26"/>
          <w:szCs w:val="26"/>
        </w:rPr>
        <w:t xml:space="preserve"> </w:t>
      </w:r>
    </w:p>
    <w:p w:rsidR="00937725" w:rsidRDefault="00500869" w:rsidP="009377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Берёзовского </w:t>
      </w:r>
      <w:r w:rsidR="009377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937725">
        <w:rPr>
          <w:rFonts w:ascii="Times New Roman" w:hAnsi="Times New Roman" w:cs="Times New Roman"/>
          <w:b/>
          <w:bCs/>
          <w:sz w:val="28"/>
          <w:szCs w:val="28"/>
        </w:rPr>
        <w:t>Бутурлиновского</w:t>
      </w:r>
      <w:proofErr w:type="spellEnd"/>
      <w:r w:rsidR="009377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</w:t>
      </w:r>
    </w:p>
    <w:p w:rsidR="00937725" w:rsidRDefault="00937725" w:rsidP="0093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«Муниципальное управление </w:t>
      </w:r>
      <w:r w:rsidR="00500869">
        <w:rPr>
          <w:b/>
          <w:sz w:val="28"/>
          <w:szCs w:val="28"/>
        </w:rPr>
        <w:t xml:space="preserve">Берёзовского 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937725" w:rsidRDefault="00937725" w:rsidP="00937725">
      <w:pPr>
        <w:jc w:val="center"/>
        <w:rPr>
          <w:b/>
          <w:sz w:val="28"/>
          <w:szCs w:val="28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b/>
          <w:sz w:val="26"/>
          <w:szCs w:val="26"/>
        </w:rPr>
      </w:pPr>
    </w:p>
    <w:p w:rsidR="00937725" w:rsidRDefault="00937725" w:rsidP="00937725">
      <w:pPr>
        <w:rPr>
          <w:b/>
          <w:sz w:val="26"/>
          <w:szCs w:val="26"/>
        </w:rPr>
      </w:pPr>
    </w:p>
    <w:p w:rsidR="00937725" w:rsidRDefault="00937725" w:rsidP="00937725">
      <w:pPr>
        <w:rPr>
          <w:b/>
          <w:sz w:val="26"/>
          <w:szCs w:val="26"/>
        </w:rPr>
      </w:pPr>
    </w:p>
    <w:p w:rsidR="00937725" w:rsidRDefault="00937725" w:rsidP="00937725">
      <w:pPr>
        <w:rPr>
          <w:b/>
          <w:sz w:val="26"/>
          <w:szCs w:val="26"/>
        </w:rPr>
      </w:pPr>
    </w:p>
    <w:p w:rsidR="00937725" w:rsidRDefault="00937725" w:rsidP="00937725">
      <w:pPr>
        <w:jc w:val="center"/>
        <w:rPr>
          <w:smallCaps/>
          <w:sz w:val="28"/>
          <w:szCs w:val="28"/>
        </w:rPr>
      </w:pPr>
    </w:p>
    <w:p w:rsidR="00937725" w:rsidRDefault="00937725" w:rsidP="00937725">
      <w:pPr>
        <w:jc w:val="center"/>
        <w:rPr>
          <w:smallCaps/>
          <w:sz w:val="28"/>
          <w:szCs w:val="28"/>
        </w:rPr>
      </w:pPr>
    </w:p>
    <w:p w:rsidR="00241150" w:rsidRDefault="00241150" w:rsidP="00937725">
      <w:pPr>
        <w:jc w:val="center"/>
        <w:rPr>
          <w:smallCaps/>
          <w:sz w:val="28"/>
          <w:szCs w:val="28"/>
        </w:rPr>
      </w:pPr>
    </w:p>
    <w:p w:rsidR="00937725" w:rsidRDefault="00937725" w:rsidP="00937725">
      <w:pPr>
        <w:jc w:val="center"/>
        <w:rPr>
          <w:smallCaps/>
          <w:sz w:val="28"/>
          <w:szCs w:val="28"/>
        </w:rPr>
      </w:pPr>
    </w:p>
    <w:p w:rsidR="00937725" w:rsidRDefault="00937725" w:rsidP="00937725">
      <w:pPr>
        <w:tabs>
          <w:tab w:val="left" w:pos="420"/>
        </w:tabs>
        <w:rPr>
          <w:smallCaps/>
          <w:sz w:val="28"/>
          <w:szCs w:val="28"/>
        </w:rPr>
      </w:pPr>
    </w:p>
    <w:p w:rsidR="00937725" w:rsidRDefault="00937725" w:rsidP="00937725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97873" w:rsidRDefault="00897873" w:rsidP="00316307">
      <w:pPr>
        <w:rPr>
          <w:smallCaps/>
          <w:sz w:val="26"/>
          <w:szCs w:val="26"/>
        </w:rPr>
      </w:pPr>
    </w:p>
    <w:p w:rsidR="00316307" w:rsidRDefault="00316307" w:rsidP="00316307">
      <w:pPr>
        <w:rPr>
          <w:b/>
          <w:bCs/>
          <w:sz w:val="28"/>
          <w:szCs w:val="28"/>
        </w:rPr>
      </w:pPr>
    </w:p>
    <w:p w:rsidR="00323B10" w:rsidRDefault="00323B10" w:rsidP="000379E5">
      <w:pPr>
        <w:jc w:val="center"/>
        <w:rPr>
          <w:b/>
          <w:bCs/>
          <w:sz w:val="28"/>
          <w:szCs w:val="28"/>
        </w:rPr>
      </w:pPr>
    </w:p>
    <w:p w:rsidR="00937725" w:rsidRDefault="00937725" w:rsidP="0003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  <w:r w:rsidR="000379E5">
        <w:rPr>
          <w:b/>
          <w:bCs/>
          <w:sz w:val="28"/>
          <w:szCs w:val="28"/>
        </w:rPr>
        <w:t xml:space="preserve"> </w:t>
      </w:r>
    </w:p>
    <w:p w:rsidR="00937725" w:rsidRDefault="00937725" w:rsidP="00937725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муниципальной программы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937725" w:rsidRDefault="00937725" w:rsidP="00937725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«Муниципальное управление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</w:t>
      </w:r>
    </w:p>
    <w:p w:rsidR="00937725" w:rsidRDefault="00937725" w:rsidP="00937725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>поддержка                                            Бутурлиновского муниципального района Воронежской области»</w:t>
      </w:r>
    </w:p>
    <w:p w:rsidR="00937725" w:rsidRDefault="00937725" w:rsidP="00937725">
      <w:pPr>
        <w:ind w:left="-18" w:hanging="3988"/>
        <w:jc w:val="center"/>
      </w:pPr>
    </w:p>
    <w:tbl>
      <w:tblPr>
        <w:tblW w:w="0" w:type="auto"/>
        <w:tblInd w:w="-75" w:type="dxa"/>
        <w:tblLayout w:type="fixed"/>
        <w:tblLook w:val="0000"/>
      </w:tblPr>
      <w:tblGrid>
        <w:gridCol w:w="2910"/>
        <w:gridCol w:w="7094"/>
      </w:tblGrid>
      <w:tr w:rsidR="00937725" w:rsidTr="00A832A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7725" w:rsidTr="00A832A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7725" w:rsidTr="00A832A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3163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00869">
              <w:rPr>
                <w:rFonts w:ascii="Times New Roman" w:hAnsi="Times New Roman" w:cs="Times New Roman"/>
                <w:sz w:val="28"/>
                <w:szCs w:val="28"/>
              </w:rPr>
              <w:t xml:space="preserve">Берёзовского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937725" w:rsidTr="00A832A1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является создание необходимых условий для эффективной реализации органами местного самоуправления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      </w:r>
          </w:p>
        </w:tc>
      </w:tr>
      <w:tr w:rsidR="00937725" w:rsidTr="00A832A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937725" w:rsidRDefault="00937725" w:rsidP="00A83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формирования, утверждения, исполнения бюджета сельского поселения;</w:t>
            </w:r>
          </w:p>
          <w:p w:rsidR="00937725" w:rsidRDefault="00937725" w:rsidP="00A832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эффективного и оптимального расходования бюджетных средств;</w:t>
            </w:r>
          </w:p>
          <w:p w:rsidR="00937725" w:rsidRDefault="00937725" w:rsidP="00A832A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      </w:r>
          </w:p>
          <w:p w:rsidR="00937725" w:rsidRDefault="00937725" w:rsidP="00A83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нормативных правовых актов органов местного самоуправления </w:t>
            </w:r>
            <w:r w:rsidR="00500869">
              <w:rPr>
                <w:rFonts w:ascii="Times New Roman" w:hAnsi="Times New Roman" w:cs="Times New Roman"/>
                <w:sz w:val="28"/>
                <w:szCs w:val="28"/>
              </w:rPr>
              <w:t xml:space="preserve">Берёзовского </w:t>
            </w:r>
            <w:r w:rsidR="00C3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937725" w:rsidRDefault="00937725" w:rsidP="00A83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населения сельского поселения к непосредственному участию в осуществлении местного самоуправления;</w:t>
            </w:r>
          </w:p>
          <w:p w:rsidR="00937725" w:rsidRDefault="00937725" w:rsidP="00A83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937725" w:rsidRDefault="00937725" w:rsidP="00A83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доступа к информации о деятельности органов местного самоуправления </w:t>
            </w:r>
            <w:r w:rsidR="00500869">
              <w:rPr>
                <w:rFonts w:ascii="Times New Roman" w:hAnsi="Times New Roman" w:cs="Times New Roman"/>
                <w:sz w:val="28"/>
                <w:szCs w:val="28"/>
              </w:rPr>
              <w:t xml:space="preserve">Берёзовского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на основе использования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информационно-коммуникационных технологий.</w:t>
            </w:r>
          </w:p>
          <w:p w:rsidR="00937725" w:rsidRDefault="00937725" w:rsidP="0025678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проведения выборов в </w:t>
            </w:r>
            <w:r w:rsidR="00500869">
              <w:rPr>
                <w:rFonts w:ascii="Times New Roman" w:hAnsi="Times New Roman" w:cs="Times New Roman"/>
                <w:sz w:val="28"/>
                <w:szCs w:val="28"/>
              </w:rPr>
              <w:t xml:space="preserve">Берёзовского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</w:t>
            </w:r>
          </w:p>
        </w:tc>
      </w:tr>
      <w:tr w:rsidR="00937725" w:rsidTr="00A832A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5" w:rsidRDefault="00DD447A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CC07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CC0708">
              <w:rPr>
                <w:sz w:val="28"/>
                <w:szCs w:val="28"/>
              </w:rPr>
              <w:t>4</w:t>
            </w:r>
            <w:r w:rsidR="00937725">
              <w:rPr>
                <w:sz w:val="28"/>
                <w:szCs w:val="28"/>
              </w:rPr>
              <w:t>г</w:t>
            </w:r>
          </w:p>
          <w:p w:rsidR="00937725" w:rsidRDefault="00937725" w:rsidP="00A832A1">
            <w:pPr>
              <w:rPr>
                <w:sz w:val="28"/>
                <w:szCs w:val="28"/>
              </w:rPr>
            </w:pPr>
          </w:p>
        </w:tc>
      </w:tr>
      <w:tr w:rsidR="00937725" w:rsidTr="00A832A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02D" w:rsidRPr="00316307" w:rsidRDefault="00937725" w:rsidP="00C3750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jc w:val="both"/>
              <w:rPr>
                <w:sz w:val="28"/>
                <w:szCs w:val="28"/>
                <w:lang w:eastAsia="ru-RU"/>
              </w:rPr>
            </w:pPr>
            <w:r w:rsidRPr="00316307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097E9A" w:rsidRPr="00316307">
              <w:rPr>
                <w:sz w:val="28"/>
                <w:szCs w:val="28"/>
                <w:lang w:eastAsia="ru-RU"/>
              </w:rPr>
              <w:t>17</w:t>
            </w:r>
            <w:r w:rsidR="009B5A40">
              <w:rPr>
                <w:sz w:val="28"/>
                <w:szCs w:val="28"/>
                <w:lang w:eastAsia="ru-RU"/>
              </w:rPr>
              <w:t> 967,3</w:t>
            </w:r>
            <w:r w:rsidR="00F44CA9" w:rsidRPr="00316307">
              <w:rPr>
                <w:sz w:val="28"/>
                <w:szCs w:val="28"/>
                <w:lang w:eastAsia="ru-RU"/>
              </w:rPr>
              <w:t xml:space="preserve"> </w:t>
            </w:r>
            <w:r w:rsidRPr="00316307">
              <w:rPr>
                <w:sz w:val="28"/>
                <w:szCs w:val="28"/>
                <w:lang w:eastAsia="ru-RU"/>
              </w:rPr>
              <w:t>тыс. руб., в том числе средства федерального бюджета -</w:t>
            </w:r>
            <w:r w:rsidR="00612F38" w:rsidRPr="00316307">
              <w:rPr>
                <w:sz w:val="28"/>
                <w:szCs w:val="28"/>
                <w:lang w:eastAsia="ru-RU"/>
              </w:rPr>
              <w:t>62</w:t>
            </w:r>
            <w:r w:rsidR="009B5A40">
              <w:rPr>
                <w:sz w:val="28"/>
                <w:szCs w:val="28"/>
                <w:lang w:eastAsia="ru-RU"/>
              </w:rPr>
              <w:t>8,2</w:t>
            </w:r>
            <w:r w:rsidRPr="00316307">
              <w:rPr>
                <w:sz w:val="28"/>
                <w:szCs w:val="28"/>
                <w:lang w:eastAsia="ru-RU"/>
              </w:rPr>
              <w:t xml:space="preserve"> тыс. руб., </w:t>
            </w:r>
            <w:r w:rsidR="0031702D" w:rsidRPr="00316307">
              <w:rPr>
                <w:sz w:val="28"/>
                <w:szCs w:val="28"/>
                <w:lang w:eastAsia="ru-RU"/>
              </w:rPr>
              <w:t xml:space="preserve">средства бюджета поселения </w:t>
            </w:r>
            <w:r w:rsidR="00FD44C1" w:rsidRPr="00316307">
              <w:rPr>
                <w:sz w:val="28"/>
                <w:szCs w:val="28"/>
                <w:lang w:eastAsia="ru-RU"/>
              </w:rPr>
              <w:t>–</w:t>
            </w:r>
            <w:r w:rsidR="00601C00" w:rsidRPr="00316307">
              <w:rPr>
                <w:sz w:val="28"/>
                <w:szCs w:val="28"/>
                <w:lang w:eastAsia="ru-RU"/>
              </w:rPr>
              <w:t xml:space="preserve"> </w:t>
            </w:r>
            <w:r w:rsidR="00097E9A" w:rsidRPr="00316307">
              <w:rPr>
                <w:sz w:val="28"/>
                <w:szCs w:val="28"/>
                <w:lang w:eastAsia="ru-RU"/>
              </w:rPr>
              <w:t>1</w:t>
            </w:r>
            <w:r w:rsidR="009B5A40">
              <w:rPr>
                <w:sz w:val="28"/>
                <w:szCs w:val="28"/>
                <w:lang w:eastAsia="ru-RU"/>
              </w:rPr>
              <w:t>7 339,1</w:t>
            </w:r>
            <w:r w:rsidR="00D452C5" w:rsidRPr="00316307"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937725" w:rsidRPr="00316307" w:rsidRDefault="00937725" w:rsidP="003163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jc w:val="both"/>
              <w:rPr>
                <w:sz w:val="28"/>
                <w:szCs w:val="28"/>
                <w:lang w:eastAsia="ru-RU"/>
              </w:rPr>
            </w:pPr>
            <w:r w:rsidRPr="00316307">
              <w:rPr>
                <w:spacing w:val="-8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 </w:t>
            </w:r>
            <w:r w:rsidRPr="00316307">
              <w:rPr>
                <w:sz w:val="28"/>
                <w:szCs w:val="28"/>
                <w:lang w:eastAsia="ru-RU"/>
              </w:rPr>
              <w:t xml:space="preserve"> составляет:</w:t>
            </w:r>
          </w:p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786"/>
              <w:gridCol w:w="1623"/>
              <w:gridCol w:w="2421"/>
            </w:tblGrid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BE1B90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 xml:space="preserve">В т.ч. </w:t>
                  </w:r>
                  <w:r w:rsidR="00316307">
                    <w:rPr>
                      <w:sz w:val="28"/>
                      <w:szCs w:val="28"/>
                      <w:lang w:eastAsia="ru-RU"/>
                    </w:rPr>
                    <w:t>ф</w:t>
                  </w:r>
                  <w:r w:rsidR="00D452C5" w:rsidRPr="00316307">
                    <w:rPr>
                      <w:sz w:val="28"/>
                      <w:szCs w:val="28"/>
                      <w:lang w:eastAsia="ru-RU"/>
                    </w:rPr>
                    <w:t>едеральный бюджет</w:t>
                  </w:r>
                </w:p>
              </w:tc>
            </w:tr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2635,8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75,3</w:t>
                  </w:r>
                </w:p>
              </w:tc>
            </w:tr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A0489A" w:rsidRPr="00316307">
                    <w:rPr>
                      <w:sz w:val="28"/>
                      <w:szCs w:val="28"/>
                      <w:lang w:eastAsia="ru-RU"/>
                    </w:rPr>
                    <w:t>647,7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78,8</w:t>
                  </w:r>
                </w:p>
              </w:tc>
            </w:tr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6D66" w:rsidP="00316307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pacing w:val="-6"/>
                      <w:sz w:val="28"/>
                      <w:szCs w:val="28"/>
                    </w:rPr>
                    <w:t>2 796,7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EB0D48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88,0</w:t>
                  </w:r>
                </w:p>
              </w:tc>
            </w:tr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EB0D48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897873" w:rsidRPr="00316307">
                    <w:rPr>
                      <w:sz w:val="28"/>
                      <w:szCs w:val="28"/>
                      <w:lang w:eastAsia="ru-RU"/>
                    </w:rPr>
                    <w:t xml:space="preserve"> 8</w:t>
                  </w:r>
                  <w:r w:rsidR="00097E9A" w:rsidRPr="00316307">
                    <w:rPr>
                      <w:sz w:val="28"/>
                      <w:szCs w:val="28"/>
                      <w:lang w:eastAsia="ru-RU"/>
                    </w:rPr>
                    <w:t>28,7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EB0D48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90,6</w:t>
                  </w:r>
                </w:p>
              </w:tc>
            </w:tr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897873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9B5A40">
                    <w:rPr>
                      <w:sz w:val="28"/>
                      <w:szCs w:val="28"/>
                      <w:lang w:eastAsia="ru-RU"/>
                    </w:rPr>
                    <w:t> 971,8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9B5A40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99,0</w:t>
                  </w:r>
                </w:p>
              </w:tc>
            </w:tr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897873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2 060,9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EB0D48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9</w:t>
                  </w:r>
                  <w:r w:rsidR="00897873" w:rsidRPr="00316307">
                    <w:rPr>
                      <w:sz w:val="28"/>
                      <w:szCs w:val="28"/>
                      <w:lang w:eastAsia="ru-RU"/>
                    </w:rPr>
                    <w:t>6,6</w:t>
                  </w:r>
                </w:p>
              </w:tc>
            </w:tr>
            <w:tr w:rsidR="00D452C5" w:rsidRPr="00316307" w:rsidTr="00316307">
              <w:trPr>
                <w:jc w:val="center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D452C5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897873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2 025,7</w:t>
                  </w:r>
                </w:p>
              </w:tc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52C5" w:rsidRPr="00316307" w:rsidRDefault="00EB0D48" w:rsidP="0031630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16307">
                    <w:rPr>
                      <w:sz w:val="28"/>
                      <w:szCs w:val="28"/>
                      <w:lang w:eastAsia="ru-RU"/>
                    </w:rPr>
                    <w:t>9</w:t>
                  </w:r>
                  <w:r w:rsidR="00897873" w:rsidRPr="00316307">
                    <w:rPr>
                      <w:sz w:val="28"/>
                      <w:szCs w:val="28"/>
                      <w:lang w:eastAsia="ru-RU"/>
                    </w:rPr>
                    <w:t>9,9</w:t>
                  </w:r>
                </w:p>
              </w:tc>
            </w:tr>
          </w:tbl>
          <w:p w:rsidR="00937725" w:rsidRDefault="00937725" w:rsidP="00937725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37725" w:rsidTr="00A832A1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725" w:rsidRDefault="00937725" w:rsidP="00A832A1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расходования бюджетных средств.</w:t>
            </w:r>
          </w:p>
          <w:p w:rsidR="00937725" w:rsidRDefault="00937725" w:rsidP="00A832A1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подготовки нормативных правовых актов органов местного самоуправления </w:t>
            </w:r>
            <w:r w:rsidR="00500869">
              <w:rPr>
                <w:rFonts w:ascii="Times New Roman" w:hAnsi="Times New Roman"/>
                <w:sz w:val="28"/>
                <w:szCs w:val="28"/>
              </w:rPr>
              <w:t xml:space="preserve">Берёзовского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937725" w:rsidRDefault="00937725" w:rsidP="00A832A1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механизмов в системе муниципальной службы администрации сельского поселения.</w:t>
            </w:r>
          </w:p>
          <w:p w:rsidR="00937725" w:rsidRDefault="00937725" w:rsidP="00A832A1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 сельского поселения.</w:t>
            </w:r>
          </w:p>
          <w:p w:rsidR="00937725" w:rsidRDefault="00937725" w:rsidP="00A832A1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 в непосредственном осуществлении местного самоуправления.</w:t>
            </w:r>
          </w:p>
          <w:p w:rsidR="00937725" w:rsidRDefault="00937725" w:rsidP="00A832A1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материально-технического оснащения администрации сельского поселения.</w:t>
            </w:r>
          </w:p>
          <w:p w:rsidR="00937725" w:rsidRDefault="00C3750C" w:rsidP="00A832A1">
            <w:pPr>
              <w:pStyle w:val="ab"/>
              <w:snapToGrid w:val="0"/>
              <w:ind w:left="-91" w:right="-5" w:hanging="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7725">
              <w:rPr>
                <w:rFonts w:ascii="Times New Roman" w:hAnsi="Times New Roman"/>
                <w:bCs/>
                <w:sz w:val="28"/>
                <w:szCs w:val="28"/>
              </w:rPr>
              <w:t xml:space="preserve">Рациональное управление резервным фондом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3772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сельского поселения. </w:t>
            </w:r>
          </w:p>
          <w:p w:rsidR="00937725" w:rsidRDefault="00937725" w:rsidP="00C3750C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проведение выборов депутатов Совета народных депутатов </w:t>
            </w:r>
            <w:r w:rsidR="00500869">
              <w:rPr>
                <w:rFonts w:ascii="Times New Roman" w:hAnsi="Times New Roman"/>
                <w:sz w:val="28"/>
                <w:szCs w:val="28"/>
              </w:rPr>
              <w:t xml:space="preserve">Берёзовского </w:t>
            </w:r>
            <w:r w:rsidR="00C375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937725" w:rsidRDefault="00937725" w:rsidP="009377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сферы реализации муниципальной программы.</w:t>
      </w:r>
    </w:p>
    <w:p w:rsidR="00937725" w:rsidRDefault="00937725" w:rsidP="00937725">
      <w:pPr>
        <w:ind w:left="360"/>
        <w:rPr>
          <w:b/>
          <w:sz w:val="28"/>
          <w:szCs w:val="28"/>
        </w:rPr>
      </w:pPr>
    </w:p>
    <w:p w:rsidR="00937725" w:rsidRDefault="00C3750C" w:rsidP="00937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725">
        <w:rPr>
          <w:sz w:val="28"/>
          <w:szCs w:val="28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обусловливает высокую управленческую активность и заинтересованность граждан в данной деятельности.</w:t>
      </w:r>
    </w:p>
    <w:p w:rsidR="00937725" w:rsidRDefault="00937725" w:rsidP="00937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937725" w:rsidRDefault="00937725" w:rsidP="00937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проблемы, связанные с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3A5F80">
        <w:rPr>
          <w:sz w:val="28"/>
          <w:szCs w:val="28"/>
        </w:rPr>
        <w:t>Березовском</w:t>
      </w:r>
      <w:r>
        <w:rPr>
          <w:sz w:val="28"/>
          <w:szCs w:val="28"/>
        </w:rPr>
        <w:t xml:space="preserve"> сельском поселении, эффективной реализации полномочий органов местного самоуправления в решении вопросов местного значения. Решение проблем программно-целевым способом является экономически целесообразным и будет способствовать развитию местного самоуправления в</w:t>
      </w:r>
      <w:r w:rsidR="003A5F80">
        <w:rPr>
          <w:sz w:val="28"/>
          <w:szCs w:val="28"/>
        </w:rPr>
        <w:t xml:space="preserve"> Березовском</w:t>
      </w:r>
      <w:r>
        <w:rPr>
          <w:sz w:val="28"/>
          <w:szCs w:val="28"/>
        </w:rPr>
        <w:t xml:space="preserve"> сельском поселении.</w:t>
      </w:r>
    </w:p>
    <w:p w:rsidR="00937725" w:rsidRDefault="00937725" w:rsidP="00937725">
      <w:pPr>
        <w:rPr>
          <w:sz w:val="28"/>
          <w:szCs w:val="28"/>
        </w:rPr>
      </w:pPr>
    </w:p>
    <w:p w:rsidR="00937725" w:rsidRDefault="00937725" w:rsidP="0093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Цели, задачи и сроки реализации программы</w:t>
      </w:r>
    </w:p>
    <w:p w:rsidR="00937725" w:rsidRPr="00F04267" w:rsidRDefault="00937725" w:rsidP="00937725">
      <w:pPr>
        <w:jc w:val="center"/>
        <w:rPr>
          <w:b/>
          <w:sz w:val="28"/>
          <w:szCs w:val="28"/>
        </w:rPr>
      </w:pPr>
    </w:p>
    <w:p w:rsidR="00937725" w:rsidRDefault="00937725" w:rsidP="00937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</w:r>
    </w:p>
    <w:p w:rsidR="00937725" w:rsidRDefault="00937725" w:rsidP="0093772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следующие задачи:</w:t>
      </w:r>
    </w:p>
    <w:p w:rsidR="00937725" w:rsidRDefault="00937725" w:rsidP="0093772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формирования, утверждения, исполнения бюджета сельского поселения;</w:t>
      </w:r>
    </w:p>
    <w:p w:rsidR="00937725" w:rsidRDefault="00937725" w:rsidP="0093772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и оптимального расходования бюджетных средств;</w:t>
      </w:r>
    </w:p>
    <w:p w:rsidR="00937725" w:rsidRDefault="00937725" w:rsidP="00937725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</w:r>
    </w:p>
    <w:p w:rsidR="00937725" w:rsidRDefault="00937725" w:rsidP="00937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нормативных правовых актов органов местного самоуправления </w:t>
      </w:r>
      <w:r w:rsidR="00500869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37725" w:rsidRDefault="00937725" w:rsidP="00937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населения сельского поселения к непосредственному участию в осуществлении местного самоуправления;</w:t>
      </w:r>
    </w:p>
    <w:p w:rsidR="00937725" w:rsidRDefault="00937725" w:rsidP="00937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937725" w:rsidRDefault="00937725" w:rsidP="00937725">
      <w:pPr>
        <w:pStyle w:val="ConsPlusNormal"/>
        <w:widowControl/>
        <w:snapToGrid w:val="0"/>
        <w:spacing w:line="100" w:lineRule="atLeast"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-обеспечение доступа к информации о деятельности органов местного самоуправления </w:t>
      </w:r>
      <w:r w:rsidR="00500869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основе использования информационно-коммуникационных технологий.</w:t>
      </w:r>
    </w:p>
    <w:p w:rsidR="00937725" w:rsidRPr="00382B70" w:rsidRDefault="00937725" w:rsidP="00937725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382B70">
        <w:rPr>
          <w:rFonts w:ascii="Times New Roman" w:hAnsi="Times New Roman" w:cs="Times New Roman"/>
          <w:bCs/>
          <w:sz w:val="28"/>
          <w:szCs w:val="28"/>
        </w:rPr>
        <w:t xml:space="preserve">обеспечение проведения выборов депутатов Совета народных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500869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937725" w:rsidRDefault="00937725" w:rsidP="00937725">
      <w:pPr>
        <w:snapToGrid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DD447A">
        <w:rPr>
          <w:sz w:val="28"/>
          <w:szCs w:val="28"/>
        </w:rPr>
        <w:t>ципальн</w:t>
      </w:r>
      <w:r w:rsidR="00635AEA">
        <w:rPr>
          <w:sz w:val="28"/>
          <w:szCs w:val="28"/>
        </w:rPr>
        <w:t>ой программы:  2018-2024</w:t>
      </w:r>
      <w:r>
        <w:rPr>
          <w:sz w:val="28"/>
          <w:szCs w:val="28"/>
        </w:rPr>
        <w:t>годы.</w:t>
      </w:r>
    </w:p>
    <w:p w:rsidR="00937725" w:rsidRDefault="00937725" w:rsidP="00937725">
      <w:pPr>
        <w:snapToGrid w:val="0"/>
        <w:spacing w:line="100" w:lineRule="atLeast"/>
        <w:ind w:firstLine="540"/>
        <w:rPr>
          <w:sz w:val="28"/>
          <w:szCs w:val="28"/>
        </w:rPr>
      </w:pPr>
    </w:p>
    <w:p w:rsidR="00937725" w:rsidRDefault="00937725" w:rsidP="00937725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программных мероприятий</w:t>
      </w:r>
    </w:p>
    <w:p w:rsidR="00937725" w:rsidRDefault="00937725" w:rsidP="00937725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</w:p>
    <w:p w:rsidR="00937725" w:rsidRDefault="00937725" w:rsidP="00937725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Эффективность деятельности органов местного самоуправления сельского поселения, результативность принимаемых решений и в конечном итоге уровень социально-экономического развития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зависят от профессиональной подготовки и деловых качеств выборных должностных лиц и муниципальных служащих  органов местного самоуправления сельского поселения.</w:t>
      </w:r>
    </w:p>
    <w:p w:rsidR="00937725" w:rsidRDefault="00937725" w:rsidP="00937725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Исходя из вышеизложенных целей и задач сформированы следующие мероприятия:</w:t>
      </w:r>
    </w:p>
    <w:p w:rsidR="00937725" w:rsidRDefault="00937725" w:rsidP="00937725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Формирование, утверждение, исполнение бюджета сельского поселения.</w:t>
      </w:r>
    </w:p>
    <w:p w:rsidR="00937725" w:rsidRDefault="00937725" w:rsidP="00937725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Обеспечение выполнения расходных обязательств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и создание условий для их эффективного исполнения.</w:t>
      </w:r>
    </w:p>
    <w:p w:rsidR="00937725" w:rsidRDefault="00937725" w:rsidP="00937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Приведение нормативных правовых актов местного самоуправления  в соответствие с изменениями федерального и областного законодательств по вопросам местного  самоуправления.</w:t>
      </w:r>
    </w:p>
    <w:p w:rsidR="00937725" w:rsidRDefault="00937725" w:rsidP="0093772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Поддержка и развитие официального сайта органов местного самоуправления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поселения.</w:t>
      </w:r>
    </w:p>
    <w:p w:rsidR="00937725" w:rsidRDefault="00937725" w:rsidP="0093772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Организация мероприятий, направленных на приоритетное применение мер по предупреждению коррупции и борьбе с ней на муниципальной службе в администрации сельского поселения.</w:t>
      </w:r>
    </w:p>
    <w:p w:rsidR="00937725" w:rsidRDefault="00937725" w:rsidP="0093772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Финансовое и материально-техническое обеспечение деятельности администрации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 поселения.</w:t>
      </w:r>
    </w:p>
    <w:p w:rsidR="00937725" w:rsidRDefault="00937725" w:rsidP="0093772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Управление резервным фондом администрации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37725" w:rsidRDefault="00937725" w:rsidP="0093772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Обеспечение проведения выборов депутатов совета народных депутатов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</w:t>
      </w:r>
      <w:r w:rsidR="00C3750C">
        <w:rPr>
          <w:sz w:val="28"/>
          <w:szCs w:val="28"/>
        </w:rPr>
        <w:t>.</w:t>
      </w:r>
    </w:p>
    <w:p w:rsidR="00937725" w:rsidRDefault="00937725" w:rsidP="00937725">
      <w:pPr>
        <w:spacing w:line="100" w:lineRule="atLeast"/>
        <w:jc w:val="both"/>
        <w:rPr>
          <w:sz w:val="28"/>
          <w:szCs w:val="28"/>
        </w:rPr>
      </w:pPr>
    </w:p>
    <w:p w:rsidR="00937725" w:rsidRDefault="00937725" w:rsidP="00937725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программы.</w:t>
      </w:r>
    </w:p>
    <w:p w:rsidR="00937725" w:rsidRDefault="00937725" w:rsidP="00937725">
      <w:pPr>
        <w:spacing w:line="100" w:lineRule="atLeast"/>
        <w:rPr>
          <w:sz w:val="28"/>
          <w:szCs w:val="28"/>
        </w:rPr>
      </w:pPr>
    </w:p>
    <w:p w:rsidR="00937725" w:rsidRDefault="00937725" w:rsidP="0093772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связи с принятием бюджета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на трехлетний период, ресурсное обеспечение муниципальной </w:t>
      </w:r>
      <w:r w:rsidR="008720FB">
        <w:rPr>
          <w:sz w:val="28"/>
          <w:szCs w:val="28"/>
        </w:rPr>
        <w:t>программы предусмотрено на семь</w:t>
      </w:r>
      <w:r>
        <w:rPr>
          <w:sz w:val="28"/>
          <w:szCs w:val="28"/>
        </w:rPr>
        <w:t xml:space="preserve"> лет  в сумме </w:t>
      </w:r>
      <w:r w:rsidR="00612F38" w:rsidRPr="000F7AF5">
        <w:rPr>
          <w:sz w:val="28"/>
          <w:szCs w:val="28"/>
          <w:lang w:eastAsia="ru-RU"/>
        </w:rPr>
        <w:t>17</w:t>
      </w:r>
      <w:r w:rsidR="000F7AF5" w:rsidRPr="000F7AF5">
        <w:rPr>
          <w:sz w:val="28"/>
          <w:szCs w:val="28"/>
          <w:lang w:eastAsia="ru-RU"/>
        </w:rPr>
        <w:t> </w:t>
      </w:r>
      <w:r w:rsidR="000F7AF5">
        <w:rPr>
          <w:sz w:val="28"/>
          <w:szCs w:val="28"/>
          <w:lang w:eastAsia="ru-RU"/>
        </w:rPr>
        <w:t>967,3</w:t>
      </w:r>
      <w:r w:rsidR="00612F38">
        <w:rPr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B43DB8">
        <w:rPr>
          <w:sz w:val="28"/>
          <w:szCs w:val="28"/>
        </w:rPr>
        <w:t>:</w:t>
      </w:r>
      <w:r>
        <w:rPr>
          <w:sz w:val="28"/>
          <w:szCs w:val="28"/>
        </w:rPr>
        <w:t xml:space="preserve"> за счет средств бюджета сельского поселения</w:t>
      </w:r>
      <w:r w:rsidR="00B43DB8">
        <w:rPr>
          <w:sz w:val="28"/>
          <w:szCs w:val="28"/>
        </w:rPr>
        <w:t xml:space="preserve"> 17 339,1</w:t>
      </w:r>
      <w:r w:rsidR="00B43DB8" w:rsidRPr="00B43DB8">
        <w:rPr>
          <w:sz w:val="28"/>
          <w:szCs w:val="28"/>
        </w:rPr>
        <w:t xml:space="preserve"> </w:t>
      </w:r>
      <w:r w:rsidR="00B43DB8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B43DB8">
        <w:rPr>
          <w:sz w:val="28"/>
          <w:szCs w:val="28"/>
        </w:rPr>
        <w:t xml:space="preserve"> федерального бюджета 628,2 тыс. рублей,</w:t>
      </w:r>
      <w:r>
        <w:rPr>
          <w:sz w:val="28"/>
          <w:szCs w:val="28"/>
        </w:rPr>
        <w:t xml:space="preserve"> в том числе:</w:t>
      </w:r>
    </w:p>
    <w:p w:rsidR="00937725" w:rsidRDefault="00937725" w:rsidP="00B43DB8">
      <w:pPr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58"/>
        <w:gridCol w:w="992"/>
        <w:gridCol w:w="993"/>
        <w:gridCol w:w="992"/>
        <w:gridCol w:w="992"/>
        <w:gridCol w:w="992"/>
        <w:gridCol w:w="993"/>
        <w:gridCol w:w="1026"/>
      </w:tblGrid>
      <w:tr w:rsidR="0090291E" w:rsidRPr="006A07A8" w:rsidTr="00821D89">
        <w:tc>
          <w:tcPr>
            <w:tcW w:w="2127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8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Всего</w:t>
            </w:r>
          </w:p>
        </w:tc>
        <w:tc>
          <w:tcPr>
            <w:tcW w:w="6980" w:type="dxa"/>
            <w:gridSpan w:val="7"/>
          </w:tcPr>
          <w:p w:rsidR="0090291E" w:rsidRPr="006A07A8" w:rsidRDefault="0090291E" w:rsidP="00A80CE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в том числе</w:t>
            </w:r>
          </w:p>
        </w:tc>
      </w:tr>
      <w:tr w:rsidR="0090291E" w:rsidRPr="006A07A8" w:rsidTr="00821D89">
        <w:tc>
          <w:tcPr>
            <w:tcW w:w="2127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1026" w:type="dxa"/>
          </w:tcPr>
          <w:p w:rsidR="0090291E" w:rsidRPr="006A07A8" w:rsidRDefault="0090291E" w:rsidP="00A80CE9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90291E" w:rsidRPr="006A07A8" w:rsidTr="00821D89">
        <w:tc>
          <w:tcPr>
            <w:tcW w:w="2127" w:type="dxa"/>
          </w:tcPr>
          <w:p w:rsidR="0090291E" w:rsidRPr="006A07A8" w:rsidRDefault="0090291E" w:rsidP="00A80CE9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 xml:space="preserve">Финансовое и материально-техническое обеспечение деятельности органов местного самоуправления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6A07A8">
              <w:rPr>
                <w:sz w:val="28"/>
                <w:szCs w:val="28"/>
              </w:rPr>
              <w:t xml:space="preserve"> сельско</w:t>
            </w:r>
            <w:r w:rsidRPr="006A07A8">
              <w:rPr>
                <w:sz w:val="28"/>
                <w:szCs w:val="28"/>
              </w:rPr>
              <w:softHyphen/>
              <w:t>го поселения</w:t>
            </w:r>
          </w:p>
        </w:tc>
        <w:tc>
          <w:tcPr>
            <w:tcW w:w="958" w:type="dxa"/>
          </w:tcPr>
          <w:p w:rsidR="0090291E" w:rsidRPr="006A07A8" w:rsidRDefault="00381909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DB8">
              <w:rPr>
                <w:sz w:val="28"/>
                <w:szCs w:val="28"/>
              </w:rPr>
              <w:t>6269,0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2560,5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2549,3</w:t>
            </w:r>
          </w:p>
        </w:tc>
        <w:tc>
          <w:tcPr>
            <w:tcW w:w="992" w:type="dxa"/>
          </w:tcPr>
          <w:p w:rsidR="0090291E" w:rsidRDefault="0090291E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2545,4</w:t>
            </w:r>
          </w:p>
          <w:p w:rsidR="0090291E" w:rsidRPr="006A07A8" w:rsidRDefault="0090291E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291E" w:rsidRDefault="00ED10B8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2706,4</w:t>
            </w:r>
          </w:p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291E" w:rsidRDefault="007C6F71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1D89">
              <w:rPr>
                <w:sz w:val="28"/>
                <w:szCs w:val="28"/>
              </w:rPr>
              <w:t>588,3</w:t>
            </w:r>
          </w:p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</w:p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0291E" w:rsidRDefault="00381909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1678,8</w:t>
            </w:r>
          </w:p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</w:p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90291E" w:rsidRDefault="00381909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1640,3</w:t>
            </w:r>
          </w:p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90291E" w:rsidRPr="006A07A8" w:rsidTr="00821D89">
        <w:tc>
          <w:tcPr>
            <w:tcW w:w="2127" w:type="dxa"/>
          </w:tcPr>
          <w:p w:rsidR="0090291E" w:rsidRPr="006A07A8" w:rsidRDefault="0090291E" w:rsidP="00A80CE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первичного воинского учета на территории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8" w:type="dxa"/>
          </w:tcPr>
          <w:p w:rsidR="0090291E" w:rsidRPr="006A07A8" w:rsidRDefault="00132106" w:rsidP="00821D89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821D89"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90291E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993" w:type="dxa"/>
          </w:tcPr>
          <w:p w:rsidR="0090291E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992" w:type="dxa"/>
          </w:tcPr>
          <w:p w:rsidR="0090291E" w:rsidRDefault="0090291E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992" w:type="dxa"/>
          </w:tcPr>
          <w:p w:rsidR="0090291E" w:rsidRDefault="0090291E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992" w:type="dxa"/>
          </w:tcPr>
          <w:p w:rsidR="0090291E" w:rsidRDefault="0090291E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750C"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90291E" w:rsidRDefault="0090291E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026" w:type="dxa"/>
          </w:tcPr>
          <w:p w:rsidR="0090291E" w:rsidRDefault="0090291E" w:rsidP="00C3750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90291E" w:rsidRPr="006A07A8" w:rsidTr="00821D89">
        <w:tc>
          <w:tcPr>
            <w:tcW w:w="2127" w:type="dxa"/>
          </w:tcPr>
          <w:p w:rsidR="0090291E" w:rsidRPr="006A07A8" w:rsidRDefault="0090291E" w:rsidP="00A80CE9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Резервный фонд админи</w:t>
            </w:r>
            <w:r w:rsidRPr="006A07A8">
              <w:rPr>
                <w:sz w:val="28"/>
                <w:szCs w:val="28"/>
              </w:rPr>
              <w:softHyphen/>
              <w:t xml:space="preserve">страции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</w:t>
            </w:r>
            <w:r w:rsidRPr="006A07A8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958" w:type="dxa"/>
          </w:tcPr>
          <w:p w:rsidR="0090291E" w:rsidRPr="006A07A8" w:rsidRDefault="00821D89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291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0291E" w:rsidRPr="006A07A8" w:rsidRDefault="00A80CE9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291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90291E" w:rsidRPr="006A07A8" w:rsidRDefault="00C3750C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291E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6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0291E" w:rsidRPr="006A07A8" w:rsidTr="00821D89">
        <w:tc>
          <w:tcPr>
            <w:tcW w:w="2127" w:type="dxa"/>
          </w:tcPr>
          <w:p w:rsidR="0090291E" w:rsidRPr="006A07A8" w:rsidRDefault="0090291E" w:rsidP="00C3750C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Обеспечение пров</w:t>
            </w:r>
            <w:r>
              <w:rPr>
                <w:sz w:val="28"/>
                <w:szCs w:val="28"/>
              </w:rPr>
              <w:t>едения выборов в Березовско</w:t>
            </w:r>
            <w:r w:rsidR="00C3750C">
              <w:rPr>
                <w:sz w:val="28"/>
                <w:szCs w:val="28"/>
              </w:rPr>
              <w:t xml:space="preserve">м </w:t>
            </w:r>
            <w:r w:rsidRPr="006A07A8"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958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291E" w:rsidRPr="006A07A8" w:rsidTr="00821D89">
        <w:tc>
          <w:tcPr>
            <w:tcW w:w="2127" w:type="dxa"/>
          </w:tcPr>
          <w:p w:rsidR="0090291E" w:rsidRPr="006A07A8" w:rsidRDefault="0090291E" w:rsidP="00A80CE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958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291E" w:rsidRPr="006A07A8" w:rsidTr="00821D89">
        <w:tc>
          <w:tcPr>
            <w:tcW w:w="2127" w:type="dxa"/>
          </w:tcPr>
          <w:p w:rsidR="0090291E" w:rsidRDefault="0090291E" w:rsidP="00A80CE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переданных части полномочий</w:t>
            </w:r>
          </w:p>
        </w:tc>
        <w:tc>
          <w:tcPr>
            <w:tcW w:w="958" w:type="dxa"/>
          </w:tcPr>
          <w:p w:rsidR="0090291E" w:rsidRDefault="00132106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936,5</w:t>
            </w:r>
          </w:p>
        </w:tc>
        <w:tc>
          <w:tcPr>
            <w:tcW w:w="992" w:type="dxa"/>
          </w:tcPr>
          <w:p w:rsidR="0090291E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90291E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992" w:type="dxa"/>
          </w:tcPr>
          <w:p w:rsidR="0090291E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992" w:type="dxa"/>
          </w:tcPr>
          <w:p w:rsidR="0090291E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992" w:type="dxa"/>
          </w:tcPr>
          <w:p w:rsidR="0090291E" w:rsidRDefault="00132106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284,5</w:t>
            </w:r>
          </w:p>
        </w:tc>
        <w:tc>
          <w:tcPr>
            <w:tcW w:w="993" w:type="dxa"/>
          </w:tcPr>
          <w:p w:rsidR="0090291E" w:rsidRDefault="00132106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284,5</w:t>
            </w:r>
          </w:p>
        </w:tc>
        <w:tc>
          <w:tcPr>
            <w:tcW w:w="1026" w:type="dxa"/>
          </w:tcPr>
          <w:p w:rsidR="0090291E" w:rsidRDefault="00132106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284,5</w:t>
            </w:r>
          </w:p>
        </w:tc>
      </w:tr>
      <w:tr w:rsidR="0090291E" w:rsidRPr="006A07A8" w:rsidTr="00821D89">
        <w:tc>
          <w:tcPr>
            <w:tcW w:w="2127" w:type="dxa"/>
          </w:tcPr>
          <w:p w:rsidR="0090291E" w:rsidRPr="006A07A8" w:rsidRDefault="0090291E" w:rsidP="00A80CE9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0291E" w:rsidRPr="006A07A8" w:rsidRDefault="00381909" w:rsidP="00B43DB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3DB8">
              <w:rPr>
                <w:sz w:val="28"/>
                <w:szCs w:val="28"/>
              </w:rPr>
              <w:t>967,3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2635,8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2647,7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2796,7</w:t>
            </w:r>
          </w:p>
        </w:tc>
        <w:tc>
          <w:tcPr>
            <w:tcW w:w="992" w:type="dxa"/>
          </w:tcPr>
          <w:p w:rsidR="0090291E" w:rsidRPr="006A07A8" w:rsidRDefault="0090291E" w:rsidP="00C3750C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D10B8">
              <w:rPr>
                <w:sz w:val="28"/>
                <w:szCs w:val="28"/>
              </w:rPr>
              <w:t>28,7</w:t>
            </w:r>
          </w:p>
        </w:tc>
        <w:tc>
          <w:tcPr>
            <w:tcW w:w="992" w:type="dxa"/>
          </w:tcPr>
          <w:p w:rsidR="0090291E" w:rsidRPr="006A07A8" w:rsidRDefault="0090291E" w:rsidP="00821D8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1D89">
              <w:rPr>
                <w:sz w:val="28"/>
                <w:szCs w:val="28"/>
              </w:rPr>
              <w:t>971,8</w:t>
            </w:r>
          </w:p>
        </w:tc>
        <w:tc>
          <w:tcPr>
            <w:tcW w:w="993" w:type="dxa"/>
          </w:tcPr>
          <w:p w:rsidR="0090291E" w:rsidRPr="006A07A8" w:rsidRDefault="0090291E" w:rsidP="00C3750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2060,9</w:t>
            </w:r>
          </w:p>
        </w:tc>
        <w:tc>
          <w:tcPr>
            <w:tcW w:w="1026" w:type="dxa"/>
          </w:tcPr>
          <w:p w:rsidR="0090291E" w:rsidRPr="006A07A8" w:rsidRDefault="0090291E" w:rsidP="00C3750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2025,7</w:t>
            </w:r>
          </w:p>
        </w:tc>
      </w:tr>
    </w:tbl>
    <w:p w:rsidR="00937725" w:rsidRDefault="00937725" w:rsidP="00351E2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37725" w:rsidRPr="00C32028" w:rsidRDefault="00937725" w:rsidP="00351E26">
      <w:pPr>
        <w:spacing w:line="100" w:lineRule="atLeast"/>
        <w:jc w:val="center"/>
        <w:rPr>
          <w:b/>
          <w:sz w:val="28"/>
          <w:szCs w:val="28"/>
        </w:rPr>
      </w:pPr>
      <w:r w:rsidRPr="00C32028">
        <w:rPr>
          <w:b/>
          <w:sz w:val="28"/>
          <w:szCs w:val="28"/>
        </w:rPr>
        <w:t>6. Оценка эффективности реализации программы.</w:t>
      </w:r>
    </w:p>
    <w:p w:rsidR="00937725" w:rsidRPr="00C32028" w:rsidRDefault="00937725" w:rsidP="00351E26">
      <w:pPr>
        <w:snapToGrid w:val="0"/>
        <w:jc w:val="center"/>
        <w:rPr>
          <w:b/>
          <w:bCs/>
          <w:i/>
          <w:iCs/>
          <w:sz w:val="28"/>
          <w:szCs w:val="28"/>
        </w:rPr>
      </w:pPr>
    </w:p>
    <w:p w:rsidR="00937725" w:rsidRDefault="00937725" w:rsidP="00937725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Программно-целевой подход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установленных законодательством полномочий.</w:t>
      </w:r>
    </w:p>
    <w:p w:rsidR="00937725" w:rsidRDefault="00937725" w:rsidP="00937725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Планомерная целенаправленная работа по развитию местного самоуправления позволит в рамках </w:t>
      </w:r>
      <w:r w:rsidR="004D38A2">
        <w:rPr>
          <w:sz w:val="28"/>
          <w:szCs w:val="28"/>
        </w:rPr>
        <w:t>исполнения программы в 2018-2024</w:t>
      </w:r>
      <w:r>
        <w:rPr>
          <w:sz w:val="28"/>
          <w:szCs w:val="28"/>
        </w:rPr>
        <w:t xml:space="preserve"> годах реализовать мероприятия, направленные на повышение эффективности расходования бюджетных средств, на </w:t>
      </w:r>
      <w:r>
        <w:rPr>
          <w:bCs/>
          <w:iCs/>
          <w:sz w:val="28"/>
          <w:szCs w:val="28"/>
        </w:rPr>
        <w:t xml:space="preserve">рациональное управление резервным фондом администрации, эффективное проведение выборов депутатов Совета народных депутатов </w:t>
      </w:r>
      <w:r w:rsidR="00500869">
        <w:rPr>
          <w:sz w:val="28"/>
          <w:szCs w:val="28"/>
        </w:rPr>
        <w:t xml:space="preserve">Берёзовского </w:t>
      </w:r>
      <w:r>
        <w:rPr>
          <w:bCs/>
          <w:iCs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на совершенствование правовой основы деятельности органов местного самоуправления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 поселения,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 в системе муниципальной службы администрации поселения, повышение уровня информированности населения о деятельности органов местного самоуправления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 </w:t>
      </w:r>
      <w:r w:rsidR="00500869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 поселения.</w:t>
      </w:r>
    </w:p>
    <w:p w:rsidR="00937725" w:rsidRDefault="00937725" w:rsidP="00937725">
      <w:pPr>
        <w:rPr>
          <w:bCs/>
          <w:iCs/>
          <w:sz w:val="28"/>
          <w:szCs w:val="28"/>
        </w:rPr>
      </w:pPr>
    </w:p>
    <w:p w:rsidR="00544065" w:rsidRDefault="00544065" w:rsidP="0038288D">
      <w:pPr>
        <w:jc w:val="center"/>
        <w:rPr>
          <w:b/>
          <w:sz w:val="28"/>
          <w:szCs w:val="28"/>
        </w:rPr>
      </w:pPr>
      <w:r w:rsidRPr="0038288D">
        <w:rPr>
          <w:b/>
          <w:sz w:val="28"/>
          <w:szCs w:val="28"/>
        </w:rPr>
        <w:t>7. Подпрограммы муниципальной программы.</w:t>
      </w:r>
    </w:p>
    <w:p w:rsidR="0038288D" w:rsidRPr="0038288D" w:rsidRDefault="0038288D" w:rsidP="0038288D">
      <w:pPr>
        <w:jc w:val="center"/>
        <w:rPr>
          <w:b/>
          <w:sz w:val="28"/>
          <w:szCs w:val="28"/>
        </w:rPr>
      </w:pPr>
    </w:p>
    <w:p w:rsidR="00544065" w:rsidRPr="0038288D" w:rsidRDefault="0038288D" w:rsidP="0038288D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</w:t>
      </w:r>
      <w:r w:rsidR="00544065" w:rsidRPr="0038288D">
        <w:rPr>
          <w:sz w:val="28"/>
          <w:szCs w:val="28"/>
        </w:rPr>
        <w:t xml:space="preserve">7.1. </w:t>
      </w:r>
      <w:r w:rsidR="00544065" w:rsidRPr="0038288D">
        <w:rPr>
          <w:b/>
          <w:bCs/>
          <w:spacing w:val="-1"/>
          <w:sz w:val="28"/>
          <w:szCs w:val="28"/>
          <w:lang w:eastAsia="ru-RU"/>
        </w:rPr>
        <w:t xml:space="preserve">Подпрограмма </w:t>
      </w:r>
      <w:r w:rsidR="00544065" w:rsidRPr="0038288D">
        <w:rPr>
          <w:b/>
          <w:bCs/>
          <w:sz w:val="28"/>
          <w:szCs w:val="28"/>
          <w:lang w:eastAsia="ru-RU"/>
        </w:rPr>
        <w:t>«Управление муниципальными финансами»</w:t>
      </w:r>
    </w:p>
    <w:p w:rsidR="00544065" w:rsidRPr="0057424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544065" w:rsidRPr="0057424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57424D">
        <w:rPr>
          <w:b/>
          <w:lang w:eastAsia="ru-RU"/>
        </w:rPr>
        <w:t>П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7089"/>
      </w:tblGrid>
      <w:tr w:rsidR="00544065" w:rsidRPr="0038288D" w:rsidTr="00635AEA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Администрация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88D">
              <w:rPr>
                <w:spacing w:val="-1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544065" w:rsidRPr="0038288D" w:rsidTr="00635AEA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муниципальной </w:t>
            </w:r>
            <w:proofErr w:type="spellStart"/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>й</w:t>
            </w:r>
            <w:proofErr w:type="spellEnd"/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lastRenderedPageBreak/>
              <w:t>1. Составление проекта бюджета поселения  на очередной финансовый год и плановый период.</w:t>
            </w:r>
          </w:p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2. Организация исполнения  бюджета поселения и формирование бюджетной отчетности.</w:t>
            </w:r>
          </w:p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lastRenderedPageBreak/>
              <w:t xml:space="preserve">3. Управление резервным фондом администрации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="0038288D">
              <w:rPr>
                <w:sz w:val="28"/>
                <w:szCs w:val="28"/>
              </w:rPr>
              <w:t xml:space="preserve"> </w:t>
            </w:r>
            <w:r w:rsidRPr="0038288D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 Воронежской области.</w:t>
            </w:r>
          </w:p>
          <w:p w:rsidR="00544065" w:rsidRPr="0038288D" w:rsidRDefault="00544065" w:rsidP="003A5F8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4. Обеспечение проведения выборов в </w:t>
            </w:r>
            <w:r w:rsidR="003A5F80" w:rsidRPr="0038288D">
              <w:rPr>
                <w:sz w:val="28"/>
                <w:szCs w:val="28"/>
              </w:rPr>
              <w:t>Березовском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544065" w:rsidRPr="0038288D" w:rsidTr="00635AEA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lastRenderedPageBreak/>
              <w:t>Цель подпрограммы 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pacing w:val="-5"/>
                <w:sz w:val="28"/>
                <w:szCs w:val="28"/>
                <w:lang w:eastAsia="ru-RU"/>
              </w:rPr>
              <w:t xml:space="preserve">Создание условий для  эффективного управления </w:t>
            </w:r>
            <w:r w:rsidRPr="0038288D">
              <w:rPr>
                <w:sz w:val="28"/>
                <w:szCs w:val="28"/>
                <w:lang w:eastAsia="ru-RU"/>
              </w:rPr>
              <w:t xml:space="preserve">финансами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544065" w:rsidRPr="0038288D" w:rsidTr="00635AEA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1.</w:t>
            </w:r>
            <w:r w:rsidRPr="0038288D">
              <w:rPr>
                <w:spacing w:val="-6"/>
                <w:sz w:val="28"/>
                <w:szCs w:val="28"/>
                <w:lang w:eastAsia="ru-RU"/>
              </w:rPr>
              <w:t xml:space="preserve">Совершенствование процедур составления и организации исполнения  </w:t>
            </w:r>
            <w:r w:rsidRPr="0038288D">
              <w:rPr>
                <w:sz w:val="28"/>
                <w:szCs w:val="28"/>
                <w:lang w:eastAsia="ru-RU"/>
              </w:rPr>
              <w:t>бюджета поселения, своевременное и качественное составление отчетности.</w:t>
            </w:r>
          </w:p>
          <w:p w:rsidR="00544065" w:rsidRPr="0038288D" w:rsidRDefault="00544065" w:rsidP="00A832A1">
            <w:pPr>
              <w:widowControl w:val="0"/>
              <w:shd w:val="clear" w:color="auto" w:fill="FFFFFF"/>
              <w:tabs>
                <w:tab w:val="left" w:pos="1162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2. Обеспечение стабильного функционирования резервного фонда администрации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544065" w:rsidRPr="0038288D" w:rsidRDefault="00544065" w:rsidP="0025678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 w:right="10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3. Обеспечение проведения выборов в </w:t>
            </w:r>
            <w:r w:rsidR="003A5F80" w:rsidRPr="0038288D">
              <w:rPr>
                <w:sz w:val="28"/>
                <w:szCs w:val="28"/>
              </w:rPr>
              <w:t>Березовском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544065" w:rsidRPr="0038288D" w:rsidTr="00635AEA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suppressAutoHyphens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1. Соблюдение порядка и сроков разработки проекта бюджета поселения, установленных правовым актом Совета народных депутатов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544065" w:rsidRPr="0038288D" w:rsidRDefault="00544065" w:rsidP="00A832A1">
            <w:pPr>
              <w:suppressAutoHyphens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2. Составление и представление в Совет народных депутатов  годового отчета об исполнении бюджета поселения в сроки,  установленные бюджетным процессом поселения.</w:t>
            </w:r>
          </w:p>
          <w:p w:rsidR="00544065" w:rsidRPr="0038288D" w:rsidRDefault="00544065" w:rsidP="00A832A1">
            <w:pPr>
              <w:suppressAutoHyphens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3. Удельный вес резервного фонда администрации 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в общем объеме расходов бюджета поселения.</w:t>
            </w:r>
          </w:p>
          <w:p w:rsidR="00544065" w:rsidRPr="0038288D" w:rsidRDefault="00544065" w:rsidP="0038288D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4. Проведение выборов депутатов Совета народных депутатов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544065" w:rsidRPr="0038288D" w:rsidTr="00635AEA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635AEA" w:rsidP="00635A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На постоянной основе 01.01.2018</w:t>
            </w:r>
            <w:r w:rsidR="00544065" w:rsidRPr="0038288D">
              <w:rPr>
                <w:sz w:val="28"/>
                <w:szCs w:val="28"/>
                <w:lang w:eastAsia="ru-RU"/>
              </w:rPr>
              <w:t xml:space="preserve"> — 31.12.20</w:t>
            </w:r>
            <w:r w:rsidR="00DD447A" w:rsidRPr="0038288D">
              <w:rPr>
                <w:sz w:val="28"/>
                <w:szCs w:val="28"/>
                <w:lang w:eastAsia="ru-RU"/>
              </w:rPr>
              <w:t>2</w:t>
            </w:r>
            <w:r w:rsidRPr="0038288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44065" w:rsidRPr="0038288D" w:rsidTr="00635AEA">
        <w:trPr>
          <w:trHeight w:val="411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635A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>муниципальной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635AEA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lastRenderedPageBreak/>
              <w:t xml:space="preserve">Реализация программы осуществляется за счет средств бюджета </w:t>
            </w:r>
            <w:r w:rsidR="00500869">
              <w:rPr>
                <w:sz w:val="28"/>
                <w:szCs w:val="28"/>
                <w:lang w:eastAsia="ru-RU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в 2018-2024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гг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на сумму   </w:t>
            </w:r>
            <w:r w:rsidR="00252910" w:rsidRPr="0038288D">
              <w:rPr>
                <w:sz w:val="28"/>
                <w:szCs w:val="28"/>
                <w:lang w:eastAsia="ru-RU"/>
              </w:rPr>
              <w:t>13</w:t>
            </w:r>
            <w:r w:rsidR="0038288D">
              <w:rPr>
                <w:sz w:val="28"/>
                <w:szCs w:val="28"/>
                <w:lang w:eastAsia="ru-RU"/>
              </w:rPr>
              <w:t>3</w:t>
            </w:r>
            <w:r w:rsidR="00292D53" w:rsidRPr="0038288D">
              <w:rPr>
                <w:sz w:val="28"/>
                <w:szCs w:val="28"/>
                <w:lang w:eastAsia="ru-RU"/>
              </w:rPr>
              <w:t>,6</w:t>
            </w:r>
            <w:r w:rsidR="007272E8" w:rsidRPr="0038288D">
              <w:rPr>
                <w:sz w:val="28"/>
                <w:szCs w:val="28"/>
                <w:lang w:eastAsia="ru-RU"/>
              </w:rPr>
              <w:t xml:space="preserve"> </w:t>
            </w:r>
            <w:r w:rsidRPr="0038288D">
              <w:rPr>
                <w:sz w:val="28"/>
                <w:szCs w:val="28"/>
                <w:lang w:eastAsia="ru-RU"/>
              </w:rPr>
              <w:t>тыс.рублей, в том числе:</w:t>
            </w:r>
          </w:p>
          <w:p w:rsidR="00635AEA" w:rsidRPr="0038288D" w:rsidRDefault="00635AEA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2018 год- </w:t>
            </w:r>
            <w:r w:rsidR="00011ACA" w:rsidRPr="0038288D">
              <w:rPr>
                <w:sz w:val="28"/>
                <w:szCs w:val="28"/>
                <w:lang w:eastAsia="ru-RU"/>
              </w:rPr>
              <w:t>0</w:t>
            </w:r>
            <w:r w:rsidR="007272E8" w:rsidRPr="0038288D">
              <w:rPr>
                <w:sz w:val="28"/>
                <w:szCs w:val="28"/>
                <w:lang w:eastAsia="ru-RU"/>
              </w:rPr>
              <w:t>,0 тыс. руб.;</w:t>
            </w:r>
          </w:p>
          <w:p w:rsidR="00635AEA" w:rsidRPr="0038288D" w:rsidRDefault="00635AEA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lastRenderedPageBreak/>
              <w:t>2019 год-</w:t>
            </w:r>
            <w:r w:rsidR="00837A75" w:rsidRPr="0038288D">
              <w:rPr>
                <w:sz w:val="28"/>
                <w:szCs w:val="28"/>
                <w:lang w:eastAsia="ru-RU"/>
              </w:rPr>
              <w:t>0</w:t>
            </w:r>
            <w:r w:rsidR="007272E8" w:rsidRPr="0038288D">
              <w:rPr>
                <w:sz w:val="28"/>
                <w:szCs w:val="28"/>
                <w:lang w:eastAsia="ru-RU"/>
              </w:rPr>
              <w:t>,0 тыс. руб.;</w:t>
            </w:r>
          </w:p>
          <w:p w:rsidR="00635AEA" w:rsidRPr="0038288D" w:rsidRDefault="00635AEA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2020 год- </w:t>
            </w:r>
            <w:r w:rsidR="00517C7A" w:rsidRPr="0038288D">
              <w:rPr>
                <w:sz w:val="28"/>
                <w:szCs w:val="28"/>
                <w:lang w:eastAsia="ru-RU"/>
              </w:rPr>
              <w:t>131</w:t>
            </w:r>
            <w:r w:rsidR="00292D53" w:rsidRPr="0038288D">
              <w:rPr>
                <w:sz w:val="28"/>
                <w:szCs w:val="28"/>
                <w:lang w:eastAsia="ru-RU"/>
              </w:rPr>
              <w:t>,6</w:t>
            </w:r>
            <w:r w:rsidR="007272E8" w:rsidRPr="0038288D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635AEA" w:rsidRPr="0038288D" w:rsidRDefault="00837A75" w:rsidP="00635A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2021</w:t>
            </w:r>
            <w:r w:rsidR="00635AEA" w:rsidRPr="0038288D">
              <w:rPr>
                <w:sz w:val="28"/>
                <w:szCs w:val="28"/>
                <w:lang w:eastAsia="ru-RU"/>
              </w:rPr>
              <w:t xml:space="preserve"> год- </w:t>
            </w:r>
            <w:r w:rsidR="00252910" w:rsidRPr="0038288D">
              <w:rPr>
                <w:sz w:val="28"/>
                <w:szCs w:val="28"/>
                <w:lang w:eastAsia="ru-RU"/>
              </w:rPr>
              <w:t>0</w:t>
            </w:r>
            <w:r w:rsidR="007272E8" w:rsidRPr="0038288D">
              <w:rPr>
                <w:sz w:val="28"/>
                <w:szCs w:val="28"/>
                <w:lang w:eastAsia="ru-RU"/>
              </w:rPr>
              <w:t>,0 тыс. руб.;</w:t>
            </w:r>
          </w:p>
          <w:p w:rsidR="00635AEA" w:rsidRPr="0038288D" w:rsidRDefault="00837A75" w:rsidP="00635A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2022</w:t>
            </w:r>
            <w:r w:rsidR="00635AEA" w:rsidRPr="0038288D">
              <w:rPr>
                <w:sz w:val="28"/>
                <w:szCs w:val="28"/>
                <w:lang w:eastAsia="ru-RU"/>
              </w:rPr>
              <w:t xml:space="preserve"> год- </w:t>
            </w:r>
            <w:r w:rsidR="0038288D">
              <w:rPr>
                <w:sz w:val="28"/>
                <w:szCs w:val="28"/>
                <w:lang w:eastAsia="ru-RU"/>
              </w:rPr>
              <w:t>0</w:t>
            </w:r>
            <w:r w:rsidR="007272E8" w:rsidRPr="0038288D">
              <w:rPr>
                <w:sz w:val="28"/>
                <w:szCs w:val="28"/>
                <w:lang w:eastAsia="ru-RU"/>
              </w:rPr>
              <w:t>,0 тыс. руб.;</w:t>
            </w:r>
          </w:p>
          <w:p w:rsidR="00635AEA" w:rsidRPr="0038288D" w:rsidRDefault="00837A75" w:rsidP="00635AE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2023</w:t>
            </w:r>
            <w:r w:rsidR="00635AEA" w:rsidRPr="0038288D">
              <w:rPr>
                <w:sz w:val="28"/>
                <w:szCs w:val="28"/>
                <w:lang w:eastAsia="ru-RU"/>
              </w:rPr>
              <w:t xml:space="preserve"> год- </w:t>
            </w:r>
            <w:r w:rsidR="007272E8" w:rsidRPr="0038288D">
              <w:rPr>
                <w:sz w:val="28"/>
                <w:szCs w:val="28"/>
                <w:lang w:eastAsia="ru-RU"/>
              </w:rPr>
              <w:t>1,0 тыс. руб.;</w:t>
            </w:r>
          </w:p>
          <w:p w:rsidR="00635AEA" w:rsidRPr="0038288D" w:rsidRDefault="00837A75" w:rsidP="0038288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2024</w:t>
            </w:r>
            <w:r w:rsidR="00635AEA" w:rsidRPr="0038288D">
              <w:rPr>
                <w:sz w:val="28"/>
                <w:szCs w:val="28"/>
                <w:lang w:eastAsia="ru-RU"/>
              </w:rPr>
              <w:t xml:space="preserve"> год- </w:t>
            </w:r>
            <w:r w:rsidR="007272E8" w:rsidRPr="0038288D">
              <w:rPr>
                <w:sz w:val="28"/>
                <w:szCs w:val="28"/>
                <w:lang w:eastAsia="ru-RU"/>
              </w:rPr>
              <w:t>1,0 тыс. руб.</w:t>
            </w:r>
          </w:p>
        </w:tc>
      </w:tr>
      <w:tr w:rsidR="00544065" w:rsidRPr="0038288D" w:rsidTr="00635AEA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proofErr w:type="spellStart"/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 w:right="5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1. Повышение обоснованности, эффективности и прозрачности бюджетных расходов.</w:t>
            </w:r>
          </w:p>
          <w:p w:rsidR="00544065" w:rsidRPr="0038288D" w:rsidRDefault="00544065" w:rsidP="00A158F0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 w:right="5"/>
              <w:jc w:val="both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2. Разработка и внесение в Совет народных депутатов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 в установленные сроки  проекта  бюджета поселения  на очередной финансовый год и плановый период, соответствующего требованиям бюджетного законодательства.</w:t>
            </w:r>
          </w:p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38288D">
              <w:rPr>
                <w:sz w:val="28"/>
                <w:szCs w:val="28"/>
                <w:lang w:eastAsia="en-US"/>
              </w:rPr>
              <w:t xml:space="preserve">3. Утверждение решением Совета народных депутатов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en-US"/>
              </w:rPr>
              <w:t xml:space="preserve"> сельского поселения  </w:t>
            </w:r>
            <w:proofErr w:type="spellStart"/>
            <w:r w:rsidRPr="0038288D">
              <w:rPr>
                <w:sz w:val="28"/>
                <w:szCs w:val="28"/>
                <w:lang w:eastAsia="en-US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en-US"/>
              </w:rPr>
              <w:t xml:space="preserve"> муниципального  района Воронежской области  отчета об исполнении бюджета поселения в сроки, установленные бюджетным законодательством Российской Федерации и Воронежской области, бюджетным процессом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="00A158F0">
              <w:rPr>
                <w:sz w:val="28"/>
                <w:szCs w:val="28"/>
              </w:rPr>
              <w:t xml:space="preserve"> </w:t>
            </w:r>
            <w:r w:rsidRPr="0038288D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38288D">
              <w:rPr>
                <w:sz w:val="28"/>
                <w:szCs w:val="28"/>
                <w:lang w:eastAsia="en-US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</w:tc>
      </w:tr>
    </w:tbl>
    <w:p w:rsidR="00727DCC" w:rsidRDefault="00727DCC" w:rsidP="00727DCC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</w:p>
    <w:p w:rsidR="00544065" w:rsidRPr="00727DCC" w:rsidRDefault="00544065" w:rsidP="00727DCC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7DC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27DCC">
        <w:rPr>
          <w:rFonts w:ascii="Times New Roman" w:hAnsi="Times New Roman"/>
          <w:b/>
          <w:sz w:val="28"/>
          <w:szCs w:val="28"/>
          <w:lang w:eastAsia="ru-RU"/>
        </w:rPr>
        <w:tab/>
        <w:t>Характеристика сферы реализации подпрограммы, описание основных проблем в указанной сфере и прогноз ее развития.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Сформулированные в подпрограмме цели позволят выйти системе управления финансами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 на качественно новый уровень.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Принципиальные тенденции, предусмотренные подпрограммой, заключаются в: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sz w:val="28"/>
          <w:szCs w:val="28"/>
          <w:lang w:eastAsia="ru-RU"/>
        </w:rPr>
      </w:pPr>
      <w:r w:rsidRPr="0038288D">
        <w:rPr>
          <w:spacing w:val="-1"/>
          <w:sz w:val="28"/>
          <w:szCs w:val="28"/>
          <w:lang w:eastAsia="ru-RU"/>
        </w:rPr>
        <w:t xml:space="preserve">наличии и соблюдении формализованных требований к ведению бюджетного учета, </w:t>
      </w:r>
      <w:r w:rsidRPr="0038288D">
        <w:rPr>
          <w:sz w:val="28"/>
          <w:szCs w:val="28"/>
          <w:lang w:eastAsia="ru-RU"/>
        </w:rPr>
        <w:t>составлению и представлению бюджетной отчетности;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формировании и представлении бюджетной отчетности в соответствии с установленными требованиями.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lastRenderedPageBreak/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Подпрограмма разработана в соответствии с Бюджетным посланием Президента Российской Федерации о бюджетной политике в 2014 - 2016 годах, основными направлениями бюджетной политики Российской Федерац</w:t>
      </w:r>
      <w:r w:rsidR="009E2465" w:rsidRPr="0038288D">
        <w:rPr>
          <w:sz w:val="28"/>
          <w:szCs w:val="28"/>
          <w:lang w:eastAsia="ru-RU"/>
        </w:rPr>
        <w:t>ии  и Воронежской области на 2022 год и плановый период 2023</w:t>
      </w:r>
      <w:r w:rsidR="0063599B" w:rsidRPr="0038288D">
        <w:rPr>
          <w:sz w:val="28"/>
          <w:szCs w:val="28"/>
          <w:lang w:eastAsia="ru-RU"/>
        </w:rPr>
        <w:t xml:space="preserve"> </w:t>
      </w:r>
      <w:r w:rsidR="009E2465" w:rsidRPr="0038288D">
        <w:rPr>
          <w:sz w:val="28"/>
          <w:szCs w:val="28"/>
          <w:lang w:eastAsia="ru-RU"/>
        </w:rPr>
        <w:t>и 2024</w:t>
      </w:r>
      <w:r w:rsidRPr="0038288D">
        <w:rPr>
          <w:sz w:val="28"/>
          <w:szCs w:val="28"/>
          <w:lang w:eastAsia="ru-RU"/>
        </w:rPr>
        <w:t xml:space="preserve"> годов.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В сфере реализации подпрограммы сформированы следующие приоритеты политики: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обеспечение исполнения расходных обязательств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района,   долгосрочной сбалансированности и устойчивости бюджета поселения;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повышение прозрачности бюджетной системы.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Целью</w:t>
      </w:r>
      <w:r w:rsidR="009E2465" w:rsidRPr="0038288D">
        <w:rPr>
          <w:sz w:val="28"/>
          <w:szCs w:val="28"/>
          <w:lang w:eastAsia="ru-RU"/>
        </w:rPr>
        <w:t xml:space="preserve"> </w:t>
      </w:r>
      <w:r w:rsidRPr="0038288D">
        <w:rPr>
          <w:sz w:val="28"/>
          <w:szCs w:val="28"/>
          <w:lang w:eastAsia="ru-RU"/>
        </w:rPr>
        <w:t xml:space="preserve">подпрограммы является </w:t>
      </w:r>
      <w:r w:rsidRPr="0038288D">
        <w:rPr>
          <w:spacing w:val="-5"/>
          <w:sz w:val="28"/>
          <w:szCs w:val="28"/>
          <w:lang w:eastAsia="ru-RU"/>
        </w:rPr>
        <w:t xml:space="preserve">создание условий эффективного управления муниципальными </w:t>
      </w:r>
      <w:r w:rsidRPr="0038288D">
        <w:rPr>
          <w:sz w:val="28"/>
          <w:szCs w:val="28"/>
          <w:lang w:eastAsia="ru-RU"/>
        </w:rPr>
        <w:t xml:space="preserve">финансами 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района. 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pacing w:val="-9"/>
          <w:sz w:val="28"/>
          <w:szCs w:val="28"/>
          <w:lang w:eastAsia="ru-RU"/>
        </w:rPr>
        <w:t xml:space="preserve">Достижение цели подпрограммы требует решения ее задач путем реализации </w:t>
      </w:r>
      <w:r w:rsidRPr="0038288D">
        <w:rPr>
          <w:sz w:val="28"/>
          <w:szCs w:val="28"/>
          <w:lang w:eastAsia="ru-RU"/>
        </w:rPr>
        <w:t xml:space="preserve">соответствующих основных мероприятий подпрограммы. 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Задачами</w:t>
      </w:r>
      <w:r w:rsidR="009E2465" w:rsidRPr="0038288D">
        <w:rPr>
          <w:sz w:val="28"/>
          <w:szCs w:val="28"/>
          <w:lang w:eastAsia="ru-RU"/>
        </w:rPr>
        <w:t xml:space="preserve"> </w:t>
      </w:r>
      <w:r w:rsidRPr="0038288D">
        <w:rPr>
          <w:sz w:val="28"/>
          <w:szCs w:val="28"/>
          <w:lang w:eastAsia="ru-RU"/>
        </w:rPr>
        <w:t>подпрограммы являются: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1.</w:t>
      </w:r>
      <w:r w:rsidRPr="0038288D">
        <w:rPr>
          <w:spacing w:val="-6"/>
          <w:sz w:val="28"/>
          <w:szCs w:val="28"/>
          <w:lang w:eastAsia="ru-RU"/>
        </w:rPr>
        <w:t xml:space="preserve">Совершенствование процедур составления и организации исполнения  </w:t>
      </w:r>
      <w:r w:rsidRPr="0038288D">
        <w:rPr>
          <w:sz w:val="28"/>
          <w:szCs w:val="28"/>
          <w:lang w:eastAsia="ru-RU"/>
        </w:rPr>
        <w:t>бюджета поселения, своевременное и качественное составление отчетности.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2.Обеспечение стабильного функционирования резервного фонда администрации 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3. Обеспечение проведения выборов в </w:t>
      </w:r>
      <w:r w:rsidR="00E37245" w:rsidRPr="0038288D">
        <w:rPr>
          <w:sz w:val="28"/>
          <w:szCs w:val="28"/>
        </w:rPr>
        <w:t>Березовском</w:t>
      </w:r>
      <w:r w:rsidRPr="0038288D">
        <w:rPr>
          <w:sz w:val="28"/>
          <w:szCs w:val="28"/>
          <w:lang w:eastAsia="ru-RU"/>
        </w:rPr>
        <w:t xml:space="preserve"> сельском поселении.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544065" w:rsidRPr="0038288D" w:rsidRDefault="00544065" w:rsidP="0054406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1. Соблюдение порядка и сроков разработки проекта бюджета поселения, установленных правовым актом Совета народных депутатов поселения.</w:t>
      </w:r>
    </w:p>
    <w:p w:rsidR="00544065" w:rsidRPr="0038288D" w:rsidRDefault="00544065" w:rsidP="0054406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lastRenderedPageBreak/>
        <w:t xml:space="preserve">2. Составление и представление в Совет народных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 годового отчета об исполнении бюджета поселения в сроки, установленные бюджетным законодательством Российской Федерации, Воронежской области и бюджетным процессом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района.</w:t>
      </w:r>
    </w:p>
    <w:p w:rsidR="00544065" w:rsidRPr="0038288D" w:rsidRDefault="00544065" w:rsidP="0054406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38288D">
        <w:rPr>
          <w:spacing w:val="-2"/>
          <w:sz w:val="28"/>
          <w:szCs w:val="28"/>
          <w:lang w:eastAsia="ru-RU"/>
        </w:rPr>
        <w:t xml:space="preserve">3. Удельный вес резервного фонда 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pacing w:val="-2"/>
          <w:sz w:val="28"/>
          <w:szCs w:val="28"/>
          <w:lang w:eastAsia="ru-RU"/>
        </w:rPr>
        <w:t xml:space="preserve">сельского поселения </w:t>
      </w:r>
      <w:proofErr w:type="spellStart"/>
      <w:r w:rsidRPr="0038288D">
        <w:rPr>
          <w:spacing w:val="-2"/>
          <w:sz w:val="28"/>
          <w:szCs w:val="28"/>
          <w:lang w:eastAsia="ru-RU"/>
        </w:rPr>
        <w:t>Бутурли</w:t>
      </w:r>
      <w:r w:rsidR="00ED40B7" w:rsidRPr="0038288D">
        <w:rPr>
          <w:spacing w:val="-2"/>
          <w:sz w:val="28"/>
          <w:szCs w:val="28"/>
          <w:lang w:eastAsia="ru-RU"/>
        </w:rPr>
        <w:t>новского</w:t>
      </w:r>
      <w:proofErr w:type="spellEnd"/>
      <w:r w:rsidR="00ED40B7" w:rsidRPr="0038288D">
        <w:rPr>
          <w:spacing w:val="-2"/>
          <w:sz w:val="28"/>
          <w:szCs w:val="28"/>
          <w:lang w:eastAsia="ru-RU"/>
        </w:rPr>
        <w:t xml:space="preserve"> муниципального района </w:t>
      </w:r>
      <w:r w:rsidRPr="0038288D">
        <w:rPr>
          <w:spacing w:val="-2"/>
          <w:sz w:val="28"/>
          <w:szCs w:val="28"/>
          <w:lang w:eastAsia="ru-RU"/>
        </w:rPr>
        <w:t>в общем объеме расходов бюджета поселения (Д</w:t>
      </w:r>
      <w:r w:rsidRPr="0038288D">
        <w:rPr>
          <w:spacing w:val="-2"/>
          <w:sz w:val="28"/>
          <w:szCs w:val="28"/>
          <w:vertAlign w:val="subscript"/>
          <w:lang w:eastAsia="ru-RU"/>
        </w:rPr>
        <w:t>Р</w:t>
      </w:r>
      <w:r w:rsidRPr="0038288D">
        <w:rPr>
          <w:spacing w:val="-2"/>
          <w:sz w:val="28"/>
          <w:szCs w:val="28"/>
          <w:lang w:eastAsia="ru-RU"/>
        </w:rPr>
        <w:t>):</w:t>
      </w:r>
    </w:p>
    <w:p w:rsidR="00544065" w:rsidRPr="0038288D" w:rsidRDefault="00544065" w:rsidP="0054406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</w:p>
    <w:p w:rsidR="00544065" w:rsidRPr="0038288D" w:rsidRDefault="00544065" w:rsidP="0054406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38288D">
        <w:rPr>
          <w:spacing w:val="-2"/>
          <w:sz w:val="28"/>
          <w:szCs w:val="28"/>
          <w:lang w:eastAsia="ru-RU"/>
        </w:rPr>
        <w:t>Д</w:t>
      </w:r>
      <w:r w:rsidRPr="0038288D">
        <w:rPr>
          <w:spacing w:val="-2"/>
          <w:sz w:val="28"/>
          <w:szCs w:val="28"/>
          <w:vertAlign w:val="subscript"/>
          <w:lang w:eastAsia="ru-RU"/>
        </w:rPr>
        <w:t>РФ</w:t>
      </w:r>
      <w:r w:rsidRPr="0038288D">
        <w:rPr>
          <w:spacing w:val="-2"/>
          <w:sz w:val="28"/>
          <w:szCs w:val="28"/>
          <w:lang w:eastAsia="ru-RU"/>
        </w:rPr>
        <w:t>= Р</w:t>
      </w:r>
      <w:r w:rsidRPr="0038288D">
        <w:rPr>
          <w:spacing w:val="-2"/>
          <w:sz w:val="28"/>
          <w:szCs w:val="28"/>
          <w:vertAlign w:val="subscript"/>
          <w:lang w:eastAsia="ru-RU"/>
        </w:rPr>
        <w:t>РФ</w:t>
      </w:r>
      <w:r w:rsidRPr="0038288D">
        <w:rPr>
          <w:spacing w:val="-2"/>
          <w:sz w:val="28"/>
          <w:szCs w:val="28"/>
          <w:lang w:eastAsia="ru-RU"/>
        </w:rPr>
        <w:t>/Рх100%,</w:t>
      </w:r>
    </w:p>
    <w:p w:rsidR="00544065" w:rsidRPr="0038288D" w:rsidRDefault="00544065" w:rsidP="0054406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</w:p>
    <w:p w:rsidR="00544065" w:rsidRPr="0038288D" w:rsidRDefault="00544065" w:rsidP="0054406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38288D">
        <w:rPr>
          <w:spacing w:val="-2"/>
          <w:sz w:val="28"/>
          <w:szCs w:val="28"/>
          <w:lang w:eastAsia="ru-RU"/>
        </w:rPr>
        <w:t>где:</w:t>
      </w:r>
    </w:p>
    <w:p w:rsidR="00544065" w:rsidRPr="0038288D" w:rsidRDefault="00544065" w:rsidP="0054406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38288D">
        <w:rPr>
          <w:spacing w:val="-2"/>
          <w:sz w:val="28"/>
          <w:szCs w:val="28"/>
          <w:lang w:eastAsia="ru-RU"/>
        </w:rPr>
        <w:t>Р</w:t>
      </w:r>
      <w:r w:rsidRPr="0038288D">
        <w:rPr>
          <w:spacing w:val="-2"/>
          <w:sz w:val="28"/>
          <w:szCs w:val="28"/>
          <w:vertAlign w:val="subscript"/>
          <w:lang w:eastAsia="ru-RU"/>
        </w:rPr>
        <w:t xml:space="preserve">РФ </w:t>
      </w:r>
      <w:r w:rsidRPr="0038288D">
        <w:rPr>
          <w:spacing w:val="-2"/>
          <w:sz w:val="28"/>
          <w:szCs w:val="28"/>
          <w:lang w:eastAsia="ru-RU"/>
        </w:rPr>
        <w:t xml:space="preserve">– размер резервного фонда 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pacing w:val="-2"/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pacing w:val="-2"/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pacing w:val="-2"/>
          <w:sz w:val="28"/>
          <w:szCs w:val="28"/>
          <w:lang w:eastAsia="ru-RU"/>
        </w:rPr>
        <w:t xml:space="preserve"> муниципального района;</w:t>
      </w:r>
    </w:p>
    <w:p w:rsidR="00544065" w:rsidRPr="0038288D" w:rsidRDefault="00544065" w:rsidP="0054406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38288D">
        <w:rPr>
          <w:spacing w:val="-2"/>
          <w:sz w:val="28"/>
          <w:szCs w:val="28"/>
          <w:lang w:eastAsia="ru-RU"/>
        </w:rPr>
        <w:t>Р – объем расходов бюджета поселения.</w:t>
      </w:r>
    </w:p>
    <w:p w:rsidR="00544065" w:rsidRPr="0038288D" w:rsidRDefault="00544065" w:rsidP="0054406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4. Проведение выборов главы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и депутатов Совета народных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1. Повышение обоснованности, эффективности и прозрачности бюджетных расходов.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2. Разработка и внесение в Совет народных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 в установленные сроки  проекта бюджета поселения на очередной финансовый год и плановый период, соответствующего требованиям бюджетного законодательства.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3. Утверждение решением Совета народных депутатов  отчета об исполнении бюджета поселения в сроки, установленные бюджетным законодательством Российской Федерации.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544065" w:rsidRPr="0038288D" w:rsidRDefault="00544065" w:rsidP="00727DC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center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3. Характеристика основных мероприятий подпрограммы.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В рамках подпрограммы предусмотрены следующие основные мероприятия.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3.1. Составление проекта бюджета поселения на очередной финансовый год и плановый период.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решением Совета народных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en-US"/>
        </w:rPr>
        <w:t>Бутурлиновского</w:t>
      </w:r>
      <w:proofErr w:type="spellEnd"/>
      <w:r w:rsidRPr="0038288D">
        <w:rPr>
          <w:sz w:val="28"/>
          <w:szCs w:val="28"/>
          <w:lang w:eastAsia="en-US"/>
        </w:rPr>
        <w:t xml:space="preserve"> муниципального района бюджет поселения на очередной финансовый год и плановый период.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Непосредственные результаты регулярной деятельности администрации </w:t>
      </w:r>
      <w:r w:rsidR="00500869">
        <w:rPr>
          <w:sz w:val="28"/>
          <w:szCs w:val="28"/>
        </w:rPr>
        <w:t xml:space="preserve">Берёзовского </w:t>
      </w:r>
      <w:r w:rsidR="00727DCC">
        <w:rPr>
          <w:sz w:val="28"/>
          <w:szCs w:val="28"/>
        </w:rPr>
        <w:t xml:space="preserve"> </w:t>
      </w:r>
      <w:r w:rsidRPr="0038288D">
        <w:rPr>
          <w:sz w:val="28"/>
          <w:szCs w:val="28"/>
          <w:lang w:eastAsia="en-US"/>
        </w:rPr>
        <w:t xml:space="preserve">сельского поселения по выполнению данной задачи </w:t>
      </w:r>
      <w:r w:rsidRPr="0038288D">
        <w:rPr>
          <w:sz w:val="28"/>
          <w:szCs w:val="28"/>
          <w:lang w:eastAsia="en-US"/>
        </w:rPr>
        <w:lastRenderedPageBreak/>
        <w:t xml:space="preserve">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бюджета поселения на среднесрочную перспективу. 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администрация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составляет прогноз основных параметров бюджета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организует составление проекта бюджета поселения и материалов к нему;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разрабатывает проект основных направлений налоговой и бюджетной политики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ведет реестр расходных обязательств поселения.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 бюджета поселения.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Для этого в рамках данного мероприятия предусматривается реализация мер, включающих: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внесение изменений в Решение Совета народных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 о бюджетном процессе в </w:t>
      </w:r>
      <w:r w:rsidR="00E37245" w:rsidRPr="0038288D">
        <w:rPr>
          <w:sz w:val="28"/>
          <w:szCs w:val="28"/>
        </w:rPr>
        <w:t>Березовском</w:t>
      </w:r>
      <w:r w:rsidR="00727DCC">
        <w:rPr>
          <w:sz w:val="28"/>
          <w:szCs w:val="28"/>
        </w:rPr>
        <w:t xml:space="preserve"> </w:t>
      </w:r>
      <w:r w:rsidRPr="0038288D">
        <w:rPr>
          <w:sz w:val="28"/>
          <w:szCs w:val="28"/>
          <w:lang w:eastAsia="ru-RU"/>
        </w:rPr>
        <w:t xml:space="preserve">сельском поселении Бутурлиновского муниципального района в соответствии с изменениями бюджетного процесса Воронежской области; 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переход к новому порядку составления бюджета поселения на основе программного подхода;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внедрение программной бюджетной классификации;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внедрение информационных технологий.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3.2. Организация исполнения бюджета поселения и формирование бюджетной отчетности.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о бюджетном процессе  параметрами.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Работа по исполнению бюджета поселения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en-US"/>
        </w:rPr>
        <w:t>Бутурлиновского</w:t>
      </w:r>
      <w:proofErr w:type="spellEnd"/>
      <w:r w:rsidRPr="0038288D">
        <w:rPr>
          <w:sz w:val="28"/>
          <w:szCs w:val="28"/>
          <w:lang w:eastAsia="en-US"/>
        </w:rPr>
        <w:t xml:space="preserve"> муниципального района.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lastRenderedPageBreak/>
        <w:t xml:space="preserve">Непосредственными результатами регулярной деятельности 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поселения, направленной на организацию исполнения бюджета поселения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поселения и </w:t>
      </w:r>
      <w:r w:rsidRPr="0038288D">
        <w:rPr>
          <w:sz w:val="28"/>
          <w:szCs w:val="28"/>
          <w:lang w:eastAsia="ru-RU"/>
        </w:rPr>
        <w:t>утверждение решением Совета народных депутатов годового отчета об исполнении  бюджета поселения</w:t>
      </w:r>
      <w:r w:rsidRPr="0038288D">
        <w:rPr>
          <w:sz w:val="28"/>
          <w:szCs w:val="28"/>
          <w:lang w:eastAsia="en-US"/>
        </w:rPr>
        <w:t>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3.3. Управление резервным фондом 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en-US"/>
        </w:rPr>
        <w:t>Бутурлиновского</w:t>
      </w:r>
      <w:proofErr w:type="spellEnd"/>
      <w:r w:rsidRPr="0038288D">
        <w:rPr>
          <w:sz w:val="28"/>
          <w:szCs w:val="28"/>
          <w:lang w:eastAsia="en-US"/>
        </w:rPr>
        <w:t xml:space="preserve"> муниципального района.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ru-RU"/>
        </w:rPr>
        <w:t xml:space="preserve">Мероприятие направлено на своевременное предоставление бюджетных средств </w:t>
      </w:r>
      <w:r w:rsidRPr="0038288D">
        <w:rPr>
          <w:sz w:val="28"/>
          <w:szCs w:val="28"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3.4. Обеспечение проведения выборов на территории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en-US"/>
        </w:rPr>
        <w:t xml:space="preserve">Мероприятие направлено на своевременное предоставление бюджетных средств для проведения выборов депутатов Совета народных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поселения.</w:t>
      </w:r>
    </w:p>
    <w:p w:rsidR="00544065" w:rsidRPr="0038288D" w:rsidRDefault="00544065" w:rsidP="00727DC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center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4. Финансовое обеспечение реализации подпрограммы.</w:t>
      </w:r>
    </w:p>
    <w:p w:rsidR="00544065" w:rsidRPr="0038288D" w:rsidRDefault="00544065" w:rsidP="00727DC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Финансовые ресурсы, необходимые для реа</w:t>
      </w:r>
      <w:r w:rsidR="009B72D5" w:rsidRPr="0038288D">
        <w:rPr>
          <w:sz w:val="28"/>
          <w:szCs w:val="28"/>
          <w:lang w:eastAsia="ru-RU"/>
        </w:rPr>
        <w:t>лизации подпрограммы в 20</w:t>
      </w:r>
      <w:r w:rsidR="007272E8" w:rsidRPr="0038288D">
        <w:rPr>
          <w:sz w:val="28"/>
          <w:szCs w:val="28"/>
          <w:lang w:eastAsia="ru-RU"/>
        </w:rPr>
        <w:t>18-2024</w:t>
      </w:r>
      <w:r w:rsidRPr="0038288D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бюджета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</w:t>
      </w:r>
      <w:r w:rsidR="00517C7A" w:rsidRPr="0038288D">
        <w:rPr>
          <w:sz w:val="28"/>
          <w:szCs w:val="28"/>
          <w:lang w:eastAsia="ru-RU"/>
        </w:rPr>
        <w:t>ого</w:t>
      </w:r>
      <w:proofErr w:type="spellEnd"/>
      <w:r w:rsidR="00517C7A" w:rsidRPr="0038288D">
        <w:rPr>
          <w:sz w:val="28"/>
          <w:szCs w:val="28"/>
          <w:lang w:eastAsia="ru-RU"/>
        </w:rPr>
        <w:t xml:space="preserve"> муниципального района на 2022</w:t>
      </w:r>
      <w:r w:rsidRPr="0038288D">
        <w:rPr>
          <w:sz w:val="28"/>
          <w:szCs w:val="28"/>
          <w:lang w:eastAsia="ru-RU"/>
        </w:rPr>
        <w:t xml:space="preserve"> год и на плановый период </w:t>
      </w:r>
      <w:r w:rsidR="00517C7A" w:rsidRPr="0038288D">
        <w:rPr>
          <w:sz w:val="28"/>
          <w:szCs w:val="28"/>
          <w:lang w:eastAsia="ru-RU"/>
        </w:rPr>
        <w:t>2023</w:t>
      </w:r>
      <w:r w:rsidR="007272E8" w:rsidRPr="0038288D">
        <w:rPr>
          <w:sz w:val="28"/>
          <w:szCs w:val="28"/>
          <w:lang w:eastAsia="ru-RU"/>
        </w:rPr>
        <w:t xml:space="preserve"> и 202</w:t>
      </w:r>
      <w:r w:rsidR="00517C7A" w:rsidRPr="0038288D">
        <w:rPr>
          <w:sz w:val="28"/>
          <w:szCs w:val="28"/>
          <w:lang w:eastAsia="ru-RU"/>
        </w:rPr>
        <w:t>4</w:t>
      </w:r>
      <w:r w:rsidR="00DD447A" w:rsidRPr="0038288D">
        <w:rPr>
          <w:sz w:val="28"/>
          <w:szCs w:val="28"/>
          <w:lang w:eastAsia="ru-RU"/>
        </w:rPr>
        <w:t xml:space="preserve"> годов». На 201</w:t>
      </w:r>
      <w:r w:rsidR="007272E8" w:rsidRPr="0038288D">
        <w:rPr>
          <w:sz w:val="28"/>
          <w:szCs w:val="28"/>
          <w:lang w:eastAsia="ru-RU"/>
        </w:rPr>
        <w:t>8</w:t>
      </w:r>
      <w:r w:rsidR="00DD447A" w:rsidRPr="0038288D">
        <w:rPr>
          <w:sz w:val="28"/>
          <w:szCs w:val="28"/>
          <w:lang w:eastAsia="ru-RU"/>
        </w:rPr>
        <w:t>-202</w:t>
      </w:r>
      <w:r w:rsidR="007272E8" w:rsidRPr="0038288D">
        <w:rPr>
          <w:sz w:val="28"/>
          <w:szCs w:val="28"/>
          <w:lang w:eastAsia="ru-RU"/>
        </w:rPr>
        <w:t>4</w:t>
      </w:r>
      <w:r w:rsidRPr="0038288D">
        <w:rPr>
          <w:sz w:val="28"/>
          <w:szCs w:val="28"/>
          <w:lang w:eastAsia="ru-RU"/>
        </w:rPr>
        <w:t xml:space="preserve"> годы объемы бюджетных ассигнований рассчитаны исходя из </w:t>
      </w:r>
      <w:r w:rsidR="00E5616E" w:rsidRPr="0038288D">
        <w:rPr>
          <w:sz w:val="28"/>
          <w:szCs w:val="28"/>
          <w:lang w:eastAsia="ru-RU"/>
        </w:rPr>
        <w:t>расчета</w:t>
      </w:r>
      <w:r w:rsidRPr="0038288D">
        <w:rPr>
          <w:sz w:val="28"/>
          <w:szCs w:val="28"/>
          <w:lang w:eastAsia="ru-RU"/>
        </w:rPr>
        <w:t xml:space="preserve"> объемов бюджетных ассигнований на продление обязательств. </w:t>
      </w:r>
    </w:p>
    <w:p w:rsidR="00544065" w:rsidRPr="0038288D" w:rsidRDefault="00544065" w:rsidP="00727DCC">
      <w:pPr>
        <w:suppressAutoHyphens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Объем финансового обеспечения реализации подпрограммы за счет средств  бюджета поселения за весь период ее реализации  составляет </w:t>
      </w:r>
      <w:r w:rsidR="00703179" w:rsidRPr="0038288D">
        <w:rPr>
          <w:sz w:val="28"/>
          <w:szCs w:val="28"/>
          <w:lang w:eastAsia="ru-RU"/>
        </w:rPr>
        <w:t>13</w:t>
      </w:r>
      <w:r w:rsidR="00727DCC">
        <w:rPr>
          <w:sz w:val="28"/>
          <w:szCs w:val="28"/>
          <w:lang w:eastAsia="ru-RU"/>
        </w:rPr>
        <w:t>3</w:t>
      </w:r>
      <w:r w:rsidR="00292D53" w:rsidRPr="0038288D">
        <w:rPr>
          <w:sz w:val="28"/>
          <w:szCs w:val="28"/>
          <w:lang w:eastAsia="ru-RU"/>
        </w:rPr>
        <w:t>,6</w:t>
      </w:r>
      <w:r w:rsidR="009B72D5" w:rsidRPr="0038288D">
        <w:rPr>
          <w:sz w:val="28"/>
          <w:szCs w:val="28"/>
          <w:lang w:eastAsia="ru-RU"/>
        </w:rPr>
        <w:t xml:space="preserve"> </w:t>
      </w:r>
      <w:r w:rsidRPr="0038288D">
        <w:rPr>
          <w:sz w:val="28"/>
          <w:szCs w:val="28"/>
          <w:lang w:eastAsia="ru-RU"/>
        </w:rPr>
        <w:t>тыс. рублей.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2"/>
        <w:gridCol w:w="3825"/>
        <w:gridCol w:w="3043"/>
      </w:tblGrid>
      <w:tr w:rsidR="00544065" w:rsidRPr="0038288D" w:rsidTr="00A832A1"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suppressAutoHyphens w:val="0"/>
              <w:autoSpaceDN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544065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Бюджет</w:t>
            </w:r>
          </w:p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544065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</w:t>
            </w:r>
            <w:r w:rsidR="007272E8" w:rsidRPr="0038288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8F009C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0</w:t>
            </w:r>
            <w:r w:rsidR="007272E8" w:rsidRPr="0038288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8F009C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0</w:t>
            </w:r>
            <w:r w:rsidR="007272E8" w:rsidRPr="0038288D">
              <w:rPr>
                <w:sz w:val="28"/>
                <w:szCs w:val="28"/>
                <w:lang w:eastAsia="ru-RU"/>
              </w:rPr>
              <w:t>,</w:t>
            </w:r>
            <w:r w:rsidR="00830841" w:rsidRPr="0038288D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44065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</w:t>
            </w:r>
            <w:r w:rsidR="007272E8" w:rsidRPr="0038288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E5616E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0</w:t>
            </w:r>
            <w:r w:rsidR="007272E8" w:rsidRPr="0038288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727DCC" w:rsidP="00727DCC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E5616E" w:rsidRPr="0038288D">
              <w:rPr>
                <w:sz w:val="28"/>
                <w:szCs w:val="28"/>
                <w:lang w:eastAsia="ru-RU"/>
              </w:rPr>
              <w:t>0</w:t>
            </w:r>
            <w:r w:rsidR="00F44CA9" w:rsidRPr="0038288D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544065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</w:t>
            </w:r>
            <w:r w:rsidR="007272E8" w:rsidRPr="0038288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17C7A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131</w:t>
            </w:r>
            <w:r w:rsidR="00292D53" w:rsidRPr="0038288D">
              <w:rPr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17C7A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131</w:t>
            </w:r>
            <w:r w:rsidR="00897910" w:rsidRPr="0038288D">
              <w:rPr>
                <w:sz w:val="28"/>
                <w:szCs w:val="28"/>
                <w:lang w:eastAsia="ru-RU"/>
              </w:rPr>
              <w:t>,6</w:t>
            </w:r>
          </w:p>
        </w:tc>
      </w:tr>
      <w:tr w:rsidR="00544065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</w:t>
            </w:r>
            <w:r w:rsidR="007272E8" w:rsidRPr="0038288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252910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0</w:t>
            </w:r>
            <w:r w:rsidR="009B72D5" w:rsidRPr="0038288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252910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0</w:t>
            </w:r>
            <w:r w:rsidR="009B72D5" w:rsidRPr="0038288D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544065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lastRenderedPageBreak/>
              <w:t>20</w:t>
            </w:r>
            <w:r w:rsidR="007272E8" w:rsidRPr="0038288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727DCC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544065" w:rsidRPr="0038288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727DCC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544065" w:rsidRPr="0038288D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544065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</w:t>
            </w:r>
            <w:r w:rsidR="007272E8" w:rsidRPr="0038288D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7272E8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</w:t>
            </w:r>
            <w:r w:rsidR="00544065" w:rsidRPr="0038288D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7272E8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</w:t>
            </w:r>
            <w:r w:rsidR="00544065" w:rsidRPr="0038288D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E5616E" w:rsidRPr="0038288D" w:rsidTr="00A832A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16E" w:rsidRPr="0038288D" w:rsidRDefault="00E5616E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16E" w:rsidRPr="0038288D" w:rsidRDefault="00E5616E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16E" w:rsidRPr="0038288D" w:rsidRDefault="00E5616E" w:rsidP="00727DCC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544065" w:rsidRPr="0038288D" w:rsidRDefault="00544065" w:rsidP="00544065">
      <w:pPr>
        <w:suppressAutoHyphens w:val="0"/>
        <w:autoSpaceDN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544065" w:rsidRPr="0038288D" w:rsidRDefault="00544065" w:rsidP="00727DC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4"/>
        <w:ind w:right="5" w:firstLine="567"/>
        <w:jc w:val="center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Риски реализации подпрограммы состоят в следующем: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неисполнение расходных обязательств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В целях управления вышеуказанными рисками  администрация </w:t>
      </w:r>
      <w:r w:rsidR="00500869">
        <w:rPr>
          <w:sz w:val="28"/>
          <w:szCs w:val="28"/>
        </w:rPr>
        <w:t xml:space="preserve">Берёзовского </w:t>
      </w:r>
      <w:r w:rsidR="00727DCC">
        <w:rPr>
          <w:sz w:val="28"/>
          <w:szCs w:val="28"/>
        </w:rPr>
        <w:t xml:space="preserve"> </w:t>
      </w:r>
      <w:r w:rsidRPr="0038288D">
        <w:rPr>
          <w:sz w:val="28"/>
          <w:szCs w:val="28"/>
          <w:lang w:eastAsia="ru-RU"/>
        </w:rPr>
        <w:t>сельского поселения в рамках своей компетенции: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контролирует порядок и сроки подготовки проекта бюджета поселения на очередной финансовый год и плановый период в рамках требований действующего бюджетного законодательства;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обеспечивает исполнение расходных обязательств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детальное планирование хода реализации подпрограммы;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оперативный мониторинг выполнения мероприятий подпрограммы.</w:t>
      </w:r>
    </w:p>
    <w:p w:rsidR="00544065" w:rsidRPr="0038288D" w:rsidRDefault="00544065" w:rsidP="00727DC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4"/>
        <w:ind w:right="5" w:firstLine="567"/>
        <w:jc w:val="center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6. Оценка эффективности реализации подпрограммы.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pacing w:val="-1"/>
          <w:sz w:val="28"/>
          <w:szCs w:val="28"/>
          <w:lang w:eastAsia="ru-RU"/>
        </w:rPr>
        <w:t xml:space="preserve">Оценка </w:t>
      </w:r>
      <w:r w:rsidRPr="0038288D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38288D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38288D">
        <w:rPr>
          <w:spacing w:val="-2"/>
          <w:sz w:val="28"/>
          <w:szCs w:val="28"/>
          <w:lang w:eastAsia="ru-RU"/>
        </w:rPr>
        <w:t>подпрограммы муниципальной</w:t>
      </w:r>
      <w:r w:rsidRPr="0038288D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38288D">
        <w:rPr>
          <w:spacing w:val="-2"/>
          <w:sz w:val="28"/>
          <w:szCs w:val="28"/>
          <w:lang w:eastAsia="ru-RU"/>
        </w:rPr>
        <w:t xml:space="preserve">подпрограммы </w:t>
      </w:r>
      <w:r w:rsidRPr="0038288D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544065" w:rsidRPr="0038288D" w:rsidRDefault="00544065" w:rsidP="00544065">
      <w:pPr>
        <w:shd w:val="clear" w:color="auto" w:fill="FFFFFF"/>
        <w:tabs>
          <w:tab w:val="left" w:pos="1190"/>
        </w:tabs>
        <w:suppressAutoHyphens w:val="0"/>
        <w:autoSpaceDN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38288D">
        <w:rPr>
          <w:spacing w:val="-2"/>
          <w:sz w:val="28"/>
          <w:szCs w:val="28"/>
          <w:lang w:eastAsia="ru-RU"/>
        </w:rPr>
        <w:t xml:space="preserve">подпрограммы </w:t>
      </w:r>
      <w:r w:rsidRPr="0038288D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727DCC" w:rsidRDefault="00727DCC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pacing w:val="-1"/>
          <w:sz w:val="28"/>
          <w:szCs w:val="28"/>
          <w:lang w:eastAsia="ru-RU"/>
        </w:rPr>
        <w:t xml:space="preserve">7.2 Подпрограмма. </w:t>
      </w:r>
      <w:r w:rsidRPr="0038288D">
        <w:rPr>
          <w:b/>
          <w:bCs/>
          <w:sz w:val="28"/>
          <w:szCs w:val="28"/>
          <w:lang w:eastAsia="ru-RU"/>
        </w:rPr>
        <w:t xml:space="preserve">«Организация первичного воинского учета на территории </w:t>
      </w:r>
      <w:r w:rsidR="00500869">
        <w:rPr>
          <w:b/>
          <w:sz w:val="28"/>
          <w:szCs w:val="28"/>
        </w:rPr>
        <w:t xml:space="preserve">Берёзовского </w:t>
      </w:r>
      <w:r w:rsidRPr="0038288D">
        <w:rPr>
          <w:b/>
          <w:bCs/>
          <w:sz w:val="28"/>
          <w:szCs w:val="28"/>
          <w:lang w:eastAsia="ru-RU"/>
        </w:rPr>
        <w:t xml:space="preserve"> сельского поселения</w:t>
      </w:r>
      <w:r w:rsidRPr="0038288D">
        <w:rPr>
          <w:b/>
          <w:bCs/>
          <w:spacing w:val="-10"/>
          <w:sz w:val="28"/>
          <w:szCs w:val="28"/>
          <w:lang w:eastAsia="ru-RU"/>
        </w:rPr>
        <w:t>»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38288D">
        <w:rPr>
          <w:b/>
          <w:sz w:val="28"/>
          <w:szCs w:val="28"/>
          <w:lang w:eastAsia="ru-RU"/>
        </w:rPr>
        <w:t>П А С П О Р Т</w:t>
      </w: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sz w:val="28"/>
          <w:szCs w:val="28"/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1843"/>
        <w:gridCol w:w="1842"/>
        <w:gridCol w:w="3262"/>
      </w:tblGrid>
      <w:tr w:rsidR="00544065" w:rsidRPr="0038288D" w:rsidTr="0025678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Исполнители подпрограммы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pacing w:val="-1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88D">
              <w:rPr>
                <w:spacing w:val="-1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 муниципального района Воронежской </w:t>
            </w:r>
            <w:r w:rsidRPr="0038288D">
              <w:rPr>
                <w:spacing w:val="-1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544065" w:rsidRPr="0038288D" w:rsidTr="0025678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Основные мероприятия, входящие в состав подпрограммы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Первичный  воинский  учет  граждан, проживающих или пребывающих на территории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44065" w:rsidRPr="0038288D" w:rsidTr="0025678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Обеспечение осуществления  воинского учета на территории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44065" w:rsidRPr="0038288D" w:rsidTr="0025678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Обеспечение условий для осуществления воинского учета на территории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544065" w:rsidRPr="0038288D" w:rsidTr="0025678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2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7272E8" w:rsidRPr="0038288D">
              <w:rPr>
                <w:sz w:val="28"/>
                <w:szCs w:val="28"/>
                <w:lang w:eastAsia="ru-RU"/>
              </w:rPr>
              <w:t>8</w:t>
            </w:r>
            <w:r w:rsidRPr="0038288D">
              <w:rPr>
                <w:sz w:val="28"/>
                <w:szCs w:val="28"/>
                <w:lang w:eastAsia="ru-RU"/>
              </w:rPr>
              <w:t xml:space="preserve"> — 31.12.20</w:t>
            </w:r>
            <w:r w:rsidR="00DD447A" w:rsidRPr="0038288D">
              <w:rPr>
                <w:sz w:val="28"/>
                <w:szCs w:val="28"/>
                <w:lang w:eastAsia="ru-RU"/>
              </w:rPr>
              <w:t>2</w:t>
            </w:r>
            <w:r w:rsidR="007272E8" w:rsidRPr="0038288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44065" w:rsidRPr="0038288D" w:rsidTr="0025678B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федерального  бюджета </w:t>
            </w:r>
          </w:p>
          <w:p w:rsidR="00544065" w:rsidRPr="0038288D" w:rsidRDefault="00517C7A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62</w:t>
            </w:r>
            <w:r w:rsidR="00727DCC">
              <w:rPr>
                <w:sz w:val="28"/>
                <w:szCs w:val="28"/>
                <w:lang w:eastAsia="ru-RU"/>
              </w:rPr>
              <w:t>8,2</w:t>
            </w:r>
            <w:r w:rsidR="00E5616E" w:rsidRPr="0038288D">
              <w:rPr>
                <w:sz w:val="28"/>
                <w:szCs w:val="28"/>
                <w:lang w:eastAsia="ru-RU"/>
              </w:rPr>
              <w:t xml:space="preserve"> </w:t>
            </w:r>
            <w:r w:rsidR="00544065" w:rsidRPr="0038288D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544065" w:rsidRPr="0038288D" w:rsidTr="0025678B">
        <w:trPr>
          <w:trHeight w:val="395"/>
        </w:trPr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065" w:rsidRPr="0038288D" w:rsidRDefault="00544065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7272E8" w:rsidRPr="0038288D" w:rsidTr="0025678B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E8" w:rsidRPr="0038288D" w:rsidRDefault="007272E8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DC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         </w:t>
            </w:r>
            <w:r w:rsidR="00807183" w:rsidRPr="0038288D">
              <w:rPr>
                <w:sz w:val="28"/>
                <w:szCs w:val="28"/>
                <w:lang w:eastAsia="ru-RU"/>
              </w:rPr>
              <w:t xml:space="preserve"> </w:t>
            </w:r>
            <w:r w:rsidRPr="0038288D">
              <w:rPr>
                <w:sz w:val="28"/>
                <w:szCs w:val="28"/>
                <w:lang w:eastAsia="ru-RU"/>
              </w:rPr>
              <w:t>7</w:t>
            </w:r>
            <w:r w:rsidR="00E5616E" w:rsidRPr="0038288D">
              <w:rPr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DC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                   </w:t>
            </w:r>
            <w:r w:rsidR="00807183" w:rsidRPr="0038288D">
              <w:rPr>
                <w:sz w:val="28"/>
                <w:szCs w:val="28"/>
                <w:lang w:eastAsia="ru-RU"/>
              </w:rPr>
              <w:t xml:space="preserve"> </w:t>
            </w:r>
            <w:r w:rsidRPr="0038288D">
              <w:rPr>
                <w:sz w:val="28"/>
                <w:szCs w:val="28"/>
                <w:lang w:eastAsia="ru-RU"/>
              </w:rPr>
              <w:t>7</w:t>
            </w:r>
            <w:r w:rsidR="00E5616E" w:rsidRPr="0038288D">
              <w:rPr>
                <w:sz w:val="28"/>
                <w:szCs w:val="28"/>
                <w:lang w:eastAsia="ru-RU"/>
              </w:rPr>
              <w:t>5,3</w:t>
            </w:r>
          </w:p>
        </w:tc>
      </w:tr>
      <w:tr w:rsidR="007272E8" w:rsidRPr="0038288D" w:rsidTr="0025678B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E8" w:rsidRPr="0038288D" w:rsidRDefault="007272E8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2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7</w:t>
            </w:r>
            <w:r w:rsidR="00E5616E" w:rsidRPr="0038288D">
              <w:rPr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7</w:t>
            </w:r>
            <w:r w:rsidR="00E5616E" w:rsidRPr="0038288D">
              <w:rPr>
                <w:sz w:val="28"/>
                <w:szCs w:val="28"/>
                <w:lang w:eastAsia="ru-RU"/>
              </w:rPr>
              <w:t>8,8</w:t>
            </w:r>
          </w:p>
        </w:tc>
      </w:tr>
      <w:tr w:rsidR="007272E8" w:rsidRPr="0038288D" w:rsidTr="0025678B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E8" w:rsidRPr="0038288D" w:rsidRDefault="007272E8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2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88,0</w:t>
            </w:r>
          </w:p>
        </w:tc>
      </w:tr>
      <w:tr w:rsidR="007272E8" w:rsidRPr="0038288D" w:rsidTr="0025678B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E8" w:rsidRPr="0038288D" w:rsidRDefault="007272E8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2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90,6</w:t>
            </w:r>
          </w:p>
        </w:tc>
      </w:tr>
      <w:tr w:rsidR="007272E8" w:rsidRPr="0038288D" w:rsidTr="0025678B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E8" w:rsidRPr="0038288D" w:rsidRDefault="007272E8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2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517C7A" w:rsidP="00727DC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727DCC">
              <w:rPr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727DC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727DCC"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7272E8" w:rsidRPr="0038288D" w:rsidTr="0025678B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E8" w:rsidRPr="0038288D" w:rsidRDefault="007272E8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2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6,6</w:t>
            </w:r>
          </w:p>
        </w:tc>
      </w:tr>
      <w:tr w:rsidR="007272E8" w:rsidRPr="0038288D" w:rsidTr="0025678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E8" w:rsidRPr="0038288D" w:rsidRDefault="007272E8" w:rsidP="00A832A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7272E8" w:rsidP="007272E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2E8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9,9</w:t>
            </w:r>
          </w:p>
        </w:tc>
      </w:tr>
      <w:tr w:rsidR="00544065" w:rsidRPr="0038288D" w:rsidTr="002567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en-US"/>
              </w:rPr>
            </w:pPr>
            <w:r w:rsidRPr="0038288D">
              <w:rPr>
                <w:sz w:val="28"/>
                <w:szCs w:val="28"/>
                <w:lang w:eastAsia="en-US"/>
              </w:rPr>
              <w:lastRenderedPageBreak/>
              <w:t>1.Создание эффективной системы воинского учета граждан на территориях, где отсутствуют военные комиссариаты</w:t>
            </w:r>
          </w:p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en-US"/>
              </w:rPr>
              <w:t xml:space="preserve">2. Обеспечение эффективного и целенаправленного </w:t>
            </w:r>
            <w:r w:rsidRPr="0038288D">
              <w:rPr>
                <w:sz w:val="28"/>
                <w:szCs w:val="28"/>
                <w:lang w:eastAsia="en-US"/>
              </w:rPr>
              <w:lastRenderedPageBreak/>
              <w:t>расходования средств федерального бюджета, выделенных на исполнение полномочий по воинскому учету.</w:t>
            </w:r>
          </w:p>
        </w:tc>
      </w:tr>
    </w:tbl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Данная подпрограмма направлена  на создание условий для эффективного исполнения полномочий Российской Федерации на осуществление воинского учета на территориях, где отсутствуют военные комиссариаты, переданных органам местного самоуправления поселений.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Мероприятия подпрограммы предусматривают финансовое обеспечение за счет средств федерального бюджета соответствующих видов расходов на: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обеспечение деятельности военно-учетного стола 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en-US"/>
        </w:rPr>
        <w:t>Бутурлиновского</w:t>
      </w:r>
      <w:proofErr w:type="spellEnd"/>
      <w:r w:rsidRPr="0038288D">
        <w:rPr>
          <w:sz w:val="28"/>
          <w:szCs w:val="28"/>
          <w:lang w:eastAsia="en-US"/>
        </w:rPr>
        <w:t xml:space="preserve"> муниципального района.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Целью подпрограммы является </w:t>
      </w:r>
      <w:r w:rsidRPr="0038288D">
        <w:rPr>
          <w:sz w:val="28"/>
          <w:szCs w:val="28"/>
          <w:lang w:eastAsia="ru-RU"/>
        </w:rPr>
        <w:t xml:space="preserve">обеспечение осуществления  воинского учета на территории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</w:t>
      </w:r>
      <w:r w:rsidRPr="0038288D">
        <w:rPr>
          <w:sz w:val="28"/>
          <w:szCs w:val="28"/>
          <w:lang w:eastAsia="en-US"/>
        </w:rPr>
        <w:t>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en-US"/>
        </w:rPr>
        <w:t xml:space="preserve">Задача подпрограммы - </w:t>
      </w:r>
      <w:r w:rsidRPr="0038288D">
        <w:rPr>
          <w:sz w:val="28"/>
          <w:szCs w:val="28"/>
          <w:lang w:eastAsia="ru-RU"/>
        </w:rPr>
        <w:t xml:space="preserve">обеспечение условий для осуществления воинского учета на территории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Описание целевых индикаторов и показателей подпрограммы: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Уровень исполнения плановых назначений по расходам на реализацию подпрограммы, % (У):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У= </w:t>
      </w:r>
      <w:proofErr w:type="spellStart"/>
      <w:r w:rsidRPr="0038288D">
        <w:rPr>
          <w:sz w:val="28"/>
          <w:szCs w:val="28"/>
          <w:lang w:eastAsia="ru-RU"/>
        </w:rPr>
        <w:t>Кр</w:t>
      </w:r>
      <w:proofErr w:type="spellEnd"/>
      <w:r w:rsidRPr="0038288D">
        <w:rPr>
          <w:sz w:val="28"/>
          <w:szCs w:val="28"/>
          <w:lang w:eastAsia="ru-RU"/>
        </w:rPr>
        <w:t>/</w:t>
      </w:r>
      <w:proofErr w:type="spellStart"/>
      <w:r w:rsidRPr="0038288D">
        <w:rPr>
          <w:sz w:val="28"/>
          <w:szCs w:val="28"/>
          <w:lang w:eastAsia="ru-RU"/>
        </w:rPr>
        <w:t>Пр</w:t>
      </w:r>
      <w:proofErr w:type="spellEnd"/>
      <w:r w:rsidRPr="0038288D">
        <w:rPr>
          <w:sz w:val="28"/>
          <w:szCs w:val="28"/>
          <w:lang w:eastAsia="ru-RU"/>
        </w:rPr>
        <w:t xml:space="preserve">, 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где: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38288D">
        <w:rPr>
          <w:sz w:val="28"/>
          <w:szCs w:val="28"/>
          <w:lang w:eastAsia="ru-RU"/>
        </w:rPr>
        <w:t>Кр</w:t>
      </w:r>
      <w:proofErr w:type="spellEnd"/>
      <w:r w:rsidRPr="0038288D">
        <w:rPr>
          <w:sz w:val="28"/>
          <w:szCs w:val="28"/>
          <w:lang w:eastAsia="ru-RU"/>
        </w:rPr>
        <w:t xml:space="preserve"> - кассовые расходы на реализацию подпрограммы за отчетный период,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38288D">
        <w:rPr>
          <w:sz w:val="28"/>
          <w:szCs w:val="28"/>
          <w:lang w:eastAsia="ru-RU"/>
        </w:rPr>
        <w:t>Пр</w:t>
      </w:r>
      <w:proofErr w:type="spellEnd"/>
      <w:r w:rsidRPr="0038288D">
        <w:rPr>
          <w:sz w:val="28"/>
          <w:szCs w:val="28"/>
          <w:lang w:eastAsia="ru-RU"/>
        </w:rPr>
        <w:t xml:space="preserve"> - плановые расходы на реализацию подпрограммы в соответствии с кассовым планом на отчетный период.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Ожидаемые результаты: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left="102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  Создание эффективной системы воинского учета граждан на территориях, где отсутствуют военные комиссариаты.  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left="102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3. Характеристика основных мероприятий подпрограммы.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lastRenderedPageBreak/>
        <w:t>В рамках подпрограммы предусмотрены следующие основные мероприятия: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ru-RU"/>
        </w:rPr>
        <w:t xml:space="preserve">        1.Первичный  воинский  учет  граждан, проживающих или пребывающих на территории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</w:t>
      </w:r>
      <w:r w:rsidRPr="0038288D">
        <w:rPr>
          <w:sz w:val="28"/>
          <w:szCs w:val="28"/>
          <w:lang w:eastAsia="en-US"/>
        </w:rPr>
        <w:t>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При реализации мероприятия будет осуществляться сбор, хранение и обработка сведений, содержащихся в документах первичного воинского учета, организация и обеспечение постановки на воинский учет граждан, обязанных состоять на воинском учете и снятие с воинского учета граждан при их переезде на новое место жительства.  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4. Финансовое обеспечение реализации подпрограммы.</w:t>
      </w: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Финансовые ресурсы, необходимые дл</w:t>
      </w:r>
      <w:r w:rsidR="00717131" w:rsidRPr="0038288D">
        <w:rPr>
          <w:sz w:val="28"/>
          <w:szCs w:val="28"/>
          <w:lang w:eastAsia="ru-RU"/>
        </w:rPr>
        <w:t>я реализации подпрограммы в 2018</w:t>
      </w:r>
      <w:r w:rsidRPr="0038288D">
        <w:rPr>
          <w:sz w:val="28"/>
          <w:szCs w:val="28"/>
          <w:lang w:eastAsia="ru-RU"/>
        </w:rPr>
        <w:t>-20</w:t>
      </w:r>
      <w:r w:rsidR="00717131" w:rsidRPr="0038288D">
        <w:rPr>
          <w:sz w:val="28"/>
          <w:szCs w:val="28"/>
          <w:lang w:eastAsia="ru-RU"/>
        </w:rPr>
        <w:t xml:space="preserve">24 </w:t>
      </w:r>
      <w:r w:rsidRPr="0038288D">
        <w:rPr>
          <w:sz w:val="28"/>
          <w:szCs w:val="28"/>
          <w:lang w:eastAsia="ru-RU"/>
        </w:rPr>
        <w:t xml:space="preserve">годах, соответствуют объемам бюджетных ассигнований, предусмотренным проектом  решения Совета народных 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 о бюджете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</w:t>
      </w:r>
      <w:r w:rsidR="00517C7A" w:rsidRPr="0038288D">
        <w:rPr>
          <w:sz w:val="28"/>
          <w:szCs w:val="28"/>
          <w:lang w:eastAsia="ru-RU"/>
        </w:rPr>
        <w:t>айона Воронежской области на 2022</w:t>
      </w:r>
      <w:r w:rsidRPr="0038288D">
        <w:rPr>
          <w:sz w:val="28"/>
          <w:szCs w:val="28"/>
          <w:lang w:eastAsia="ru-RU"/>
        </w:rPr>
        <w:t xml:space="preserve"> год и на плановый период</w:t>
      </w:r>
      <w:r w:rsidR="00517C7A" w:rsidRPr="0038288D">
        <w:rPr>
          <w:sz w:val="28"/>
          <w:szCs w:val="28"/>
          <w:lang w:eastAsia="ru-RU"/>
        </w:rPr>
        <w:t xml:space="preserve"> 2023 и 2024</w:t>
      </w:r>
      <w:r w:rsidR="00DD447A" w:rsidRPr="0038288D">
        <w:rPr>
          <w:sz w:val="28"/>
          <w:szCs w:val="28"/>
          <w:lang w:eastAsia="ru-RU"/>
        </w:rPr>
        <w:t xml:space="preserve"> годов. На 201</w:t>
      </w:r>
      <w:r w:rsidR="00717131" w:rsidRPr="0038288D">
        <w:rPr>
          <w:sz w:val="28"/>
          <w:szCs w:val="28"/>
          <w:lang w:eastAsia="ru-RU"/>
        </w:rPr>
        <w:t>8</w:t>
      </w:r>
      <w:r w:rsidR="00DD447A" w:rsidRPr="0038288D">
        <w:rPr>
          <w:sz w:val="28"/>
          <w:szCs w:val="28"/>
          <w:lang w:eastAsia="ru-RU"/>
        </w:rPr>
        <w:t>-202</w:t>
      </w:r>
      <w:r w:rsidR="00717131" w:rsidRPr="0038288D">
        <w:rPr>
          <w:sz w:val="28"/>
          <w:szCs w:val="28"/>
          <w:lang w:eastAsia="ru-RU"/>
        </w:rPr>
        <w:t>4</w:t>
      </w:r>
      <w:r w:rsidRPr="0038288D">
        <w:rPr>
          <w:sz w:val="28"/>
          <w:szCs w:val="28"/>
          <w:lang w:eastAsia="ru-RU"/>
        </w:rPr>
        <w:t xml:space="preserve"> годы объемы бюджетных ассигнований рассчитаны исходя из </w:t>
      </w:r>
      <w:proofErr w:type="spellStart"/>
      <w:r w:rsidRPr="0038288D">
        <w:rPr>
          <w:sz w:val="28"/>
          <w:szCs w:val="28"/>
          <w:lang w:eastAsia="ru-RU"/>
        </w:rPr>
        <w:t>досчета</w:t>
      </w:r>
      <w:proofErr w:type="spellEnd"/>
      <w:r w:rsidRPr="0038288D">
        <w:rPr>
          <w:sz w:val="28"/>
          <w:szCs w:val="28"/>
          <w:lang w:eastAsia="ru-RU"/>
        </w:rPr>
        <w:t xml:space="preserve"> объемов бюджетных ассигнований на продление обязательств длящегося характера. 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федерального  бюджета. За весь период ее реализации финансирование составляет  </w:t>
      </w:r>
      <w:r w:rsidR="00517C7A" w:rsidRPr="0038288D">
        <w:rPr>
          <w:sz w:val="28"/>
          <w:szCs w:val="28"/>
          <w:lang w:eastAsia="ru-RU"/>
        </w:rPr>
        <w:t>62</w:t>
      </w:r>
      <w:r w:rsidR="00727DCC">
        <w:rPr>
          <w:sz w:val="28"/>
          <w:szCs w:val="28"/>
          <w:lang w:eastAsia="ru-RU"/>
        </w:rPr>
        <w:t>8,2</w:t>
      </w:r>
      <w:r w:rsidR="00872EAD" w:rsidRPr="0038288D">
        <w:rPr>
          <w:sz w:val="28"/>
          <w:szCs w:val="28"/>
          <w:lang w:eastAsia="ru-RU"/>
        </w:rPr>
        <w:t xml:space="preserve">  </w:t>
      </w:r>
      <w:r w:rsidRPr="0038288D">
        <w:rPr>
          <w:sz w:val="28"/>
          <w:szCs w:val="28"/>
          <w:lang w:eastAsia="ru-RU"/>
        </w:rPr>
        <w:t>тыс. рублей.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31"/>
        <w:gridCol w:w="2530"/>
        <w:gridCol w:w="4479"/>
      </w:tblGrid>
      <w:tr w:rsidR="00544065" w:rsidRPr="0038288D" w:rsidTr="0025678B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544065" w:rsidRPr="0038288D" w:rsidTr="0025678B">
        <w:trPr>
          <w:trHeight w:val="666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FE67DD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717131" w:rsidRPr="0038288D" w:rsidTr="0025678B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727DC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               7</w:t>
            </w:r>
            <w:r w:rsidR="00E5616E" w:rsidRPr="0038288D">
              <w:rPr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727DC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                            7</w:t>
            </w:r>
            <w:r w:rsidR="00E5616E" w:rsidRPr="0038288D">
              <w:rPr>
                <w:sz w:val="28"/>
                <w:szCs w:val="28"/>
                <w:lang w:eastAsia="ru-RU"/>
              </w:rPr>
              <w:t>5,3</w:t>
            </w:r>
          </w:p>
        </w:tc>
      </w:tr>
      <w:tr w:rsidR="00717131" w:rsidRPr="0038288D" w:rsidTr="0025678B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7</w:t>
            </w:r>
            <w:r w:rsidR="00E5616E" w:rsidRPr="0038288D">
              <w:rPr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7</w:t>
            </w:r>
            <w:r w:rsidR="00E5616E" w:rsidRPr="0038288D">
              <w:rPr>
                <w:sz w:val="28"/>
                <w:szCs w:val="28"/>
                <w:lang w:eastAsia="ru-RU"/>
              </w:rPr>
              <w:t>8,8</w:t>
            </w:r>
          </w:p>
        </w:tc>
      </w:tr>
      <w:tr w:rsidR="00717131" w:rsidRPr="0038288D" w:rsidTr="0025678B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88,0</w:t>
            </w:r>
          </w:p>
        </w:tc>
      </w:tr>
      <w:tr w:rsidR="00717131" w:rsidRPr="0038288D" w:rsidTr="0025678B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90,6</w:t>
            </w:r>
          </w:p>
        </w:tc>
      </w:tr>
      <w:tr w:rsidR="00717131" w:rsidRPr="0038288D" w:rsidTr="0025678B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727DCC">
              <w:rPr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727DC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727DCC"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717131" w:rsidRPr="0038288D" w:rsidTr="0025678B">
        <w:trPr>
          <w:trHeight w:val="112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717131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131" w:rsidRPr="0038288D" w:rsidRDefault="00872EAD" w:rsidP="00A35B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6,6</w:t>
            </w:r>
          </w:p>
        </w:tc>
      </w:tr>
      <w:tr w:rsidR="00243B06" w:rsidRPr="0038288D" w:rsidTr="0025678B">
        <w:trPr>
          <w:trHeight w:val="112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06" w:rsidRPr="0038288D" w:rsidRDefault="00243B06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</w:t>
            </w:r>
            <w:r w:rsidR="00717131" w:rsidRPr="0038288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06" w:rsidRPr="0038288D" w:rsidRDefault="00872EAD" w:rsidP="002567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06" w:rsidRPr="0038288D" w:rsidRDefault="00872EAD" w:rsidP="002567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9</w:t>
            </w:r>
            <w:r w:rsidR="00517C7A" w:rsidRPr="0038288D">
              <w:rPr>
                <w:sz w:val="28"/>
                <w:szCs w:val="28"/>
                <w:lang w:eastAsia="ru-RU"/>
              </w:rPr>
              <w:t>9,9</w:t>
            </w:r>
          </w:p>
        </w:tc>
      </w:tr>
    </w:tbl>
    <w:p w:rsidR="00727DCC" w:rsidRDefault="00727DCC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pacing w:val="-1"/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pacing w:val="-1"/>
          <w:sz w:val="28"/>
          <w:szCs w:val="28"/>
          <w:lang w:eastAsia="ru-RU"/>
        </w:rPr>
        <w:t xml:space="preserve">7.3 Подпрограмма </w:t>
      </w:r>
      <w:r w:rsidRPr="0038288D">
        <w:rPr>
          <w:b/>
          <w:bCs/>
          <w:sz w:val="28"/>
          <w:szCs w:val="28"/>
          <w:lang w:eastAsia="ru-RU"/>
        </w:rPr>
        <w:t>«</w:t>
      </w:r>
      <w:r w:rsidRPr="0038288D">
        <w:rPr>
          <w:b/>
          <w:bCs/>
          <w:spacing w:val="-10"/>
          <w:sz w:val="28"/>
          <w:szCs w:val="28"/>
          <w:lang w:eastAsia="ru-RU"/>
        </w:rPr>
        <w:t>Обеспечение реализации муниципальной  программы</w:t>
      </w:r>
      <w:r w:rsidRPr="0038288D">
        <w:rPr>
          <w:b/>
          <w:bCs/>
          <w:sz w:val="28"/>
          <w:szCs w:val="28"/>
          <w:lang w:eastAsia="ru-RU"/>
        </w:rPr>
        <w:t>»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38288D">
        <w:rPr>
          <w:b/>
          <w:sz w:val="28"/>
          <w:szCs w:val="28"/>
          <w:lang w:eastAsia="ru-RU"/>
        </w:rPr>
        <w:t>П А С П О Р Т</w:t>
      </w: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sz w:val="28"/>
          <w:szCs w:val="28"/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6947"/>
      </w:tblGrid>
      <w:tr w:rsidR="00544065" w:rsidRPr="0038288D" w:rsidTr="00A832A1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Администрация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88D">
              <w:rPr>
                <w:spacing w:val="-1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pacing w:val="-1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544065" w:rsidRPr="0038288D" w:rsidTr="00A832A1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Основные мероприятия, входящие в состав подпрограммы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5440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02" w:firstLine="0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Финансовое обеспечение деятельности  администрации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области.</w:t>
            </w:r>
          </w:p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</w:p>
        </w:tc>
      </w:tr>
      <w:tr w:rsidR="00544065" w:rsidRPr="0038288D" w:rsidTr="00A832A1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Обеспечение реализации муниципальной программы «Муниципальное управление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544065" w:rsidRPr="0038288D" w:rsidTr="00A832A1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 xml:space="preserve">Обеспечение условий для реализации муниципальной программы «Муниципальное управление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области», эффективное выполнение полномочий  администрацией </w:t>
            </w:r>
            <w:r w:rsidR="00500869">
              <w:rPr>
                <w:sz w:val="28"/>
                <w:szCs w:val="28"/>
              </w:rPr>
              <w:t xml:space="preserve">Берёзовского </w:t>
            </w:r>
            <w:r w:rsidRPr="0038288D">
              <w:rPr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38288D">
              <w:rPr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38288D">
              <w:rPr>
                <w:sz w:val="28"/>
                <w:szCs w:val="28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544065" w:rsidRPr="0038288D" w:rsidTr="00A832A1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38288D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На постоянной основе 01.01.20</w:t>
            </w:r>
            <w:r w:rsidR="00717131" w:rsidRPr="0038288D">
              <w:rPr>
                <w:sz w:val="28"/>
                <w:szCs w:val="28"/>
                <w:lang w:eastAsia="ru-RU"/>
              </w:rPr>
              <w:t>18</w:t>
            </w:r>
            <w:r w:rsidRPr="0038288D">
              <w:rPr>
                <w:sz w:val="28"/>
                <w:szCs w:val="28"/>
                <w:lang w:eastAsia="ru-RU"/>
              </w:rPr>
              <w:t xml:space="preserve"> — 31.12.20</w:t>
            </w:r>
            <w:r w:rsidR="00DD447A" w:rsidRPr="0038288D">
              <w:rPr>
                <w:sz w:val="28"/>
                <w:szCs w:val="28"/>
                <w:lang w:eastAsia="ru-RU"/>
              </w:rPr>
              <w:t>2</w:t>
            </w:r>
            <w:r w:rsidR="00717131" w:rsidRPr="0038288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44065" w:rsidRPr="0038288D" w:rsidTr="00A832A1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727DC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Объем бюджетных ассигнований на реализацию подпрограммы из средст</w:t>
            </w:r>
            <w:r w:rsidR="00BA17DA" w:rsidRPr="0038288D">
              <w:rPr>
                <w:sz w:val="28"/>
                <w:szCs w:val="28"/>
                <w:lang w:eastAsia="ru-RU"/>
              </w:rPr>
              <w:t>в бюдж</w:t>
            </w:r>
            <w:r w:rsidR="00A35BAF" w:rsidRPr="0038288D">
              <w:rPr>
                <w:sz w:val="28"/>
                <w:szCs w:val="28"/>
                <w:lang w:eastAsia="ru-RU"/>
              </w:rPr>
              <w:t xml:space="preserve">ета поселения составляет </w:t>
            </w:r>
            <w:r w:rsidR="00E917AD" w:rsidRPr="0038288D">
              <w:rPr>
                <w:sz w:val="28"/>
                <w:szCs w:val="28"/>
                <w:lang w:eastAsia="ru-RU"/>
              </w:rPr>
              <w:t>1</w:t>
            </w:r>
            <w:r w:rsidR="00727DCC">
              <w:rPr>
                <w:sz w:val="28"/>
                <w:szCs w:val="28"/>
                <w:lang w:eastAsia="ru-RU"/>
              </w:rPr>
              <w:t>7</w:t>
            </w:r>
            <w:r w:rsidR="00E85601">
              <w:rPr>
                <w:sz w:val="28"/>
                <w:szCs w:val="28"/>
                <w:lang w:eastAsia="ru-RU"/>
              </w:rPr>
              <w:t> 205,5</w:t>
            </w:r>
            <w:r w:rsidR="00DF5138" w:rsidRPr="0038288D">
              <w:rPr>
                <w:sz w:val="28"/>
                <w:szCs w:val="28"/>
                <w:lang w:eastAsia="ru-RU"/>
              </w:rPr>
              <w:t xml:space="preserve"> </w:t>
            </w:r>
            <w:r w:rsidR="004D38A2" w:rsidRPr="0038288D">
              <w:rPr>
                <w:sz w:val="28"/>
                <w:szCs w:val="28"/>
                <w:lang w:eastAsia="ru-RU"/>
              </w:rPr>
              <w:t>тыс. руб.</w:t>
            </w:r>
          </w:p>
          <w:p w:rsidR="00544065" w:rsidRPr="0038288D" w:rsidRDefault="00544065" w:rsidP="00727DC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  <w:tbl>
            <w:tblPr>
              <w:tblW w:w="674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/>
            </w:tblPr>
            <w:tblGrid>
              <w:gridCol w:w="3196"/>
              <w:gridCol w:w="3544"/>
            </w:tblGrid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aps/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caps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aps/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cap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EF2E8A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2560,5</w:t>
                  </w:r>
                </w:p>
              </w:tc>
            </w:tr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EF2E8A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2568,9</w:t>
                  </w:r>
                </w:p>
              </w:tc>
            </w:tr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1B467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E917AD" w:rsidRPr="0038288D">
                    <w:rPr>
                      <w:sz w:val="28"/>
                      <w:szCs w:val="28"/>
                      <w:lang w:eastAsia="ru-RU"/>
                    </w:rPr>
                    <w:t>577,1</w:t>
                  </w:r>
                </w:p>
              </w:tc>
            </w:tr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C401AE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27</w:t>
                  </w:r>
                  <w:r w:rsidR="00020405" w:rsidRPr="0038288D">
                    <w:rPr>
                      <w:sz w:val="28"/>
                      <w:szCs w:val="28"/>
                      <w:lang w:eastAsia="ru-RU"/>
                    </w:rPr>
                    <w:t>38,1</w:t>
                  </w:r>
                </w:p>
              </w:tc>
            </w:tr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C401AE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727DCC">
                    <w:rPr>
                      <w:sz w:val="28"/>
                      <w:szCs w:val="28"/>
                      <w:lang w:eastAsia="ru-RU"/>
                    </w:rPr>
                    <w:t>872,8</w:t>
                  </w:r>
                </w:p>
              </w:tc>
            </w:tr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C401AE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1963,3</w:t>
                  </w:r>
                </w:p>
              </w:tc>
            </w:tr>
            <w:tr w:rsidR="004D38A2" w:rsidRPr="0038288D" w:rsidTr="00727DCC">
              <w:tc>
                <w:tcPr>
                  <w:tcW w:w="3196" w:type="dxa"/>
                  <w:shd w:val="clear" w:color="auto" w:fill="auto"/>
                </w:tcPr>
                <w:p w:rsidR="004D38A2" w:rsidRPr="0038288D" w:rsidRDefault="004D38A2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D38A2" w:rsidRPr="0038288D" w:rsidRDefault="00C401AE" w:rsidP="00E8560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38288D">
                    <w:rPr>
                      <w:sz w:val="28"/>
                      <w:szCs w:val="28"/>
                      <w:lang w:eastAsia="ru-RU"/>
                    </w:rPr>
                    <w:t>1924,8</w:t>
                  </w:r>
                </w:p>
              </w:tc>
            </w:tr>
          </w:tbl>
          <w:p w:rsidR="00544065" w:rsidRPr="0038288D" w:rsidRDefault="00544065" w:rsidP="00A832A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</w:p>
        </w:tc>
      </w:tr>
      <w:tr w:rsidR="00544065" w:rsidRPr="0038288D" w:rsidTr="00A832A1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38288D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</w:t>
            </w:r>
            <w:r w:rsidRPr="0038288D">
              <w:rPr>
                <w:b/>
                <w:bCs/>
                <w:sz w:val="28"/>
                <w:szCs w:val="28"/>
                <w:lang w:eastAsia="ru-RU"/>
              </w:rPr>
              <w:lastRenderedPageBreak/>
              <w:t>реализации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en-US"/>
              </w:rPr>
            </w:pPr>
            <w:r w:rsidRPr="0038288D">
              <w:rPr>
                <w:sz w:val="28"/>
                <w:szCs w:val="28"/>
                <w:lang w:eastAsia="en-US"/>
              </w:rPr>
              <w:lastRenderedPageBreak/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544065" w:rsidRPr="0038288D" w:rsidRDefault="00544065" w:rsidP="00A832A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en-US"/>
              </w:rPr>
              <w:lastRenderedPageBreak/>
              <w:t>2. Обеспечение эффективного и целенаправленного расходования бюджетных средств.</w:t>
            </w:r>
          </w:p>
        </w:tc>
      </w:tr>
    </w:tbl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Администрация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 в рамках настоящей подпрограммы обеспечивает: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мониторинг отдельных мероприятий, подпрограмм и муниципальной программы в целом;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подготовку отчета о ходе реализации и об оценке эффективности муниципальной программы.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ind w:right="23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Мероприятия подпрограммы предусматривают финансовое обеспечение за счет средств бюджета поселения соответствующих видов расходов на: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обеспечение деятельности 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en-US"/>
        </w:rPr>
        <w:t>Бутурлиновского</w:t>
      </w:r>
      <w:proofErr w:type="spellEnd"/>
      <w:r w:rsidRPr="0038288D">
        <w:rPr>
          <w:sz w:val="28"/>
          <w:szCs w:val="28"/>
          <w:lang w:eastAsia="en-US"/>
        </w:rPr>
        <w:t xml:space="preserve"> муниципального района;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lastRenderedPageBreak/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Уровень исполнения плановых назначений по расходам на реализацию подпрограммы, % (У):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У= </w:t>
      </w:r>
      <w:proofErr w:type="spellStart"/>
      <w:r w:rsidRPr="0038288D">
        <w:rPr>
          <w:sz w:val="28"/>
          <w:szCs w:val="28"/>
          <w:lang w:eastAsia="ru-RU"/>
        </w:rPr>
        <w:t>Кр</w:t>
      </w:r>
      <w:proofErr w:type="spellEnd"/>
      <w:r w:rsidRPr="0038288D">
        <w:rPr>
          <w:sz w:val="28"/>
          <w:szCs w:val="28"/>
          <w:lang w:eastAsia="ru-RU"/>
        </w:rPr>
        <w:t>/</w:t>
      </w:r>
      <w:proofErr w:type="spellStart"/>
      <w:r w:rsidRPr="0038288D">
        <w:rPr>
          <w:sz w:val="28"/>
          <w:szCs w:val="28"/>
          <w:lang w:eastAsia="ru-RU"/>
        </w:rPr>
        <w:t>Пр</w:t>
      </w:r>
      <w:proofErr w:type="spellEnd"/>
      <w:r w:rsidRPr="0038288D">
        <w:rPr>
          <w:sz w:val="28"/>
          <w:szCs w:val="28"/>
          <w:lang w:eastAsia="ru-RU"/>
        </w:rPr>
        <w:t xml:space="preserve">, 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где: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38288D">
        <w:rPr>
          <w:sz w:val="28"/>
          <w:szCs w:val="28"/>
          <w:lang w:eastAsia="ru-RU"/>
        </w:rPr>
        <w:t>Кр</w:t>
      </w:r>
      <w:proofErr w:type="spellEnd"/>
      <w:r w:rsidRPr="0038288D">
        <w:rPr>
          <w:sz w:val="28"/>
          <w:szCs w:val="28"/>
          <w:lang w:eastAsia="ru-RU"/>
        </w:rPr>
        <w:t xml:space="preserve"> - кассовые расходы на реализацию подпрограммы за отчетный период,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38288D">
        <w:rPr>
          <w:sz w:val="28"/>
          <w:szCs w:val="28"/>
          <w:lang w:eastAsia="ru-RU"/>
        </w:rPr>
        <w:t>Пр</w:t>
      </w:r>
      <w:proofErr w:type="spellEnd"/>
      <w:r w:rsidRPr="0038288D">
        <w:rPr>
          <w:sz w:val="28"/>
          <w:szCs w:val="28"/>
          <w:lang w:eastAsia="ru-RU"/>
        </w:rPr>
        <w:t xml:space="preserve"> - плановые расходы на реализацию подпрограммы в соответствии с кассовым планом на отчетный период.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Ожидаемые результаты: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544065" w:rsidRPr="0038288D" w:rsidRDefault="00544065" w:rsidP="0054406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3. Характеристика основных мероприятий подпрограммы.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В рамках подпрограммы предусмотрены следующие основные мероприятия: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 xml:space="preserve">1. Финансовое обеспечение деятельности 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38288D">
        <w:rPr>
          <w:sz w:val="28"/>
          <w:szCs w:val="28"/>
          <w:lang w:eastAsia="ru-RU"/>
        </w:rPr>
        <w:t xml:space="preserve">администрации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 Воронежской области</w:t>
      </w:r>
      <w:r w:rsidRPr="0038288D">
        <w:rPr>
          <w:sz w:val="28"/>
          <w:szCs w:val="28"/>
          <w:lang w:eastAsia="en-US"/>
        </w:rPr>
        <w:t>, которая является ответственным исполнителем программы.</w:t>
      </w:r>
    </w:p>
    <w:p w:rsidR="00DF5138" w:rsidRPr="0038288D" w:rsidRDefault="00DF5138" w:rsidP="00DF5138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Финансовое обеспечение переданных части полномочий.</w:t>
      </w:r>
    </w:p>
    <w:p w:rsidR="00DF5138" w:rsidRPr="0038288D" w:rsidRDefault="00DF5138" w:rsidP="00DF5138">
      <w:pPr>
        <w:pStyle w:val="ad"/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  <w:r w:rsidRPr="0038288D">
        <w:rPr>
          <w:sz w:val="28"/>
          <w:szCs w:val="28"/>
          <w:lang w:eastAsia="en-US"/>
        </w:rPr>
        <w:t>При реализации мероприятия будет осуществляться финансирование контролирующего органа.</w:t>
      </w: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sz w:val="28"/>
          <w:szCs w:val="28"/>
          <w:lang w:eastAsia="ru-RU"/>
        </w:rPr>
      </w:pPr>
      <w:r w:rsidRPr="0038288D">
        <w:rPr>
          <w:b/>
          <w:bCs/>
          <w:sz w:val="28"/>
          <w:szCs w:val="28"/>
          <w:lang w:eastAsia="ru-RU"/>
        </w:rPr>
        <w:t>4. Финансовое обеспечение реализации подпрограммы.</w:t>
      </w:r>
    </w:p>
    <w:p w:rsidR="00544065" w:rsidRPr="0038288D" w:rsidRDefault="00544065" w:rsidP="005440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Финансовые ресурсы, необходимые дл</w:t>
      </w:r>
      <w:r w:rsidR="00C43BC0" w:rsidRPr="0038288D">
        <w:rPr>
          <w:sz w:val="28"/>
          <w:szCs w:val="28"/>
          <w:lang w:eastAsia="ru-RU"/>
        </w:rPr>
        <w:t>я реа</w:t>
      </w:r>
      <w:r w:rsidR="00C446E0" w:rsidRPr="0038288D">
        <w:rPr>
          <w:sz w:val="28"/>
          <w:szCs w:val="28"/>
          <w:lang w:eastAsia="ru-RU"/>
        </w:rPr>
        <w:t xml:space="preserve">лизации подпрограммы в 2018-2024 </w:t>
      </w:r>
      <w:r w:rsidRPr="0038288D">
        <w:rPr>
          <w:sz w:val="28"/>
          <w:szCs w:val="28"/>
          <w:lang w:eastAsia="ru-RU"/>
        </w:rPr>
        <w:t xml:space="preserve">годах, соответствуют объемам бюджетных ассигнований, предусмотренным проектом  решения Совета народных  депутатов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района о бюджете </w:t>
      </w:r>
      <w:r w:rsidR="00500869">
        <w:rPr>
          <w:sz w:val="28"/>
          <w:szCs w:val="28"/>
        </w:rPr>
        <w:t xml:space="preserve">Берёзовского </w:t>
      </w:r>
      <w:r w:rsidRPr="0038288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8288D">
        <w:rPr>
          <w:sz w:val="28"/>
          <w:szCs w:val="28"/>
          <w:lang w:eastAsia="ru-RU"/>
        </w:rPr>
        <w:t>Бутурлиновского</w:t>
      </w:r>
      <w:proofErr w:type="spellEnd"/>
      <w:r w:rsidRPr="0038288D">
        <w:rPr>
          <w:sz w:val="28"/>
          <w:szCs w:val="28"/>
          <w:lang w:eastAsia="ru-RU"/>
        </w:rPr>
        <w:t xml:space="preserve"> муниципального ра</w:t>
      </w:r>
      <w:r w:rsidR="00C401AE" w:rsidRPr="0038288D">
        <w:rPr>
          <w:sz w:val="28"/>
          <w:szCs w:val="28"/>
          <w:lang w:eastAsia="ru-RU"/>
        </w:rPr>
        <w:t>йона Воронежской области на 2022</w:t>
      </w:r>
      <w:r w:rsidRPr="0038288D">
        <w:rPr>
          <w:sz w:val="28"/>
          <w:szCs w:val="28"/>
          <w:lang w:eastAsia="ru-RU"/>
        </w:rPr>
        <w:t xml:space="preserve"> год и на плановый перио</w:t>
      </w:r>
      <w:r w:rsidR="00C401AE" w:rsidRPr="0038288D">
        <w:rPr>
          <w:sz w:val="28"/>
          <w:szCs w:val="28"/>
          <w:lang w:eastAsia="ru-RU"/>
        </w:rPr>
        <w:t>д 2023 и 2024</w:t>
      </w:r>
      <w:r w:rsidR="00243B06" w:rsidRPr="0038288D">
        <w:rPr>
          <w:sz w:val="28"/>
          <w:szCs w:val="28"/>
          <w:lang w:eastAsia="ru-RU"/>
        </w:rPr>
        <w:t xml:space="preserve"> годов. На 201</w:t>
      </w:r>
      <w:r w:rsidR="00C446E0" w:rsidRPr="0038288D">
        <w:rPr>
          <w:sz w:val="28"/>
          <w:szCs w:val="28"/>
          <w:lang w:eastAsia="ru-RU"/>
        </w:rPr>
        <w:t>8-2024</w:t>
      </w:r>
      <w:r w:rsidRPr="0038288D">
        <w:rPr>
          <w:sz w:val="28"/>
          <w:szCs w:val="28"/>
          <w:lang w:eastAsia="ru-RU"/>
        </w:rPr>
        <w:t xml:space="preserve"> годы объемы бюджетных ассигнований рассчитаны исходя из </w:t>
      </w:r>
      <w:proofErr w:type="spellStart"/>
      <w:r w:rsidRPr="0038288D">
        <w:rPr>
          <w:sz w:val="28"/>
          <w:szCs w:val="28"/>
          <w:lang w:eastAsia="ru-RU"/>
        </w:rPr>
        <w:t>досчета</w:t>
      </w:r>
      <w:proofErr w:type="spellEnd"/>
      <w:r w:rsidRPr="0038288D">
        <w:rPr>
          <w:sz w:val="28"/>
          <w:szCs w:val="28"/>
          <w:lang w:eastAsia="ru-RU"/>
        </w:rPr>
        <w:t xml:space="preserve"> объемов бюджетных ассигнований на продление обязательств длящегося характера. 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lastRenderedPageBreak/>
        <w:t>Объем финансового обеспечения реализации подпрограммы за счет средств бюджета поселения –</w:t>
      </w:r>
      <w:r w:rsidR="00566185" w:rsidRPr="0038288D">
        <w:rPr>
          <w:sz w:val="28"/>
          <w:szCs w:val="28"/>
          <w:lang w:eastAsia="ru-RU"/>
        </w:rPr>
        <w:t xml:space="preserve"> </w:t>
      </w:r>
      <w:r w:rsidR="00C401AE" w:rsidRPr="0038288D">
        <w:rPr>
          <w:sz w:val="28"/>
          <w:szCs w:val="28"/>
          <w:lang w:eastAsia="ru-RU"/>
        </w:rPr>
        <w:t>1</w:t>
      </w:r>
      <w:r w:rsidR="0064609B">
        <w:rPr>
          <w:sz w:val="28"/>
          <w:szCs w:val="28"/>
          <w:lang w:eastAsia="ru-RU"/>
        </w:rPr>
        <w:t>7</w:t>
      </w:r>
      <w:r w:rsidR="00E56EE2">
        <w:rPr>
          <w:sz w:val="28"/>
          <w:szCs w:val="28"/>
          <w:lang w:eastAsia="ru-RU"/>
        </w:rPr>
        <w:t> 205,5</w:t>
      </w:r>
      <w:r w:rsidR="001B4672" w:rsidRPr="0038288D">
        <w:rPr>
          <w:sz w:val="28"/>
          <w:szCs w:val="28"/>
          <w:lang w:eastAsia="ru-RU"/>
        </w:rPr>
        <w:t xml:space="preserve"> </w:t>
      </w:r>
      <w:r w:rsidRPr="0038288D">
        <w:rPr>
          <w:sz w:val="28"/>
          <w:szCs w:val="28"/>
          <w:lang w:eastAsia="ru-RU"/>
        </w:rPr>
        <w:t>тыс. рублей.</w:t>
      </w:r>
    </w:p>
    <w:p w:rsidR="00544065" w:rsidRPr="0038288D" w:rsidRDefault="00544065" w:rsidP="0054406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44065" w:rsidRPr="0038288D" w:rsidRDefault="00544065" w:rsidP="0054406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/>
        <w:rPr>
          <w:sz w:val="28"/>
          <w:szCs w:val="28"/>
          <w:lang w:eastAsia="ru-RU"/>
        </w:rPr>
      </w:pPr>
      <w:r w:rsidRPr="0038288D">
        <w:rPr>
          <w:sz w:val="28"/>
          <w:szCs w:val="28"/>
          <w:lang w:eastAsia="ru-RU"/>
        </w:rPr>
        <w:t>Объем бюджетных ассигнований на реализацию муниципальной подпрограммы по годам составляет (тыс. руб.):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18"/>
        <w:gridCol w:w="2693"/>
      </w:tblGrid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sz w:val="28"/>
                <w:szCs w:val="28"/>
                <w:lang w:eastAsia="ru-RU"/>
              </w:rPr>
            </w:pPr>
            <w:r w:rsidRPr="0038288D">
              <w:rPr>
                <w:caps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sz w:val="28"/>
                <w:szCs w:val="28"/>
                <w:lang w:eastAsia="ru-RU"/>
              </w:rPr>
            </w:pPr>
            <w:r w:rsidRPr="0038288D">
              <w:rPr>
                <w:caps/>
                <w:sz w:val="28"/>
                <w:szCs w:val="28"/>
                <w:lang w:eastAsia="ru-RU"/>
              </w:rPr>
              <w:t>вСЕГО</w:t>
            </w:r>
          </w:p>
        </w:tc>
      </w:tr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25</w:t>
            </w:r>
            <w:r w:rsidR="00DF5138" w:rsidRPr="0038288D">
              <w:rPr>
                <w:sz w:val="28"/>
                <w:szCs w:val="28"/>
                <w:lang w:eastAsia="ru-RU"/>
              </w:rPr>
              <w:t>60,5</w:t>
            </w:r>
          </w:p>
        </w:tc>
      </w:tr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</w:t>
            </w:r>
            <w:r w:rsidR="00DF5138" w:rsidRPr="0038288D">
              <w:rPr>
                <w:sz w:val="28"/>
                <w:szCs w:val="28"/>
                <w:lang w:eastAsia="ru-RU"/>
              </w:rPr>
              <w:t>568,9</w:t>
            </w:r>
          </w:p>
        </w:tc>
      </w:tr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E56E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2577,1</w:t>
            </w:r>
          </w:p>
        </w:tc>
      </w:tr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703179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2738,1</w:t>
            </w:r>
          </w:p>
        </w:tc>
      </w:tr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703179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</w:t>
            </w:r>
            <w:r w:rsidR="00E56EE2">
              <w:rPr>
                <w:sz w:val="28"/>
                <w:szCs w:val="28"/>
                <w:lang w:eastAsia="ru-RU"/>
              </w:rPr>
              <w:t>872,8</w:t>
            </w:r>
          </w:p>
        </w:tc>
      </w:tr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C401AE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1963,3</w:t>
            </w:r>
          </w:p>
        </w:tc>
      </w:tr>
      <w:tr w:rsidR="004273E2" w:rsidRPr="0038288D" w:rsidTr="004273E2">
        <w:tc>
          <w:tcPr>
            <w:tcW w:w="2518" w:type="dxa"/>
            <w:shd w:val="clear" w:color="auto" w:fill="auto"/>
          </w:tcPr>
          <w:p w:rsidR="004273E2" w:rsidRPr="0038288D" w:rsidRDefault="004273E2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4273E2" w:rsidRPr="0038288D" w:rsidRDefault="00C401AE" w:rsidP="0015159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8288D">
              <w:rPr>
                <w:sz w:val="28"/>
                <w:szCs w:val="28"/>
                <w:lang w:eastAsia="ru-RU"/>
              </w:rPr>
              <w:t>1924,8</w:t>
            </w:r>
          </w:p>
        </w:tc>
      </w:tr>
    </w:tbl>
    <w:p w:rsidR="00544065" w:rsidRPr="0038288D" w:rsidRDefault="00544065" w:rsidP="00544065">
      <w:pPr>
        <w:jc w:val="center"/>
        <w:rPr>
          <w:b/>
          <w:bCs/>
          <w:sz w:val="28"/>
          <w:szCs w:val="28"/>
        </w:rPr>
      </w:pPr>
    </w:p>
    <w:p w:rsidR="00544065" w:rsidRPr="0038288D" w:rsidRDefault="00544065" w:rsidP="00544065">
      <w:pPr>
        <w:rPr>
          <w:sz w:val="28"/>
          <w:szCs w:val="28"/>
        </w:rPr>
      </w:pPr>
    </w:p>
    <w:p w:rsidR="00544065" w:rsidRPr="0038288D" w:rsidRDefault="00544065" w:rsidP="00544065">
      <w:pPr>
        <w:rPr>
          <w:sz w:val="28"/>
          <w:szCs w:val="28"/>
        </w:rPr>
      </w:pPr>
    </w:p>
    <w:p w:rsidR="00544065" w:rsidRPr="0038288D" w:rsidRDefault="00544065" w:rsidP="00544065">
      <w:pPr>
        <w:rPr>
          <w:sz w:val="28"/>
          <w:szCs w:val="28"/>
        </w:rPr>
      </w:pPr>
    </w:p>
    <w:p w:rsidR="00544065" w:rsidRPr="0038288D" w:rsidRDefault="00544065" w:rsidP="00544065">
      <w:pPr>
        <w:jc w:val="center"/>
        <w:rPr>
          <w:b/>
          <w:bCs/>
          <w:sz w:val="28"/>
          <w:szCs w:val="28"/>
        </w:rPr>
      </w:pPr>
    </w:p>
    <w:p w:rsidR="00544065" w:rsidRPr="00E56EE2" w:rsidRDefault="00544065" w:rsidP="00E56EE2">
      <w:pPr>
        <w:tabs>
          <w:tab w:val="left" w:pos="510"/>
        </w:tabs>
        <w:rPr>
          <w:b/>
          <w:bCs/>
          <w:sz w:val="28"/>
          <w:szCs w:val="28"/>
        </w:rPr>
      </w:pPr>
      <w:r w:rsidRPr="0038288D">
        <w:rPr>
          <w:b/>
          <w:bCs/>
          <w:sz w:val="28"/>
          <w:szCs w:val="28"/>
        </w:rPr>
        <w:br w:type="textWrapping" w:clear="all"/>
      </w:r>
    </w:p>
    <w:p w:rsidR="00544065" w:rsidRPr="0038288D" w:rsidRDefault="00E56EE2" w:rsidP="00E56EE2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065" w:rsidRPr="0038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2. </w:t>
      </w:r>
      <w:r w:rsidR="00544065" w:rsidRPr="0038288D">
        <w:rPr>
          <w:sz w:val="28"/>
          <w:szCs w:val="28"/>
        </w:rPr>
        <w:t>Настоящее постановление   опубликов</w:t>
      </w:r>
      <w:r>
        <w:rPr>
          <w:sz w:val="28"/>
          <w:szCs w:val="28"/>
        </w:rPr>
        <w:t xml:space="preserve">ать в официальном периодическом  </w:t>
      </w:r>
      <w:r w:rsidR="00544065" w:rsidRPr="0038288D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544065" w:rsidRPr="0038288D">
        <w:rPr>
          <w:sz w:val="28"/>
          <w:szCs w:val="28"/>
        </w:rPr>
        <w:t xml:space="preserve"> издании «Вестник муниципальных правовых актов </w:t>
      </w:r>
      <w:r w:rsidR="00500869">
        <w:rPr>
          <w:sz w:val="28"/>
          <w:szCs w:val="28"/>
        </w:rPr>
        <w:t xml:space="preserve">Берёзовского </w:t>
      </w:r>
      <w:r w:rsidR="00544065" w:rsidRPr="0038288D">
        <w:rPr>
          <w:sz w:val="28"/>
          <w:szCs w:val="28"/>
        </w:rPr>
        <w:t xml:space="preserve"> сельского поселения </w:t>
      </w:r>
      <w:proofErr w:type="spellStart"/>
      <w:r w:rsidR="00544065" w:rsidRPr="0038288D">
        <w:rPr>
          <w:sz w:val="28"/>
          <w:szCs w:val="28"/>
        </w:rPr>
        <w:t>Бутурлиновского</w:t>
      </w:r>
      <w:proofErr w:type="spellEnd"/>
      <w:r w:rsidR="00544065" w:rsidRPr="0038288D"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r w:rsidR="00500869">
        <w:rPr>
          <w:sz w:val="28"/>
          <w:szCs w:val="28"/>
        </w:rPr>
        <w:t xml:space="preserve">Берёзовского </w:t>
      </w:r>
      <w:r w:rsidR="00544065" w:rsidRPr="0038288D">
        <w:rPr>
          <w:sz w:val="28"/>
          <w:szCs w:val="28"/>
        </w:rPr>
        <w:t xml:space="preserve"> сельского поселения </w:t>
      </w:r>
      <w:proofErr w:type="spellStart"/>
      <w:r w:rsidR="00544065" w:rsidRPr="0038288D">
        <w:rPr>
          <w:sz w:val="28"/>
          <w:szCs w:val="28"/>
        </w:rPr>
        <w:t>Бутурлиновского</w:t>
      </w:r>
      <w:proofErr w:type="spellEnd"/>
      <w:r w:rsidR="00544065" w:rsidRPr="0038288D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544065" w:rsidRPr="0038288D" w:rsidRDefault="00544065" w:rsidP="00544065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544065" w:rsidRPr="0038288D" w:rsidRDefault="00527F32" w:rsidP="00544065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 w:rsidRPr="0038288D">
        <w:rPr>
          <w:sz w:val="28"/>
          <w:szCs w:val="28"/>
        </w:rPr>
        <w:t xml:space="preserve">             </w:t>
      </w:r>
      <w:r w:rsidR="00E56EE2">
        <w:rPr>
          <w:sz w:val="28"/>
          <w:szCs w:val="28"/>
        </w:rPr>
        <w:t xml:space="preserve"> 3</w:t>
      </w:r>
      <w:r w:rsidR="00544065" w:rsidRPr="0038288D">
        <w:rPr>
          <w:sz w:val="28"/>
          <w:szCs w:val="28"/>
        </w:rPr>
        <w:t>. Настоящее постановление вступает в силу с момента о</w:t>
      </w:r>
      <w:r w:rsidR="00724F45" w:rsidRPr="0038288D">
        <w:rPr>
          <w:sz w:val="28"/>
          <w:szCs w:val="28"/>
        </w:rPr>
        <w:t>публикования.</w:t>
      </w:r>
    </w:p>
    <w:p w:rsidR="00544065" w:rsidRPr="0038288D" w:rsidRDefault="00527F32" w:rsidP="005440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288D">
        <w:rPr>
          <w:color w:val="000000"/>
          <w:sz w:val="28"/>
          <w:szCs w:val="28"/>
        </w:rPr>
        <w:t xml:space="preserve">     </w:t>
      </w:r>
      <w:r w:rsidR="00E56EE2">
        <w:rPr>
          <w:color w:val="000000"/>
          <w:sz w:val="28"/>
          <w:szCs w:val="28"/>
        </w:rPr>
        <w:t>4</w:t>
      </w:r>
      <w:r w:rsidR="00544065" w:rsidRPr="0038288D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44065" w:rsidRPr="0038288D" w:rsidRDefault="00544065" w:rsidP="00544065">
      <w:pPr>
        <w:rPr>
          <w:bCs/>
          <w:sz w:val="28"/>
          <w:szCs w:val="28"/>
        </w:rPr>
      </w:pPr>
    </w:p>
    <w:p w:rsidR="00527F32" w:rsidRPr="0038288D" w:rsidRDefault="00527F32" w:rsidP="0054406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7725" w:rsidRDefault="00724F45" w:rsidP="00DD447A">
      <w:pPr>
        <w:pStyle w:val="ConsTitle"/>
        <w:widowControl/>
        <w:tabs>
          <w:tab w:val="left" w:pos="7560"/>
        </w:tabs>
        <w:ind w:right="22"/>
        <w:jc w:val="both"/>
      </w:pPr>
      <w:r w:rsidRPr="003828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500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Берёзовского </w:t>
      </w:r>
      <w:r w:rsidRPr="003828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bookmarkEnd w:id="0"/>
      <w:r w:rsidR="00DD447A" w:rsidRPr="003828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447A">
        <w:rPr>
          <w:rFonts w:ascii="Times New Roman" w:hAnsi="Times New Roman" w:cs="Times New Roman"/>
          <w:b w:val="0"/>
          <w:bCs w:val="0"/>
          <w:sz w:val="28"/>
          <w:szCs w:val="28"/>
        </w:rPr>
        <w:t>Н.В.</w:t>
      </w:r>
      <w:r w:rsidR="00E56E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D447A">
        <w:rPr>
          <w:rFonts w:ascii="Times New Roman" w:hAnsi="Times New Roman" w:cs="Times New Roman"/>
          <w:b w:val="0"/>
          <w:bCs w:val="0"/>
          <w:sz w:val="28"/>
          <w:szCs w:val="28"/>
        </w:rPr>
        <w:t>Дь</w:t>
      </w:r>
      <w:r w:rsidR="0080718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DD447A">
        <w:rPr>
          <w:rFonts w:ascii="Times New Roman" w:hAnsi="Times New Roman" w:cs="Times New Roman"/>
          <w:b w:val="0"/>
          <w:bCs w:val="0"/>
          <w:sz w:val="28"/>
          <w:szCs w:val="28"/>
        </w:rPr>
        <w:t>ченков</w:t>
      </w:r>
      <w:proofErr w:type="spellEnd"/>
    </w:p>
    <w:sectPr w:rsidR="00937725" w:rsidSect="008071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DAE"/>
    <w:rsid w:val="0000351E"/>
    <w:rsid w:val="00011ACA"/>
    <w:rsid w:val="00020405"/>
    <w:rsid w:val="000379E5"/>
    <w:rsid w:val="00060586"/>
    <w:rsid w:val="00060D18"/>
    <w:rsid w:val="00096A09"/>
    <w:rsid w:val="00097E9A"/>
    <w:rsid w:val="000B34B9"/>
    <w:rsid w:val="000E0F9D"/>
    <w:rsid w:val="000F7AF5"/>
    <w:rsid w:val="001012D9"/>
    <w:rsid w:val="00121303"/>
    <w:rsid w:val="00121B47"/>
    <w:rsid w:val="00132106"/>
    <w:rsid w:val="001429A0"/>
    <w:rsid w:val="00151598"/>
    <w:rsid w:val="00165012"/>
    <w:rsid w:val="001B05CB"/>
    <w:rsid w:val="001B1EDA"/>
    <w:rsid w:val="001B4672"/>
    <w:rsid w:val="001E45E1"/>
    <w:rsid w:val="001F0887"/>
    <w:rsid w:val="0021619A"/>
    <w:rsid w:val="00222114"/>
    <w:rsid w:val="0023254E"/>
    <w:rsid w:val="00240ED9"/>
    <w:rsid w:val="00241150"/>
    <w:rsid w:val="00243B06"/>
    <w:rsid w:val="00252910"/>
    <w:rsid w:val="0025678B"/>
    <w:rsid w:val="00271C5A"/>
    <w:rsid w:val="00292D53"/>
    <w:rsid w:val="00301DDB"/>
    <w:rsid w:val="00307471"/>
    <w:rsid w:val="00316307"/>
    <w:rsid w:val="0031702D"/>
    <w:rsid w:val="00323B10"/>
    <w:rsid w:val="00342E78"/>
    <w:rsid w:val="00345FE7"/>
    <w:rsid w:val="00351E26"/>
    <w:rsid w:val="00381909"/>
    <w:rsid w:val="0038288D"/>
    <w:rsid w:val="00391245"/>
    <w:rsid w:val="003A5F80"/>
    <w:rsid w:val="003B211C"/>
    <w:rsid w:val="003E681D"/>
    <w:rsid w:val="003F10D7"/>
    <w:rsid w:val="0041717F"/>
    <w:rsid w:val="0042024B"/>
    <w:rsid w:val="004273E2"/>
    <w:rsid w:val="0045239F"/>
    <w:rsid w:val="0047254A"/>
    <w:rsid w:val="00477061"/>
    <w:rsid w:val="0049353A"/>
    <w:rsid w:val="004A12D4"/>
    <w:rsid w:val="004A71D6"/>
    <w:rsid w:val="004D15A0"/>
    <w:rsid w:val="004D38A2"/>
    <w:rsid w:val="00500869"/>
    <w:rsid w:val="0051533D"/>
    <w:rsid w:val="00517C7A"/>
    <w:rsid w:val="00527F32"/>
    <w:rsid w:val="00530C6C"/>
    <w:rsid w:val="00544065"/>
    <w:rsid w:val="00547E45"/>
    <w:rsid w:val="00566185"/>
    <w:rsid w:val="00577FBF"/>
    <w:rsid w:val="00583F9B"/>
    <w:rsid w:val="00585EE3"/>
    <w:rsid w:val="00586F10"/>
    <w:rsid w:val="0059700B"/>
    <w:rsid w:val="005A1C47"/>
    <w:rsid w:val="005E5540"/>
    <w:rsid w:val="005F4158"/>
    <w:rsid w:val="005F5B82"/>
    <w:rsid w:val="00601C00"/>
    <w:rsid w:val="00612F38"/>
    <w:rsid w:val="0063599B"/>
    <w:rsid w:val="00635AEA"/>
    <w:rsid w:val="0064609B"/>
    <w:rsid w:val="006904EB"/>
    <w:rsid w:val="00696A96"/>
    <w:rsid w:val="006C283C"/>
    <w:rsid w:val="006E51FA"/>
    <w:rsid w:val="006E6736"/>
    <w:rsid w:val="00703179"/>
    <w:rsid w:val="00717131"/>
    <w:rsid w:val="00720472"/>
    <w:rsid w:val="00724F45"/>
    <w:rsid w:val="007272E8"/>
    <w:rsid w:val="00727DCC"/>
    <w:rsid w:val="00730A1B"/>
    <w:rsid w:val="0077090B"/>
    <w:rsid w:val="00770B03"/>
    <w:rsid w:val="00771431"/>
    <w:rsid w:val="007C0E0D"/>
    <w:rsid w:val="007C485D"/>
    <w:rsid w:val="007C6F71"/>
    <w:rsid w:val="007D0800"/>
    <w:rsid w:val="007F0C3D"/>
    <w:rsid w:val="007F16F8"/>
    <w:rsid w:val="008013EE"/>
    <w:rsid w:val="00807183"/>
    <w:rsid w:val="0081246A"/>
    <w:rsid w:val="00821D89"/>
    <w:rsid w:val="00830841"/>
    <w:rsid w:val="00835308"/>
    <w:rsid w:val="00837A75"/>
    <w:rsid w:val="00841CF5"/>
    <w:rsid w:val="008466D3"/>
    <w:rsid w:val="00851508"/>
    <w:rsid w:val="008720FB"/>
    <w:rsid w:val="00872EAD"/>
    <w:rsid w:val="00893CCA"/>
    <w:rsid w:val="00897873"/>
    <w:rsid w:val="00897910"/>
    <w:rsid w:val="008F009C"/>
    <w:rsid w:val="008F6E5E"/>
    <w:rsid w:val="0090291E"/>
    <w:rsid w:val="00917DBD"/>
    <w:rsid w:val="00920290"/>
    <w:rsid w:val="00933EE2"/>
    <w:rsid w:val="00937725"/>
    <w:rsid w:val="009566A6"/>
    <w:rsid w:val="0097758A"/>
    <w:rsid w:val="009A2199"/>
    <w:rsid w:val="009A3BC9"/>
    <w:rsid w:val="009B0AF3"/>
    <w:rsid w:val="009B108A"/>
    <w:rsid w:val="009B5A40"/>
    <w:rsid w:val="009B72D5"/>
    <w:rsid w:val="009C3224"/>
    <w:rsid w:val="009C593C"/>
    <w:rsid w:val="009C74AF"/>
    <w:rsid w:val="009D1D08"/>
    <w:rsid w:val="009E2465"/>
    <w:rsid w:val="00A012A0"/>
    <w:rsid w:val="00A0489A"/>
    <w:rsid w:val="00A10B2D"/>
    <w:rsid w:val="00A158F0"/>
    <w:rsid w:val="00A33057"/>
    <w:rsid w:val="00A35BAF"/>
    <w:rsid w:val="00A67853"/>
    <w:rsid w:val="00A747A7"/>
    <w:rsid w:val="00A80CE9"/>
    <w:rsid w:val="00A82BB9"/>
    <w:rsid w:val="00A832A1"/>
    <w:rsid w:val="00AC120C"/>
    <w:rsid w:val="00B05839"/>
    <w:rsid w:val="00B116A0"/>
    <w:rsid w:val="00B1417D"/>
    <w:rsid w:val="00B1704E"/>
    <w:rsid w:val="00B17A98"/>
    <w:rsid w:val="00B21630"/>
    <w:rsid w:val="00B43DB8"/>
    <w:rsid w:val="00B46084"/>
    <w:rsid w:val="00B54C93"/>
    <w:rsid w:val="00B61D13"/>
    <w:rsid w:val="00BA17DA"/>
    <w:rsid w:val="00BB6EED"/>
    <w:rsid w:val="00BD1C60"/>
    <w:rsid w:val="00BE1B90"/>
    <w:rsid w:val="00C02F54"/>
    <w:rsid w:val="00C317C0"/>
    <w:rsid w:val="00C3750C"/>
    <w:rsid w:val="00C401AE"/>
    <w:rsid w:val="00C43BC0"/>
    <w:rsid w:val="00C446E0"/>
    <w:rsid w:val="00C5613F"/>
    <w:rsid w:val="00C6462D"/>
    <w:rsid w:val="00C72A77"/>
    <w:rsid w:val="00C806FA"/>
    <w:rsid w:val="00CA3928"/>
    <w:rsid w:val="00CA6CD9"/>
    <w:rsid w:val="00CB37D6"/>
    <w:rsid w:val="00CC0708"/>
    <w:rsid w:val="00CE1BC1"/>
    <w:rsid w:val="00D03DBF"/>
    <w:rsid w:val="00D03EE3"/>
    <w:rsid w:val="00D33066"/>
    <w:rsid w:val="00D35B6C"/>
    <w:rsid w:val="00D41AE2"/>
    <w:rsid w:val="00D452C5"/>
    <w:rsid w:val="00D46D66"/>
    <w:rsid w:val="00D5689C"/>
    <w:rsid w:val="00D60AC9"/>
    <w:rsid w:val="00D6711E"/>
    <w:rsid w:val="00D97DAE"/>
    <w:rsid w:val="00DA039B"/>
    <w:rsid w:val="00DB4C19"/>
    <w:rsid w:val="00DB57C2"/>
    <w:rsid w:val="00DC538E"/>
    <w:rsid w:val="00DD1C96"/>
    <w:rsid w:val="00DD447A"/>
    <w:rsid w:val="00DD719C"/>
    <w:rsid w:val="00DE3FFF"/>
    <w:rsid w:val="00DF14BB"/>
    <w:rsid w:val="00DF5138"/>
    <w:rsid w:val="00E06EB4"/>
    <w:rsid w:val="00E37245"/>
    <w:rsid w:val="00E419DE"/>
    <w:rsid w:val="00E5616E"/>
    <w:rsid w:val="00E56EE2"/>
    <w:rsid w:val="00E71A6D"/>
    <w:rsid w:val="00E8077C"/>
    <w:rsid w:val="00E82674"/>
    <w:rsid w:val="00E85601"/>
    <w:rsid w:val="00E90642"/>
    <w:rsid w:val="00E917AD"/>
    <w:rsid w:val="00EB0D48"/>
    <w:rsid w:val="00ED10B8"/>
    <w:rsid w:val="00ED40B7"/>
    <w:rsid w:val="00EF2E8A"/>
    <w:rsid w:val="00F12E2A"/>
    <w:rsid w:val="00F2197C"/>
    <w:rsid w:val="00F31C49"/>
    <w:rsid w:val="00F43D8F"/>
    <w:rsid w:val="00F44CA9"/>
    <w:rsid w:val="00F94F65"/>
    <w:rsid w:val="00FA7886"/>
    <w:rsid w:val="00FC15AF"/>
    <w:rsid w:val="00FD44C1"/>
    <w:rsid w:val="00FD6E80"/>
    <w:rsid w:val="00F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AE"/>
    <w:pPr>
      <w:spacing w:before="280" w:after="280"/>
    </w:pPr>
  </w:style>
  <w:style w:type="paragraph" w:customStyle="1" w:styleId="ConsTitle">
    <w:name w:val="ConsTitle"/>
    <w:rsid w:val="00D97DA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97DA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D97DAE"/>
    <w:rPr>
      <w:rFonts w:ascii="Calibri" w:hAnsi="Calibri" w:cs="Times New Roman"/>
      <w:sz w:val="28"/>
      <w:lang w:eastAsia="ru-RU"/>
    </w:rPr>
  </w:style>
  <w:style w:type="paragraph" w:styleId="a5">
    <w:name w:val="header"/>
    <w:basedOn w:val="a"/>
    <w:link w:val="a4"/>
    <w:uiPriority w:val="99"/>
    <w:semiHidden/>
    <w:rsid w:val="00D97DAE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/>
      <w:sz w:val="28"/>
      <w:szCs w:val="22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97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7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AE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qFormat/>
    <w:rsid w:val="00D97DAE"/>
    <w:rPr>
      <w:b/>
      <w:bCs/>
    </w:rPr>
  </w:style>
  <w:style w:type="paragraph" w:styleId="a9">
    <w:name w:val="Body Text"/>
    <w:basedOn w:val="a"/>
    <w:link w:val="aa"/>
    <w:rsid w:val="00937725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937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37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No Spacing"/>
    <w:qFormat/>
    <w:rsid w:val="009377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c">
    <w:name w:val="Содержимое таблицы"/>
    <w:basedOn w:val="a"/>
    <w:rsid w:val="00937725"/>
    <w:pPr>
      <w:suppressLineNumbers/>
    </w:pPr>
    <w:rPr>
      <w:sz w:val="20"/>
      <w:szCs w:val="20"/>
    </w:rPr>
  </w:style>
  <w:style w:type="paragraph" w:customStyle="1" w:styleId="Report">
    <w:name w:val="Report"/>
    <w:basedOn w:val="a"/>
    <w:rsid w:val="00937725"/>
    <w:pPr>
      <w:spacing w:line="360" w:lineRule="auto"/>
      <w:ind w:firstLine="567"/>
      <w:jc w:val="both"/>
    </w:pPr>
    <w:rPr>
      <w:szCs w:val="20"/>
    </w:rPr>
  </w:style>
  <w:style w:type="paragraph" w:styleId="ad">
    <w:name w:val="List Paragraph"/>
    <w:basedOn w:val="a"/>
    <w:uiPriority w:val="34"/>
    <w:qFormat/>
    <w:rsid w:val="00DF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2022-02-16T07:41:00Z</cp:lastPrinted>
  <dcterms:created xsi:type="dcterms:W3CDTF">2023-02-09T11:39:00Z</dcterms:created>
  <dcterms:modified xsi:type="dcterms:W3CDTF">2023-02-09T11:39:00Z</dcterms:modified>
</cp:coreProperties>
</file>