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F5" w:rsidRDefault="00570AF5" w:rsidP="0010564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0AF5" w:rsidRDefault="00570AF5" w:rsidP="00570AF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A3CDF">
        <w:rPr>
          <w:b/>
          <w:sz w:val="28"/>
          <w:szCs w:val="28"/>
        </w:rPr>
        <w:t xml:space="preserve">АДМИНИСТРАЦИЯ </w:t>
      </w:r>
    </w:p>
    <w:p w:rsidR="00570AF5" w:rsidRDefault="000A5D81" w:rsidP="00570AF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="00570AF5" w:rsidRPr="005A3CDF">
        <w:rPr>
          <w:b/>
          <w:sz w:val="28"/>
          <w:szCs w:val="28"/>
        </w:rPr>
        <w:t xml:space="preserve"> СЕЛЬСКОГО ПОСЕЛЕНИЯ</w:t>
      </w:r>
    </w:p>
    <w:p w:rsidR="00570AF5" w:rsidRDefault="00570AF5" w:rsidP="00570AF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A3CDF">
        <w:rPr>
          <w:b/>
          <w:sz w:val="28"/>
          <w:szCs w:val="28"/>
        </w:rPr>
        <w:t>ЛИСКИНСКОГО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</w:p>
    <w:p w:rsidR="00570AF5" w:rsidRDefault="00570AF5" w:rsidP="00570AF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BF7DC2">
        <w:rPr>
          <w:b/>
          <w:sz w:val="28"/>
          <w:szCs w:val="28"/>
        </w:rPr>
        <w:t>ВОРОНЕЖСКОЙ ОБЛАСТИ</w:t>
      </w:r>
    </w:p>
    <w:p w:rsidR="00570AF5" w:rsidRPr="00BF7DC2" w:rsidRDefault="00570AF5" w:rsidP="00570AF5">
      <w:pPr>
        <w:pBdr>
          <w:bottom w:val="single" w:sz="6" w:space="2" w:color="auto"/>
        </w:pBdr>
        <w:outlineLvl w:val="0"/>
        <w:rPr>
          <w:b/>
          <w:sz w:val="28"/>
          <w:szCs w:val="28"/>
        </w:rPr>
      </w:pPr>
    </w:p>
    <w:p w:rsidR="00570AF5" w:rsidRPr="00A16E54" w:rsidRDefault="00570AF5" w:rsidP="00570AF5">
      <w:pPr>
        <w:pBdr>
          <w:bottom w:val="single" w:sz="6" w:space="2" w:color="auto"/>
        </w:pBdr>
        <w:outlineLvl w:val="0"/>
        <w:rPr>
          <w:b/>
          <w:sz w:val="30"/>
          <w:szCs w:val="30"/>
        </w:rPr>
      </w:pPr>
      <w:r w:rsidRPr="00BF7DC2">
        <w:rPr>
          <w:b/>
          <w:sz w:val="28"/>
          <w:szCs w:val="28"/>
        </w:rPr>
        <w:t xml:space="preserve">                                       </w:t>
      </w:r>
      <w:r w:rsidRPr="00A16E54">
        <w:rPr>
          <w:b/>
          <w:sz w:val="30"/>
          <w:szCs w:val="30"/>
        </w:rPr>
        <w:t>П О С Т А Н О В Л Е Н И Е</w:t>
      </w:r>
    </w:p>
    <w:p w:rsidR="0010564D" w:rsidRPr="00570AF5" w:rsidRDefault="0010564D" w:rsidP="0010564D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t> </w:t>
      </w:r>
    </w:p>
    <w:p w:rsidR="00A1141E" w:rsidRPr="00C5507F" w:rsidRDefault="00A1141E" w:rsidP="00A1141E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550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proofErr w:type="gramStart"/>
      <w:r w:rsidRPr="00C5507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« </w:t>
      </w:r>
      <w:r w:rsidR="00A8097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28</w:t>
      </w:r>
      <w:proofErr w:type="gramEnd"/>
      <w:r w:rsidR="00A8097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» октября</w:t>
      </w:r>
      <w:r w:rsidR="000A5D81" w:rsidRPr="00C5507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2019г. № </w:t>
      </w:r>
      <w:r w:rsidR="00A8097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102</w:t>
      </w:r>
    </w:p>
    <w:p w:rsidR="00A1141E" w:rsidRPr="00C5507F" w:rsidRDefault="00A1141E" w:rsidP="00A1141E">
      <w:pPr>
        <w:spacing w:line="360" w:lineRule="auto"/>
      </w:pPr>
      <w:r w:rsidRPr="00C5507F">
        <w:t xml:space="preserve">         с.</w:t>
      </w:r>
      <w:r w:rsidR="0065019A">
        <w:t xml:space="preserve"> </w:t>
      </w:r>
      <w:r w:rsidR="000A5D81" w:rsidRPr="00C5507F">
        <w:t>Старая Хворостань</w:t>
      </w:r>
    </w:p>
    <w:p w:rsidR="00570AF5" w:rsidRPr="00C5507F" w:rsidRDefault="0010564D" w:rsidP="00C5507F">
      <w:pPr>
        <w:shd w:val="clear" w:color="auto" w:fill="FFFFFF"/>
        <w:rPr>
          <w:color w:val="000000"/>
        </w:rPr>
      </w:pPr>
      <w:r w:rsidRPr="00C5507F">
        <w:rPr>
          <w:color w:val="000000"/>
        </w:rPr>
        <w:t> </w:t>
      </w:r>
      <w:r w:rsidR="00570AF5" w:rsidRPr="00C5507F">
        <w:rPr>
          <w:b/>
        </w:rPr>
        <w:t>Об исполнении бюджета</w:t>
      </w:r>
    </w:p>
    <w:p w:rsidR="00570AF5" w:rsidRPr="00C5507F" w:rsidRDefault="000A5D81" w:rsidP="00570AF5">
      <w:pPr>
        <w:jc w:val="both"/>
        <w:rPr>
          <w:b/>
        </w:rPr>
      </w:pPr>
      <w:r w:rsidRPr="00C5507F">
        <w:rPr>
          <w:b/>
        </w:rPr>
        <w:t>Старохворостанского</w:t>
      </w:r>
      <w:r w:rsidR="00570AF5" w:rsidRPr="00C5507F">
        <w:rPr>
          <w:b/>
        </w:rPr>
        <w:t xml:space="preserve"> сельского поселения</w:t>
      </w:r>
    </w:p>
    <w:p w:rsidR="00570AF5" w:rsidRPr="00C5507F" w:rsidRDefault="00570AF5" w:rsidP="00570AF5">
      <w:pPr>
        <w:jc w:val="both"/>
        <w:rPr>
          <w:b/>
        </w:rPr>
      </w:pPr>
      <w:r w:rsidRPr="00C5507F">
        <w:rPr>
          <w:b/>
        </w:rPr>
        <w:t>Лискинского муниципального района</w:t>
      </w:r>
    </w:p>
    <w:p w:rsidR="0010564D" w:rsidRPr="00C5507F" w:rsidRDefault="00570AF5" w:rsidP="00570AF5">
      <w:pPr>
        <w:shd w:val="clear" w:color="auto" w:fill="FFFFFF"/>
        <w:rPr>
          <w:color w:val="000000"/>
        </w:rPr>
      </w:pPr>
      <w:r w:rsidRPr="00C5507F">
        <w:rPr>
          <w:b/>
        </w:rPr>
        <w:t xml:space="preserve">Воронежской области за </w:t>
      </w:r>
      <w:r w:rsidR="00AB2B85">
        <w:rPr>
          <w:b/>
        </w:rPr>
        <w:t>9 месяцев</w:t>
      </w:r>
      <w:r w:rsidRPr="00C5507F">
        <w:rPr>
          <w:b/>
        </w:rPr>
        <w:t xml:space="preserve"> 2019 года</w:t>
      </w:r>
    </w:p>
    <w:p w:rsidR="0010564D" w:rsidRPr="00C5507F" w:rsidRDefault="0010564D" w:rsidP="0010564D">
      <w:pPr>
        <w:shd w:val="clear" w:color="auto" w:fill="FFFFFF"/>
        <w:rPr>
          <w:color w:val="000000"/>
        </w:rPr>
      </w:pPr>
      <w:r w:rsidRPr="00C5507F">
        <w:rPr>
          <w:color w:val="000000"/>
        </w:rPr>
        <w:t> </w:t>
      </w:r>
    </w:p>
    <w:p w:rsidR="0010564D" w:rsidRPr="00C5507F" w:rsidRDefault="0010564D" w:rsidP="0010564D">
      <w:pPr>
        <w:shd w:val="clear" w:color="auto" w:fill="FFFFFF"/>
        <w:rPr>
          <w:color w:val="000000"/>
        </w:rPr>
      </w:pPr>
      <w:r w:rsidRPr="00C5507F">
        <w:rPr>
          <w:color w:val="000000"/>
        </w:rPr>
        <w:t> </w:t>
      </w:r>
    </w:p>
    <w:p w:rsidR="0010564D" w:rsidRPr="00C5507F" w:rsidRDefault="00570AF5" w:rsidP="0042266B">
      <w:pPr>
        <w:shd w:val="clear" w:color="auto" w:fill="FFFFFF"/>
        <w:spacing w:line="276" w:lineRule="auto"/>
        <w:jc w:val="both"/>
        <w:rPr>
          <w:color w:val="000000"/>
        </w:rPr>
      </w:pPr>
      <w:r w:rsidRPr="00C5507F">
        <w:rPr>
          <w:color w:val="000000"/>
        </w:rPr>
        <w:t xml:space="preserve">     </w:t>
      </w:r>
      <w:r w:rsidR="0010564D" w:rsidRPr="00C5507F">
        <w:rPr>
          <w:color w:val="000000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0A5D81" w:rsidRPr="00C5507F">
        <w:rPr>
          <w:color w:val="000000"/>
        </w:rPr>
        <w:t>Старохворостанского</w:t>
      </w:r>
      <w:r w:rsidR="0010564D" w:rsidRPr="00C5507F">
        <w:rPr>
          <w:color w:val="000000"/>
        </w:rPr>
        <w:t xml:space="preserve"> сельского поселения Лискинского муниципального района Воронежской области за </w:t>
      </w:r>
      <w:r w:rsidR="00AB2B85">
        <w:rPr>
          <w:color w:val="000000"/>
        </w:rPr>
        <w:t>9 месяцев</w:t>
      </w:r>
      <w:r w:rsidR="0010564D" w:rsidRPr="00C5507F">
        <w:rPr>
          <w:color w:val="000000"/>
        </w:rPr>
        <w:t xml:space="preserve"> 201</w:t>
      </w:r>
      <w:r w:rsidRPr="00C5507F">
        <w:rPr>
          <w:color w:val="000000"/>
        </w:rPr>
        <w:t xml:space="preserve">9 года, администрация </w:t>
      </w:r>
      <w:r w:rsidR="000A5D81" w:rsidRPr="00C5507F">
        <w:rPr>
          <w:color w:val="000000"/>
        </w:rPr>
        <w:t xml:space="preserve">Старохворостанского </w:t>
      </w:r>
      <w:r w:rsidR="0010564D" w:rsidRPr="00C5507F">
        <w:rPr>
          <w:color w:val="000000"/>
        </w:rPr>
        <w:t>сельского поселения Лискинского муниципального района Воронежской области  </w:t>
      </w:r>
    </w:p>
    <w:p w:rsidR="00C5507F" w:rsidRPr="00C5507F" w:rsidRDefault="0010564D" w:rsidP="0042266B">
      <w:pPr>
        <w:shd w:val="clear" w:color="auto" w:fill="FFFFFF"/>
        <w:spacing w:line="276" w:lineRule="auto"/>
        <w:jc w:val="both"/>
        <w:rPr>
          <w:color w:val="000000"/>
        </w:rPr>
      </w:pPr>
      <w:r w:rsidRPr="00C5507F">
        <w:rPr>
          <w:color w:val="000000"/>
        </w:rPr>
        <w:t> </w:t>
      </w:r>
    </w:p>
    <w:p w:rsidR="0010564D" w:rsidRPr="00C5507F" w:rsidRDefault="0010564D" w:rsidP="0042266B">
      <w:pPr>
        <w:shd w:val="clear" w:color="auto" w:fill="FFFFFF"/>
        <w:spacing w:line="276" w:lineRule="auto"/>
        <w:jc w:val="both"/>
        <w:rPr>
          <w:color w:val="000000"/>
        </w:rPr>
      </w:pPr>
      <w:r w:rsidRPr="00C5507F">
        <w:rPr>
          <w:color w:val="000000"/>
        </w:rPr>
        <w:t>ПОСТАНОВЛЯЕТ:                                       </w:t>
      </w:r>
    </w:p>
    <w:p w:rsidR="00C5507F" w:rsidRPr="00C5507F" w:rsidRDefault="00C5507F" w:rsidP="0042266B">
      <w:pPr>
        <w:shd w:val="clear" w:color="auto" w:fill="FFFFFF"/>
        <w:spacing w:line="276" w:lineRule="auto"/>
        <w:jc w:val="both"/>
        <w:rPr>
          <w:color w:val="000000"/>
        </w:rPr>
      </w:pPr>
    </w:p>
    <w:p w:rsidR="0010564D" w:rsidRPr="00C5507F" w:rsidRDefault="0010564D" w:rsidP="0042266B">
      <w:pPr>
        <w:shd w:val="clear" w:color="auto" w:fill="FFFFFF"/>
        <w:spacing w:line="276" w:lineRule="auto"/>
        <w:jc w:val="both"/>
        <w:rPr>
          <w:color w:val="000000"/>
        </w:rPr>
      </w:pPr>
      <w:r w:rsidRPr="00C5507F">
        <w:rPr>
          <w:color w:val="000000"/>
        </w:rPr>
        <w:t xml:space="preserve">1.     Утвердить отчет об исполнении бюджета </w:t>
      </w:r>
      <w:r w:rsidR="000A5D81" w:rsidRPr="00C5507F">
        <w:rPr>
          <w:color w:val="000000"/>
        </w:rPr>
        <w:t xml:space="preserve">Старохворостанского </w:t>
      </w:r>
      <w:r w:rsidRPr="00C5507F">
        <w:rPr>
          <w:color w:val="000000"/>
        </w:rPr>
        <w:t xml:space="preserve">сельского поселения Лискинского муниципального района Воронежской области </w:t>
      </w:r>
      <w:proofErr w:type="gramStart"/>
      <w:r w:rsidRPr="00C5507F">
        <w:rPr>
          <w:color w:val="000000"/>
        </w:rPr>
        <w:t xml:space="preserve">за  </w:t>
      </w:r>
      <w:r w:rsidR="00AB2B85">
        <w:rPr>
          <w:color w:val="000000"/>
        </w:rPr>
        <w:t>9</w:t>
      </w:r>
      <w:proofErr w:type="gramEnd"/>
      <w:r w:rsidR="00AB2B85">
        <w:rPr>
          <w:color w:val="000000"/>
        </w:rPr>
        <w:t xml:space="preserve"> месяцев</w:t>
      </w:r>
      <w:r w:rsidR="00570AF5" w:rsidRPr="00C5507F">
        <w:rPr>
          <w:color w:val="000000"/>
        </w:rPr>
        <w:t xml:space="preserve"> 2019 года</w:t>
      </w:r>
      <w:r w:rsidRPr="00C5507F">
        <w:rPr>
          <w:color w:val="000000"/>
        </w:rPr>
        <w:t>, согласно приложению.</w:t>
      </w:r>
    </w:p>
    <w:p w:rsidR="0010564D" w:rsidRPr="00C5507F" w:rsidRDefault="0010564D" w:rsidP="0042266B">
      <w:pPr>
        <w:shd w:val="clear" w:color="auto" w:fill="FFFFFF"/>
        <w:spacing w:line="276" w:lineRule="auto"/>
        <w:jc w:val="both"/>
        <w:rPr>
          <w:color w:val="000000"/>
        </w:rPr>
      </w:pPr>
      <w:r w:rsidRPr="00C5507F">
        <w:rPr>
          <w:color w:val="000000"/>
        </w:rPr>
        <w:t>2.     Обратить внимание на строгое соблюдение бюджетной дисциплины, рациональное освоение бюджетных средств.</w:t>
      </w:r>
    </w:p>
    <w:p w:rsidR="00FA6CBB" w:rsidRPr="00C5507F" w:rsidRDefault="0010564D" w:rsidP="0042266B">
      <w:pPr>
        <w:pStyle w:val="a9"/>
        <w:shd w:val="clear" w:color="auto" w:fill="FFFFFF"/>
        <w:spacing w:before="0" w:beforeAutospacing="0" w:after="167" w:afterAutospacing="0" w:line="276" w:lineRule="auto"/>
        <w:jc w:val="both"/>
      </w:pPr>
      <w:r w:rsidRPr="00C5507F">
        <w:rPr>
          <w:color w:val="000000"/>
        </w:rPr>
        <w:t xml:space="preserve">3.     </w:t>
      </w:r>
      <w:r w:rsidR="00FA6CBB" w:rsidRPr="00C5507F">
        <w:t xml:space="preserve">Направить настоящее постановление в Контрольно-счетную палату Лискинского муниципального района Воронежской области и в Совет народных депутатов </w:t>
      </w:r>
      <w:r w:rsidR="000A5D81" w:rsidRPr="00C5507F">
        <w:rPr>
          <w:color w:val="000000"/>
        </w:rPr>
        <w:t xml:space="preserve">Старохворостанского </w:t>
      </w:r>
      <w:r w:rsidR="00FA6CBB" w:rsidRPr="00C5507F">
        <w:t>сельского поселения.</w:t>
      </w:r>
    </w:p>
    <w:p w:rsidR="00FA6CBB" w:rsidRPr="00C5507F" w:rsidRDefault="00FA6CBB" w:rsidP="0042266B">
      <w:pPr>
        <w:shd w:val="clear" w:color="auto" w:fill="FFFFFF"/>
        <w:spacing w:line="276" w:lineRule="auto"/>
        <w:jc w:val="both"/>
        <w:rPr>
          <w:color w:val="000000"/>
        </w:rPr>
      </w:pPr>
      <w:r w:rsidRPr="00C5507F">
        <w:t>4.</w:t>
      </w:r>
      <w:r w:rsidRPr="00C5507F">
        <w:rPr>
          <w:color w:val="000000"/>
        </w:rPr>
        <w:t xml:space="preserve"> Настоящее постановление вступает в силу с момента подписания.</w:t>
      </w:r>
    </w:p>
    <w:p w:rsidR="00FA6CBB" w:rsidRPr="00C5507F" w:rsidRDefault="00FA6CBB" w:rsidP="0042266B">
      <w:pPr>
        <w:pStyle w:val="a9"/>
        <w:shd w:val="clear" w:color="auto" w:fill="FFFFFF"/>
        <w:spacing w:before="0" w:beforeAutospacing="0" w:after="167" w:afterAutospacing="0" w:line="276" w:lineRule="auto"/>
        <w:jc w:val="both"/>
      </w:pPr>
      <w:r w:rsidRPr="00C5507F">
        <w:t>5.Контроль за исполнением настоящего постановления оставляю за собой.</w:t>
      </w:r>
    </w:p>
    <w:p w:rsidR="0010564D" w:rsidRPr="00C5507F" w:rsidRDefault="0010564D" w:rsidP="00FA6CBB">
      <w:pPr>
        <w:pStyle w:val="a9"/>
        <w:shd w:val="clear" w:color="auto" w:fill="FFFFFF"/>
        <w:spacing w:before="0" w:beforeAutospacing="0" w:after="167" w:afterAutospacing="0"/>
        <w:rPr>
          <w:color w:val="000000"/>
        </w:rPr>
      </w:pPr>
      <w:r w:rsidRPr="00C5507F">
        <w:rPr>
          <w:color w:val="000000"/>
        </w:rPr>
        <w:t>    </w:t>
      </w:r>
    </w:p>
    <w:p w:rsidR="00570AF5" w:rsidRPr="00C5507F" w:rsidRDefault="00570AF5" w:rsidP="00570AF5">
      <w:pPr>
        <w:pStyle w:val="21"/>
        <w:spacing w:line="360" w:lineRule="auto"/>
      </w:pPr>
      <w:r w:rsidRPr="00C5507F">
        <w:t xml:space="preserve">Глава </w:t>
      </w:r>
      <w:r w:rsidR="000A5D81" w:rsidRPr="00C5507F">
        <w:rPr>
          <w:color w:val="000000"/>
        </w:rPr>
        <w:t>Старохворостанского</w:t>
      </w:r>
    </w:p>
    <w:p w:rsidR="00570AF5" w:rsidRPr="00C5507F" w:rsidRDefault="00570AF5" w:rsidP="00570AF5">
      <w:pPr>
        <w:pStyle w:val="21"/>
        <w:spacing w:line="360" w:lineRule="auto"/>
      </w:pPr>
      <w:r w:rsidRPr="00C5507F">
        <w:t xml:space="preserve">сельского поселения                                                                  </w:t>
      </w:r>
      <w:r w:rsidR="00AB2B85">
        <w:t xml:space="preserve">           </w:t>
      </w:r>
      <w:r w:rsidRPr="00C5507F">
        <w:t xml:space="preserve">     </w:t>
      </w:r>
      <w:r w:rsidR="000A5D81" w:rsidRPr="00C5507F">
        <w:t xml:space="preserve">Ю.И. </w:t>
      </w:r>
      <w:proofErr w:type="spellStart"/>
      <w:r w:rsidR="000A5D81" w:rsidRPr="00C5507F">
        <w:t>Карайчев</w:t>
      </w:r>
      <w:proofErr w:type="spellEnd"/>
      <w:r w:rsidRPr="00C5507F">
        <w:t xml:space="preserve"> </w:t>
      </w:r>
    </w:p>
    <w:p w:rsidR="0010564D" w:rsidRPr="00570AF5" w:rsidRDefault="0010564D" w:rsidP="0010564D">
      <w:pPr>
        <w:shd w:val="clear" w:color="auto" w:fill="FFFFFF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t> </w:t>
      </w:r>
    </w:p>
    <w:p w:rsidR="0010564D" w:rsidRPr="00570AF5" w:rsidRDefault="0010564D" w:rsidP="0010564D">
      <w:pPr>
        <w:shd w:val="clear" w:color="auto" w:fill="FFFFFF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t> </w:t>
      </w:r>
    </w:p>
    <w:p w:rsidR="0010564D" w:rsidRPr="00570AF5" w:rsidRDefault="0010564D" w:rsidP="0010564D">
      <w:pPr>
        <w:shd w:val="clear" w:color="auto" w:fill="FFFFFF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t> </w:t>
      </w:r>
    </w:p>
    <w:p w:rsidR="0010564D" w:rsidRPr="00570AF5" w:rsidRDefault="0010564D" w:rsidP="0010564D">
      <w:pPr>
        <w:shd w:val="clear" w:color="auto" w:fill="FFFFFF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t>                                                                  </w:t>
      </w:r>
    </w:p>
    <w:p w:rsidR="0010564D" w:rsidRPr="00570AF5" w:rsidRDefault="0010564D" w:rsidP="0010564D">
      <w:pPr>
        <w:shd w:val="clear" w:color="auto" w:fill="FFFFFF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lastRenderedPageBreak/>
        <w:t> </w:t>
      </w:r>
    </w:p>
    <w:p w:rsidR="00FA6CBB" w:rsidRPr="002A4EAD" w:rsidRDefault="00FA6CBB" w:rsidP="00FA6CBB">
      <w:pPr>
        <w:shd w:val="clear" w:color="auto" w:fill="FFFFFF"/>
        <w:ind w:left="4536"/>
        <w:contextualSpacing/>
        <w:jc w:val="right"/>
      </w:pPr>
      <w:r w:rsidRPr="002A4EAD">
        <w:t>Приложение</w:t>
      </w:r>
    </w:p>
    <w:p w:rsidR="00FA6CBB" w:rsidRPr="002A4EAD" w:rsidRDefault="00FA6CBB" w:rsidP="00FA6CBB">
      <w:pPr>
        <w:shd w:val="clear" w:color="auto" w:fill="FFFFFF"/>
        <w:ind w:left="4536"/>
        <w:contextualSpacing/>
        <w:jc w:val="right"/>
      </w:pPr>
      <w:r w:rsidRPr="002A4EAD">
        <w:t>к постановлению администрации</w:t>
      </w:r>
    </w:p>
    <w:p w:rsidR="00FA6CBB" w:rsidRPr="002A4EAD" w:rsidRDefault="000A5D81" w:rsidP="00FA6CBB">
      <w:pPr>
        <w:shd w:val="clear" w:color="auto" w:fill="FFFFFF"/>
        <w:ind w:left="4536"/>
        <w:contextualSpacing/>
        <w:jc w:val="right"/>
      </w:pPr>
      <w:r w:rsidRPr="000A5D81">
        <w:rPr>
          <w:color w:val="000000"/>
        </w:rPr>
        <w:t>Старохворостанского</w:t>
      </w:r>
      <w:r w:rsidRPr="00570AF5">
        <w:rPr>
          <w:color w:val="000000"/>
          <w:sz w:val="28"/>
          <w:szCs w:val="28"/>
        </w:rPr>
        <w:t xml:space="preserve"> </w:t>
      </w:r>
      <w:r w:rsidR="00FA6CBB" w:rsidRPr="002A4EAD">
        <w:t>сельского поселения</w:t>
      </w:r>
    </w:p>
    <w:p w:rsidR="00FA6CBB" w:rsidRPr="002A4EAD" w:rsidRDefault="00FA6CBB" w:rsidP="00FA6CBB">
      <w:pPr>
        <w:shd w:val="clear" w:color="auto" w:fill="FFFFFF"/>
        <w:ind w:left="4536"/>
        <w:contextualSpacing/>
        <w:jc w:val="right"/>
      </w:pPr>
      <w:r w:rsidRPr="002A4EAD">
        <w:t>Лискинского муниципального района</w:t>
      </w:r>
    </w:p>
    <w:p w:rsidR="0010564D" w:rsidRPr="00570AF5" w:rsidRDefault="0010564D" w:rsidP="0010564D">
      <w:pPr>
        <w:shd w:val="clear" w:color="auto" w:fill="FFFFFF"/>
        <w:jc w:val="right"/>
        <w:rPr>
          <w:color w:val="000000"/>
          <w:sz w:val="28"/>
          <w:szCs w:val="28"/>
        </w:rPr>
      </w:pPr>
      <w:r w:rsidRPr="00570AF5">
        <w:rPr>
          <w:color w:val="000000"/>
          <w:sz w:val="28"/>
          <w:szCs w:val="28"/>
        </w:rPr>
        <w:t>                                                              </w:t>
      </w:r>
    </w:p>
    <w:p w:rsidR="00FA6CBB" w:rsidRDefault="00FA6CBB" w:rsidP="00FA6CBB">
      <w:pPr>
        <w:shd w:val="clear" w:color="auto" w:fill="FFFFFF"/>
        <w:jc w:val="center"/>
        <w:rPr>
          <w:b/>
        </w:rPr>
      </w:pPr>
    </w:p>
    <w:p w:rsidR="00FA6CBB" w:rsidRPr="00FA6CBB" w:rsidRDefault="00FA6CBB" w:rsidP="00FA6CBB">
      <w:pPr>
        <w:shd w:val="clear" w:color="auto" w:fill="FFFFFF"/>
        <w:jc w:val="center"/>
        <w:rPr>
          <w:b/>
        </w:rPr>
      </w:pPr>
    </w:p>
    <w:p w:rsidR="00C75B76" w:rsidRPr="00FA6CBB" w:rsidRDefault="00C75B76" w:rsidP="00FA6CBB">
      <w:pPr>
        <w:shd w:val="clear" w:color="auto" w:fill="FFFFFF"/>
        <w:jc w:val="center"/>
      </w:pPr>
      <w:r w:rsidRPr="00FA6CBB">
        <w:t>ОТЧЕТ</w:t>
      </w:r>
    </w:p>
    <w:p w:rsidR="00FA6CBB" w:rsidRPr="00FA6CBB" w:rsidRDefault="00C75B76" w:rsidP="0042758C">
      <w:pPr>
        <w:pStyle w:val="5"/>
        <w:jc w:val="center"/>
        <w:rPr>
          <w:rFonts w:ascii="Times New Roman" w:hAnsi="Times New Roman"/>
          <w:b w:val="0"/>
          <w:i w:val="0"/>
        </w:rPr>
      </w:pPr>
      <w:r w:rsidRPr="00FA6CBB">
        <w:rPr>
          <w:rFonts w:ascii="Times New Roman" w:hAnsi="Times New Roman"/>
          <w:b w:val="0"/>
          <w:i w:val="0"/>
        </w:rPr>
        <w:t xml:space="preserve">ОБ ИСПОЛНЕНИИ БЮДЖЕТА </w:t>
      </w:r>
    </w:p>
    <w:p w:rsidR="00C75B76" w:rsidRPr="00FA6CBB" w:rsidRDefault="000A5D81" w:rsidP="0042758C">
      <w:pPr>
        <w:pStyle w:val="5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СТАРОХВОРОСТАНСКОГО</w:t>
      </w:r>
      <w:r w:rsidR="00C75B76" w:rsidRPr="00FA6CBB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C75B76" w:rsidRPr="00FA6CBB" w:rsidRDefault="00AB2B85" w:rsidP="0042758C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месяцев </w:t>
      </w:r>
      <w:r w:rsidR="00203F30" w:rsidRPr="00FA6CBB">
        <w:rPr>
          <w:rFonts w:ascii="Times New Roman" w:hAnsi="Times New Roman"/>
          <w:b w:val="0"/>
          <w:sz w:val="28"/>
          <w:szCs w:val="28"/>
        </w:rPr>
        <w:t xml:space="preserve"> </w:t>
      </w:r>
      <w:r w:rsidR="00F57304" w:rsidRPr="00FA6CBB">
        <w:rPr>
          <w:rFonts w:ascii="Times New Roman" w:hAnsi="Times New Roman"/>
          <w:b w:val="0"/>
          <w:sz w:val="28"/>
          <w:szCs w:val="28"/>
        </w:rPr>
        <w:t>2019</w:t>
      </w:r>
      <w:proofErr w:type="gramEnd"/>
      <w:r w:rsidR="0047460A" w:rsidRPr="00FA6CBB">
        <w:rPr>
          <w:rFonts w:ascii="Times New Roman" w:hAnsi="Times New Roman"/>
          <w:b w:val="0"/>
          <w:sz w:val="28"/>
          <w:szCs w:val="28"/>
        </w:rPr>
        <w:t xml:space="preserve"> года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980"/>
        <w:gridCol w:w="2160"/>
      </w:tblGrid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2F41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на            </w:t>
            </w:r>
            <w:r w:rsidR="00F57304">
              <w:rPr>
                <w:b/>
              </w:rPr>
              <w:t xml:space="preserve">  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2F41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C75B76" w:rsidRDefault="0047460A" w:rsidP="00E11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C75B76">
              <w:rPr>
                <w:b/>
              </w:rPr>
              <w:t>а</w:t>
            </w:r>
            <w:r w:rsidR="00B50AA7">
              <w:rPr>
                <w:b/>
              </w:rPr>
              <w:t xml:space="preserve"> </w:t>
            </w:r>
            <w:r w:rsidR="00E11D71">
              <w:rPr>
                <w:b/>
              </w:rPr>
              <w:t>9 месяцев</w:t>
            </w:r>
            <w:r w:rsidR="00F57304">
              <w:rPr>
                <w:b/>
              </w:rPr>
              <w:t xml:space="preserve">   2019</w:t>
            </w:r>
            <w:r w:rsidR="00C75B76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БЮДЖЕТА - 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E11D7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76531067,16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E11D7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69224881,30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A5D81" w:rsidP="00D42633">
            <w:pPr>
              <w:spacing w:line="276" w:lineRule="auto"/>
              <w:jc w:val="right"/>
            </w:pPr>
            <w:r>
              <w:t>2938000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</w:pPr>
            <w:r>
              <w:t>1620471,42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A5D81" w:rsidP="00D42633">
            <w:pPr>
              <w:spacing w:line="276" w:lineRule="auto"/>
              <w:jc w:val="right"/>
            </w:pPr>
            <w:r>
              <w:t>136000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</w:pPr>
            <w:r>
              <w:t>104571,48</w:t>
            </w:r>
          </w:p>
        </w:tc>
      </w:tr>
      <w:tr w:rsidR="000A5D81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D42633">
            <w:pPr>
              <w:spacing w:line="276" w:lineRule="auto"/>
            </w:pPr>
            <w:r>
              <w:t>Единый с/х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D42633">
            <w:pPr>
              <w:spacing w:line="276" w:lineRule="auto"/>
              <w:jc w:val="right"/>
            </w:pPr>
            <w:r>
              <w:t>18000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D42633">
            <w:pPr>
              <w:spacing w:line="276" w:lineRule="auto"/>
              <w:jc w:val="right"/>
            </w:pPr>
            <w:r>
              <w:t>24744,30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A5D81" w:rsidP="00D42633">
            <w:pPr>
              <w:spacing w:line="276" w:lineRule="auto"/>
              <w:jc w:val="right"/>
            </w:pPr>
            <w:r>
              <w:t>112000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A5D81" w:rsidP="00D42633">
            <w:pPr>
              <w:spacing w:line="276" w:lineRule="auto"/>
              <w:jc w:val="right"/>
            </w:pPr>
            <w:r>
              <w:t>6176,78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Земельный налог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A5D81" w:rsidP="00D42633">
            <w:pPr>
              <w:spacing w:line="276" w:lineRule="auto"/>
              <w:jc w:val="right"/>
            </w:pPr>
            <w:r>
              <w:t>2464000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</w:pPr>
            <w:r>
              <w:t>1161533,73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A5D81" w:rsidP="00D42633">
            <w:pPr>
              <w:spacing w:line="276" w:lineRule="auto"/>
              <w:jc w:val="right"/>
            </w:pPr>
            <w:r>
              <w:t>27000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</w:pPr>
            <w:r>
              <w:t>7600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0A5D81">
            <w:pPr>
              <w:spacing w:line="276" w:lineRule="auto"/>
            </w:pPr>
            <w:r>
              <w:t xml:space="preserve">Доходы от оказания платных услуг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0A5D81" w:rsidP="00D42633">
            <w:pPr>
              <w:spacing w:line="276" w:lineRule="auto"/>
              <w:jc w:val="right"/>
            </w:pPr>
            <w:r>
              <w:t>25000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AB2B85" w:rsidP="00D42633">
            <w:pPr>
              <w:spacing w:line="276" w:lineRule="auto"/>
              <w:jc w:val="right"/>
            </w:pPr>
            <w:r>
              <w:t>28290</w:t>
            </w:r>
          </w:p>
        </w:tc>
      </w:tr>
      <w:tr w:rsidR="0066770B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B" w:rsidRDefault="0066770B" w:rsidP="000A5D81">
            <w:pPr>
              <w:spacing w:line="276" w:lineRule="auto"/>
            </w:pPr>
            <w: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B" w:rsidRDefault="0066770B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B" w:rsidRDefault="0066770B" w:rsidP="00D42633">
            <w:pPr>
              <w:spacing w:line="276" w:lineRule="auto"/>
              <w:jc w:val="right"/>
            </w:pPr>
            <w:r>
              <w:t>137666,24</w:t>
            </w:r>
          </w:p>
        </w:tc>
      </w:tr>
      <w:tr w:rsidR="000A5D81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1" w:rsidRDefault="000A5D81" w:rsidP="000A5D81">
            <w:pPr>
              <w:spacing w:line="276" w:lineRule="auto"/>
            </w:pPr>
            <w: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0A5D81" w:rsidP="00D42633">
            <w:pPr>
              <w:spacing w:line="276" w:lineRule="auto"/>
              <w:jc w:val="right"/>
            </w:pPr>
            <w:r>
              <w:t>156000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1" w:rsidRDefault="00AB2B85" w:rsidP="00D42633">
            <w:pPr>
              <w:spacing w:line="276" w:lineRule="auto"/>
              <w:jc w:val="right"/>
            </w:pPr>
            <w:r>
              <w:t>110256,40</w:t>
            </w:r>
          </w:p>
        </w:tc>
      </w:tr>
      <w:tr w:rsidR="00AB2B85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5" w:rsidRDefault="00AB2B85" w:rsidP="000A5D81">
            <w:pPr>
              <w:spacing w:line="276" w:lineRule="auto"/>
            </w:pPr>
            <w:r>
              <w:t>Прочие поступления от денежных взысканий(штраф)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5" w:rsidRDefault="00AB2B85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5" w:rsidRDefault="00AB2B85" w:rsidP="00D42633">
            <w:pPr>
              <w:spacing w:line="276" w:lineRule="auto"/>
              <w:jc w:val="right"/>
            </w:pPr>
            <w:r>
              <w:t>1000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</w:pPr>
            <w:r>
              <w:t>73593067,16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2A616D">
            <w:pPr>
              <w:spacing w:line="276" w:lineRule="auto"/>
              <w:jc w:val="right"/>
            </w:pPr>
            <w:r>
              <w:t>70112746,83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6770B" w:rsidP="00D42633">
            <w:pPr>
              <w:spacing w:line="276" w:lineRule="auto"/>
              <w:jc w:val="right"/>
            </w:pPr>
            <w:r>
              <w:t>7753000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</w:pPr>
            <w:r>
              <w:t>5963400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705268" w:rsidP="00D42633">
            <w:pPr>
              <w:spacing w:line="276" w:lineRule="auto"/>
              <w:jc w:val="right"/>
            </w:pPr>
            <w:r>
              <w:t>788</w:t>
            </w:r>
            <w:r w:rsidR="00441C3A"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AB2B85" w:rsidP="00D42633">
            <w:pPr>
              <w:spacing w:line="276" w:lineRule="auto"/>
              <w:jc w:val="right"/>
            </w:pPr>
            <w:r>
              <w:t>59100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AB2B85" w:rsidP="00D42633">
            <w:pPr>
              <w:spacing w:line="276" w:lineRule="auto"/>
              <w:jc w:val="right"/>
            </w:pPr>
            <w:r>
              <w:t>65761267,16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AB2B85" w:rsidP="00D42633">
            <w:pPr>
              <w:spacing w:line="276" w:lineRule="auto"/>
              <w:jc w:val="right"/>
            </w:pPr>
            <w:r>
              <w:t>64090246,83</w:t>
            </w:r>
          </w:p>
        </w:tc>
      </w:tr>
      <w:tr w:rsidR="0066770B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B" w:rsidRDefault="0066770B" w:rsidP="00D42633">
            <w:pPr>
              <w:spacing w:line="276" w:lineRule="auto"/>
            </w:pPr>
            <w:r>
              <w:t>Возврат остатков субсидий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B" w:rsidRDefault="0066770B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B" w:rsidRDefault="0066770B" w:rsidP="00D42633">
            <w:pPr>
              <w:spacing w:line="276" w:lineRule="auto"/>
              <w:jc w:val="right"/>
            </w:pPr>
            <w:r>
              <w:t>-2508336,95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76531067,16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A634A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69224881,30</w:t>
            </w:r>
          </w:p>
        </w:tc>
      </w:tr>
      <w:tr w:rsidR="00C75B76" w:rsidTr="00A06A65">
        <w:trPr>
          <w:trHeight w:val="28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РАСХОДЫ  БЮДЖЕТА  -  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76645834,16</w:t>
            </w:r>
          </w:p>
          <w:p w:rsidR="00C75B76" w:rsidRDefault="00C75B76" w:rsidP="00D4263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71862363,44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4873200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B2B8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3567074,04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Оплата труда с начислениями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99026A" w:rsidP="00D42633">
            <w:pPr>
              <w:spacing w:line="276" w:lineRule="auto"/>
              <w:jc w:val="right"/>
            </w:pPr>
            <w:r>
              <w:t>4054200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Pr="005A71DC" w:rsidRDefault="005320E1" w:rsidP="00361CC4">
            <w:pPr>
              <w:spacing w:line="276" w:lineRule="auto"/>
              <w:jc w:val="right"/>
            </w:pPr>
            <w:r>
              <w:rPr>
                <w:color w:val="000000"/>
              </w:rPr>
              <w:t>2978705,03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</w:pPr>
            <w:r>
              <w:t>3111200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320E1" w:rsidP="00D42633">
            <w:pPr>
              <w:spacing w:line="276" w:lineRule="auto"/>
              <w:jc w:val="right"/>
            </w:pPr>
            <w:r>
              <w:t>2288741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lastRenderedPageBreak/>
              <w:t>Начисления на оплату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</w:pPr>
            <w:r>
              <w:t>943000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320E1" w:rsidP="00D42633">
            <w:pPr>
              <w:spacing w:line="276" w:lineRule="auto"/>
              <w:jc w:val="right"/>
            </w:pPr>
            <w:r>
              <w:t>689964,03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99026A" w:rsidP="00D42633">
            <w:pPr>
              <w:spacing w:line="276" w:lineRule="auto"/>
              <w:jc w:val="right"/>
            </w:pPr>
            <w:r>
              <w:t>53000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320E1" w:rsidP="00D42633">
            <w:pPr>
              <w:spacing w:line="276" w:lineRule="auto"/>
              <w:jc w:val="right"/>
            </w:pPr>
            <w:r>
              <w:t>31814,13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99026A" w:rsidP="00D42633">
            <w:pPr>
              <w:spacing w:line="276" w:lineRule="auto"/>
              <w:jc w:val="right"/>
            </w:pPr>
            <w:r>
              <w:t>53000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320E1" w:rsidP="00D42633">
            <w:pPr>
              <w:spacing w:line="276" w:lineRule="auto"/>
              <w:jc w:val="right"/>
            </w:pPr>
            <w:r>
              <w:t>43296,08</w:t>
            </w:r>
          </w:p>
        </w:tc>
      </w:tr>
      <w:tr w:rsidR="002A616D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D" w:rsidRDefault="002A616D" w:rsidP="00D42633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D" w:rsidRDefault="0099026A" w:rsidP="00D42633">
            <w:pPr>
              <w:spacing w:line="276" w:lineRule="auto"/>
              <w:jc w:val="right"/>
            </w:pPr>
            <w:r>
              <w:t>40000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D" w:rsidRDefault="005320E1" w:rsidP="00D42633">
            <w:pPr>
              <w:spacing w:line="276" w:lineRule="auto"/>
              <w:jc w:val="right"/>
            </w:pPr>
            <w:r>
              <w:t>31855,03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99026A" w:rsidP="00D42633">
            <w:pPr>
              <w:spacing w:line="276" w:lineRule="auto"/>
              <w:jc w:val="right"/>
            </w:pPr>
            <w:r>
              <w:t>260000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320E1" w:rsidP="00D42633">
            <w:pPr>
              <w:spacing w:line="276" w:lineRule="auto"/>
              <w:jc w:val="right"/>
            </w:pPr>
            <w:r>
              <w:t>212478,79</w:t>
            </w:r>
          </w:p>
        </w:tc>
      </w:tr>
      <w:tr w:rsidR="00BE10B2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2" w:rsidRDefault="00BE10B2" w:rsidP="00D42633">
            <w:pPr>
              <w:spacing w:line="276" w:lineRule="auto"/>
            </w:pPr>
            <w:r>
              <w:t>Безвозмездные перечисления бюджетам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2" w:rsidRDefault="0099026A" w:rsidP="00D42633">
            <w:pPr>
              <w:spacing w:line="276" w:lineRule="auto"/>
              <w:jc w:val="right"/>
            </w:pPr>
            <w:r>
              <w:t>102000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2" w:rsidRDefault="005320E1" w:rsidP="00D42633">
            <w:pPr>
              <w:spacing w:line="276" w:lineRule="auto"/>
              <w:jc w:val="right"/>
            </w:pPr>
            <w:r>
              <w:t>7600</w:t>
            </w:r>
            <w:r w:rsidR="0099026A">
              <w:t>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</w:pPr>
            <w:r>
              <w:t>30000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1C5A0B">
            <w:pPr>
              <w:spacing w:line="276" w:lineRule="auto"/>
              <w:jc w:val="right"/>
            </w:pPr>
            <w:r>
              <w:t>13132</w:t>
            </w:r>
          </w:p>
        </w:tc>
      </w:tr>
      <w:tr w:rsidR="00A97C1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16" w:rsidRDefault="00A97C16" w:rsidP="00D42633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16" w:rsidRDefault="0099026A" w:rsidP="00D42633">
            <w:pPr>
              <w:spacing w:line="276" w:lineRule="auto"/>
              <w:jc w:val="right"/>
            </w:pPr>
            <w:r>
              <w:t>100000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16" w:rsidRDefault="005A71DC" w:rsidP="001C5A0B">
            <w:pPr>
              <w:spacing w:line="276" w:lineRule="auto"/>
              <w:jc w:val="right"/>
            </w:pPr>
            <w:r>
              <w:t>94780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99026A" w:rsidP="00D42633">
            <w:pPr>
              <w:spacing w:line="276" w:lineRule="auto"/>
              <w:jc w:val="right"/>
            </w:pPr>
            <w:r>
              <w:t>180000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</w:pPr>
            <w:r>
              <w:t>85012,98</w:t>
            </w:r>
          </w:p>
        </w:tc>
      </w:tr>
      <w:tr w:rsidR="0002540A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0A" w:rsidRDefault="0002540A" w:rsidP="00D42633">
            <w:pPr>
              <w:spacing w:line="276" w:lineRule="auto"/>
            </w:pPr>
            <w:r>
              <w:t>Резервные фонды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0A" w:rsidRDefault="0002540A" w:rsidP="00D42633">
            <w:pPr>
              <w:spacing w:line="276" w:lineRule="auto"/>
              <w:jc w:val="right"/>
            </w:pPr>
            <w: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0A" w:rsidRDefault="0002540A" w:rsidP="00D42633">
            <w:pPr>
              <w:spacing w:line="276" w:lineRule="auto"/>
              <w:jc w:val="right"/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97C16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78800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53364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Оплата труда с начислениями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97C16" w:rsidP="00D42633">
            <w:pPr>
              <w:spacing w:line="276" w:lineRule="auto"/>
              <w:jc w:val="right"/>
            </w:pPr>
            <w:r>
              <w:t>70500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</w:pPr>
            <w:r>
              <w:t>52980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</w:pPr>
            <w:r>
              <w:t>54100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</w:pPr>
            <w:r>
              <w:t>40619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</w:pPr>
            <w:r>
              <w:t>16400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</w:pPr>
            <w:r>
              <w:t>12361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47D03" w:rsidP="00D42633">
            <w:pPr>
              <w:spacing w:line="276" w:lineRule="auto"/>
              <w:jc w:val="right"/>
            </w:pPr>
            <w:r>
              <w:t>8300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BD09DA">
            <w:pPr>
              <w:spacing w:line="276" w:lineRule="auto"/>
              <w:jc w:val="right"/>
            </w:pPr>
            <w:r>
              <w:t>384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1C5A0B">
            <w:pPr>
              <w:spacing w:line="276" w:lineRule="auto"/>
              <w:jc w:val="right"/>
              <w:rPr>
                <w:b/>
              </w:rPr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Pr="0002540A" w:rsidRDefault="0002540A" w:rsidP="00D42633">
            <w:pPr>
              <w:spacing w:line="276" w:lineRule="auto"/>
              <w:rPr>
                <w:b/>
              </w:rPr>
            </w:pPr>
            <w:r w:rsidRPr="0002540A">
              <w:rPr>
                <w:b/>
              </w:rPr>
              <w:t>ЗАЩИТА НАСЕЛЕНИЯ И ТЕРРИТОРИИ ОТ ЧРЕЗВЫЧАЙНЫХ СИТУАЦИЙ ПРИРОДНОГО И ТЕХНОГЕННОГО ХАРАКТЕРА ГРАЖДАНСКАЯ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2540A" w:rsidP="00D42633">
            <w:pPr>
              <w:spacing w:line="276" w:lineRule="auto"/>
              <w:jc w:val="right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</w:pPr>
            <w:r>
              <w:t>0</w:t>
            </w:r>
          </w:p>
        </w:tc>
      </w:tr>
      <w:tr w:rsidR="00A47D03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03" w:rsidRDefault="00A47D03" w:rsidP="00D42633">
            <w:pPr>
              <w:spacing w:line="276" w:lineRule="auto"/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03" w:rsidRDefault="0002540A" w:rsidP="00D42633">
            <w:pPr>
              <w:spacing w:line="276" w:lineRule="auto"/>
              <w:jc w:val="right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03" w:rsidRDefault="00A47D03" w:rsidP="00D42633">
            <w:pPr>
              <w:spacing w:line="276" w:lineRule="auto"/>
              <w:jc w:val="right"/>
            </w:pPr>
            <w:r>
              <w:t>0</w:t>
            </w:r>
          </w:p>
        </w:tc>
      </w:tr>
      <w:tr w:rsidR="00A47D03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03" w:rsidRDefault="00A47D03" w:rsidP="00D42633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03" w:rsidRDefault="0002540A" w:rsidP="00D42633">
            <w:pPr>
              <w:spacing w:line="276" w:lineRule="auto"/>
              <w:jc w:val="right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03" w:rsidRDefault="00A47D03" w:rsidP="00D42633">
            <w:pPr>
              <w:spacing w:line="276" w:lineRule="auto"/>
              <w:jc w:val="right"/>
            </w:pPr>
            <w:r>
              <w:t>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F1570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4210000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2956900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F1570" w:rsidP="00D42633">
            <w:pPr>
              <w:spacing w:line="276" w:lineRule="auto"/>
              <w:jc w:val="right"/>
            </w:pPr>
            <w:r>
              <w:t>4158000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</w:pPr>
            <w:r>
              <w:t>2956900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F1570" w:rsidP="00D42633">
            <w:pPr>
              <w:spacing w:line="276" w:lineRule="auto"/>
              <w:jc w:val="right"/>
            </w:pPr>
            <w:r>
              <w:t>50000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</w:pPr>
            <w:r>
              <w:t>0</w:t>
            </w:r>
          </w:p>
        </w:tc>
      </w:tr>
      <w:tr w:rsidR="005F1570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0" w:rsidRDefault="005F1570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0" w:rsidRDefault="005F1570" w:rsidP="00D42633">
            <w:pPr>
              <w:spacing w:line="276" w:lineRule="auto"/>
              <w:jc w:val="right"/>
            </w:pPr>
            <w: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0" w:rsidRDefault="005F1570" w:rsidP="00D42633">
            <w:pPr>
              <w:spacing w:line="276" w:lineRule="auto"/>
              <w:jc w:val="right"/>
            </w:pPr>
          </w:p>
        </w:tc>
      </w:tr>
      <w:tr w:rsidR="00E13A7D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D" w:rsidRDefault="00E13A7D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D" w:rsidRDefault="00E13A7D" w:rsidP="00D42633">
            <w:pPr>
              <w:spacing w:line="276" w:lineRule="auto"/>
              <w:jc w:val="right"/>
            </w:pPr>
            <w: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D" w:rsidRDefault="00E13A7D" w:rsidP="00D42633">
            <w:pPr>
              <w:spacing w:line="276" w:lineRule="auto"/>
              <w:jc w:val="right"/>
            </w:pPr>
            <w:r>
              <w:t>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64425834,16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77401D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62975949,08</w:t>
            </w:r>
          </w:p>
        </w:tc>
      </w:tr>
      <w:tr w:rsidR="005F1570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0" w:rsidRPr="005F1570" w:rsidRDefault="005F1570" w:rsidP="005F1570">
            <w:pPr>
              <w:spacing w:line="276" w:lineRule="auto"/>
            </w:pPr>
            <w:r w:rsidRPr="005F1570">
              <w:t xml:space="preserve">Перечисления другим бюджетам бюджетной системы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0" w:rsidRPr="005F1570" w:rsidRDefault="005F1570" w:rsidP="00D42633">
            <w:pPr>
              <w:spacing w:line="276" w:lineRule="auto"/>
              <w:jc w:val="right"/>
            </w:pPr>
            <w:r w:rsidRPr="005F1570">
              <w:t>14375400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0" w:rsidRPr="005F1570" w:rsidRDefault="005F1570" w:rsidP="00D42633">
            <w:pPr>
              <w:spacing w:line="276" w:lineRule="auto"/>
              <w:jc w:val="right"/>
            </w:pPr>
            <w:r>
              <w:t>14375393,17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A5C09" w:rsidP="00D42633">
            <w:pPr>
              <w:spacing w:line="276" w:lineRule="auto"/>
              <w:jc w:val="right"/>
            </w:pPr>
            <w:r>
              <w:t>1160305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A5C09" w:rsidP="00D42633">
            <w:pPr>
              <w:spacing w:line="276" w:lineRule="auto"/>
              <w:jc w:val="right"/>
            </w:pPr>
            <w:r>
              <w:t>755805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A5C09" w:rsidP="00D42633">
            <w:pPr>
              <w:spacing w:line="276" w:lineRule="auto"/>
              <w:jc w:val="right"/>
            </w:pPr>
            <w:r>
              <w:t>13600</w:t>
            </w:r>
            <w:r w:rsidR="000C519F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A5C09" w:rsidP="00D42633">
            <w:pPr>
              <w:spacing w:line="276" w:lineRule="auto"/>
              <w:jc w:val="right"/>
            </w:pPr>
            <w:r>
              <w:t>101734</w:t>
            </w:r>
          </w:p>
        </w:tc>
      </w:tr>
      <w:tr w:rsidR="00E13A7D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D" w:rsidRDefault="00E13A7D" w:rsidP="00D42633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D" w:rsidRDefault="003A423D" w:rsidP="00D42633">
            <w:pPr>
              <w:spacing w:line="276" w:lineRule="auto"/>
              <w:jc w:val="right"/>
            </w:pPr>
            <w:r>
              <w:t>48601129,16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D" w:rsidRDefault="001A5C09" w:rsidP="00D42633">
            <w:pPr>
              <w:spacing w:line="276" w:lineRule="auto"/>
              <w:jc w:val="right"/>
            </w:pPr>
            <w:r>
              <w:t>47599308,56</w:t>
            </w:r>
          </w:p>
        </w:tc>
      </w:tr>
      <w:tr w:rsidR="000C519F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F" w:rsidRDefault="000C519F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F" w:rsidRDefault="001A5C09" w:rsidP="00D42633">
            <w:pPr>
              <w:spacing w:line="276" w:lineRule="auto"/>
              <w:jc w:val="right"/>
            </w:pPr>
            <w:r>
              <w:t>153000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F" w:rsidRDefault="001A5C09" w:rsidP="00D42633">
            <w:pPr>
              <w:spacing w:line="276" w:lineRule="auto"/>
              <w:jc w:val="right"/>
            </w:pPr>
            <w:r>
              <w:t>143708,35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2989000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2261068,61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Оплата труда с начислениями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2297000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1835800,47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1764000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1406686,88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lastRenderedPageBreak/>
              <w:t>Начисления на оплату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533000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429113,59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27000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17384,75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355000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284223,42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240000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71890,63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25000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10156,46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</w:tr>
      <w:tr w:rsidR="00BD09DA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A" w:rsidRDefault="00BD09DA" w:rsidP="00D42633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A" w:rsidRDefault="000C519F" w:rsidP="00D42633">
            <w:pPr>
              <w:spacing w:line="276" w:lineRule="auto"/>
              <w:jc w:val="right"/>
            </w:pPr>
            <w: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A" w:rsidRDefault="000C519F" w:rsidP="00D42633">
            <w:pPr>
              <w:spacing w:line="276" w:lineRule="auto"/>
              <w:jc w:val="right"/>
            </w:pPr>
            <w:r>
              <w:t>15000</w:t>
            </w:r>
          </w:p>
        </w:tc>
      </w:tr>
      <w:tr w:rsidR="001C5A0B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B" w:rsidRDefault="001C5A0B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B" w:rsidRDefault="000C519F" w:rsidP="00D42633">
            <w:pPr>
              <w:spacing w:line="276" w:lineRule="auto"/>
              <w:jc w:val="right"/>
            </w:pPr>
            <w:r>
              <w:t>30000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B" w:rsidRDefault="00A16A41" w:rsidP="00D42633">
            <w:pPr>
              <w:spacing w:line="276" w:lineRule="auto"/>
              <w:jc w:val="right"/>
            </w:pPr>
            <w:r>
              <w:t>26612,88</w:t>
            </w:r>
          </w:p>
        </w:tc>
      </w:tr>
      <w:tr w:rsidR="00C75B76" w:rsidTr="00D42633">
        <w:trPr>
          <w:trHeight w:val="3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0C519F" w:rsidP="00D42633">
            <w:pPr>
              <w:spacing w:line="276" w:lineRule="auto"/>
              <w:jc w:val="right"/>
            </w:pPr>
            <w:r>
              <w:t>64000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</w:pPr>
            <w:r>
              <w:t>48007,71</w:t>
            </w:r>
          </w:p>
        </w:tc>
      </w:tr>
      <w:tr w:rsidR="00C75B76" w:rsidTr="00D42633">
        <w:trPr>
          <w:trHeight w:val="3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</w:tr>
      <w:tr w:rsidR="00546245" w:rsidTr="00D42633">
        <w:trPr>
          <w:trHeight w:val="3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5" w:rsidRDefault="00546245" w:rsidP="00D42633">
            <w:pPr>
              <w:spacing w:line="276" w:lineRule="auto"/>
            </w:pPr>
            <w:r>
              <w:t>Обслуживание муниципального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5" w:rsidRDefault="00546245" w:rsidP="00D42633">
            <w:pPr>
              <w:spacing w:line="276" w:lineRule="auto"/>
              <w:jc w:val="right"/>
            </w:pPr>
            <w: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5" w:rsidRDefault="00546245" w:rsidP="00D42633">
            <w:pPr>
              <w:spacing w:line="276" w:lineRule="auto"/>
              <w:jc w:val="right"/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РАСХОДЫ  БЮДЖЕТА -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76645834,16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A16A4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71862363,44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 исполнения бюджета (дефицит -, профицит 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C48B8" w:rsidP="0054624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-114767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C75B76" w:rsidRDefault="00C75B76" w:rsidP="00C75B76">
      <w:pPr>
        <w:rPr>
          <w:b/>
        </w:rPr>
      </w:pPr>
      <w:r>
        <w:rPr>
          <w:b/>
        </w:rPr>
        <w:t xml:space="preserve">           </w:t>
      </w: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Pr="00BF7F81" w:rsidRDefault="00BF7F81" w:rsidP="00BF7F81">
      <w:pPr>
        <w:rPr>
          <w:b/>
        </w:rPr>
      </w:pPr>
      <w:bookmarkStart w:id="0" w:name="_GoBack"/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                                                                    Акт </w:t>
      </w:r>
    </w:p>
    <w:p w:rsidR="00BF7F81" w:rsidRPr="00BF7F81" w:rsidRDefault="00BF7F81" w:rsidP="00BF7F81">
      <w:pPr>
        <w:rPr>
          <w:b/>
        </w:rPr>
      </w:pPr>
      <w:proofErr w:type="gramStart"/>
      <w:r w:rsidRPr="00BF7F81">
        <w:rPr>
          <w:b/>
        </w:rPr>
        <w:t>обнародования  постановления</w:t>
      </w:r>
      <w:proofErr w:type="gramEnd"/>
      <w:r w:rsidRPr="00BF7F81">
        <w:rPr>
          <w:b/>
        </w:rPr>
        <w:t xml:space="preserve"> администрации Старохворостанского сельского поселения  Лискинского муниципального р</w:t>
      </w:r>
      <w:r>
        <w:rPr>
          <w:b/>
        </w:rPr>
        <w:t>айона Воронежской области №  102  от  28</w:t>
      </w:r>
      <w:r w:rsidRPr="00BF7F81">
        <w:rPr>
          <w:b/>
        </w:rPr>
        <w:t>.10.2019 г. «</w:t>
      </w:r>
      <w:r>
        <w:rPr>
          <w:b/>
        </w:rPr>
        <w:t xml:space="preserve">Об исполнении бюджета </w:t>
      </w:r>
      <w:r w:rsidRPr="00BF7F81">
        <w:rPr>
          <w:b/>
        </w:rPr>
        <w:t>Старохворостанского сельского поселения</w:t>
      </w:r>
    </w:p>
    <w:p w:rsidR="00BF7F81" w:rsidRDefault="00BF7F81" w:rsidP="00BF7F81">
      <w:pPr>
        <w:rPr>
          <w:b/>
        </w:rPr>
      </w:pPr>
      <w:r w:rsidRPr="00BF7F81">
        <w:rPr>
          <w:b/>
        </w:rPr>
        <w:t>Ли</w:t>
      </w:r>
      <w:r>
        <w:rPr>
          <w:b/>
        </w:rPr>
        <w:t xml:space="preserve">скинского муниципального района </w:t>
      </w:r>
      <w:r w:rsidRPr="00BF7F81">
        <w:rPr>
          <w:b/>
        </w:rPr>
        <w:t>Воронежской</w:t>
      </w:r>
      <w:r>
        <w:rPr>
          <w:b/>
        </w:rPr>
        <w:t xml:space="preserve"> области за 9 месяцев 2019 года</w:t>
      </w:r>
      <w:r w:rsidRPr="00BF7F81">
        <w:rPr>
          <w:b/>
        </w:rPr>
        <w:t>»</w:t>
      </w: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                                                                                      </w:t>
      </w:r>
    </w:p>
    <w:p w:rsidR="00BF7F81" w:rsidRDefault="00BF7F81" w:rsidP="00BF7F81">
      <w:pPr>
        <w:rPr>
          <w:b/>
        </w:rPr>
      </w:pPr>
      <w:r w:rsidRPr="00BF7F81">
        <w:rPr>
          <w:b/>
        </w:rPr>
        <w:t xml:space="preserve"> село Старая Хворостань                                       </w:t>
      </w:r>
      <w:r>
        <w:rPr>
          <w:b/>
        </w:rPr>
        <w:t xml:space="preserve">                              28</w:t>
      </w:r>
      <w:r w:rsidRPr="00BF7F81">
        <w:rPr>
          <w:b/>
        </w:rPr>
        <w:t>.10.2019 г.</w:t>
      </w:r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            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spellStart"/>
      <w:r w:rsidRPr="00BF7F81">
        <w:rPr>
          <w:b/>
        </w:rPr>
        <w:t>Блиновой</w:t>
      </w:r>
      <w:proofErr w:type="spellEnd"/>
      <w:r w:rsidRPr="00BF7F81">
        <w:rPr>
          <w:b/>
        </w:rPr>
        <w:t xml:space="preserve"> Т.А. состав</w:t>
      </w:r>
      <w:r>
        <w:rPr>
          <w:b/>
        </w:rPr>
        <w:t>или настоящий акт  в том, что 28</w:t>
      </w:r>
      <w:r w:rsidRPr="00BF7F81">
        <w:rPr>
          <w:b/>
        </w:rPr>
        <w:t>.10.2019  года постановление   администрации Старохворостанского сельского поселения Лискинского муниципального района Воронежской области «Об исполнении бюджета Старохво</w:t>
      </w:r>
      <w:r>
        <w:rPr>
          <w:b/>
        </w:rPr>
        <w:t xml:space="preserve">ростанского сельского поселения </w:t>
      </w:r>
      <w:r w:rsidRPr="00BF7F81">
        <w:rPr>
          <w:b/>
        </w:rPr>
        <w:t xml:space="preserve">Лискинского муниципального района Воронежской области за 9 месяцев 2019 года» размещено в местах, предназначенных для обнародования муниципальных  правовых актов: </w:t>
      </w: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1) внутренний стенд и наружный щит у здания администрации </w:t>
      </w:r>
      <w:proofErr w:type="gramStart"/>
      <w:r w:rsidRPr="00BF7F81">
        <w:rPr>
          <w:b/>
        </w:rPr>
        <w:t>Старохворостанского  сельского</w:t>
      </w:r>
      <w:proofErr w:type="gramEnd"/>
      <w:r w:rsidRPr="00BF7F81">
        <w:rPr>
          <w:b/>
        </w:rPr>
        <w:t xml:space="preserve"> поселения по ул. Центральная, 1 села Старая Хворостань;</w:t>
      </w: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>2) доска объявлений на здании магазина «</w:t>
      </w:r>
      <w:proofErr w:type="gramStart"/>
      <w:r w:rsidRPr="00BF7F81">
        <w:rPr>
          <w:b/>
        </w:rPr>
        <w:t>Причал »</w:t>
      </w:r>
      <w:proofErr w:type="gramEnd"/>
      <w:r w:rsidRPr="00BF7F81">
        <w:rPr>
          <w:b/>
        </w:rPr>
        <w:t xml:space="preserve"> по ул. Центральная, 10 села Старая Хворостань;</w:t>
      </w: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3) доска объявлений на </w:t>
      </w:r>
      <w:proofErr w:type="gramStart"/>
      <w:r w:rsidRPr="00BF7F81">
        <w:rPr>
          <w:b/>
        </w:rPr>
        <w:t>здании  сельского</w:t>
      </w:r>
      <w:proofErr w:type="gramEnd"/>
      <w:r w:rsidRPr="00BF7F81">
        <w:rPr>
          <w:b/>
        </w:rPr>
        <w:t xml:space="preserve"> клуба по ул. Пл. Победы, 27 а села Селявное;</w:t>
      </w: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4) доска объявлений на здании сельского клуба по ул. Центральная, 58 села </w:t>
      </w:r>
      <w:proofErr w:type="gramStart"/>
      <w:r w:rsidRPr="00BF7F81">
        <w:rPr>
          <w:b/>
        </w:rPr>
        <w:t>Аношкино  с</w:t>
      </w:r>
      <w:proofErr w:type="gramEnd"/>
      <w:r w:rsidRPr="00BF7F81">
        <w:rPr>
          <w:b/>
        </w:rPr>
        <w:t xml:space="preserve"> целью доведения до сведения жителей, проживающих на территории  Старохворостанского сельского поселения.</w:t>
      </w:r>
    </w:p>
    <w:p w:rsid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>В чем и составлен настоящий акт.</w:t>
      </w: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Председатель </w:t>
      </w:r>
      <w:proofErr w:type="gramStart"/>
      <w:r w:rsidRPr="00BF7F81">
        <w:rPr>
          <w:b/>
        </w:rPr>
        <w:t>комиссии :</w:t>
      </w:r>
      <w:proofErr w:type="gramEnd"/>
      <w:r w:rsidRPr="00BF7F81">
        <w:rPr>
          <w:b/>
        </w:rPr>
        <w:t xml:space="preserve">                                              Ю. И. </w:t>
      </w:r>
      <w:proofErr w:type="spellStart"/>
      <w:r w:rsidRPr="00BF7F81">
        <w:rPr>
          <w:b/>
        </w:rPr>
        <w:t>Карайчев</w:t>
      </w:r>
      <w:proofErr w:type="spellEnd"/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Секретарь </w:t>
      </w:r>
      <w:proofErr w:type="gramStart"/>
      <w:r w:rsidRPr="00BF7F81">
        <w:rPr>
          <w:b/>
        </w:rPr>
        <w:t xml:space="preserve">комиссии:   </w:t>
      </w:r>
      <w:proofErr w:type="gramEnd"/>
      <w:r w:rsidRPr="00BF7F81">
        <w:rPr>
          <w:b/>
        </w:rPr>
        <w:t xml:space="preserve">                                                  В.И. Терехова</w:t>
      </w:r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  <w:r w:rsidRPr="00BF7F81">
        <w:rPr>
          <w:b/>
        </w:rPr>
        <w:t xml:space="preserve">Члены </w:t>
      </w:r>
      <w:proofErr w:type="gramStart"/>
      <w:r w:rsidRPr="00BF7F81">
        <w:rPr>
          <w:b/>
        </w:rPr>
        <w:t xml:space="preserve">комиссии:   </w:t>
      </w:r>
      <w:proofErr w:type="gramEnd"/>
      <w:r w:rsidRPr="00BF7F81">
        <w:rPr>
          <w:b/>
        </w:rPr>
        <w:t xml:space="preserve">                                                        Т.А. </w:t>
      </w:r>
      <w:proofErr w:type="spellStart"/>
      <w:r w:rsidRPr="00BF7F81">
        <w:rPr>
          <w:b/>
        </w:rPr>
        <w:t>Блинова</w:t>
      </w:r>
      <w:proofErr w:type="spellEnd"/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</w:p>
    <w:p w:rsidR="00BF7F81" w:rsidRPr="00BF7F81" w:rsidRDefault="00BF7F81" w:rsidP="00BF7F81">
      <w:pPr>
        <w:rPr>
          <w:b/>
        </w:rPr>
      </w:pPr>
    </w:p>
    <w:p w:rsidR="00BF7F81" w:rsidRDefault="00BF7F81" w:rsidP="00BF7F81">
      <w:pPr>
        <w:spacing w:line="360" w:lineRule="auto"/>
      </w:pPr>
    </w:p>
    <w:p w:rsidR="00BF7F81" w:rsidRDefault="00BF7F81" w:rsidP="00BF7F81">
      <w:pPr>
        <w:ind w:left="4245"/>
        <w:rPr>
          <w:sz w:val="28"/>
          <w:szCs w:val="28"/>
        </w:rPr>
      </w:pPr>
    </w:p>
    <w:p w:rsidR="00BF7F81" w:rsidRDefault="00BF7F81" w:rsidP="00BF7F81">
      <w:pPr>
        <w:ind w:left="4245"/>
        <w:rPr>
          <w:sz w:val="28"/>
          <w:szCs w:val="28"/>
        </w:rPr>
      </w:pPr>
    </w:p>
    <w:p w:rsidR="00BF7F81" w:rsidRDefault="00BF7F81" w:rsidP="00BF7F81">
      <w:pPr>
        <w:ind w:left="4245"/>
        <w:rPr>
          <w:sz w:val="28"/>
          <w:szCs w:val="28"/>
        </w:rPr>
      </w:pPr>
    </w:p>
    <w:p w:rsidR="00BF7F81" w:rsidRDefault="00BF7F81" w:rsidP="00BF7F81">
      <w:pPr>
        <w:ind w:left="4245"/>
        <w:rPr>
          <w:sz w:val="28"/>
          <w:szCs w:val="28"/>
        </w:rPr>
      </w:pPr>
    </w:p>
    <w:p w:rsidR="00BF7F81" w:rsidRDefault="00BF7F81" w:rsidP="00BF7F81">
      <w:pPr>
        <w:ind w:left="4245"/>
        <w:rPr>
          <w:sz w:val="28"/>
          <w:szCs w:val="28"/>
        </w:rPr>
      </w:pPr>
    </w:p>
    <w:p w:rsidR="00BF7F81" w:rsidRDefault="00BF7F81" w:rsidP="00BF7F81">
      <w:pPr>
        <w:ind w:left="4245"/>
        <w:rPr>
          <w:sz w:val="28"/>
          <w:szCs w:val="28"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bookmarkEnd w:id="0"/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p w:rsidR="00BF7F81" w:rsidRDefault="00BF7F81" w:rsidP="00C75B76">
      <w:pPr>
        <w:rPr>
          <w:b/>
        </w:rPr>
      </w:pPr>
    </w:p>
    <w:sectPr w:rsidR="00BF7F81" w:rsidSect="0064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D"/>
    <w:rsid w:val="00025245"/>
    <w:rsid w:val="0002540A"/>
    <w:rsid w:val="000A51CD"/>
    <w:rsid w:val="000A5D81"/>
    <w:rsid w:val="000C519F"/>
    <w:rsid w:val="0010564D"/>
    <w:rsid w:val="001144A9"/>
    <w:rsid w:val="001725A9"/>
    <w:rsid w:val="00172EEF"/>
    <w:rsid w:val="0018256A"/>
    <w:rsid w:val="00194DF7"/>
    <w:rsid w:val="001A5C09"/>
    <w:rsid w:val="001C5A0B"/>
    <w:rsid w:val="001D2B1D"/>
    <w:rsid w:val="00203F30"/>
    <w:rsid w:val="00240BD2"/>
    <w:rsid w:val="00245A24"/>
    <w:rsid w:val="002905C8"/>
    <w:rsid w:val="00295CE4"/>
    <w:rsid w:val="002A1F10"/>
    <w:rsid w:val="002A616D"/>
    <w:rsid w:val="002B1558"/>
    <w:rsid w:val="002F4150"/>
    <w:rsid w:val="003611D3"/>
    <w:rsid w:val="00361CC4"/>
    <w:rsid w:val="0039269D"/>
    <w:rsid w:val="003A423D"/>
    <w:rsid w:val="003C5C66"/>
    <w:rsid w:val="003D0E87"/>
    <w:rsid w:val="0042266B"/>
    <w:rsid w:val="0042758C"/>
    <w:rsid w:val="00441C3A"/>
    <w:rsid w:val="00444229"/>
    <w:rsid w:val="00452ABD"/>
    <w:rsid w:val="0047460A"/>
    <w:rsid w:val="00476C03"/>
    <w:rsid w:val="00481476"/>
    <w:rsid w:val="00493B6F"/>
    <w:rsid w:val="004A0723"/>
    <w:rsid w:val="004C0103"/>
    <w:rsid w:val="004C0FE0"/>
    <w:rsid w:val="005047BE"/>
    <w:rsid w:val="005320E1"/>
    <w:rsid w:val="00546245"/>
    <w:rsid w:val="00570AF5"/>
    <w:rsid w:val="005A71DC"/>
    <w:rsid w:val="005B55C9"/>
    <w:rsid w:val="005E699B"/>
    <w:rsid w:val="005F1570"/>
    <w:rsid w:val="00615FD2"/>
    <w:rsid w:val="00633677"/>
    <w:rsid w:val="00643BAB"/>
    <w:rsid w:val="0065019A"/>
    <w:rsid w:val="0066770B"/>
    <w:rsid w:val="00673E9F"/>
    <w:rsid w:val="00687431"/>
    <w:rsid w:val="006A75D9"/>
    <w:rsid w:val="006D6E6C"/>
    <w:rsid w:val="00705268"/>
    <w:rsid w:val="00766454"/>
    <w:rsid w:val="0077401D"/>
    <w:rsid w:val="00774AD6"/>
    <w:rsid w:val="007A2C8F"/>
    <w:rsid w:val="007C66F9"/>
    <w:rsid w:val="007D343B"/>
    <w:rsid w:val="00816D07"/>
    <w:rsid w:val="008608DA"/>
    <w:rsid w:val="008A78EC"/>
    <w:rsid w:val="008F28C6"/>
    <w:rsid w:val="00934620"/>
    <w:rsid w:val="00977058"/>
    <w:rsid w:val="00980100"/>
    <w:rsid w:val="0099026A"/>
    <w:rsid w:val="009A4AD2"/>
    <w:rsid w:val="009C0AEB"/>
    <w:rsid w:val="009C3CE7"/>
    <w:rsid w:val="009E20BC"/>
    <w:rsid w:val="00A06A65"/>
    <w:rsid w:val="00A1141E"/>
    <w:rsid w:val="00A158DF"/>
    <w:rsid w:val="00A15BBE"/>
    <w:rsid w:val="00A16A41"/>
    <w:rsid w:val="00A27F22"/>
    <w:rsid w:val="00A47D03"/>
    <w:rsid w:val="00A634AC"/>
    <w:rsid w:val="00A80975"/>
    <w:rsid w:val="00A97C16"/>
    <w:rsid w:val="00AB2B85"/>
    <w:rsid w:val="00B1515D"/>
    <w:rsid w:val="00B50AA7"/>
    <w:rsid w:val="00B516E2"/>
    <w:rsid w:val="00B61EFA"/>
    <w:rsid w:val="00B93445"/>
    <w:rsid w:val="00BA4B31"/>
    <w:rsid w:val="00BB1D46"/>
    <w:rsid w:val="00BD09DA"/>
    <w:rsid w:val="00BE10B2"/>
    <w:rsid w:val="00BF7F81"/>
    <w:rsid w:val="00C12F3D"/>
    <w:rsid w:val="00C21EA0"/>
    <w:rsid w:val="00C33539"/>
    <w:rsid w:val="00C5507F"/>
    <w:rsid w:val="00C75B76"/>
    <w:rsid w:val="00CC48B8"/>
    <w:rsid w:val="00CE40C6"/>
    <w:rsid w:val="00D30902"/>
    <w:rsid w:val="00D45C6C"/>
    <w:rsid w:val="00D52908"/>
    <w:rsid w:val="00D53D76"/>
    <w:rsid w:val="00D811BC"/>
    <w:rsid w:val="00DF2B8E"/>
    <w:rsid w:val="00DF5325"/>
    <w:rsid w:val="00DF6287"/>
    <w:rsid w:val="00E11D71"/>
    <w:rsid w:val="00E13A7D"/>
    <w:rsid w:val="00E15AC3"/>
    <w:rsid w:val="00E81EDA"/>
    <w:rsid w:val="00EA0D92"/>
    <w:rsid w:val="00F57304"/>
    <w:rsid w:val="00FA053B"/>
    <w:rsid w:val="00FA6CBB"/>
    <w:rsid w:val="00FB108E"/>
    <w:rsid w:val="00FB53E4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5093"/>
  <w15:docId w15:val="{DE546AAF-0B4F-43B1-8A97-4FD80A1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2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2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2B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2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2B1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D2B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B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D2B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D2B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D2B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2B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2B1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1D2B1D"/>
    <w:pPr>
      <w:ind w:left="283" w:hanging="283"/>
      <w:contextualSpacing/>
    </w:pPr>
  </w:style>
  <w:style w:type="paragraph" w:styleId="a4">
    <w:name w:val="Body Text"/>
    <w:basedOn w:val="a"/>
    <w:link w:val="a5"/>
    <w:unhideWhenUsed/>
    <w:rsid w:val="001D2B1D"/>
    <w:pPr>
      <w:spacing w:after="120"/>
    </w:pPr>
  </w:style>
  <w:style w:type="character" w:customStyle="1" w:styleId="a5">
    <w:name w:val="Основной текст Знак"/>
    <w:basedOn w:val="a0"/>
    <w:link w:val="a4"/>
    <w:rsid w:val="001D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1D2B1D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1D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A4AD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0564D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570A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6CBB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2283-1495-4165-8E57-30795E0B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2019-10-24T07:27:00Z</cp:lastPrinted>
  <dcterms:created xsi:type="dcterms:W3CDTF">2019-10-24T10:52:00Z</dcterms:created>
  <dcterms:modified xsi:type="dcterms:W3CDTF">2019-11-01T06:11:00Z</dcterms:modified>
</cp:coreProperties>
</file>