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10" w:rsidRDefault="00367210" w:rsidP="00AB019D">
      <w:pPr>
        <w:shd w:val="clear" w:color="auto" w:fill="FFFFFF"/>
        <w:spacing w:line="322" w:lineRule="exact"/>
        <w:ind w:right="19"/>
        <w:rPr>
          <w:rFonts w:eastAsia="Times New Roman"/>
          <w:b/>
          <w:bCs/>
          <w:color w:val="000000"/>
          <w:spacing w:val="3"/>
          <w:sz w:val="28"/>
          <w:szCs w:val="28"/>
        </w:rPr>
      </w:pPr>
    </w:p>
    <w:p w:rsidR="00367210" w:rsidRDefault="00367210">
      <w:pPr>
        <w:shd w:val="clear" w:color="auto" w:fill="FFFFFF"/>
        <w:spacing w:line="322" w:lineRule="exact"/>
        <w:ind w:right="19"/>
        <w:jc w:val="center"/>
        <w:rPr>
          <w:rFonts w:eastAsia="Times New Roman"/>
          <w:b/>
          <w:bCs/>
          <w:color w:val="000000"/>
          <w:spacing w:val="3"/>
          <w:sz w:val="28"/>
          <w:szCs w:val="28"/>
        </w:rPr>
      </w:pPr>
    </w:p>
    <w:p w:rsidR="00113A21" w:rsidRDefault="00F42D80">
      <w:pPr>
        <w:shd w:val="clear" w:color="auto" w:fill="FFFFFF"/>
        <w:spacing w:line="322" w:lineRule="exact"/>
        <w:ind w:right="19"/>
        <w:jc w:val="center"/>
      </w:pPr>
      <w:r>
        <w:rPr>
          <w:rFonts w:eastAsia="Times New Roman"/>
          <w:b/>
          <w:bCs/>
          <w:color w:val="000000"/>
          <w:spacing w:val="3"/>
          <w:sz w:val="28"/>
          <w:szCs w:val="28"/>
        </w:rPr>
        <w:t>СОВЕТ НАРОДНЫХ ДЕПУТАТОВ</w:t>
      </w:r>
    </w:p>
    <w:p w:rsidR="00113A21" w:rsidRDefault="00F42D80">
      <w:pPr>
        <w:shd w:val="clear" w:color="auto" w:fill="FFFFFF"/>
        <w:spacing w:line="322" w:lineRule="exact"/>
        <w:jc w:val="center"/>
      </w:pPr>
      <w:r>
        <w:rPr>
          <w:rFonts w:eastAsia="Times New Roman"/>
          <w:b/>
          <w:bCs/>
          <w:color w:val="000000"/>
          <w:spacing w:val="6"/>
          <w:sz w:val="28"/>
          <w:szCs w:val="28"/>
        </w:rPr>
        <w:t>ПЕРВОМАЙСКОГО СЕЛЬСКОГО ПОСЕЛЕНИЯ</w:t>
      </w:r>
    </w:p>
    <w:p w:rsidR="00113A21" w:rsidRDefault="00F42D80">
      <w:pPr>
        <w:shd w:val="clear" w:color="auto" w:fill="FFFFFF"/>
        <w:spacing w:line="322" w:lineRule="exact"/>
        <w:ind w:left="10"/>
        <w:jc w:val="center"/>
      </w:pPr>
      <w:r>
        <w:rPr>
          <w:rFonts w:eastAsia="Times New Roman"/>
          <w:b/>
          <w:bCs/>
          <w:color w:val="000000"/>
          <w:spacing w:val="3"/>
          <w:sz w:val="28"/>
          <w:szCs w:val="28"/>
        </w:rPr>
        <w:t>ЭРТИЛЬСКОГО МУНИЦИПАЛЬНОГО РАЙОНА</w:t>
      </w:r>
    </w:p>
    <w:p w:rsidR="00113A21" w:rsidRDefault="00F42D80">
      <w:pPr>
        <w:shd w:val="clear" w:color="auto" w:fill="FFFFFF"/>
        <w:spacing w:line="322" w:lineRule="exact"/>
        <w:ind w:right="29"/>
        <w:jc w:val="center"/>
        <w:rPr>
          <w:rFonts w:eastAsia="Times New Roman"/>
          <w:b/>
          <w:bCs/>
          <w:color w:val="000000"/>
          <w:spacing w:val="3"/>
          <w:sz w:val="28"/>
          <w:szCs w:val="28"/>
        </w:rPr>
      </w:pPr>
      <w:r>
        <w:rPr>
          <w:rFonts w:eastAsia="Times New Roman"/>
          <w:b/>
          <w:bCs/>
          <w:color w:val="000000"/>
          <w:spacing w:val="3"/>
          <w:sz w:val="28"/>
          <w:szCs w:val="28"/>
        </w:rPr>
        <w:t>ВОРОНЕЖСКОЙ ОБЛАСТИ</w:t>
      </w:r>
    </w:p>
    <w:p w:rsidR="00010A12" w:rsidRDefault="00010A12">
      <w:pPr>
        <w:shd w:val="clear" w:color="auto" w:fill="FFFFFF"/>
        <w:spacing w:line="322" w:lineRule="exact"/>
        <w:ind w:right="29"/>
        <w:jc w:val="center"/>
        <w:rPr>
          <w:rFonts w:eastAsia="Times New Roman"/>
          <w:b/>
          <w:bCs/>
          <w:color w:val="000000"/>
          <w:spacing w:val="3"/>
          <w:sz w:val="28"/>
          <w:szCs w:val="28"/>
        </w:rPr>
      </w:pPr>
    </w:p>
    <w:p w:rsidR="00010A12" w:rsidRDefault="00010A12">
      <w:pPr>
        <w:shd w:val="clear" w:color="auto" w:fill="FFFFFF"/>
        <w:spacing w:line="322" w:lineRule="exact"/>
        <w:ind w:right="29"/>
        <w:jc w:val="center"/>
      </w:pPr>
      <w:proofErr w:type="gramStart"/>
      <w:r>
        <w:rPr>
          <w:rFonts w:eastAsia="Times New Roman"/>
          <w:b/>
          <w:bCs/>
          <w:color w:val="000000"/>
          <w:spacing w:val="3"/>
          <w:sz w:val="28"/>
          <w:szCs w:val="28"/>
        </w:rPr>
        <w:t>Р</w:t>
      </w:r>
      <w:proofErr w:type="gramEnd"/>
      <w:r>
        <w:rPr>
          <w:rFonts w:eastAsia="Times New Roman"/>
          <w:b/>
          <w:bCs/>
          <w:color w:val="000000"/>
          <w:spacing w:val="3"/>
          <w:sz w:val="28"/>
          <w:szCs w:val="28"/>
        </w:rPr>
        <w:t xml:space="preserve"> Е Ш Е Н И Е</w:t>
      </w:r>
    </w:p>
    <w:p w:rsidR="00AD01E8" w:rsidRDefault="00F42D80" w:rsidP="00AD01E8">
      <w:pPr>
        <w:shd w:val="clear" w:color="auto" w:fill="FFFFFF"/>
        <w:tabs>
          <w:tab w:val="left" w:pos="2285"/>
        </w:tabs>
        <w:spacing w:before="331"/>
        <w:ind w:left="5"/>
        <w:rPr>
          <w:rFonts w:eastAsia="Times New Roman"/>
          <w:color w:val="000000"/>
          <w:sz w:val="28"/>
          <w:szCs w:val="28"/>
        </w:rPr>
      </w:pPr>
      <w:r w:rsidRPr="00010A12">
        <w:rPr>
          <w:rFonts w:eastAsia="Times New Roman"/>
          <w:color w:val="000000"/>
          <w:spacing w:val="-11"/>
          <w:sz w:val="28"/>
          <w:szCs w:val="28"/>
        </w:rPr>
        <w:t>От</w:t>
      </w:r>
      <w:r w:rsidR="0090067D">
        <w:rPr>
          <w:rFonts w:eastAsia="Times New Roman"/>
          <w:color w:val="000000"/>
          <w:sz w:val="28"/>
          <w:szCs w:val="28"/>
        </w:rPr>
        <w:t xml:space="preserve"> 27</w:t>
      </w:r>
      <w:r w:rsidR="00227EF7">
        <w:rPr>
          <w:rFonts w:eastAsia="Times New Roman"/>
          <w:color w:val="000000"/>
          <w:sz w:val="28"/>
          <w:szCs w:val="28"/>
        </w:rPr>
        <w:t>.07.2018</w:t>
      </w:r>
      <w:r w:rsidR="00010A12" w:rsidRPr="00010A12">
        <w:rPr>
          <w:rFonts w:eastAsia="Times New Roman"/>
          <w:color w:val="000000"/>
          <w:sz w:val="28"/>
          <w:szCs w:val="28"/>
        </w:rPr>
        <w:t xml:space="preserve"> г. </w:t>
      </w:r>
      <w:r w:rsidRPr="00010A12">
        <w:rPr>
          <w:rFonts w:eastAsia="Times New Roman"/>
          <w:color w:val="000000"/>
          <w:sz w:val="28"/>
          <w:szCs w:val="28"/>
        </w:rPr>
        <w:t>№</w:t>
      </w:r>
      <w:r w:rsidR="00010A12">
        <w:rPr>
          <w:rFonts w:eastAsia="Times New Roman"/>
          <w:color w:val="000000"/>
          <w:sz w:val="28"/>
          <w:szCs w:val="28"/>
        </w:rPr>
        <w:t xml:space="preserve"> </w:t>
      </w:r>
      <w:r w:rsidR="00227EF7">
        <w:rPr>
          <w:rFonts w:eastAsia="Times New Roman"/>
          <w:color w:val="000000"/>
          <w:sz w:val="28"/>
          <w:szCs w:val="28"/>
        </w:rPr>
        <w:t>241</w:t>
      </w:r>
    </w:p>
    <w:p w:rsidR="00010A12" w:rsidRPr="00AD01E8" w:rsidRDefault="00010A12" w:rsidP="00AD01E8">
      <w:pPr>
        <w:shd w:val="clear" w:color="auto" w:fill="FFFFFF"/>
        <w:tabs>
          <w:tab w:val="left" w:pos="2285"/>
        </w:tabs>
        <w:spacing w:before="331"/>
        <w:ind w:left="5"/>
        <w:rPr>
          <w:rFonts w:eastAsia="Times New Roman"/>
          <w:color w:val="000000"/>
          <w:sz w:val="28"/>
          <w:szCs w:val="28"/>
        </w:rPr>
      </w:pPr>
      <w:r w:rsidRPr="00010A12">
        <w:rPr>
          <w:rFonts w:eastAsia="Times New Roman"/>
          <w:color w:val="000000"/>
          <w:sz w:val="24"/>
          <w:szCs w:val="24"/>
        </w:rPr>
        <w:t>п. Первомайский</w:t>
      </w:r>
    </w:p>
    <w:p w:rsidR="00367210" w:rsidRDefault="00367210" w:rsidP="00367210">
      <w:pPr>
        <w:pStyle w:val="1"/>
        <w:jc w:val="left"/>
      </w:pPr>
    </w:p>
    <w:p w:rsidR="00367210" w:rsidRPr="00AD01E8" w:rsidRDefault="00367210" w:rsidP="00AD01E8">
      <w:pPr>
        <w:pStyle w:val="1"/>
        <w:ind w:right="5713"/>
        <w:jc w:val="both"/>
        <w:rPr>
          <w:rFonts w:ascii="Times New Roman" w:hAnsi="Times New Roman" w:cs="Times New Roman"/>
          <w:b w:val="0"/>
          <w:sz w:val="28"/>
          <w:szCs w:val="28"/>
        </w:rPr>
      </w:pPr>
      <w:r w:rsidRPr="00AD01E8">
        <w:rPr>
          <w:rFonts w:ascii="Times New Roman" w:hAnsi="Times New Roman" w:cs="Times New Roman"/>
          <w:b w:val="0"/>
          <w:sz w:val="28"/>
          <w:szCs w:val="28"/>
        </w:rPr>
        <w:t xml:space="preserve">"Об утверждении Положения о порядке назначения и проведения опроса граждан на территории Первомайского сельского поселения </w:t>
      </w:r>
      <w:proofErr w:type="spellStart"/>
      <w:r w:rsidRPr="00AD01E8">
        <w:rPr>
          <w:rFonts w:ascii="Times New Roman" w:hAnsi="Times New Roman" w:cs="Times New Roman"/>
          <w:b w:val="0"/>
          <w:sz w:val="28"/>
          <w:szCs w:val="28"/>
        </w:rPr>
        <w:t>Эртильского</w:t>
      </w:r>
      <w:proofErr w:type="spellEnd"/>
      <w:r w:rsidRPr="00AD01E8">
        <w:rPr>
          <w:rFonts w:ascii="Times New Roman" w:hAnsi="Times New Roman" w:cs="Times New Roman"/>
          <w:b w:val="0"/>
          <w:sz w:val="28"/>
          <w:szCs w:val="28"/>
        </w:rPr>
        <w:t xml:space="preserve"> муниципального района Воронежской области"</w:t>
      </w:r>
    </w:p>
    <w:p w:rsidR="00367210" w:rsidRPr="00367210" w:rsidRDefault="00367210" w:rsidP="00367210">
      <w:pPr>
        <w:jc w:val="both"/>
        <w:rPr>
          <w:sz w:val="28"/>
          <w:szCs w:val="28"/>
        </w:rPr>
      </w:pPr>
    </w:p>
    <w:p w:rsidR="00367210" w:rsidRPr="00367210" w:rsidRDefault="00AB019D" w:rsidP="00367210">
      <w:pPr>
        <w:jc w:val="both"/>
        <w:rPr>
          <w:sz w:val="28"/>
          <w:szCs w:val="28"/>
        </w:rPr>
      </w:pPr>
      <w:r>
        <w:rPr>
          <w:sz w:val="28"/>
          <w:szCs w:val="28"/>
        </w:rPr>
        <w:t xml:space="preserve">          </w:t>
      </w:r>
      <w:proofErr w:type="gramStart"/>
      <w:r w:rsidR="00367210" w:rsidRPr="00367210">
        <w:rPr>
          <w:sz w:val="28"/>
          <w:szCs w:val="28"/>
        </w:rPr>
        <w:t xml:space="preserve">В соответствии с </w:t>
      </w:r>
      <w:hyperlink r:id="rId5" w:history="1">
        <w:r w:rsidR="00367210" w:rsidRPr="00AD01E8">
          <w:rPr>
            <w:rStyle w:val="a4"/>
            <w:b w:val="0"/>
            <w:color w:val="auto"/>
            <w:sz w:val="28"/>
            <w:szCs w:val="28"/>
          </w:rPr>
          <w:t>Федеральным законом</w:t>
        </w:r>
      </w:hyperlink>
      <w:r w:rsidR="00367210" w:rsidRPr="00367210">
        <w:rPr>
          <w:sz w:val="28"/>
          <w:szCs w:val="28"/>
        </w:rPr>
        <w:t xml:space="preserve"> от 6 октября 2003 года N 131-ФЗ "Об общих принципах организации местного самоуправления в Российской Федерации", Законом Воронежской области от 26 ноября 2016 года N 148-ОЗ "О порядке назначения и проведения опроса граждан в муниципальных образованиях Воронежской области", Уста</w:t>
      </w:r>
      <w:r w:rsidR="00AD01E8">
        <w:rPr>
          <w:sz w:val="28"/>
          <w:szCs w:val="28"/>
        </w:rPr>
        <w:t xml:space="preserve">вом Первомайского </w:t>
      </w:r>
      <w:r w:rsidR="00367210" w:rsidRPr="00367210">
        <w:rPr>
          <w:sz w:val="28"/>
          <w:szCs w:val="28"/>
        </w:rPr>
        <w:t xml:space="preserve">сельского поселения </w:t>
      </w:r>
      <w:proofErr w:type="spellStart"/>
      <w:r w:rsidR="00367210" w:rsidRPr="00367210">
        <w:rPr>
          <w:sz w:val="28"/>
          <w:szCs w:val="28"/>
        </w:rPr>
        <w:t>Эртильского</w:t>
      </w:r>
      <w:proofErr w:type="spellEnd"/>
      <w:r w:rsidR="00367210" w:rsidRPr="00367210">
        <w:rPr>
          <w:sz w:val="28"/>
          <w:szCs w:val="28"/>
        </w:rPr>
        <w:t xml:space="preserve"> муниципального района Воронежской области, Совет народ</w:t>
      </w:r>
      <w:r w:rsidR="00AD01E8">
        <w:rPr>
          <w:sz w:val="28"/>
          <w:szCs w:val="28"/>
        </w:rPr>
        <w:t>ных депутатов Первомайского</w:t>
      </w:r>
      <w:r w:rsidR="00367210" w:rsidRPr="00367210">
        <w:rPr>
          <w:sz w:val="28"/>
          <w:szCs w:val="28"/>
        </w:rPr>
        <w:t xml:space="preserve"> сельского поселения </w:t>
      </w:r>
      <w:proofErr w:type="spellStart"/>
      <w:r w:rsidR="00367210" w:rsidRPr="00367210">
        <w:rPr>
          <w:sz w:val="28"/>
          <w:szCs w:val="28"/>
        </w:rPr>
        <w:t>Эртильского</w:t>
      </w:r>
      <w:proofErr w:type="spellEnd"/>
      <w:r w:rsidR="00367210" w:rsidRPr="00367210">
        <w:rPr>
          <w:sz w:val="28"/>
          <w:szCs w:val="28"/>
        </w:rPr>
        <w:t xml:space="preserve"> муниципального</w:t>
      </w:r>
      <w:proofErr w:type="gramEnd"/>
      <w:r w:rsidR="00367210" w:rsidRPr="00367210">
        <w:rPr>
          <w:sz w:val="28"/>
          <w:szCs w:val="28"/>
        </w:rPr>
        <w:t xml:space="preserve"> района Воронежской области</w:t>
      </w:r>
      <w:r>
        <w:rPr>
          <w:sz w:val="28"/>
          <w:szCs w:val="28"/>
        </w:rPr>
        <w:t xml:space="preserve">   </w:t>
      </w:r>
      <w:proofErr w:type="gramStart"/>
      <w:r w:rsidR="00367210" w:rsidRPr="00367210">
        <w:rPr>
          <w:rStyle w:val="a3"/>
          <w:bCs/>
          <w:sz w:val="28"/>
          <w:szCs w:val="28"/>
        </w:rPr>
        <w:t>Р</w:t>
      </w:r>
      <w:proofErr w:type="gramEnd"/>
      <w:r>
        <w:rPr>
          <w:rStyle w:val="a3"/>
          <w:bCs/>
          <w:sz w:val="28"/>
          <w:szCs w:val="28"/>
        </w:rPr>
        <w:t xml:space="preserve"> </w:t>
      </w:r>
      <w:r w:rsidR="00367210" w:rsidRPr="00367210">
        <w:rPr>
          <w:rStyle w:val="a3"/>
          <w:bCs/>
          <w:sz w:val="28"/>
          <w:szCs w:val="28"/>
        </w:rPr>
        <w:t>Е</w:t>
      </w:r>
      <w:r>
        <w:rPr>
          <w:rStyle w:val="a3"/>
          <w:bCs/>
          <w:sz w:val="28"/>
          <w:szCs w:val="28"/>
        </w:rPr>
        <w:t xml:space="preserve"> </w:t>
      </w:r>
      <w:r w:rsidR="00367210" w:rsidRPr="00367210">
        <w:rPr>
          <w:rStyle w:val="a3"/>
          <w:bCs/>
          <w:sz w:val="28"/>
          <w:szCs w:val="28"/>
        </w:rPr>
        <w:t>Ш</w:t>
      </w:r>
      <w:r>
        <w:rPr>
          <w:rStyle w:val="a3"/>
          <w:bCs/>
          <w:sz w:val="28"/>
          <w:szCs w:val="28"/>
        </w:rPr>
        <w:t xml:space="preserve"> </w:t>
      </w:r>
      <w:r w:rsidR="00367210" w:rsidRPr="00367210">
        <w:rPr>
          <w:rStyle w:val="a3"/>
          <w:bCs/>
          <w:sz w:val="28"/>
          <w:szCs w:val="28"/>
        </w:rPr>
        <w:t>И</w:t>
      </w:r>
      <w:r>
        <w:rPr>
          <w:rStyle w:val="a3"/>
          <w:bCs/>
          <w:sz w:val="28"/>
          <w:szCs w:val="28"/>
        </w:rPr>
        <w:t xml:space="preserve"> </w:t>
      </w:r>
      <w:r w:rsidR="00367210" w:rsidRPr="00367210">
        <w:rPr>
          <w:rStyle w:val="a3"/>
          <w:bCs/>
          <w:sz w:val="28"/>
          <w:szCs w:val="28"/>
        </w:rPr>
        <w:t>Л:</w:t>
      </w:r>
    </w:p>
    <w:p w:rsidR="00367210" w:rsidRPr="00367210" w:rsidRDefault="00AB019D" w:rsidP="00367210">
      <w:pPr>
        <w:jc w:val="both"/>
        <w:rPr>
          <w:sz w:val="28"/>
          <w:szCs w:val="28"/>
        </w:rPr>
      </w:pPr>
      <w:r>
        <w:rPr>
          <w:sz w:val="28"/>
          <w:szCs w:val="28"/>
        </w:rPr>
        <w:t xml:space="preserve">          </w:t>
      </w:r>
      <w:r w:rsidR="00367210" w:rsidRPr="00367210">
        <w:rPr>
          <w:sz w:val="28"/>
          <w:szCs w:val="28"/>
        </w:rPr>
        <w:t>1. Утвердить Положение о порядке назначения и проведения опроса граждан на т</w:t>
      </w:r>
      <w:r w:rsidR="00FD4FB0">
        <w:rPr>
          <w:sz w:val="28"/>
          <w:szCs w:val="28"/>
        </w:rPr>
        <w:t>ерритории Первомайского</w:t>
      </w:r>
      <w:r w:rsidR="00367210" w:rsidRPr="00367210">
        <w:rPr>
          <w:sz w:val="28"/>
          <w:szCs w:val="28"/>
        </w:rPr>
        <w:t xml:space="preserve"> сельского поселения </w:t>
      </w:r>
      <w:proofErr w:type="spellStart"/>
      <w:r w:rsidR="00367210" w:rsidRPr="00367210">
        <w:rPr>
          <w:sz w:val="28"/>
          <w:szCs w:val="28"/>
        </w:rPr>
        <w:t>Эртильского</w:t>
      </w:r>
      <w:proofErr w:type="spellEnd"/>
      <w:r w:rsidR="00367210" w:rsidRPr="00367210">
        <w:rPr>
          <w:sz w:val="28"/>
          <w:szCs w:val="28"/>
        </w:rPr>
        <w:t xml:space="preserve"> муниципального района Воронежской области согласно приложению.</w:t>
      </w:r>
    </w:p>
    <w:p w:rsidR="00367210" w:rsidRPr="00367210" w:rsidRDefault="00AB019D" w:rsidP="00367210">
      <w:pPr>
        <w:jc w:val="both"/>
        <w:rPr>
          <w:sz w:val="28"/>
          <w:szCs w:val="28"/>
        </w:rPr>
      </w:pPr>
      <w:r>
        <w:rPr>
          <w:sz w:val="28"/>
          <w:szCs w:val="28"/>
        </w:rPr>
        <w:t xml:space="preserve">          </w:t>
      </w:r>
      <w:r w:rsidR="00367210" w:rsidRPr="00367210">
        <w:rPr>
          <w:sz w:val="28"/>
          <w:szCs w:val="28"/>
        </w:rPr>
        <w:t>2. Решение опубликовать на оф</w:t>
      </w:r>
      <w:r w:rsidR="00FD4FB0">
        <w:rPr>
          <w:sz w:val="28"/>
          <w:szCs w:val="28"/>
        </w:rPr>
        <w:t>ициальном сайте Первомайского</w:t>
      </w:r>
      <w:r w:rsidR="00367210" w:rsidRPr="00367210">
        <w:rPr>
          <w:sz w:val="28"/>
          <w:szCs w:val="28"/>
        </w:rPr>
        <w:t xml:space="preserve"> сельского поселения </w:t>
      </w:r>
      <w:proofErr w:type="spellStart"/>
      <w:r w:rsidR="00367210" w:rsidRPr="00367210">
        <w:rPr>
          <w:sz w:val="28"/>
          <w:szCs w:val="28"/>
        </w:rPr>
        <w:t>Эртильского</w:t>
      </w:r>
      <w:proofErr w:type="spellEnd"/>
      <w:r w:rsidR="00367210" w:rsidRPr="00367210">
        <w:rPr>
          <w:sz w:val="28"/>
          <w:szCs w:val="28"/>
        </w:rPr>
        <w:t xml:space="preserve"> муниципального района в сети Интернет.</w:t>
      </w:r>
    </w:p>
    <w:p w:rsidR="00367210" w:rsidRPr="00367210" w:rsidRDefault="00AB019D" w:rsidP="00367210">
      <w:pPr>
        <w:jc w:val="both"/>
        <w:rPr>
          <w:sz w:val="28"/>
          <w:szCs w:val="28"/>
        </w:rPr>
      </w:pPr>
      <w:r>
        <w:rPr>
          <w:sz w:val="28"/>
          <w:szCs w:val="28"/>
        </w:rPr>
        <w:t xml:space="preserve">          </w:t>
      </w:r>
      <w:r w:rsidR="00367210" w:rsidRPr="00367210">
        <w:rPr>
          <w:sz w:val="28"/>
          <w:szCs w:val="28"/>
        </w:rPr>
        <w:t>3. Решение вступает в силу после официального опубликования.</w:t>
      </w:r>
    </w:p>
    <w:p w:rsidR="00367210" w:rsidRDefault="00AB019D" w:rsidP="00367210">
      <w:pPr>
        <w:jc w:val="both"/>
        <w:rPr>
          <w:sz w:val="28"/>
          <w:szCs w:val="28"/>
        </w:rPr>
      </w:pPr>
      <w:r>
        <w:rPr>
          <w:sz w:val="28"/>
          <w:szCs w:val="28"/>
        </w:rPr>
        <w:t xml:space="preserve">          </w:t>
      </w:r>
      <w:r w:rsidR="00367210" w:rsidRPr="00367210">
        <w:rPr>
          <w:sz w:val="28"/>
          <w:szCs w:val="28"/>
        </w:rPr>
        <w:t>4. </w:t>
      </w:r>
      <w:proofErr w:type="gramStart"/>
      <w:r w:rsidR="00367210" w:rsidRPr="00367210">
        <w:rPr>
          <w:sz w:val="28"/>
          <w:szCs w:val="28"/>
        </w:rPr>
        <w:t>Контроль за</w:t>
      </w:r>
      <w:proofErr w:type="gramEnd"/>
      <w:r w:rsidR="00367210" w:rsidRPr="00367210">
        <w:rPr>
          <w:sz w:val="28"/>
          <w:szCs w:val="28"/>
        </w:rPr>
        <w:t xml:space="preserve"> выполнением решения оставляю за собой.</w:t>
      </w:r>
    </w:p>
    <w:p w:rsidR="009D3175" w:rsidRPr="00367210" w:rsidRDefault="009D3175" w:rsidP="00367210">
      <w:pPr>
        <w:jc w:val="both"/>
        <w:rPr>
          <w:sz w:val="28"/>
          <w:szCs w:val="28"/>
        </w:rPr>
      </w:pPr>
    </w:p>
    <w:p w:rsidR="00367210" w:rsidRPr="00367210" w:rsidRDefault="00367210" w:rsidP="00367210">
      <w:pPr>
        <w:jc w:val="both"/>
        <w:rPr>
          <w:sz w:val="28"/>
          <w:szCs w:val="28"/>
        </w:rPr>
      </w:pPr>
    </w:p>
    <w:p w:rsidR="00367210" w:rsidRPr="00367210" w:rsidRDefault="00367210" w:rsidP="00367210">
      <w:pPr>
        <w:jc w:val="both"/>
        <w:rPr>
          <w:sz w:val="28"/>
          <w:szCs w:val="28"/>
        </w:rPr>
      </w:pPr>
      <w:r w:rsidRPr="00367210">
        <w:rPr>
          <w:sz w:val="28"/>
          <w:szCs w:val="28"/>
        </w:rPr>
        <w:t xml:space="preserve">Глава </w:t>
      </w:r>
      <w:r w:rsidR="00FD4FB0">
        <w:rPr>
          <w:sz w:val="28"/>
          <w:szCs w:val="28"/>
        </w:rPr>
        <w:t xml:space="preserve"> поселения                               И.А</w:t>
      </w:r>
      <w:r w:rsidR="009D3175">
        <w:rPr>
          <w:sz w:val="28"/>
          <w:szCs w:val="28"/>
        </w:rPr>
        <w:t>. Замотаев</w:t>
      </w:r>
    </w:p>
    <w:p w:rsidR="00367210" w:rsidRPr="00367210" w:rsidRDefault="00367210" w:rsidP="00367210">
      <w:pPr>
        <w:jc w:val="both"/>
        <w:rPr>
          <w:sz w:val="28"/>
          <w:szCs w:val="28"/>
        </w:rPr>
      </w:pPr>
      <w:r w:rsidRPr="00367210">
        <w:rPr>
          <w:sz w:val="28"/>
          <w:szCs w:val="28"/>
        </w:rPr>
        <w:t xml:space="preserve"> </w:t>
      </w:r>
    </w:p>
    <w:p w:rsidR="00367210" w:rsidRPr="00367210" w:rsidRDefault="00367210" w:rsidP="00367210">
      <w:pPr>
        <w:jc w:val="both"/>
        <w:rPr>
          <w:sz w:val="28"/>
          <w:szCs w:val="28"/>
        </w:rPr>
      </w:pPr>
    </w:p>
    <w:p w:rsidR="00367210" w:rsidRPr="00367210" w:rsidRDefault="00367210" w:rsidP="00367210">
      <w:pPr>
        <w:jc w:val="both"/>
        <w:rPr>
          <w:sz w:val="28"/>
          <w:szCs w:val="28"/>
        </w:rPr>
      </w:pPr>
    </w:p>
    <w:p w:rsidR="009D3175" w:rsidRDefault="009D3175" w:rsidP="00367210">
      <w:pPr>
        <w:ind w:firstLine="698"/>
        <w:jc w:val="both"/>
        <w:rPr>
          <w:sz w:val="28"/>
          <w:szCs w:val="28"/>
        </w:rPr>
      </w:pPr>
    </w:p>
    <w:p w:rsidR="00AB019D" w:rsidRDefault="00AB019D" w:rsidP="009D3175">
      <w:pPr>
        <w:ind w:left="5670" w:firstLine="698"/>
        <w:jc w:val="both"/>
        <w:rPr>
          <w:sz w:val="28"/>
          <w:szCs w:val="28"/>
        </w:rPr>
      </w:pPr>
    </w:p>
    <w:p w:rsidR="00367210" w:rsidRPr="00367210" w:rsidRDefault="00367210" w:rsidP="009D3175">
      <w:pPr>
        <w:ind w:left="5670" w:firstLine="698"/>
        <w:jc w:val="both"/>
        <w:rPr>
          <w:sz w:val="28"/>
          <w:szCs w:val="28"/>
        </w:rPr>
      </w:pPr>
      <w:r w:rsidRPr="00367210">
        <w:rPr>
          <w:sz w:val="28"/>
          <w:szCs w:val="28"/>
        </w:rPr>
        <w:lastRenderedPageBreak/>
        <w:t>Приложение</w:t>
      </w:r>
    </w:p>
    <w:p w:rsidR="00367210" w:rsidRPr="00367210" w:rsidRDefault="00367210" w:rsidP="009D3175">
      <w:pPr>
        <w:pStyle w:val="a5"/>
        <w:ind w:left="5670"/>
        <w:jc w:val="both"/>
        <w:rPr>
          <w:rFonts w:ascii="Times New Roman" w:hAnsi="Times New Roman" w:cs="Times New Roman"/>
          <w:sz w:val="28"/>
          <w:szCs w:val="28"/>
        </w:rPr>
      </w:pPr>
      <w:r w:rsidRPr="00367210">
        <w:rPr>
          <w:rFonts w:ascii="Times New Roman" w:hAnsi="Times New Roman" w:cs="Times New Roman"/>
          <w:sz w:val="28"/>
          <w:szCs w:val="28"/>
        </w:rPr>
        <w:t>к решению Совета на</w:t>
      </w:r>
      <w:r w:rsidR="009D3175">
        <w:rPr>
          <w:rFonts w:ascii="Times New Roman" w:hAnsi="Times New Roman" w:cs="Times New Roman"/>
          <w:sz w:val="28"/>
          <w:szCs w:val="28"/>
        </w:rPr>
        <w:t xml:space="preserve">родных депутатов Первомайского </w:t>
      </w:r>
      <w:r w:rsidRPr="00367210">
        <w:rPr>
          <w:rFonts w:ascii="Times New Roman" w:hAnsi="Times New Roman" w:cs="Times New Roman"/>
          <w:sz w:val="28"/>
          <w:szCs w:val="28"/>
        </w:rPr>
        <w:t xml:space="preserve">сельского поселения </w:t>
      </w:r>
      <w:proofErr w:type="spellStart"/>
      <w:r w:rsidRPr="00367210">
        <w:rPr>
          <w:rFonts w:ascii="Times New Roman" w:hAnsi="Times New Roman" w:cs="Times New Roman"/>
          <w:sz w:val="28"/>
          <w:szCs w:val="28"/>
        </w:rPr>
        <w:t>Эртильского</w:t>
      </w:r>
      <w:proofErr w:type="spellEnd"/>
      <w:r w:rsidRPr="00367210">
        <w:rPr>
          <w:rFonts w:ascii="Times New Roman" w:hAnsi="Times New Roman" w:cs="Times New Roman"/>
          <w:sz w:val="28"/>
          <w:szCs w:val="28"/>
        </w:rPr>
        <w:t xml:space="preserve"> муниципального района Вор</w:t>
      </w:r>
      <w:r w:rsidR="00827FDC">
        <w:rPr>
          <w:rFonts w:ascii="Times New Roman" w:hAnsi="Times New Roman" w:cs="Times New Roman"/>
          <w:sz w:val="28"/>
          <w:szCs w:val="28"/>
        </w:rPr>
        <w:t>онежской области от 27</w:t>
      </w:r>
      <w:r w:rsidR="00227EF7">
        <w:rPr>
          <w:rFonts w:ascii="Times New Roman" w:hAnsi="Times New Roman" w:cs="Times New Roman"/>
          <w:sz w:val="28"/>
          <w:szCs w:val="28"/>
        </w:rPr>
        <w:t>.07.2018 г. № 241</w:t>
      </w:r>
    </w:p>
    <w:p w:rsidR="00367210" w:rsidRPr="00367210" w:rsidRDefault="00367210" w:rsidP="00367210">
      <w:pPr>
        <w:jc w:val="both"/>
        <w:rPr>
          <w:sz w:val="28"/>
          <w:szCs w:val="28"/>
        </w:rPr>
      </w:pPr>
    </w:p>
    <w:p w:rsidR="00367210" w:rsidRPr="00367210" w:rsidRDefault="00367210" w:rsidP="009D3175">
      <w:pPr>
        <w:pStyle w:val="1"/>
        <w:rPr>
          <w:rFonts w:ascii="Times New Roman" w:hAnsi="Times New Roman" w:cs="Times New Roman"/>
          <w:sz w:val="28"/>
          <w:szCs w:val="28"/>
        </w:rPr>
      </w:pPr>
      <w:r w:rsidRPr="00367210">
        <w:rPr>
          <w:rFonts w:ascii="Times New Roman" w:hAnsi="Times New Roman" w:cs="Times New Roman"/>
          <w:sz w:val="28"/>
          <w:szCs w:val="28"/>
        </w:rPr>
        <w:t>ПОЛОЖЕНИЕ</w:t>
      </w:r>
    </w:p>
    <w:p w:rsidR="00367210" w:rsidRPr="00367210" w:rsidRDefault="00367210" w:rsidP="009D3175">
      <w:pPr>
        <w:pStyle w:val="1"/>
        <w:rPr>
          <w:rFonts w:ascii="Times New Roman" w:hAnsi="Times New Roman" w:cs="Times New Roman"/>
          <w:sz w:val="28"/>
          <w:szCs w:val="28"/>
        </w:rPr>
      </w:pPr>
      <w:r w:rsidRPr="00367210">
        <w:rPr>
          <w:rFonts w:ascii="Times New Roman" w:hAnsi="Times New Roman" w:cs="Times New Roman"/>
          <w:sz w:val="28"/>
          <w:szCs w:val="28"/>
        </w:rPr>
        <w:t>О ПОРЯДКЕ НАЗНАЧЕНИЯ И ПРОВЕДЕНИЯ ОПРОСА ГРАЖДАН</w:t>
      </w:r>
    </w:p>
    <w:p w:rsidR="00367210" w:rsidRPr="00367210" w:rsidRDefault="00367210" w:rsidP="009D3175">
      <w:pPr>
        <w:pStyle w:val="1"/>
        <w:rPr>
          <w:rFonts w:ascii="Times New Roman" w:hAnsi="Times New Roman" w:cs="Times New Roman"/>
          <w:sz w:val="28"/>
          <w:szCs w:val="28"/>
        </w:rPr>
      </w:pPr>
      <w:r w:rsidRPr="00367210">
        <w:rPr>
          <w:rFonts w:ascii="Times New Roman" w:hAnsi="Times New Roman" w:cs="Times New Roman"/>
          <w:sz w:val="28"/>
          <w:szCs w:val="28"/>
        </w:rPr>
        <w:t>НА ТЕРРИТ</w:t>
      </w:r>
      <w:r w:rsidR="009D3175">
        <w:rPr>
          <w:rFonts w:ascii="Times New Roman" w:hAnsi="Times New Roman" w:cs="Times New Roman"/>
          <w:sz w:val="28"/>
          <w:szCs w:val="28"/>
        </w:rPr>
        <w:t xml:space="preserve">ОРИИ  ПЕРВОМАЙСКОГО </w:t>
      </w:r>
      <w:r w:rsidRPr="00367210">
        <w:rPr>
          <w:rFonts w:ascii="Times New Roman" w:hAnsi="Times New Roman" w:cs="Times New Roman"/>
          <w:sz w:val="28"/>
          <w:szCs w:val="28"/>
        </w:rPr>
        <w:t>СЕЛЬСКОГО ПОСЕЛЕНИЯ ЭРТИЛЬСКОГО МУНИЦИПАЛЬНОГО РАЙОНА ВОРОНЕЖСКОЙ ОБЛАСТИ</w:t>
      </w:r>
    </w:p>
    <w:p w:rsidR="00367210" w:rsidRPr="00367210" w:rsidRDefault="00367210" w:rsidP="009D3175">
      <w:pPr>
        <w:jc w:val="center"/>
        <w:rPr>
          <w:sz w:val="28"/>
          <w:szCs w:val="28"/>
        </w:rPr>
      </w:pPr>
    </w:p>
    <w:p w:rsidR="00367210" w:rsidRPr="00367210" w:rsidRDefault="00367210" w:rsidP="00367210">
      <w:pPr>
        <w:ind w:firstLine="698"/>
        <w:jc w:val="both"/>
        <w:rPr>
          <w:sz w:val="28"/>
          <w:szCs w:val="28"/>
        </w:rPr>
      </w:pPr>
      <w:r w:rsidRPr="00367210">
        <w:rPr>
          <w:sz w:val="28"/>
          <w:szCs w:val="28"/>
        </w:rPr>
        <w:t>Глава 1. ОБЩИЕ ПОЛОЖЕНИЯ</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1. Опрос граждан</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Опрос граждан (далее - опрос) является формой участия</w:t>
      </w:r>
      <w:r w:rsidR="009D3175">
        <w:rPr>
          <w:sz w:val="28"/>
          <w:szCs w:val="28"/>
        </w:rPr>
        <w:t xml:space="preserve"> жителей </w:t>
      </w:r>
      <w:r w:rsidRPr="00367210">
        <w:rPr>
          <w:sz w:val="28"/>
          <w:szCs w:val="28"/>
        </w:rPr>
        <w:t xml:space="preserve"> </w:t>
      </w:r>
      <w:r w:rsidR="009D3175">
        <w:rPr>
          <w:sz w:val="28"/>
          <w:szCs w:val="28"/>
        </w:rPr>
        <w:t>Первомайского</w:t>
      </w:r>
      <w:r w:rsidR="009D3175" w:rsidRPr="00367210">
        <w:rPr>
          <w:sz w:val="28"/>
          <w:szCs w:val="28"/>
        </w:rPr>
        <w:t xml:space="preserve"> </w:t>
      </w:r>
      <w:r w:rsidRPr="00367210">
        <w:rPr>
          <w:sz w:val="28"/>
          <w:szCs w:val="28"/>
        </w:rPr>
        <w:t xml:space="preserve">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 осуществлении местного самоуправления.</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Опрос проводится для выявления м</w:t>
      </w:r>
      <w:r w:rsidR="009D3175">
        <w:rPr>
          <w:sz w:val="28"/>
          <w:szCs w:val="28"/>
        </w:rPr>
        <w:t>нения жителей Первомайского</w:t>
      </w:r>
      <w:r w:rsidR="009D3175" w:rsidRPr="00367210">
        <w:rPr>
          <w:sz w:val="28"/>
          <w:szCs w:val="28"/>
        </w:rPr>
        <w:t xml:space="preserve"> </w:t>
      </w:r>
      <w:r w:rsidRPr="00367210">
        <w:rPr>
          <w:sz w:val="28"/>
          <w:szCs w:val="28"/>
        </w:rPr>
        <w:t xml:space="preserve">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и его учета при принятии решений органами местного самоуправления и должностными лицами местного самоуп</w:t>
      </w:r>
      <w:r w:rsidR="009D3175">
        <w:rPr>
          <w:sz w:val="28"/>
          <w:szCs w:val="28"/>
        </w:rPr>
        <w:t>равления 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а также органами государственной власти Воронежской области.</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2. Предмет регулирования настоящего Положения</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proofErr w:type="gramStart"/>
      <w:r w:rsidRPr="00367210">
        <w:rPr>
          <w:sz w:val="28"/>
          <w:szCs w:val="28"/>
        </w:rPr>
        <w:t xml:space="preserve">Настоящее Положение, реализуя нормы </w:t>
      </w:r>
      <w:hyperlink r:id="rId6" w:history="1">
        <w:r w:rsidRPr="009D3175">
          <w:rPr>
            <w:rStyle w:val="a4"/>
            <w:b w:val="0"/>
            <w:color w:val="auto"/>
            <w:sz w:val="28"/>
            <w:szCs w:val="28"/>
          </w:rPr>
          <w:t>Конституции Российской Федерации</w:t>
        </w:r>
      </w:hyperlink>
      <w:r w:rsidRPr="009D3175">
        <w:rPr>
          <w:b/>
          <w:sz w:val="28"/>
          <w:szCs w:val="28"/>
        </w:rPr>
        <w:t xml:space="preserve">, </w:t>
      </w:r>
      <w:hyperlink r:id="rId7" w:history="1">
        <w:r w:rsidRPr="009D3175">
          <w:rPr>
            <w:rStyle w:val="a4"/>
            <w:b w:val="0"/>
            <w:color w:val="auto"/>
            <w:sz w:val="28"/>
            <w:szCs w:val="28"/>
          </w:rPr>
          <w:t>Федерального закона</w:t>
        </w:r>
      </w:hyperlink>
      <w:r w:rsidRPr="00367210">
        <w:rPr>
          <w:sz w:val="28"/>
          <w:szCs w:val="28"/>
        </w:rPr>
        <w:t xml:space="preserve"> от 06.10.2003 N 131-ФЗ "Об общих принципах организации местного самоуправления в Российской Федерации", Закона Воронежской области от 26 ноября 2016 года N 148-ОЗ "О порядке назначения и проведения опроса граждан в муниципальных образованиях </w:t>
      </w:r>
      <w:r w:rsidR="009D3175">
        <w:rPr>
          <w:sz w:val="28"/>
          <w:szCs w:val="28"/>
        </w:rPr>
        <w:t>Воронежской области", Устава</w:t>
      </w:r>
      <w:r w:rsidRPr="00367210">
        <w:rPr>
          <w:sz w:val="28"/>
          <w:szCs w:val="28"/>
        </w:rPr>
        <w:t xml:space="preserve"> </w:t>
      </w:r>
      <w:r w:rsidR="009D3175">
        <w:rPr>
          <w:sz w:val="28"/>
          <w:szCs w:val="28"/>
        </w:rPr>
        <w:t>Первомайского</w:t>
      </w:r>
      <w:r w:rsidR="009D3175" w:rsidRPr="00367210">
        <w:rPr>
          <w:sz w:val="28"/>
          <w:szCs w:val="28"/>
        </w:rPr>
        <w:t xml:space="preserve"> </w:t>
      </w:r>
      <w:r w:rsidRPr="00367210">
        <w:rPr>
          <w:sz w:val="28"/>
          <w:szCs w:val="28"/>
        </w:rPr>
        <w:t xml:space="preserve">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устанавливает порядок назначения, подготовки, проведения и установления</w:t>
      </w:r>
      <w:proofErr w:type="gramEnd"/>
      <w:r w:rsidRPr="00367210">
        <w:rPr>
          <w:sz w:val="28"/>
          <w:szCs w:val="28"/>
        </w:rPr>
        <w:t xml:space="preserve"> результатов опроса граждан на территории </w:t>
      </w:r>
      <w:r w:rsidRPr="00367210">
        <w:rPr>
          <w:sz w:val="28"/>
          <w:szCs w:val="28"/>
          <w:highlight w:val="white"/>
        </w:rPr>
        <w:t xml:space="preserve"> </w:t>
      </w:r>
      <w:r w:rsidR="009D3175">
        <w:rPr>
          <w:sz w:val="28"/>
          <w:szCs w:val="28"/>
        </w:rPr>
        <w:t>Первомайского</w:t>
      </w:r>
      <w:r w:rsidR="009D3175" w:rsidRPr="00367210">
        <w:rPr>
          <w:sz w:val="28"/>
          <w:szCs w:val="28"/>
          <w:highlight w:val="white"/>
        </w:rPr>
        <w:t xml:space="preserve"> </w:t>
      </w:r>
      <w:r w:rsidRPr="00367210">
        <w:rPr>
          <w:sz w:val="28"/>
          <w:szCs w:val="28"/>
          <w:highlight w:val="white"/>
        </w:rPr>
        <w:t xml:space="preserve">сельского поселения </w:t>
      </w:r>
      <w:proofErr w:type="spellStart"/>
      <w:r w:rsidRPr="00367210">
        <w:rPr>
          <w:sz w:val="28"/>
          <w:szCs w:val="28"/>
          <w:highlight w:val="white"/>
        </w:rPr>
        <w:t>Эртильского</w:t>
      </w:r>
      <w:proofErr w:type="spellEnd"/>
      <w:r w:rsidRPr="00367210">
        <w:rPr>
          <w:sz w:val="28"/>
          <w:szCs w:val="28"/>
          <w:highlight w:val="white"/>
        </w:rPr>
        <w:t xml:space="preserve"> муниципального района</w:t>
      </w:r>
      <w:r w:rsidRPr="00367210">
        <w:rPr>
          <w:sz w:val="28"/>
          <w:szCs w:val="28"/>
        </w:rPr>
        <w:t>.</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3. Право граждан на участие в опросе</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lastRenderedPageBreak/>
        <w:t>В опросе граждан имеют право участвоват</w:t>
      </w:r>
      <w:r w:rsidR="009D3175">
        <w:rPr>
          <w:sz w:val="28"/>
          <w:szCs w:val="28"/>
        </w:rPr>
        <w:t>ь жители</w:t>
      </w:r>
      <w:r w:rsidR="009D3175" w:rsidRPr="009D3175">
        <w:rPr>
          <w:sz w:val="28"/>
          <w:szCs w:val="28"/>
        </w:rPr>
        <w:t xml:space="preserve">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обладающие избирательным правом.</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4. Принципы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 xml:space="preserve">1. Жители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участвуют в опросе непосредственно. Каждый </w:t>
      </w:r>
      <w:r w:rsidR="009D3175">
        <w:rPr>
          <w:sz w:val="28"/>
          <w:szCs w:val="28"/>
        </w:rPr>
        <w:t>житель 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участвующий в опросе, имеет только один голос.</w:t>
      </w:r>
    </w:p>
    <w:p w:rsidR="00367210" w:rsidRPr="00367210" w:rsidRDefault="00367210" w:rsidP="00367210">
      <w:pPr>
        <w:ind w:firstLine="559"/>
        <w:jc w:val="both"/>
        <w:rPr>
          <w:sz w:val="28"/>
          <w:szCs w:val="28"/>
        </w:rPr>
      </w:pPr>
      <w:r w:rsidRPr="00367210">
        <w:rPr>
          <w:sz w:val="28"/>
          <w:szCs w:val="28"/>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367210" w:rsidRPr="00367210" w:rsidRDefault="00367210" w:rsidP="00367210">
      <w:pPr>
        <w:ind w:firstLine="559"/>
        <w:jc w:val="both"/>
        <w:rPr>
          <w:sz w:val="28"/>
          <w:szCs w:val="28"/>
        </w:rPr>
      </w:pPr>
      <w:r w:rsidRPr="00367210">
        <w:rPr>
          <w:sz w:val="28"/>
          <w:szCs w:val="28"/>
        </w:rPr>
        <w:t xml:space="preserve">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w:t>
      </w:r>
      <w:hyperlink r:id="rId8" w:history="1">
        <w:r w:rsidRPr="009D3175">
          <w:rPr>
            <w:rStyle w:val="a4"/>
            <w:b w:val="0"/>
            <w:color w:val="auto"/>
            <w:sz w:val="28"/>
            <w:szCs w:val="28"/>
          </w:rPr>
          <w:t>Федерального закона</w:t>
        </w:r>
      </w:hyperlink>
      <w:r w:rsidRPr="00367210">
        <w:rPr>
          <w:sz w:val="28"/>
          <w:szCs w:val="28"/>
        </w:rPr>
        <w:t xml:space="preserve"> от 27.07.2006 N 152-ФЗ "О персональных данных".</w:t>
      </w:r>
    </w:p>
    <w:p w:rsidR="00367210" w:rsidRPr="00367210" w:rsidRDefault="00367210" w:rsidP="00367210">
      <w:pPr>
        <w:ind w:firstLine="559"/>
        <w:jc w:val="both"/>
        <w:rPr>
          <w:sz w:val="28"/>
          <w:szCs w:val="28"/>
        </w:rPr>
      </w:pPr>
      <w:r w:rsidRPr="00367210">
        <w:rPr>
          <w:sz w:val="28"/>
          <w:szCs w:val="28"/>
        </w:rPr>
        <w:t>4. Мнен</w:t>
      </w:r>
      <w:r w:rsidR="009D3175">
        <w:rPr>
          <w:sz w:val="28"/>
          <w:szCs w:val="28"/>
        </w:rPr>
        <w:t>ие жителей 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выявленное в ходе опроса, носит для органов местного само</w:t>
      </w:r>
      <w:r w:rsidR="009D3175">
        <w:rPr>
          <w:sz w:val="28"/>
          <w:szCs w:val="28"/>
        </w:rPr>
        <w:t>управления</w:t>
      </w:r>
      <w:r w:rsidRPr="00367210">
        <w:rPr>
          <w:sz w:val="28"/>
          <w:szCs w:val="28"/>
        </w:rPr>
        <w:t xml:space="preserve"> </w:t>
      </w:r>
      <w:r w:rsidR="009D3175">
        <w:rPr>
          <w:sz w:val="28"/>
          <w:szCs w:val="28"/>
        </w:rPr>
        <w:t>Первомайского</w:t>
      </w:r>
      <w:r w:rsidR="009D3175" w:rsidRPr="00367210">
        <w:rPr>
          <w:sz w:val="28"/>
          <w:szCs w:val="28"/>
        </w:rPr>
        <w:t xml:space="preserve"> </w:t>
      </w:r>
      <w:r w:rsidRPr="00367210">
        <w:rPr>
          <w:sz w:val="28"/>
          <w:szCs w:val="28"/>
        </w:rPr>
        <w:t xml:space="preserve">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и органов государственной власти Воронежской области рекомендательный характер.</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5. Территория проведения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 xml:space="preserve">Опрос может проводиться на всей территории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или на части его территории.</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6. Вопросы, по которым может проводиться опрос граждан</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1. Опрос граждан может проводиться:</w:t>
      </w:r>
    </w:p>
    <w:p w:rsidR="00367210" w:rsidRPr="00367210" w:rsidRDefault="00367210" w:rsidP="00367210">
      <w:pPr>
        <w:ind w:firstLine="559"/>
        <w:jc w:val="both"/>
        <w:rPr>
          <w:sz w:val="28"/>
          <w:szCs w:val="28"/>
        </w:rPr>
      </w:pPr>
      <w:r w:rsidRPr="00367210">
        <w:rPr>
          <w:sz w:val="28"/>
          <w:szCs w:val="28"/>
        </w:rPr>
        <w:t>1) по вопросам местного значения муниципального образования;</w:t>
      </w:r>
    </w:p>
    <w:p w:rsidR="00367210" w:rsidRPr="00367210" w:rsidRDefault="00367210" w:rsidP="00367210">
      <w:pPr>
        <w:ind w:firstLine="559"/>
        <w:jc w:val="both"/>
        <w:rPr>
          <w:sz w:val="28"/>
          <w:szCs w:val="28"/>
        </w:rPr>
      </w:pPr>
      <w:r w:rsidRPr="00367210">
        <w:rPr>
          <w:sz w:val="28"/>
          <w:szCs w:val="28"/>
        </w:rPr>
        <w:t>2) по вопросам изменения целевого назначения земель муниципального образования для объектов регионального и межрегионального значения.</w:t>
      </w:r>
    </w:p>
    <w:p w:rsidR="00367210" w:rsidRPr="00367210" w:rsidRDefault="00367210" w:rsidP="00367210">
      <w:pPr>
        <w:ind w:firstLine="559"/>
        <w:jc w:val="both"/>
        <w:rPr>
          <w:sz w:val="28"/>
          <w:szCs w:val="28"/>
        </w:rPr>
      </w:pPr>
      <w:r w:rsidRPr="00367210">
        <w:rPr>
          <w:sz w:val="28"/>
          <w:szCs w:val="28"/>
        </w:rPr>
        <w:t>2. Вопросы, выносимые на опрос, должны быть сформулированы четко и ясно, не допускается возможность их различного толкования.</w:t>
      </w:r>
    </w:p>
    <w:p w:rsidR="00367210" w:rsidRPr="00367210" w:rsidRDefault="00367210" w:rsidP="00367210">
      <w:pPr>
        <w:jc w:val="both"/>
        <w:rPr>
          <w:sz w:val="28"/>
          <w:szCs w:val="28"/>
        </w:rPr>
      </w:pPr>
    </w:p>
    <w:p w:rsidR="00367210" w:rsidRPr="00367210" w:rsidRDefault="00367210" w:rsidP="00367210">
      <w:pPr>
        <w:ind w:firstLine="698"/>
        <w:jc w:val="both"/>
        <w:rPr>
          <w:sz w:val="28"/>
          <w:szCs w:val="28"/>
        </w:rPr>
      </w:pPr>
      <w:r w:rsidRPr="00367210">
        <w:rPr>
          <w:sz w:val="28"/>
          <w:szCs w:val="28"/>
        </w:rPr>
        <w:t>Глава 2. ПОРЯДОК НАЗНАЧЕНИЯ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7. Инициатива проведения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Опрос граждан проводится по инициативе:</w:t>
      </w:r>
    </w:p>
    <w:p w:rsidR="00367210" w:rsidRPr="00367210" w:rsidRDefault="00367210" w:rsidP="00367210">
      <w:pPr>
        <w:ind w:firstLine="559"/>
        <w:jc w:val="both"/>
        <w:rPr>
          <w:sz w:val="28"/>
          <w:szCs w:val="28"/>
        </w:rPr>
      </w:pPr>
      <w:r w:rsidRPr="00367210">
        <w:rPr>
          <w:sz w:val="28"/>
          <w:szCs w:val="28"/>
        </w:rPr>
        <w:t xml:space="preserve">1) Совета народных депутатов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lastRenderedPageBreak/>
        <w:t>Эртильского</w:t>
      </w:r>
      <w:proofErr w:type="spellEnd"/>
      <w:r w:rsidRPr="00367210">
        <w:rPr>
          <w:sz w:val="28"/>
          <w:szCs w:val="28"/>
        </w:rPr>
        <w:t xml:space="preserve"> муниципального района Воронежской области (далее Совет народных депутатов) и</w:t>
      </w:r>
      <w:r w:rsidR="009D3175">
        <w:rPr>
          <w:sz w:val="28"/>
          <w:szCs w:val="28"/>
        </w:rPr>
        <w:t>ли главы 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w:t>
      </w:r>
    </w:p>
    <w:p w:rsidR="00367210" w:rsidRPr="00367210" w:rsidRDefault="00367210" w:rsidP="00367210">
      <w:pPr>
        <w:ind w:firstLine="559"/>
        <w:jc w:val="both"/>
        <w:rPr>
          <w:sz w:val="28"/>
          <w:szCs w:val="28"/>
        </w:rPr>
      </w:pPr>
      <w:r w:rsidRPr="00367210">
        <w:rPr>
          <w:sz w:val="28"/>
          <w:szCs w:val="28"/>
        </w:rPr>
        <w:t>2) правительство Воронежской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8. Принятие решения о назначении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 xml:space="preserve">1. Решение о назначении опроса граждан принимается Советом народных депутатов большинством голосов от установленного числа депутатов не позднее 60 дней со дня поступления в Совет народных депутатов предложений от правительства Воронежской области, главы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или оформленной инициативы Совета народных депутатов.</w:t>
      </w:r>
    </w:p>
    <w:p w:rsidR="00367210" w:rsidRPr="00367210" w:rsidRDefault="00367210" w:rsidP="00367210">
      <w:pPr>
        <w:ind w:firstLine="559"/>
        <w:jc w:val="both"/>
        <w:rPr>
          <w:sz w:val="28"/>
          <w:szCs w:val="28"/>
        </w:rPr>
      </w:pPr>
      <w:r w:rsidRPr="00367210">
        <w:rPr>
          <w:sz w:val="28"/>
          <w:szCs w:val="28"/>
        </w:rPr>
        <w:t>В решении Совета народных депутатов о назначении опроса граждан устанавливаются:</w:t>
      </w:r>
    </w:p>
    <w:p w:rsidR="00367210" w:rsidRPr="00367210" w:rsidRDefault="00367210" w:rsidP="00367210">
      <w:pPr>
        <w:ind w:firstLine="559"/>
        <w:jc w:val="both"/>
        <w:rPr>
          <w:sz w:val="28"/>
          <w:szCs w:val="28"/>
        </w:rPr>
      </w:pPr>
      <w:r w:rsidRPr="00367210">
        <w:rPr>
          <w:sz w:val="28"/>
          <w:szCs w:val="28"/>
        </w:rPr>
        <w:t>1) дата и сроки проведения опроса;</w:t>
      </w:r>
    </w:p>
    <w:p w:rsidR="00367210" w:rsidRPr="00367210" w:rsidRDefault="00367210" w:rsidP="00367210">
      <w:pPr>
        <w:ind w:firstLine="559"/>
        <w:jc w:val="both"/>
        <w:rPr>
          <w:sz w:val="28"/>
          <w:szCs w:val="28"/>
        </w:rPr>
      </w:pPr>
      <w:proofErr w:type="gramStart"/>
      <w:r w:rsidRPr="00367210">
        <w:rPr>
          <w:sz w:val="28"/>
          <w:szCs w:val="28"/>
        </w:rPr>
        <w:t>2) формулировка вопроса (вопросов), предлагаемого (предлагаемых) при проведении опроса;</w:t>
      </w:r>
      <w:proofErr w:type="gramEnd"/>
    </w:p>
    <w:p w:rsidR="00367210" w:rsidRPr="00367210" w:rsidRDefault="00367210" w:rsidP="00367210">
      <w:pPr>
        <w:ind w:firstLine="559"/>
        <w:jc w:val="both"/>
        <w:rPr>
          <w:sz w:val="28"/>
          <w:szCs w:val="28"/>
        </w:rPr>
      </w:pPr>
      <w:r w:rsidRPr="00367210">
        <w:rPr>
          <w:sz w:val="28"/>
          <w:szCs w:val="28"/>
        </w:rPr>
        <w:t>3) методика проведения опроса;</w:t>
      </w:r>
    </w:p>
    <w:p w:rsidR="00367210" w:rsidRPr="00367210" w:rsidRDefault="00367210" w:rsidP="00367210">
      <w:pPr>
        <w:ind w:firstLine="559"/>
        <w:jc w:val="both"/>
        <w:rPr>
          <w:sz w:val="28"/>
          <w:szCs w:val="28"/>
        </w:rPr>
      </w:pPr>
      <w:r w:rsidRPr="00367210">
        <w:rPr>
          <w:sz w:val="28"/>
          <w:szCs w:val="28"/>
        </w:rPr>
        <w:t>4) форма опросного листа;</w:t>
      </w:r>
    </w:p>
    <w:p w:rsidR="00367210" w:rsidRPr="00367210" w:rsidRDefault="00367210" w:rsidP="00367210">
      <w:pPr>
        <w:ind w:firstLine="559"/>
        <w:jc w:val="both"/>
        <w:rPr>
          <w:sz w:val="28"/>
          <w:szCs w:val="28"/>
        </w:rPr>
      </w:pPr>
      <w:r w:rsidRPr="00367210">
        <w:rPr>
          <w:sz w:val="28"/>
          <w:szCs w:val="28"/>
        </w:rPr>
        <w:t>5) минимальная численность жителей муниципального образования, участвующих в опросе.</w:t>
      </w:r>
    </w:p>
    <w:p w:rsidR="00367210" w:rsidRPr="00367210" w:rsidRDefault="00367210" w:rsidP="00367210">
      <w:pPr>
        <w:ind w:firstLine="559"/>
        <w:jc w:val="both"/>
        <w:rPr>
          <w:sz w:val="28"/>
          <w:szCs w:val="28"/>
        </w:rPr>
      </w:pPr>
      <w:r w:rsidRPr="00367210">
        <w:rPr>
          <w:sz w:val="28"/>
          <w:szCs w:val="28"/>
        </w:rPr>
        <w:t xml:space="preserve">2. Жители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в сети Интернет.</w:t>
      </w:r>
    </w:p>
    <w:p w:rsidR="00367210" w:rsidRPr="00367210" w:rsidRDefault="00367210" w:rsidP="00367210">
      <w:pPr>
        <w:ind w:firstLine="559"/>
        <w:jc w:val="both"/>
        <w:rPr>
          <w:sz w:val="28"/>
          <w:szCs w:val="28"/>
        </w:rPr>
      </w:pPr>
      <w:r w:rsidRPr="00367210">
        <w:rPr>
          <w:sz w:val="28"/>
          <w:szCs w:val="28"/>
        </w:rPr>
        <w:t>Опрос проводится не ранее одного месяца со дня принятия решения о проведении опроса.</w:t>
      </w:r>
    </w:p>
    <w:p w:rsidR="00367210" w:rsidRPr="00367210" w:rsidRDefault="00367210" w:rsidP="00367210">
      <w:pPr>
        <w:ind w:firstLine="559"/>
        <w:jc w:val="both"/>
        <w:rPr>
          <w:sz w:val="28"/>
          <w:szCs w:val="28"/>
        </w:rPr>
      </w:pPr>
      <w:r w:rsidRPr="00367210">
        <w:rPr>
          <w:sz w:val="28"/>
          <w:szCs w:val="28"/>
        </w:rPr>
        <w:t>Дата проведения опроса не может назначаться на период избирательной кампании на территории муниципального образования или на части его территории.</w:t>
      </w:r>
    </w:p>
    <w:p w:rsidR="00367210" w:rsidRPr="00367210" w:rsidRDefault="00367210" w:rsidP="00367210">
      <w:pPr>
        <w:ind w:firstLine="559"/>
        <w:jc w:val="both"/>
        <w:rPr>
          <w:sz w:val="28"/>
          <w:szCs w:val="28"/>
        </w:rPr>
      </w:pPr>
      <w:r w:rsidRPr="00367210">
        <w:rPr>
          <w:sz w:val="28"/>
          <w:szCs w:val="28"/>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9. Комиссия по проведению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1. В целях организации проведения опроса граждан создается комиссия по проведению опроса граждан (далее - комиссия). Комиссия формируется Советом народных депутатов из числа депутатов Совета народных депутатов, пре</w:t>
      </w:r>
      <w:r w:rsidR="009D3175">
        <w:rPr>
          <w:sz w:val="28"/>
          <w:szCs w:val="28"/>
        </w:rPr>
        <w:t>дставителей администрации Первомайского</w:t>
      </w:r>
      <w:r w:rsidRPr="00367210">
        <w:rPr>
          <w:sz w:val="28"/>
          <w:szCs w:val="28"/>
        </w:rPr>
        <w:t xml:space="preserve"> сельского поселения </w:t>
      </w:r>
      <w:proofErr w:type="spellStart"/>
      <w:r w:rsidRPr="00367210">
        <w:rPr>
          <w:sz w:val="28"/>
          <w:szCs w:val="28"/>
        </w:rPr>
        <w:lastRenderedPageBreak/>
        <w:t>Эртильского</w:t>
      </w:r>
      <w:proofErr w:type="spellEnd"/>
      <w:r w:rsidRPr="00367210">
        <w:rPr>
          <w:sz w:val="28"/>
          <w:szCs w:val="28"/>
        </w:rPr>
        <w:t xml:space="preserve"> муниципального района Воронежской области, иных органов и организаций, представителей общественности численностью 7 человек.</w:t>
      </w:r>
    </w:p>
    <w:p w:rsidR="00367210" w:rsidRPr="00367210" w:rsidRDefault="00367210" w:rsidP="00367210">
      <w:pPr>
        <w:ind w:firstLine="559"/>
        <w:jc w:val="both"/>
        <w:rPr>
          <w:sz w:val="28"/>
          <w:szCs w:val="28"/>
        </w:rPr>
      </w:pPr>
      <w:r w:rsidRPr="00367210">
        <w:rPr>
          <w:sz w:val="28"/>
          <w:szCs w:val="28"/>
        </w:rPr>
        <w:t xml:space="preserve">2. Комиссия созывается Председателем Совета народных депутатов не </w:t>
      </w:r>
      <w:proofErr w:type="gramStart"/>
      <w:r w:rsidRPr="00367210">
        <w:rPr>
          <w:sz w:val="28"/>
          <w:szCs w:val="28"/>
        </w:rPr>
        <w:t>позднее</w:t>
      </w:r>
      <w:proofErr w:type="gramEnd"/>
      <w:r w:rsidRPr="00367210">
        <w:rPr>
          <w:sz w:val="28"/>
          <w:szCs w:val="28"/>
        </w:rPr>
        <w:t xml:space="preserve">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367210" w:rsidRPr="00367210" w:rsidRDefault="00367210" w:rsidP="00367210">
      <w:pPr>
        <w:ind w:firstLine="559"/>
        <w:jc w:val="both"/>
        <w:rPr>
          <w:sz w:val="28"/>
          <w:szCs w:val="28"/>
        </w:rPr>
      </w:pPr>
      <w:r w:rsidRPr="00367210">
        <w:rPr>
          <w:sz w:val="28"/>
          <w:szCs w:val="28"/>
        </w:rPr>
        <w:t>3. В случае проведения опроса граждан в пунктах проведения опроса, комиссия утверждает количество и местонахождение пунктов проведения опроса.</w:t>
      </w:r>
    </w:p>
    <w:p w:rsidR="00367210" w:rsidRPr="00367210" w:rsidRDefault="00367210" w:rsidP="00367210">
      <w:pPr>
        <w:ind w:firstLine="559"/>
        <w:jc w:val="both"/>
        <w:rPr>
          <w:sz w:val="28"/>
          <w:szCs w:val="28"/>
        </w:rPr>
      </w:pPr>
      <w:r w:rsidRPr="00367210">
        <w:rPr>
          <w:sz w:val="28"/>
          <w:szCs w:val="28"/>
        </w:rPr>
        <w:t xml:space="preserve">Информация о местах нахождения комиссии и пунктов проведения опроса граждан размещается в средствах массовой информации и на официальном сайте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в сети Интернет не менее чем за 6 дней до дня проведения (даты начала проведения) опроса граждан.</w:t>
      </w:r>
    </w:p>
    <w:p w:rsidR="00367210" w:rsidRPr="00367210" w:rsidRDefault="00367210" w:rsidP="00367210">
      <w:pPr>
        <w:ind w:firstLine="559"/>
        <w:jc w:val="both"/>
        <w:rPr>
          <w:sz w:val="28"/>
          <w:szCs w:val="28"/>
        </w:rPr>
      </w:pPr>
      <w:r w:rsidRPr="00367210">
        <w:rPr>
          <w:sz w:val="28"/>
          <w:szCs w:val="28"/>
        </w:rPr>
        <w:t>4. Комиссия:</w:t>
      </w:r>
    </w:p>
    <w:p w:rsidR="00367210" w:rsidRPr="00367210" w:rsidRDefault="00367210" w:rsidP="00367210">
      <w:pPr>
        <w:ind w:firstLine="559"/>
        <w:jc w:val="both"/>
        <w:rPr>
          <w:sz w:val="28"/>
          <w:szCs w:val="28"/>
        </w:rPr>
      </w:pPr>
      <w:r w:rsidRPr="00367210">
        <w:rPr>
          <w:sz w:val="28"/>
          <w:szCs w:val="28"/>
        </w:rPr>
        <w:t>1) организует исполнение настоящего Положения при проведении опроса;</w:t>
      </w:r>
    </w:p>
    <w:p w:rsidR="00367210" w:rsidRPr="00367210" w:rsidRDefault="00367210" w:rsidP="00367210">
      <w:pPr>
        <w:ind w:firstLine="559"/>
        <w:jc w:val="both"/>
        <w:rPr>
          <w:sz w:val="28"/>
          <w:szCs w:val="28"/>
        </w:rPr>
      </w:pPr>
      <w:r w:rsidRPr="00367210">
        <w:rPr>
          <w:sz w:val="28"/>
          <w:szCs w:val="28"/>
        </w:rPr>
        <w:t>2) организует оповещение жителей муниципального образования о вопросе (вопросах), выносимом (выносимых) на опрос, методике, пунктах и дате проведения опроса;</w:t>
      </w:r>
    </w:p>
    <w:p w:rsidR="00367210" w:rsidRPr="00367210" w:rsidRDefault="00367210" w:rsidP="00367210">
      <w:pPr>
        <w:ind w:firstLine="559"/>
        <w:jc w:val="both"/>
        <w:rPr>
          <w:sz w:val="28"/>
          <w:szCs w:val="28"/>
        </w:rPr>
      </w:pPr>
      <w:r w:rsidRPr="00367210">
        <w:rPr>
          <w:sz w:val="28"/>
          <w:szCs w:val="28"/>
        </w:rPr>
        <w:t>3) обеспечивает изготовление опросных листов;</w:t>
      </w:r>
    </w:p>
    <w:p w:rsidR="00367210" w:rsidRPr="00367210" w:rsidRDefault="00367210" w:rsidP="00367210">
      <w:pPr>
        <w:ind w:firstLine="559"/>
        <w:jc w:val="both"/>
        <w:rPr>
          <w:sz w:val="28"/>
          <w:szCs w:val="28"/>
        </w:rPr>
      </w:pPr>
      <w:r w:rsidRPr="00367210">
        <w:rPr>
          <w:sz w:val="28"/>
          <w:szCs w:val="28"/>
        </w:rPr>
        <w:t>4) составляет списки жителей муниципального образования, участвующих в опросе;</w:t>
      </w:r>
    </w:p>
    <w:p w:rsidR="00367210" w:rsidRPr="00367210" w:rsidRDefault="00367210" w:rsidP="00367210">
      <w:pPr>
        <w:ind w:firstLine="559"/>
        <w:jc w:val="both"/>
        <w:rPr>
          <w:sz w:val="28"/>
          <w:szCs w:val="28"/>
        </w:rPr>
      </w:pPr>
      <w:r w:rsidRPr="00367210">
        <w:rPr>
          <w:sz w:val="28"/>
          <w:szCs w:val="28"/>
        </w:rPr>
        <w:t>5) утверждает список пунктов опроса, адреса их размещения, обеспечивает оборудование пунктов опроса в соответствии с требованиями, установленными представительным органом муниципального образования;</w:t>
      </w:r>
    </w:p>
    <w:p w:rsidR="00367210" w:rsidRPr="00367210" w:rsidRDefault="00367210" w:rsidP="00367210">
      <w:pPr>
        <w:ind w:firstLine="559"/>
        <w:jc w:val="both"/>
        <w:rPr>
          <w:sz w:val="28"/>
          <w:szCs w:val="28"/>
        </w:rPr>
      </w:pPr>
      <w:r w:rsidRPr="00367210">
        <w:rPr>
          <w:sz w:val="28"/>
          <w:szCs w:val="28"/>
        </w:rPr>
        <w:t>6) устанавливает результаты опроса;</w:t>
      </w:r>
    </w:p>
    <w:p w:rsidR="00367210" w:rsidRPr="00367210" w:rsidRDefault="00367210" w:rsidP="00367210">
      <w:pPr>
        <w:ind w:firstLine="559"/>
        <w:jc w:val="both"/>
        <w:rPr>
          <w:sz w:val="28"/>
          <w:szCs w:val="28"/>
        </w:rPr>
      </w:pPr>
      <w:r w:rsidRPr="00367210">
        <w:rPr>
          <w:sz w:val="28"/>
          <w:szCs w:val="28"/>
        </w:rPr>
        <w:t>7) взаимодействует с органами местного самоуправления, общественными объединениями и представителями средств массовой информации;</w:t>
      </w:r>
    </w:p>
    <w:p w:rsidR="00367210" w:rsidRPr="00367210" w:rsidRDefault="00367210" w:rsidP="00367210">
      <w:pPr>
        <w:ind w:firstLine="559"/>
        <w:jc w:val="both"/>
        <w:rPr>
          <w:sz w:val="28"/>
          <w:szCs w:val="28"/>
        </w:rPr>
      </w:pPr>
      <w:r w:rsidRPr="00367210">
        <w:rPr>
          <w:sz w:val="28"/>
          <w:szCs w:val="28"/>
        </w:rPr>
        <w:t>8) осуществляет иные полномочия в соответствии с настоящим Положением.</w:t>
      </w:r>
    </w:p>
    <w:p w:rsidR="00367210" w:rsidRPr="00367210" w:rsidRDefault="00367210" w:rsidP="00367210">
      <w:pPr>
        <w:ind w:firstLine="559"/>
        <w:jc w:val="both"/>
        <w:rPr>
          <w:sz w:val="28"/>
          <w:szCs w:val="28"/>
        </w:rPr>
      </w:pPr>
      <w:r w:rsidRPr="00367210">
        <w:rPr>
          <w:sz w:val="28"/>
          <w:szCs w:val="28"/>
        </w:rPr>
        <w:t>5. Полномочия комиссии прекращаются после официального опубликования установленных результатов опроса в порядке, установленном статьей 15 настоящего Положения.</w:t>
      </w:r>
    </w:p>
    <w:p w:rsidR="00367210" w:rsidRPr="00367210" w:rsidRDefault="00367210" w:rsidP="00367210">
      <w:pPr>
        <w:ind w:firstLine="559"/>
        <w:jc w:val="both"/>
        <w:rPr>
          <w:sz w:val="28"/>
          <w:szCs w:val="28"/>
        </w:rPr>
      </w:pPr>
      <w:r w:rsidRPr="00367210">
        <w:rPr>
          <w:sz w:val="28"/>
          <w:szCs w:val="28"/>
        </w:rPr>
        <w:t xml:space="preserve">6. Администрация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10. Списки граждан, имеющих право на участие в опросе</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1. В список участников опроса включаются граждане, место жительства которых расположен</w:t>
      </w:r>
      <w:r w:rsidR="009D3175">
        <w:rPr>
          <w:sz w:val="28"/>
          <w:szCs w:val="28"/>
        </w:rPr>
        <w:t>о в пределах 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Список составляется отдельно по каждому дому в порядке нумерации квартир. В списке </w:t>
      </w:r>
      <w:r w:rsidRPr="00367210">
        <w:rPr>
          <w:sz w:val="28"/>
          <w:szCs w:val="28"/>
        </w:rPr>
        <w:lastRenderedPageBreak/>
        <w:t>указываются фамилия, имя, отчество, год рождения участника опроса.</w:t>
      </w:r>
    </w:p>
    <w:p w:rsidR="00367210" w:rsidRPr="00367210" w:rsidRDefault="00367210" w:rsidP="00367210">
      <w:pPr>
        <w:ind w:firstLine="559"/>
        <w:jc w:val="both"/>
        <w:rPr>
          <w:sz w:val="28"/>
          <w:szCs w:val="28"/>
        </w:rPr>
      </w:pPr>
      <w:r w:rsidRPr="00367210">
        <w:rPr>
          <w:sz w:val="28"/>
          <w:szCs w:val="28"/>
        </w:rPr>
        <w:t xml:space="preserve">2. В качестве списка участников опроса может быть использован представленный по запросу Совета народных депутатов список избирателей по соответствующим домам, уточненный по состоянию на день принятия решения о назначении опроса и заверенный территориальной избирательной комиссией </w:t>
      </w:r>
      <w:proofErr w:type="spellStart"/>
      <w:r w:rsidRPr="00367210">
        <w:rPr>
          <w:sz w:val="28"/>
          <w:szCs w:val="28"/>
        </w:rPr>
        <w:t>Эртильского</w:t>
      </w:r>
      <w:proofErr w:type="spellEnd"/>
      <w:r w:rsidRPr="00367210">
        <w:rPr>
          <w:sz w:val="28"/>
          <w:szCs w:val="28"/>
        </w:rPr>
        <w:t xml:space="preserve"> муниципального района.</w:t>
      </w:r>
    </w:p>
    <w:p w:rsidR="00367210" w:rsidRPr="00367210" w:rsidRDefault="00367210" w:rsidP="00367210">
      <w:pPr>
        <w:ind w:firstLine="559"/>
        <w:jc w:val="both"/>
        <w:rPr>
          <w:sz w:val="28"/>
          <w:szCs w:val="28"/>
        </w:rPr>
      </w:pPr>
      <w:r w:rsidRPr="00367210">
        <w:rPr>
          <w:sz w:val="28"/>
          <w:szCs w:val="28"/>
        </w:rPr>
        <w:t xml:space="preserve">3. Список участников опроса составляется не </w:t>
      </w:r>
      <w:proofErr w:type="gramStart"/>
      <w:r w:rsidRPr="00367210">
        <w:rPr>
          <w:sz w:val="28"/>
          <w:szCs w:val="28"/>
        </w:rPr>
        <w:t>позднее</w:t>
      </w:r>
      <w:proofErr w:type="gramEnd"/>
      <w:r w:rsidRPr="00367210">
        <w:rPr>
          <w:sz w:val="28"/>
          <w:szCs w:val="28"/>
        </w:rPr>
        <w:t xml:space="preserve"> чем за 10 дней до даты проведения (даты начала проведения) опроса и подписывается председателем и секретарем комиссии. Допускается внесение дополнения в список участников опроса граждан, имеющих право на участие в опросе, в том числе в день проведения опроса.</w:t>
      </w:r>
    </w:p>
    <w:p w:rsidR="00367210" w:rsidRPr="00367210" w:rsidRDefault="00367210" w:rsidP="00367210">
      <w:pPr>
        <w:ind w:firstLine="559"/>
        <w:jc w:val="both"/>
        <w:rPr>
          <w:sz w:val="28"/>
          <w:szCs w:val="28"/>
        </w:rPr>
      </w:pPr>
      <w:r w:rsidRPr="00367210">
        <w:rPr>
          <w:sz w:val="28"/>
          <w:szCs w:val="28"/>
        </w:rPr>
        <w:t>4. Число граждан, внесенных в список участников опроса, не может быть меньше минимальной численности граждан, установленной решением Совета народных депутатов о назначении опроса.</w:t>
      </w:r>
    </w:p>
    <w:p w:rsidR="00367210" w:rsidRPr="00367210" w:rsidRDefault="00367210" w:rsidP="00367210">
      <w:pPr>
        <w:ind w:firstLine="559"/>
        <w:jc w:val="both"/>
        <w:rPr>
          <w:sz w:val="28"/>
          <w:szCs w:val="28"/>
        </w:rPr>
      </w:pPr>
      <w:r w:rsidRPr="00367210">
        <w:rPr>
          <w:sz w:val="28"/>
          <w:szCs w:val="28"/>
        </w:rPr>
        <w:t>5.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367210" w:rsidRPr="00367210" w:rsidRDefault="00367210" w:rsidP="00367210">
      <w:pPr>
        <w:ind w:firstLine="559"/>
        <w:jc w:val="both"/>
        <w:rPr>
          <w:sz w:val="28"/>
          <w:szCs w:val="28"/>
        </w:rPr>
      </w:pPr>
      <w:r w:rsidRPr="00367210">
        <w:rPr>
          <w:sz w:val="28"/>
          <w:szCs w:val="28"/>
        </w:rPr>
        <w:t>6. В случае создания нескольких пунктов опроса список участников опроса составляется по каждому пункту отдельно.</w:t>
      </w:r>
    </w:p>
    <w:p w:rsidR="00367210" w:rsidRPr="00367210" w:rsidRDefault="00367210" w:rsidP="00367210">
      <w:pPr>
        <w:ind w:firstLine="559"/>
        <w:jc w:val="both"/>
        <w:rPr>
          <w:sz w:val="28"/>
          <w:szCs w:val="28"/>
        </w:rPr>
      </w:pPr>
      <w:r w:rsidRPr="00367210">
        <w:rPr>
          <w:sz w:val="28"/>
          <w:szCs w:val="28"/>
        </w:rPr>
        <w:t>7. Гражданин, имеющий право на участие в опросе, может реализовать это право только на том пункте, где он включен в список участников опроса.</w:t>
      </w:r>
    </w:p>
    <w:p w:rsidR="00367210" w:rsidRPr="00367210" w:rsidRDefault="00367210" w:rsidP="00367210">
      <w:pPr>
        <w:ind w:firstLine="559"/>
        <w:jc w:val="both"/>
        <w:rPr>
          <w:sz w:val="28"/>
          <w:szCs w:val="28"/>
        </w:rPr>
      </w:pPr>
      <w:r w:rsidRPr="00367210">
        <w:rPr>
          <w:sz w:val="28"/>
          <w:szCs w:val="28"/>
        </w:rPr>
        <w:t xml:space="preserve">8. Комиссия не </w:t>
      </w:r>
      <w:proofErr w:type="gramStart"/>
      <w:r w:rsidRPr="00367210">
        <w:rPr>
          <w:sz w:val="28"/>
          <w:szCs w:val="28"/>
        </w:rPr>
        <w:t>позднее</w:t>
      </w:r>
      <w:proofErr w:type="gramEnd"/>
      <w:r w:rsidRPr="00367210">
        <w:rPr>
          <w:sz w:val="28"/>
          <w:szCs w:val="28"/>
        </w:rPr>
        <w:t xml:space="preserve"> чем за 10 дней до даты проведения опроса, в зависимости от формы его проведения, оповещает граждан:</w:t>
      </w:r>
    </w:p>
    <w:p w:rsidR="00367210" w:rsidRPr="00367210" w:rsidRDefault="00367210" w:rsidP="00367210">
      <w:pPr>
        <w:ind w:firstLine="559"/>
        <w:jc w:val="both"/>
        <w:rPr>
          <w:sz w:val="28"/>
          <w:szCs w:val="28"/>
        </w:rPr>
      </w:pPr>
      <w:r w:rsidRPr="00367210">
        <w:rPr>
          <w:sz w:val="28"/>
          <w:szCs w:val="28"/>
        </w:rPr>
        <w:t>1) о создании пункта (пунктов) опроса и адресах жилых домов, относящихся к данному пункту (пунктам), его (их) расположении, а также времени проведения опроса;</w:t>
      </w:r>
    </w:p>
    <w:p w:rsidR="00367210" w:rsidRPr="00367210" w:rsidRDefault="00367210" w:rsidP="00367210">
      <w:pPr>
        <w:ind w:firstLine="559"/>
        <w:jc w:val="both"/>
        <w:rPr>
          <w:sz w:val="28"/>
          <w:szCs w:val="28"/>
        </w:rPr>
      </w:pPr>
      <w:r w:rsidRPr="00367210">
        <w:rPr>
          <w:sz w:val="28"/>
          <w:szCs w:val="28"/>
        </w:rPr>
        <w:t>2) о дате и времени поквартирного (подомового) обхода.</w:t>
      </w:r>
    </w:p>
    <w:p w:rsidR="00367210" w:rsidRPr="00367210" w:rsidRDefault="00367210" w:rsidP="00367210">
      <w:pPr>
        <w:ind w:firstLine="559"/>
        <w:jc w:val="both"/>
        <w:rPr>
          <w:sz w:val="28"/>
          <w:szCs w:val="28"/>
        </w:rPr>
      </w:pPr>
      <w:r w:rsidRPr="00367210">
        <w:rPr>
          <w:sz w:val="28"/>
          <w:szCs w:val="28"/>
        </w:rPr>
        <w:t>9. Форму оповещения, предусмотренную пунктом 7 настоящей статьи, комиссия определяет самостоятельно.</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11. Опросный лист</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1. Опросный лист должен содержать:</w:t>
      </w:r>
    </w:p>
    <w:p w:rsidR="00367210" w:rsidRPr="00367210" w:rsidRDefault="00367210" w:rsidP="00367210">
      <w:pPr>
        <w:ind w:firstLine="559"/>
        <w:jc w:val="both"/>
        <w:rPr>
          <w:sz w:val="28"/>
          <w:szCs w:val="28"/>
        </w:rPr>
      </w:pPr>
      <w:proofErr w:type="gramStart"/>
      <w:r w:rsidRPr="00367210">
        <w:rPr>
          <w:sz w:val="28"/>
          <w:szCs w:val="28"/>
        </w:rPr>
        <w:t>1) </w:t>
      </w:r>
      <w:r w:rsidRPr="00367210">
        <w:rPr>
          <w:sz w:val="28"/>
          <w:szCs w:val="28"/>
          <w:highlight w:val="white"/>
        </w:rPr>
        <w:t>опросный лист должен содержать 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r w:rsidRPr="00367210">
        <w:rPr>
          <w:sz w:val="28"/>
          <w:szCs w:val="28"/>
        </w:rPr>
        <w:t>;</w:t>
      </w:r>
      <w:proofErr w:type="gramEnd"/>
    </w:p>
    <w:p w:rsidR="00367210" w:rsidRPr="00367210" w:rsidRDefault="00367210" w:rsidP="00367210">
      <w:pPr>
        <w:ind w:firstLine="559"/>
        <w:jc w:val="both"/>
        <w:rPr>
          <w:sz w:val="28"/>
          <w:szCs w:val="28"/>
        </w:rPr>
      </w:pPr>
      <w:r w:rsidRPr="00367210">
        <w:rPr>
          <w:sz w:val="28"/>
          <w:szCs w:val="28"/>
        </w:rPr>
        <w:t>2) указание на инициатора проведения опроса;</w:t>
      </w:r>
    </w:p>
    <w:p w:rsidR="00367210" w:rsidRPr="00367210" w:rsidRDefault="00367210" w:rsidP="00367210">
      <w:pPr>
        <w:ind w:firstLine="559"/>
        <w:jc w:val="both"/>
        <w:rPr>
          <w:sz w:val="28"/>
          <w:szCs w:val="28"/>
        </w:rPr>
      </w:pPr>
      <w:r w:rsidRPr="00367210">
        <w:rPr>
          <w:sz w:val="28"/>
          <w:szCs w:val="28"/>
        </w:rPr>
        <w:t>3) место для указания фамилии, имени, отчества, даты рождения опрашиваемого;</w:t>
      </w:r>
    </w:p>
    <w:p w:rsidR="00367210" w:rsidRPr="00367210" w:rsidRDefault="00367210" w:rsidP="00367210">
      <w:pPr>
        <w:ind w:firstLine="559"/>
        <w:jc w:val="both"/>
        <w:rPr>
          <w:sz w:val="28"/>
          <w:szCs w:val="28"/>
        </w:rPr>
      </w:pPr>
      <w:r w:rsidRPr="00367210">
        <w:rPr>
          <w:sz w:val="28"/>
          <w:szCs w:val="28"/>
        </w:rPr>
        <w:t>4) место для указания адреса места жительства опрашиваемого;</w:t>
      </w:r>
    </w:p>
    <w:p w:rsidR="00367210" w:rsidRPr="00367210" w:rsidRDefault="00367210" w:rsidP="00367210">
      <w:pPr>
        <w:ind w:firstLine="559"/>
        <w:jc w:val="both"/>
        <w:rPr>
          <w:sz w:val="28"/>
          <w:szCs w:val="28"/>
        </w:rPr>
      </w:pPr>
      <w:r w:rsidRPr="00367210">
        <w:rPr>
          <w:sz w:val="28"/>
          <w:szCs w:val="28"/>
        </w:rPr>
        <w:t>5) место для указания данных документа, удостоверяющего личность опрашиваемого;</w:t>
      </w:r>
    </w:p>
    <w:p w:rsidR="00367210" w:rsidRPr="00367210" w:rsidRDefault="00367210" w:rsidP="00367210">
      <w:pPr>
        <w:ind w:firstLine="559"/>
        <w:jc w:val="both"/>
        <w:rPr>
          <w:sz w:val="28"/>
          <w:szCs w:val="28"/>
        </w:rPr>
      </w:pPr>
      <w:r w:rsidRPr="00367210">
        <w:rPr>
          <w:sz w:val="28"/>
          <w:szCs w:val="28"/>
        </w:rPr>
        <w:t>6) место для указания подписи опрашиваемого и даты ее внесения.</w:t>
      </w:r>
    </w:p>
    <w:p w:rsidR="00367210" w:rsidRPr="00367210" w:rsidRDefault="00367210" w:rsidP="00367210">
      <w:pPr>
        <w:ind w:firstLine="559"/>
        <w:jc w:val="both"/>
        <w:rPr>
          <w:sz w:val="28"/>
          <w:szCs w:val="28"/>
        </w:rPr>
      </w:pPr>
      <w:r w:rsidRPr="00367210">
        <w:rPr>
          <w:sz w:val="28"/>
          <w:szCs w:val="28"/>
        </w:rPr>
        <w:lastRenderedPageBreak/>
        <w:t>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367210" w:rsidRPr="00367210" w:rsidRDefault="00367210" w:rsidP="00367210">
      <w:pPr>
        <w:ind w:firstLine="559"/>
        <w:jc w:val="both"/>
        <w:rPr>
          <w:sz w:val="28"/>
          <w:szCs w:val="28"/>
        </w:rPr>
      </w:pPr>
      <w:r w:rsidRPr="00367210">
        <w:rPr>
          <w:sz w:val="28"/>
          <w:szCs w:val="28"/>
        </w:rPr>
        <w:t>3. Опросный лист подписывается председателем комиссии и секретарем комиссии.</w:t>
      </w:r>
    </w:p>
    <w:p w:rsidR="00367210" w:rsidRPr="00367210" w:rsidRDefault="00367210" w:rsidP="00367210">
      <w:pPr>
        <w:ind w:firstLine="559"/>
        <w:jc w:val="both"/>
        <w:rPr>
          <w:sz w:val="28"/>
          <w:szCs w:val="28"/>
        </w:rPr>
      </w:pPr>
      <w:r w:rsidRPr="00367210">
        <w:rPr>
          <w:sz w:val="28"/>
          <w:szCs w:val="28"/>
        </w:rPr>
        <w:t>4. </w:t>
      </w:r>
      <w:r w:rsidRPr="00367210">
        <w:rPr>
          <w:sz w:val="28"/>
          <w:szCs w:val="28"/>
          <w:highlight w:val="white"/>
        </w:rPr>
        <w:t xml:space="preserve">Форма опросного листа устанавливается решением </w:t>
      </w:r>
      <w:r w:rsidRPr="00367210">
        <w:rPr>
          <w:sz w:val="28"/>
          <w:szCs w:val="28"/>
        </w:rPr>
        <w:t xml:space="preserve">Совета народных депутатов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w:t>
      </w:r>
      <w:r w:rsidRPr="00367210">
        <w:rPr>
          <w:sz w:val="28"/>
          <w:szCs w:val="28"/>
          <w:highlight w:val="white"/>
        </w:rPr>
        <w:t xml:space="preserve"> о назначении опроса.</w:t>
      </w:r>
    </w:p>
    <w:p w:rsidR="00367210" w:rsidRPr="00367210" w:rsidRDefault="00367210" w:rsidP="00367210">
      <w:pPr>
        <w:jc w:val="both"/>
        <w:rPr>
          <w:sz w:val="28"/>
          <w:szCs w:val="28"/>
        </w:rPr>
      </w:pPr>
    </w:p>
    <w:p w:rsidR="00367210" w:rsidRPr="00367210" w:rsidRDefault="00367210" w:rsidP="00367210">
      <w:pPr>
        <w:ind w:firstLine="698"/>
        <w:jc w:val="both"/>
        <w:rPr>
          <w:sz w:val="28"/>
          <w:szCs w:val="28"/>
        </w:rPr>
      </w:pPr>
      <w:r w:rsidRPr="00367210">
        <w:rPr>
          <w:sz w:val="28"/>
          <w:szCs w:val="28"/>
        </w:rPr>
        <w:t>Глава 3. ПОРЯДОК ПРОВЕДЕНИЯ И УСТАНОВЛЕНИЯ</w:t>
      </w:r>
    </w:p>
    <w:p w:rsidR="00367210" w:rsidRPr="00367210" w:rsidRDefault="00367210" w:rsidP="00367210">
      <w:pPr>
        <w:ind w:firstLine="698"/>
        <w:jc w:val="both"/>
        <w:rPr>
          <w:sz w:val="28"/>
          <w:szCs w:val="28"/>
        </w:rPr>
      </w:pPr>
      <w:r w:rsidRPr="00367210">
        <w:rPr>
          <w:sz w:val="28"/>
          <w:szCs w:val="28"/>
        </w:rPr>
        <w:t>РЕЗУЛЬТАТОВ ОПРОСА ГРАЖДАН</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12. Проведение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1. Опрос проводится по месту жительства участников опроса в период и время, определенные в решении Совета народных депутатов о назначении опроса.</w:t>
      </w:r>
    </w:p>
    <w:p w:rsidR="00367210" w:rsidRPr="00367210" w:rsidRDefault="00367210" w:rsidP="00367210">
      <w:pPr>
        <w:ind w:firstLine="559"/>
        <w:jc w:val="both"/>
        <w:rPr>
          <w:sz w:val="28"/>
          <w:szCs w:val="28"/>
        </w:rPr>
      </w:pPr>
      <w:r w:rsidRPr="00367210">
        <w:rPr>
          <w:sz w:val="28"/>
          <w:szCs w:val="28"/>
        </w:rPr>
        <w:t>2. Опрос проводится в течение одного или нескольких дней следующими методами:</w:t>
      </w:r>
    </w:p>
    <w:p w:rsidR="00367210" w:rsidRPr="00367210" w:rsidRDefault="00367210" w:rsidP="00367210">
      <w:pPr>
        <w:ind w:firstLine="559"/>
        <w:jc w:val="both"/>
        <w:rPr>
          <w:sz w:val="28"/>
          <w:szCs w:val="28"/>
        </w:rPr>
      </w:pPr>
      <w:r w:rsidRPr="00367210">
        <w:rPr>
          <w:sz w:val="28"/>
          <w:szCs w:val="28"/>
        </w:rPr>
        <w:t>1) поквартирного (подомового) обхода граждан;</w:t>
      </w:r>
    </w:p>
    <w:p w:rsidR="00367210" w:rsidRPr="00367210" w:rsidRDefault="00367210" w:rsidP="00367210">
      <w:pPr>
        <w:ind w:firstLine="559"/>
        <w:jc w:val="both"/>
        <w:rPr>
          <w:sz w:val="28"/>
          <w:szCs w:val="28"/>
        </w:rPr>
      </w:pPr>
      <w:r w:rsidRPr="00367210">
        <w:rPr>
          <w:sz w:val="28"/>
          <w:szCs w:val="28"/>
        </w:rPr>
        <w:t>2) на пунктах проведения опроса.</w:t>
      </w:r>
    </w:p>
    <w:p w:rsidR="00367210" w:rsidRPr="00367210" w:rsidRDefault="00367210" w:rsidP="00367210">
      <w:pPr>
        <w:ind w:firstLine="559"/>
        <w:jc w:val="both"/>
        <w:rPr>
          <w:sz w:val="28"/>
          <w:szCs w:val="28"/>
        </w:rPr>
      </w:pPr>
      <w:r w:rsidRPr="00367210">
        <w:rPr>
          <w:sz w:val="28"/>
          <w:szCs w:val="28"/>
        </w:rPr>
        <w:t>3. Поквартирный (подомовой) обход осуществляется в рабочие дни в течение дней проведения опроса, указанных в решении Совета народных депутатов о проведении опроса.</w:t>
      </w:r>
    </w:p>
    <w:p w:rsidR="00367210" w:rsidRPr="00367210" w:rsidRDefault="00367210" w:rsidP="00367210">
      <w:pPr>
        <w:ind w:firstLine="559"/>
        <w:jc w:val="both"/>
        <w:rPr>
          <w:sz w:val="28"/>
          <w:szCs w:val="28"/>
        </w:rPr>
      </w:pPr>
      <w:r w:rsidRPr="00367210">
        <w:rPr>
          <w:sz w:val="28"/>
          <w:szCs w:val="28"/>
        </w:rPr>
        <w:t>4. Поквартирный (подомовой) обход осуществляется членами комиссии.</w:t>
      </w:r>
    </w:p>
    <w:p w:rsidR="00367210" w:rsidRPr="00367210" w:rsidRDefault="00367210" w:rsidP="00367210">
      <w:pPr>
        <w:ind w:firstLine="559"/>
        <w:jc w:val="both"/>
        <w:rPr>
          <w:sz w:val="28"/>
          <w:szCs w:val="28"/>
        </w:rPr>
      </w:pPr>
      <w:r w:rsidRPr="00367210">
        <w:rPr>
          <w:sz w:val="28"/>
          <w:szCs w:val="28"/>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367210" w:rsidRPr="00367210" w:rsidRDefault="00367210" w:rsidP="00367210">
      <w:pPr>
        <w:ind w:firstLine="559"/>
        <w:jc w:val="both"/>
        <w:rPr>
          <w:sz w:val="28"/>
          <w:szCs w:val="28"/>
        </w:rPr>
      </w:pPr>
      <w:r w:rsidRPr="00367210">
        <w:rPr>
          <w:sz w:val="28"/>
          <w:szCs w:val="28"/>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367210" w:rsidRPr="00367210" w:rsidRDefault="00367210" w:rsidP="00367210">
      <w:pPr>
        <w:ind w:firstLine="559"/>
        <w:jc w:val="both"/>
        <w:rPr>
          <w:sz w:val="28"/>
          <w:szCs w:val="28"/>
        </w:rPr>
      </w:pPr>
      <w:r w:rsidRPr="00367210">
        <w:rPr>
          <w:sz w:val="28"/>
          <w:szCs w:val="28"/>
        </w:rPr>
        <w:t xml:space="preserve">5. Лица, осуществляющие поквартирный (по домовой) обход, не вправе побуждать участников опроса голосовать </w:t>
      </w:r>
      <w:proofErr w:type="gramStart"/>
      <w:r w:rsidRPr="00367210">
        <w:rPr>
          <w:sz w:val="28"/>
          <w:szCs w:val="28"/>
        </w:rPr>
        <w:t>за</w:t>
      </w:r>
      <w:proofErr w:type="gramEnd"/>
      <w:r w:rsidRPr="00367210">
        <w:rPr>
          <w:sz w:val="28"/>
          <w:szCs w:val="28"/>
        </w:rPr>
        <w:t xml:space="preserve"> какой-либо из вариантов ответа на вопрос опроса либо отказаться от голосования по вопросам опроса.</w:t>
      </w:r>
    </w:p>
    <w:p w:rsidR="00367210" w:rsidRPr="00367210" w:rsidRDefault="00367210" w:rsidP="00367210">
      <w:pPr>
        <w:ind w:firstLine="559"/>
        <w:jc w:val="both"/>
        <w:rPr>
          <w:sz w:val="28"/>
          <w:szCs w:val="28"/>
        </w:rPr>
      </w:pPr>
      <w:r w:rsidRPr="00367210">
        <w:rPr>
          <w:sz w:val="28"/>
          <w:szCs w:val="28"/>
        </w:rPr>
        <w:t>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367210" w:rsidRPr="00367210" w:rsidRDefault="00367210" w:rsidP="00367210">
      <w:pPr>
        <w:ind w:firstLine="559"/>
        <w:jc w:val="both"/>
        <w:rPr>
          <w:sz w:val="28"/>
          <w:szCs w:val="28"/>
        </w:rPr>
      </w:pPr>
      <w:r w:rsidRPr="00367210">
        <w:rPr>
          <w:sz w:val="28"/>
          <w:szCs w:val="28"/>
        </w:rPr>
        <w:t xml:space="preserve">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w:t>
      </w:r>
      <w:r w:rsidRPr="00367210">
        <w:rPr>
          <w:sz w:val="28"/>
          <w:szCs w:val="28"/>
        </w:rPr>
        <w:lastRenderedPageBreak/>
        <w:t>указанные документы.</w:t>
      </w:r>
    </w:p>
    <w:p w:rsidR="00367210" w:rsidRPr="00367210" w:rsidRDefault="00367210" w:rsidP="00367210">
      <w:pPr>
        <w:ind w:firstLine="559"/>
        <w:jc w:val="both"/>
        <w:rPr>
          <w:sz w:val="28"/>
          <w:szCs w:val="28"/>
        </w:rPr>
      </w:pPr>
      <w:r w:rsidRPr="00367210">
        <w:rPr>
          <w:sz w:val="28"/>
          <w:szCs w:val="28"/>
        </w:rPr>
        <w:t>7. </w:t>
      </w:r>
      <w:proofErr w:type="gramStart"/>
      <w:r w:rsidRPr="00367210">
        <w:rPr>
          <w:sz w:val="28"/>
          <w:szCs w:val="28"/>
        </w:rPr>
        <w:t>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r w:rsidRPr="00367210">
        <w:rPr>
          <w:sz w:val="28"/>
          <w:szCs w:val="28"/>
        </w:rPr>
        <w:t xml:space="preserve"> </w:t>
      </w:r>
      <w:proofErr w:type="gramStart"/>
      <w:r w:rsidRPr="00367210">
        <w:rPr>
          <w:sz w:val="28"/>
          <w:szCs w:val="28"/>
        </w:rPr>
        <w:t>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росписи</w:t>
      </w:r>
      <w:proofErr w:type="gramEnd"/>
      <w:r w:rsidRPr="00367210">
        <w:rPr>
          <w:sz w:val="28"/>
          <w:szCs w:val="28"/>
        </w:rPr>
        <w:t>.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367210" w:rsidRPr="00367210" w:rsidRDefault="00367210" w:rsidP="00367210">
      <w:pPr>
        <w:ind w:firstLine="559"/>
        <w:jc w:val="both"/>
        <w:rPr>
          <w:sz w:val="28"/>
          <w:szCs w:val="28"/>
        </w:rPr>
      </w:pPr>
      <w:r w:rsidRPr="00367210">
        <w:rPr>
          <w:sz w:val="28"/>
          <w:szCs w:val="28"/>
        </w:rPr>
        <w:t>8. Использование карандаша при заполнении опросного листа не допускается.</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13. Гласность при подготовке и проведении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367210" w:rsidRPr="00367210" w:rsidRDefault="00367210" w:rsidP="00367210">
      <w:pPr>
        <w:ind w:firstLine="559"/>
        <w:jc w:val="both"/>
        <w:rPr>
          <w:sz w:val="28"/>
          <w:szCs w:val="28"/>
        </w:rPr>
      </w:pPr>
      <w:r w:rsidRPr="00367210">
        <w:rPr>
          <w:sz w:val="28"/>
          <w:szCs w:val="28"/>
        </w:rPr>
        <w:t>2. В период проведения опроса агитация запрещается.</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14. Установление результатов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1. </w:t>
      </w:r>
      <w:r w:rsidRPr="00367210">
        <w:rPr>
          <w:sz w:val="28"/>
          <w:szCs w:val="28"/>
          <w:highlight w:val="white"/>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367210">
        <w:rPr>
          <w:sz w:val="28"/>
          <w:szCs w:val="28"/>
        </w:rPr>
        <w:t>.</w:t>
      </w:r>
    </w:p>
    <w:p w:rsidR="00367210" w:rsidRPr="00367210" w:rsidRDefault="00367210" w:rsidP="00367210">
      <w:pPr>
        <w:ind w:firstLine="559"/>
        <w:jc w:val="both"/>
        <w:rPr>
          <w:sz w:val="28"/>
          <w:szCs w:val="28"/>
        </w:rPr>
      </w:pPr>
      <w:r w:rsidRPr="00367210">
        <w:rPr>
          <w:sz w:val="28"/>
          <w:szCs w:val="28"/>
        </w:rPr>
        <w:t>2. На основании полученных результатов составляется протокол, в котором указываются следующие данные:</w:t>
      </w:r>
    </w:p>
    <w:p w:rsidR="00367210" w:rsidRPr="00367210" w:rsidRDefault="00367210" w:rsidP="00367210">
      <w:pPr>
        <w:ind w:firstLine="559"/>
        <w:jc w:val="both"/>
        <w:rPr>
          <w:sz w:val="28"/>
          <w:szCs w:val="28"/>
        </w:rPr>
      </w:pPr>
      <w:r w:rsidRPr="00367210">
        <w:rPr>
          <w:sz w:val="28"/>
          <w:szCs w:val="28"/>
        </w:rPr>
        <w:t>1) номер экземпляра протокола;</w:t>
      </w:r>
    </w:p>
    <w:p w:rsidR="00367210" w:rsidRPr="00367210" w:rsidRDefault="00367210" w:rsidP="00367210">
      <w:pPr>
        <w:ind w:firstLine="559"/>
        <w:jc w:val="both"/>
        <w:rPr>
          <w:sz w:val="28"/>
          <w:szCs w:val="28"/>
        </w:rPr>
      </w:pPr>
      <w:r w:rsidRPr="00367210">
        <w:rPr>
          <w:sz w:val="28"/>
          <w:szCs w:val="28"/>
        </w:rPr>
        <w:t>2) дата составления протокола;</w:t>
      </w:r>
    </w:p>
    <w:p w:rsidR="00367210" w:rsidRPr="00367210" w:rsidRDefault="00367210" w:rsidP="00367210">
      <w:pPr>
        <w:ind w:firstLine="559"/>
        <w:jc w:val="both"/>
        <w:rPr>
          <w:sz w:val="28"/>
          <w:szCs w:val="28"/>
        </w:rPr>
      </w:pPr>
      <w:r w:rsidRPr="00367210">
        <w:rPr>
          <w:sz w:val="28"/>
          <w:szCs w:val="28"/>
        </w:rPr>
        <w:t>3) инициатор проведения опроса;</w:t>
      </w:r>
    </w:p>
    <w:p w:rsidR="00367210" w:rsidRPr="00367210" w:rsidRDefault="00367210" w:rsidP="00367210">
      <w:pPr>
        <w:ind w:firstLine="559"/>
        <w:jc w:val="both"/>
        <w:rPr>
          <w:sz w:val="28"/>
          <w:szCs w:val="28"/>
        </w:rPr>
      </w:pPr>
      <w:r w:rsidRPr="00367210">
        <w:rPr>
          <w:sz w:val="28"/>
          <w:szCs w:val="28"/>
        </w:rPr>
        <w:t>4) сроки проведения опроса (дата начала и дата окончания - в случае, если опрос проводился в течение нескольких дней);</w:t>
      </w:r>
    </w:p>
    <w:p w:rsidR="00367210" w:rsidRPr="00367210" w:rsidRDefault="00367210" w:rsidP="00367210">
      <w:pPr>
        <w:ind w:firstLine="559"/>
        <w:jc w:val="both"/>
        <w:rPr>
          <w:sz w:val="28"/>
          <w:szCs w:val="28"/>
        </w:rPr>
      </w:pPr>
      <w:r w:rsidRPr="00367210">
        <w:rPr>
          <w:sz w:val="28"/>
          <w:szCs w:val="28"/>
        </w:rPr>
        <w:t xml:space="preserve">5) территория опроса (если опрос проводился </w:t>
      </w:r>
      <w:proofErr w:type="gramStart"/>
      <w:r w:rsidRPr="00367210">
        <w:rPr>
          <w:sz w:val="28"/>
          <w:szCs w:val="28"/>
        </w:rPr>
        <w:t>на части территории</w:t>
      </w:r>
      <w:proofErr w:type="gramEnd"/>
      <w:r w:rsidRPr="00367210">
        <w:rPr>
          <w:sz w:val="28"/>
          <w:szCs w:val="28"/>
        </w:rPr>
        <w:t xml:space="preserve"> муниципального образования, обязательно указываются наименование и границы данной территории);</w:t>
      </w:r>
    </w:p>
    <w:p w:rsidR="00367210" w:rsidRPr="00367210" w:rsidRDefault="00367210" w:rsidP="00367210">
      <w:pPr>
        <w:ind w:firstLine="559"/>
        <w:jc w:val="both"/>
        <w:rPr>
          <w:sz w:val="28"/>
          <w:szCs w:val="28"/>
        </w:rPr>
      </w:pPr>
      <w:r w:rsidRPr="00367210">
        <w:rPr>
          <w:sz w:val="28"/>
          <w:szCs w:val="28"/>
        </w:rPr>
        <w:t>6) формулировка вопросов, предложенных при проведении опроса;</w:t>
      </w:r>
    </w:p>
    <w:p w:rsidR="00367210" w:rsidRPr="00367210" w:rsidRDefault="00367210" w:rsidP="00367210">
      <w:pPr>
        <w:ind w:firstLine="559"/>
        <w:jc w:val="both"/>
        <w:rPr>
          <w:sz w:val="28"/>
          <w:szCs w:val="28"/>
        </w:rPr>
      </w:pPr>
      <w:r w:rsidRPr="00367210">
        <w:rPr>
          <w:sz w:val="28"/>
          <w:szCs w:val="28"/>
        </w:rPr>
        <w:t>7) число граждан, имеющих право на участие в опросе;</w:t>
      </w:r>
    </w:p>
    <w:p w:rsidR="00367210" w:rsidRPr="00367210" w:rsidRDefault="00367210" w:rsidP="00367210">
      <w:pPr>
        <w:ind w:firstLine="559"/>
        <w:jc w:val="both"/>
        <w:rPr>
          <w:sz w:val="28"/>
          <w:szCs w:val="28"/>
        </w:rPr>
      </w:pPr>
      <w:r w:rsidRPr="00367210">
        <w:rPr>
          <w:sz w:val="28"/>
          <w:szCs w:val="28"/>
        </w:rPr>
        <w:t>8) число граждан, принявших участие в опросе;</w:t>
      </w:r>
    </w:p>
    <w:p w:rsidR="00367210" w:rsidRPr="00367210" w:rsidRDefault="00367210" w:rsidP="00367210">
      <w:pPr>
        <w:ind w:firstLine="559"/>
        <w:jc w:val="both"/>
        <w:rPr>
          <w:sz w:val="28"/>
          <w:szCs w:val="28"/>
        </w:rPr>
      </w:pPr>
      <w:r w:rsidRPr="00367210">
        <w:rPr>
          <w:sz w:val="28"/>
          <w:szCs w:val="28"/>
        </w:rPr>
        <w:t>9) число граждан, ответивших положительно на поставленный вопрос;</w:t>
      </w:r>
    </w:p>
    <w:p w:rsidR="00367210" w:rsidRPr="00367210" w:rsidRDefault="00367210" w:rsidP="00367210">
      <w:pPr>
        <w:ind w:firstLine="559"/>
        <w:jc w:val="both"/>
        <w:rPr>
          <w:sz w:val="28"/>
          <w:szCs w:val="28"/>
        </w:rPr>
      </w:pPr>
      <w:r w:rsidRPr="00367210">
        <w:rPr>
          <w:sz w:val="28"/>
          <w:szCs w:val="28"/>
        </w:rPr>
        <w:t>10) число граждан, ответивших отрицательно на поставленный вопрос.</w:t>
      </w:r>
    </w:p>
    <w:p w:rsidR="00367210" w:rsidRPr="00367210" w:rsidRDefault="00367210" w:rsidP="00367210">
      <w:pPr>
        <w:ind w:firstLine="559"/>
        <w:jc w:val="both"/>
        <w:rPr>
          <w:sz w:val="28"/>
          <w:szCs w:val="28"/>
        </w:rPr>
      </w:pPr>
      <w:r w:rsidRPr="00367210">
        <w:rPr>
          <w:sz w:val="28"/>
          <w:szCs w:val="28"/>
        </w:rPr>
        <w:t xml:space="preserve">3. Если опрос проводился по нескольким вопросам, то подсчет голосов и </w:t>
      </w:r>
      <w:r w:rsidRPr="00367210">
        <w:rPr>
          <w:sz w:val="28"/>
          <w:szCs w:val="28"/>
        </w:rPr>
        <w:lastRenderedPageBreak/>
        <w:t>составление протокола по каждому вопросу производится отдельно.</w:t>
      </w:r>
    </w:p>
    <w:p w:rsidR="00367210" w:rsidRPr="00367210" w:rsidRDefault="00367210" w:rsidP="00367210">
      <w:pPr>
        <w:ind w:firstLine="559"/>
        <w:jc w:val="both"/>
        <w:rPr>
          <w:sz w:val="28"/>
          <w:szCs w:val="28"/>
        </w:rPr>
      </w:pPr>
      <w:r w:rsidRPr="00367210">
        <w:rPr>
          <w:sz w:val="28"/>
          <w:szCs w:val="28"/>
        </w:rPr>
        <w:t>4. Недействительными признаются опросные листы:</w:t>
      </w:r>
    </w:p>
    <w:p w:rsidR="00367210" w:rsidRPr="00367210" w:rsidRDefault="00367210" w:rsidP="00367210">
      <w:pPr>
        <w:ind w:firstLine="559"/>
        <w:jc w:val="both"/>
        <w:rPr>
          <w:sz w:val="28"/>
          <w:szCs w:val="28"/>
        </w:rPr>
      </w:pPr>
      <w:r w:rsidRPr="00367210">
        <w:rPr>
          <w:sz w:val="28"/>
          <w:szCs w:val="28"/>
        </w:rPr>
        <w:t>1) не соответствующие форме и требованиям части 1 статьи 11 настоящего Положения;</w:t>
      </w:r>
    </w:p>
    <w:p w:rsidR="00367210" w:rsidRPr="00367210" w:rsidRDefault="00367210" w:rsidP="00367210">
      <w:pPr>
        <w:ind w:firstLine="559"/>
        <w:jc w:val="both"/>
        <w:rPr>
          <w:sz w:val="28"/>
          <w:szCs w:val="28"/>
        </w:rPr>
      </w:pPr>
      <w:r w:rsidRPr="00367210">
        <w:rPr>
          <w:sz w:val="28"/>
          <w:szCs w:val="28"/>
        </w:rPr>
        <w:t>2) не имеющие подписей членов комиссии;</w:t>
      </w:r>
    </w:p>
    <w:p w:rsidR="00367210" w:rsidRPr="00367210" w:rsidRDefault="00367210" w:rsidP="00367210">
      <w:pPr>
        <w:ind w:firstLine="559"/>
        <w:jc w:val="both"/>
        <w:rPr>
          <w:sz w:val="28"/>
          <w:szCs w:val="28"/>
        </w:rPr>
      </w:pPr>
      <w:r w:rsidRPr="00367210">
        <w:rPr>
          <w:sz w:val="28"/>
          <w:szCs w:val="28"/>
        </w:rPr>
        <w:t>3) </w:t>
      </w:r>
      <w:proofErr w:type="gramStart"/>
      <w:r w:rsidRPr="00367210">
        <w:rPr>
          <w:sz w:val="28"/>
          <w:szCs w:val="28"/>
        </w:rPr>
        <w:t>по</w:t>
      </w:r>
      <w:proofErr w:type="gramEnd"/>
      <w:r w:rsidRPr="00367210">
        <w:rPr>
          <w:sz w:val="28"/>
          <w:szCs w:val="28"/>
        </w:rPr>
        <w:t xml:space="preserve"> </w:t>
      </w:r>
      <w:proofErr w:type="gramStart"/>
      <w:r w:rsidRPr="00367210">
        <w:rPr>
          <w:sz w:val="28"/>
          <w:szCs w:val="28"/>
        </w:rPr>
        <w:t>которым</w:t>
      </w:r>
      <w:proofErr w:type="gramEnd"/>
      <w:r w:rsidRPr="00367210">
        <w:rPr>
          <w:sz w:val="28"/>
          <w:szCs w:val="28"/>
        </w:rPr>
        <w:t xml:space="preserve"> невозможно достоверно установить волеизъявление участника опроса;</w:t>
      </w:r>
    </w:p>
    <w:p w:rsidR="00367210" w:rsidRPr="00367210" w:rsidRDefault="00367210" w:rsidP="00367210">
      <w:pPr>
        <w:ind w:firstLine="559"/>
        <w:jc w:val="both"/>
        <w:rPr>
          <w:sz w:val="28"/>
          <w:szCs w:val="28"/>
        </w:rPr>
      </w:pPr>
      <w:r w:rsidRPr="00367210">
        <w:rPr>
          <w:sz w:val="28"/>
          <w:szCs w:val="28"/>
        </w:rPr>
        <w:t>4) не содержащие какие-либо данные об участнике опроса, предусмотренные пунктами 3 - 6 части 1 статьи 11 настоящего Положения.</w:t>
      </w:r>
    </w:p>
    <w:p w:rsidR="00367210" w:rsidRPr="00367210" w:rsidRDefault="00367210" w:rsidP="00367210">
      <w:pPr>
        <w:ind w:firstLine="559"/>
        <w:jc w:val="both"/>
        <w:rPr>
          <w:sz w:val="28"/>
          <w:szCs w:val="28"/>
        </w:rPr>
      </w:pPr>
      <w:r w:rsidRPr="00367210">
        <w:rPr>
          <w:sz w:val="28"/>
          <w:szCs w:val="28"/>
        </w:rPr>
        <w:t xml:space="preserve">5. Комиссия признает опрос несостоявшимся в случае, если число действительных опросных листов </w:t>
      </w:r>
      <w:r w:rsidRPr="00367210">
        <w:rPr>
          <w:sz w:val="28"/>
          <w:szCs w:val="28"/>
          <w:highlight w:val="white"/>
        </w:rPr>
        <w:t>оказалось менее 50 процентов от общего числа граждан, принявших участие в опросе</w:t>
      </w:r>
      <w:r w:rsidRPr="00367210">
        <w:rPr>
          <w:sz w:val="28"/>
          <w:szCs w:val="28"/>
        </w:rPr>
        <w:t>.</w:t>
      </w:r>
    </w:p>
    <w:p w:rsidR="00367210" w:rsidRPr="00367210" w:rsidRDefault="00367210" w:rsidP="00367210">
      <w:pPr>
        <w:ind w:firstLine="559"/>
        <w:jc w:val="both"/>
        <w:rPr>
          <w:sz w:val="28"/>
          <w:szCs w:val="28"/>
        </w:rPr>
      </w:pPr>
      <w:r w:rsidRPr="00367210">
        <w:rPr>
          <w:sz w:val="28"/>
          <w:szCs w:val="28"/>
        </w:rPr>
        <w:t>6.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367210" w:rsidRPr="00367210" w:rsidRDefault="00367210" w:rsidP="00367210">
      <w:pPr>
        <w:ind w:firstLine="559"/>
        <w:jc w:val="both"/>
        <w:rPr>
          <w:sz w:val="28"/>
          <w:szCs w:val="28"/>
        </w:rPr>
      </w:pPr>
      <w:r w:rsidRPr="00367210">
        <w:rPr>
          <w:sz w:val="28"/>
          <w:szCs w:val="28"/>
        </w:rPr>
        <w:t>7. </w:t>
      </w:r>
      <w:r w:rsidRPr="00367210">
        <w:rPr>
          <w:sz w:val="28"/>
          <w:szCs w:val="28"/>
          <w:highlight w:val="white"/>
        </w:rPr>
        <w:t xml:space="preserve">Документы, связанные с подготовкой и проведением опроса, передаются комиссией в Совет народных депутатов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w:t>
      </w:r>
      <w:r w:rsidRPr="00367210">
        <w:rPr>
          <w:sz w:val="28"/>
          <w:szCs w:val="28"/>
          <w:highlight w:val="white"/>
        </w:rPr>
        <w:t xml:space="preserve"> в течение трех дней после установления результатов опроса</w:t>
      </w:r>
      <w:r w:rsidRPr="00367210">
        <w:rPr>
          <w:sz w:val="28"/>
          <w:szCs w:val="28"/>
        </w:rPr>
        <w:t>.</w:t>
      </w:r>
    </w:p>
    <w:p w:rsidR="00367210" w:rsidRPr="00367210" w:rsidRDefault="00367210" w:rsidP="00367210">
      <w:pPr>
        <w:ind w:firstLine="559"/>
        <w:jc w:val="both"/>
        <w:rPr>
          <w:sz w:val="28"/>
          <w:szCs w:val="28"/>
        </w:rPr>
      </w:pPr>
      <w:r w:rsidRPr="00367210">
        <w:rPr>
          <w:sz w:val="28"/>
          <w:szCs w:val="28"/>
        </w:rPr>
        <w:t>8. </w:t>
      </w:r>
      <w:r w:rsidRPr="00367210">
        <w:rPr>
          <w:sz w:val="28"/>
          <w:szCs w:val="28"/>
          <w:highlight w:val="white"/>
        </w:rPr>
        <w:t xml:space="preserve">Форма протокола заседания комиссии о результатах опроса устанавливается решением </w:t>
      </w:r>
      <w:r w:rsidRPr="00367210">
        <w:rPr>
          <w:sz w:val="28"/>
          <w:szCs w:val="28"/>
        </w:rPr>
        <w:t xml:space="preserve">Совета народных депутатов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w:t>
      </w:r>
      <w:r w:rsidRPr="00367210">
        <w:rPr>
          <w:sz w:val="28"/>
          <w:szCs w:val="28"/>
          <w:highlight w:val="white"/>
        </w:rPr>
        <w:t>о назначении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15. Порядок официального опубликования результатов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 xml:space="preserve">1. Результаты опроса подлежат официальному опубликованию в средствах массовой информации и размещению на официальном сайте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 в сети Интернет не позднее чем через 10 дней со дня проведения (даты окончания проведения) опроса.</w:t>
      </w:r>
    </w:p>
    <w:p w:rsidR="00367210" w:rsidRPr="00367210" w:rsidRDefault="00367210" w:rsidP="00367210">
      <w:pPr>
        <w:ind w:firstLine="559"/>
        <w:jc w:val="both"/>
        <w:rPr>
          <w:sz w:val="28"/>
          <w:szCs w:val="28"/>
        </w:rPr>
      </w:pPr>
      <w:r w:rsidRPr="00367210">
        <w:rPr>
          <w:sz w:val="28"/>
          <w:szCs w:val="28"/>
        </w:rPr>
        <w:t>2. </w:t>
      </w:r>
      <w:r w:rsidRPr="00367210">
        <w:rPr>
          <w:sz w:val="28"/>
          <w:szCs w:val="28"/>
          <w:highlight w:val="white"/>
        </w:rPr>
        <w:t>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муниципальных образований, а также органами государственной власти Воронежской области.</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Статья 16. Финансовое обеспечение проведения опроса</w:t>
      </w:r>
    </w:p>
    <w:p w:rsidR="00367210" w:rsidRPr="00367210" w:rsidRDefault="00367210" w:rsidP="00367210">
      <w:pPr>
        <w:jc w:val="both"/>
        <w:rPr>
          <w:sz w:val="28"/>
          <w:szCs w:val="28"/>
        </w:rPr>
      </w:pPr>
    </w:p>
    <w:p w:rsidR="00367210" w:rsidRPr="00367210" w:rsidRDefault="00367210" w:rsidP="00367210">
      <w:pPr>
        <w:ind w:firstLine="559"/>
        <w:jc w:val="both"/>
        <w:rPr>
          <w:sz w:val="28"/>
          <w:szCs w:val="28"/>
        </w:rPr>
      </w:pPr>
      <w:r w:rsidRPr="00367210">
        <w:rPr>
          <w:sz w:val="28"/>
          <w:szCs w:val="28"/>
        </w:rPr>
        <w:t xml:space="preserve">1. При проведении опроса граждан по инициативе органов местного самоуправления финансирование мероприятий, связанных с подготовкой и </w:t>
      </w:r>
      <w:r w:rsidRPr="00367210">
        <w:rPr>
          <w:sz w:val="28"/>
          <w:szCs w:val="28"/>
        </w:rPr>
        <w:lastRenderedPageBreak/>
        <w:t>проведением опроса граждан, осуществляется за счет средств местного бюджета, выделенных на указанные цели.</w:t>
      </w:r>
    </w:p>
    <w:p w:rsidR="00367210" w:rsidRPr="00367210" w:rsidRDefault="00367210" w:rsidP="00367210">
      <w:pPr>
        <w:ind w:firstLine="559"/>
        <w:jc w:val="both"/>
        <w:rPr>
          <w:sz w:val="28"/>
          <w:szCs w:val="28"/>
        </w:rPr>
      </w:pPr>
      <w:r w:rsidRPr="00367210">
        <w:rPr>
          <w:sz w:val="28"/>
          <w:szCs w:val="28"/>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367210" w:rsidRPr="00367210" w:rsidRDefault="00367210" w:rsidP="00367210">
      <w:pPr>
        <w:ind w:firstLine="559"/>
        <w:jc w:val="both"/>
        <w:rPr>
          <w:sz w:val="28"/>
          <w:szCs w:val="28"/>
        </w:rPr>
      </w:pPr>
      <w:r w:rsidRPr="00367210">
        <w:rPr>
          <w:sz w:val="28"/>
          <w:szCs w:val="28"/>
        </w:rPr>
        <w:t>2. Расходование выделенных средств осуществляется комиссией в соответствии со сметой расходов, утвержденной Советом народных депутатов.</w:t>
      </w:r>
    </w:p>
    <w:p w:rsidR="00367210" w:rsidRPr="00367210" w:rsidRDefault="00367210" w:rsidP="00367210">
      <w:pPr>
        <w:ind w:firstLine="559"/>
        <w:jc w:val="both"/>
        <w:rPr>
          <w:sz w:val="28"/>
          <w:szCs w:val="28"/>
        </w:rPr>
      </w:pPr>
      <w:r w:rsidRPr="00367210">
        <w:rPr>
          <w:sz w:val="28"/>
          <w:szCs w:val="28"/>
        </w:rPr>
        <w:t xml:space="preserve">3. Председатель комиссии представляет отчет установленной формы о расходовании средств бюджета в администрацию </w:t>
      </w:r>
      <w:r w:rsidR="009D3175">
        <w:rPr>
          <w:sz w:val="28"/>
          <w:szCs w:val="28"/>
        </w:rPr>
        <w:t>Первомайского</w:t>
      </w:r>
      <w:r w:rsidRPr="00367210">
        <w:rPr>
          <w:sz w:val="28"/>
          <w:szCs w:val="28"/>
        </w:rPr>
        <w:t xml:space="preserve"> сельского поселения </w:t>
      </w:r>
      <w:proofErr w:type="spellStart"/>
      <w:r w:rsidRPr="00367210">
        <w:rPr>
          <w:sz w:val="28"/>
          <w:szCs w:val="28"/>
        </w:rPr>
        <w:t>Эртильского</w:t>
      </w:r>
      <w:proofErr w:type="spellEnd"/>
      <w:r w:rsidRPr="00367210">
        <w:rPr>
          <w:sz w:val="28"/>
          <w:szCs w:val="28"/>
        </w:rPr>
        <w:t xml:space="preserve"> муниципального района Воронежской области.</w:t>
      </w:r>
    </w:p>
    <w:p w:rsidR="00367210" w:rsidRPr="00367210" w:rsidRDefault="00367210" w:rsidP="00367210">
      <w:pPr>
        <w:ind w:firstLine="559"/>
        <w:jc w:val="both"/>
        <w:rPr>
          <w:sz w:val="28"/>
          <w:szCs w:val="28"/>
        </w:rPr>
      </w:pPr>
      <w:r w:rsidRPr="00367210">
        <w:rPr>
          <w:sz w:val="28"/>
          <w:szCs w:val="28"/>
        </w:rPr>
        <w:t>4. Ответственность за целевое расходование выделенных средств местного бюджета возлагается на председателя комиссии.</w:t>
      </w:r>
    </w:p>
    <w:p w:rsidR="00367210" w:rsidRPr="00367210" w:rsidRDefault="00367210" w:rsidP="00367210">
      <w:pPr>
        <w:ind w:firstLine="559"/>
        <w:jc w:val="both"/>
        <w:rPr>
          <w:sz w:val="28"/>
          <w:szCs w:val="28"/>
        </w:rPr>
      </w:pPr>
      <w:r w:rsidRPr="00367210">
        <w:rPr>
          <w:sz w:val="28"/>
          <w:szCs w:val="28"/>
        </w:rPr>
        <w:t>5. </w:t>
      </w:r>
      <w:proofErr w:type="gramStart"/>
      <w:r w:rsidRPr="00367210">
        <w:rPr>
          <w:sz w:val="28"/>
          <w:szCs w:val="28"/>
        </w:rPr>
        <w:t>Контроль за</w:t>
      </w:r>
      <w:proofErr w:type="gramEnd"/>
      <w:r w:rsidRPr="00367210">
        <w:rPr>
          <w:sz w:val="28"/>
          <w:szCs w:val="28"/>
        </w:rPr>
        <w:t xml:space="preserve">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F42D80" w:rsidRPr="00A60DBE" w:rsidRDefault="00367210" w:rsidP="00A60DBE">
      <w:pPr>
        <w:ind w:firstLine="559"/>
        <w:jc w:val="both"/>
        <w:rPr>
          <w:sz w:val="28"/>
          <w:szCs w:val="28"/>
        </w:rPr>
      </w:pPr>
      <w:r w:rsidRPr="00367210">
        <w:rPr>
          <w:sz w:val="28"/>
          <w:szCs w:val="28"/>
        </w:rPr>
        <w:t>6. При проведении опроса граждан по инициативе правительства Воронежской области финансирование мероприятий, связанных с подготовкой и проведением опроса граждан, осуществляется за счет средств бюджета Воронежской области.</w:t>
      </w:r>
    </w:p>
    <w:sectPr w:rsidR="00F42D80" w:rsidRPr="00A60DBE" w:rsidSect="00113A21">
      <w:type w:val="continuous"/>
      <w:pgSz w:w="11909" w:h="16834"/>
      <w:pgMar w:top="1440" w:right="1082" w:bottom="720" w:left="1145"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42B2A"/>
    <w:multiLevelType w:val="singleLevel"/>
    <w:tmpl w:val="6D8618C8"/>
    <w:lvl w:ilvl="0">
      <w:start w:val="1"/>
      <w:numFmt w:val="decimal"/>
      <w:lvlText w:val="%1."/>
      <w:legacy w:legacy="1" w:legacySpace="0" w:legacyIndent="264"/>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42D80"/>
    <w:rsid w:val="00010A12"/>
    <w:rsid w:val="000A6068"/>
    <w:rsid w:val="00113A21"/>
    <w:rsid w:val="0020326D"/>
    <w:rsid w:val="00227EF7"/>
    <w:rsid w:val="003377CE"/>
    <w:rsid w:val="00367210"/>
    <w:rsid w:val="003D1342"/>
    <w:rsid w:val="00520B74"/>
    <w:rsid w:val="00567B55"/>
    <w:rsid w:val="0062282D"/>
    <w:rsid w:val="006C21A2"/>
    <w:rsid w:val="00731F66"/>
    <w:rsid w:val="007A7932"/>
    <w:rsid w:val="00827FDC"/>
    <w:rsid w:val="0090067D"/>
    <w:rsid w:val="009D3175"/>
    <w:rsid w:val="00A03DD6"/>
    <w:rsid w:val="00A60DBE"/>
    <w:rsid w:val="00A94F84"/>
    <w:rsid w:val="00AB019D"/>
    <w:rsid w:val="00AD01E8"/>
    <w:rsid w:val="00AF720C"/>
    <w:rsid w:val="00CA5CA9"/>
    <w:rsid w:val="00D16DC1"/>
    <w:rsid w:val="00DB03ED"/>
    <w:rsid w:val="00EB4D53"/>
    <w:rsid w:val="00EE475C"/>
    <w:rsid w:val="00EF4674"/>
    <w:rsid w:val="00F23BBF"/>
    <w:rsid w:val="00F42D80"/>
    <w:rsid w:val="00FB09A0"/>
    <w:rsid w:val="00FD4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21"/>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367210"/>
    <w:pPr>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7210"/>
    <w:rPr>
      <w:rFonts w:ascii="Times New Roman CYR" w:hAnsi="Times New Roman CYR" w:cs="Times New Roman CYR"/>
      <w:b/>
      <w:bCs/>
      <w:color w:val="26282F"/>
      <w:sz w:val="24"/>
      <w:szCs w:val="24"/>
    </w:rPr>
  </w:style>
  <w:style w:type="character" w:customStyle="1" w:styleId="a3">
    <w:name w:val="Цветовое выделение"/>
    <w:uiPriority w:val="99"/>
    <w:rsid w:val="00367210"/>
    <w:rPr>
      <w:b/>
      <w:color w:val="26282F"/>
    </w:rPr>
  </w:style>
  <w:style w:type="character" w:customStyle="1" w:styleId="a4">
    <w:name w:val="Гипертекстовая ссылка"/>
    <w:basedOn w:val="a3"/>
    <w:uiPriority w:val="99"/>
    <w:rsid w:val="00367210"/>
    <w:rPr>
      <w:rFonts w:cs="Times New Roman"/>
      <w:color w:val="106BBE"/>
    </w:rPr>
  </w:style>
  <w:style w:type="paragraph" w:customStyle="1" w:styleId="a5">
    <w:name w:val="Прижатый влево"/>
    <w:basedOn w:val="a"/>
    <w:next w:val="a"/>
    <w:uiPriority w:val="99"/>
    <w:rsid w:val="00367210"/>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8567&amp;sub=0" TargetMode="External"/><Relationship Id="rId3" Type="http://schemas.openxmlformats.org/officeDocument/2006/relationships/settings" Target="settings.xml"/><Relationship Id="rId7" Type="http://schemas.openxmlformats.org/officeDocument/2006/relationships/hyperlink" Target="http://municipal.garant.ru/document?id=8636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0003000&amp;sub=0" TargetMode="External"/><Relationship Id="rId5" Type="http://schemas.openxmlformats.org/officeDocument/2006/relationships/hyperlink" Target="http://municipal.garant.ru/document?id=86367&amp;su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pervomaisk.ertil</dc:creator>
  <cp:lastModifiedBy>pervomaisk.ertil</cp:lastModifiedBy>
  <cp:revision>10</cp:revision>
  <cp:lastPrinted>2018-08-02T11:22:00Z</cp:lastPrinted>
  <dcterms:created xsi:type="dcterms:W3CDTF">2018-06-29T06:46:00Z</dcterms:created>
  <dcterms:modified xsi:type="dcterms:W3CDTF">2018-08-02T11:23:00Z</dcterms:modified>
</cp:coreProperties>
</file>