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18" w:rsidRPr="005251F8" w:rsidRDefault="00043E18" w:rsidP="006814DB">
      <w:pPr>
        <w:jc w:val="center"/>
        <w:rPr>
          <w:b/>
          <w:lang w:val="ru-RU"/>
        </w:rPr>
      </w:pPr>
      <w:r w:rsidRPr="005251F8">
        <w:rPr>
          <w:b/>
          <w:lang w:val="ru-RU"/>
        </w:rPr>
        <w:t>СОВЕТ НАРОДНЫХ ДЕПУТАТОВ СТАРОХВОРОСТАНСКОГО</w:t>
      </w:r>
    </w:p>
    <w:p w:rsidR="00043E18" w:rsidRPr="005251F8" w:rsidRDefault="00043E18" w:rsidP="006814DB">
      <w:pPr>
        <w:rPr>
          <w:b/>
          <w:lang w:val="ru-RU"/>
        </w:rPr>
      </w:pPr>
      <w:r w:rsidRPr="005251F8">
        <w:rPr>
          <w:b/>
          <w:lang w:val="ru-RU"/>
        </w:rPr>
        <w:t xml:space="preserve">                     СЕЛЬСКОГО ПОСЕЛЕНИЯ ЛИСКИНСКОГО МУНИЦИПАЛЬНОГО</w:t>
      </w:r>
    </w:p>
    <w:p w:rsidR="00043E18" w:rsidRPr="005251F8" w:rsidRDefault="00043E18" w:rsidP="006814DB">
      <w:pPr>
        <w:rPr>
          <w:b/>
          <w:lang w:val="ru-RU"/>
        </w:rPr>
      </w:pPr>
      <w:r w:rsidRPr="005251F8">
        <w:rPr>
          <w:b/>
          <w:lang w:val="ru-RU"/>
        </w:rPr>
        <w:t xml:space="preserve">                                           РАЙОНА ВОРОНЕЖСКОЙ ОБЛАСТИ</w:t>
      </w:r>
    </w:p>
    <w:p w:rsidR="00043E18" w:rsidRDefault="00043E18" w:rsidP="006814DB">
      <w:pPr>
        <w:rPr>
          <w:lang w:val="ru-RU"/>
        </w:rPr>
      </w:pPr>
    </w:p>
    <w:p w:rsidR="00043E18" w:rsidRDefault="00043E18" w:rsidP="006814DB">
      <w:pPr>
        <w:rPr>
          <w:lang w:val="ru-RU"/>
        </w:rPr>
      </w:pPr>
    </w:p>
    <w:p w:rsidR="00043E18" w:rsidRDefault="00043E18" w:rsidP="006814DB">
      <w:pPr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Е Ш Е Н И Е</w:t>
      </w:r>
    </w:p>
    <w:p w:rsidR="00043E18" w:rsidRDefault="00043E18" w:rsidP="006814DB">
      <w:pPr>
        <w:rPr>
          <w:lang w:val="ru-RU"/>
        </w:rPr>
      </w:pPr>
    </w:p>
    <w:p w:rsidR="00043E18" w:rsidRDefault="00043E18" w:rsidP="006814DB">
      <w:pPr>
        <w:rPr>
          <w:lang w:val="ru-RU"/>
        </w:rPr>
      </w:pPr>
    </w:p>
    <w:p w:rsidR="00CE6C24" w:rsidRDefault="00043E18" w:rsidP="006814DB">
      <w:pPr>
        <w:rPr>
          <w:lang w:val="ru-RU"/>
        </w:rPr>
      </w:pPr>
      <w:r>
        <w:rPr>
          <w:lang w:val="ru-RU"/>
        </w:rPr>
        <w:t xml:space="preserve">№  </w:t>
      </w:r>
      <w:r w:rsidR="00EB2C2D">
        <w:rPr>
          <w:lang w:val="ru-RU"/>
        </w:rPr>
        <w:t>115</w:t>
      </w:r>
      <w:r w:rsidR="00366506">
        <w:rPr>
          <w:lang w:val="ru-RU"/>
        </w:rPr>
        <w:t xml:space="preserve"> </w:t>
      </w:r>
      <w:r>
        <w:rPr>
          <w:lang w:val="ru-RU"/>
        </w:rPr>
        <w:t>от «</w:t>
      </w:r>
      <w:r w:rsidR="00A46C86">
        <w:rPr>
          <w:lang w:val="ru-RU"/>
        </w:rPr>
        <w:t>25</w:t>
      </w:r>
      <w:r>
        <w:rPr>
          <w:lang w:val="ru-RU"/>
        </w:rPr>
        <w:t>»</w:t>
      </w:r>
      <w:r w:rsidR="003613B1">
        <w:rPr>
          <w:lang w:val="ru-RU"/>
        </w:rPr>
        <w:t xml:space="preserve"> </w:t>
      </w:r>
      <w:r w:rsidR="00EB2C2D">
        <w:rPr>
          <w:lang w:val="ru-RU"/>
        </w:rPr>
        <w:t>апреля</w:t>
      </w:r>
      <w:r w:rsidR="00CE6C24">
        <w:rPr>
          <w:lang w:val="ru-RU"/>
        </w:rPr>
        <w:t xml:space="preserve"> </w:t>
      </w:r>
      <w:r w:rsidR="00EB2C2D">
        <w:rPr>
          <w:lang w:val="ru-RU"/>
        </w:rPr>
        <w:t>2019</w:t>
      </w:r>
      <w:r w:rsidR="00CE6C24">
        <w:rPr>
          <w:lang w:val="ru-RU"/>
        </w:rPr>
        <w:t>г.</w:t>
      </w:r>
    </w:p>
    <w:p w:rsidR="00043E18" w:rsidRPr="00A16FFB" w:rsidRDefault="00043E18" w:rsidP="006814DB">
      <w:pPr>
        <w:rPr>
          <w:sz w:val="28"/>
          <w:szCs w:val="28"/>
          <w:lang w:val="ru-RU"/>
        </w:rPr>
      </w:pPr>
    </w:p>
    <w:p w:rsidR="00043E18" w:rsidRPr="00A16FFB" w:rsidRDefault="00043E18" w:rsidP="006814DB">
      <w:pPr>
        <w:rPr>
          <w:lang w:val="ru-RU"/>
        </w:rPr>
      </w:pPr>
      <w:r w:rsidRPr="00A16FFB">
        <w:rPr>
          <w:lang w:val="ru-RU"/>
        </w:rPr>
        <w:t>Об исполнении бюджета Старохворостанского</w:t>
      </w:r>
    </w:p>
    <w:p w:rsidR="00043E18" w:rsidRPr="00A16FFB" w:rsidRDefault="00043E18" w:rsidP="006814DB">
      <w:pPr>
        <w:rPr>
          <w:lang w:val="ru-RU"/>
        </w:rPr>
      </w:pPr>
      <w:r w:rsidRPr="00A16FFB">
        <w:rPr>
          <w:lang w:val="ru-RU"/>
        </w:rPr>
        <w:t>сельского поселения Лискинского</w:t>
      </w:r>
    </w:p>
    <w:p w:rsidR="00043E18" w:rsidRPr="00A16FFB" w:rsidRDefault="00043E18" w:rsidP="006814DB">
      <w:pPr>
        <w:rPr>
          <w:lang w:val="ru-RU"/>
        </w:rPr>
      </w:pPr>
      <w:r w:rsidRPr="00A16FFB">
        <w:rPr>
          <w:lang w:val="ru-RU"/>
        </w:rPr>
        <w:t>муниципального района Воронежской</w:t>
      </w:r>
    </w:p>
    <w:p w:rsidR="00043E18" w:rsidRPr="00A16FFB" w:rsidRDefault="00043E18" w:rsidP="006814DB">
      <w:pPr>
        <w:rPr>
          <w:lang w:val="ru-RU"/>
        </w:rPr>
      </w:pPr>
      <w:r w:rsidRPr="00A16FFB">
        <w:rPr>
          <w:lang w:val="ru-RU"/>
        </w:rPr>
        <w:t xml:space="preserve">области </w:t>
      </w:r>
      <w:r w:rsidR="003613B1" w:rsidRPr="00A16FFB">
        <w:rPr>
          <w:lang w:val="ru-RU"/>
        </w:rPr>
        <w:t xml:space="preserve"> </w:t>
      </w:r>
      <w:r w:rsidRPr="00A16FFB">
        <w:rPr>
          <w:lang w:val="ru-RU"/>
        </w:rPr>
        <w:t>за</w:t>
      </w:r>
      <w:r w:rsidR="004E3B36" w:rsidRPr="00A16FFB">
        <w:rPr>
          <w:lang w:val="ru-RU"/>
        </w:rPr>
        <w:t xml:space="preserve"> </w:t>
      </w:r>
      <w:r w:rsidRPr="00A16FFB">
        <w:rPr>
          <w:lang w:val="ru-RU"/>
        </w:rPr>
        <w:t xml:space="preserve"> </w:t>
      </w:r>
      <w:r w:rsidR="00E907EA" w:rsidRPr="00A16FFB">
        <w:rPr>
          <w:lang w:val="ru-RU"/>
        </w:rPr>
        <w:t>1</w:t>
      </w:r>
      <w:r w:rsidR="003613B1" w:rsidRPr="00A16FFB">
        <w:rPr>
          <w:lang w:val="ru-RU"/>
        </w:rPr>
        <w:t xml:space="preserve">  квартал </w:t>
      </w:r>
      <w:r w:rsidRPr="00A16FFB">
        <w:rPr>
          <w:lang w:val="ru-RU"/>
        </w:rPr>
        <w:t>201</w:t>
      </w:r>
      <w:r w:rsidR="00E907EA" w:rsidRPr="00A16FFB">
        <w:rPr>
          <w:lang w:val="ru-RU"/>
        </w:rPr>
        <w:t>9</w:t>
      </w:r>
      <w:r w:rsidR="004E3B36" w:rsidRPr="00A16FFB">
        <w:rPr>
          <w:lang w:val="ru-RU"/>
        </w:rPr>
        <w:t xml:space="preserve"> год</w:t>
      </w:r>
    </w:p>
    <w:p w:rsidR="00043E18" w:rsidRPr="00A16FFB" w:rsidRDefault="00043E18" w:rsidP="006814DB">
      <w:pPr>
        <w:rPr>
          <w:lang w:val="ru-RU"/>
        </w:rPr>
      </w:pPr>
    </w:p>
    <w:p w:rsidR="00043E18" w:rsidRPr="00A16FFB" w:rsidRDefault="00043E18" w:rsidP="006814DB">
      <w:pPr>
        <w:rPr>
          <w:lang w:val="ru-RU"/>
        </w:rPr>
      </w:pPr>
      <w:r w:rsidRPr="00A16FFB">
        <w:rPr>
          <w:lang w:val="ru-RU"/>
        </w:rPr>
        <w:t xml:space="preserve">         Бюджет Старохворостанского сельского поселения Лискинского муниципального района Воронежской области за </w:t>
      </w:r>
      <w:r w:rsidR="00E907EA" w:rsidRPr="00A16FFB">
        <w:rPr>
          <w:lang w:val="ru-RU"/>
        </w:rPr>
        <w:t>1 квартал 2019</w:t>
      </w:r>
      <w:r w:rsidR="003613B1" w:rsidRPr="00A16FFB">
        <w:rPr>
          <w:lang w:val="ru-RU"/>
        </w:rPr>
        <w:t xml:space="preserve"> </w:t>
      </w:r>
      <w:r w:rsidRPr="00A16FFB">
        <w:rPr>
          <w:lang w:val="ru-RU"/>
        </w:rPr>
        <w:t xml:space="preserve"> года  по доходам исполнен на </w:t>
      </w:r>
      <w:r w:rsidR="00E907EA" w:rsidRPr="00A16FFB">
        <w:rPr>
          <w:lang w:val="ru-RU"/>
        </w:rPr>
        <w:t>4,09</w:t>
      </w:r>
      <w:r w:rsidRPr="00A16FFB">
        <w:rPr>
          <w:lang w:val="ru-RU"/>
        </w:rPr>
        <w:t xml:space="preserve">  % или в бюджет Старохворостанского сельского поселения поступило </w:t>
      </w:r>
      <w:r w:rsidR="00E907EA" w:rsidRPr="00A16FFB">
        <w:rPr>
          <w:lang w:val="ru-RU"/>
        </w:rPr>
        <w:t>2484,1</w:t>
      </w:r>
      <w:r w:rsidRPr="00A16FFB">
        <w:rPr>
          <w:lang w:val="ru-RU"/>
        </w:rPr>
        <w:t xml:space="preserve">  тыс. руб. при плане  </w:t>
      </w:r>
      <w:r w:rsidR="00E907EA" w:rsidRPr="00A16FFB">
        <w:rPr>
          <w:lang w:val="ru-RU"/>
        </w:rPr>
        <w:t>60667,1</w:t>
      </w:r>
      <w:r w:rsidRPr="00A16FFB">
        <w:rPr>
          <w:lang w:val="ru-RU"/>
        </w:rPr>
        <w:t xml:space="preserve">  тыс. руб.</w:t>
      </w:r>
    </w:p>
    <w:p w:rsidR="00043E18" w:rsidRPr="00A16FFB" w:rsidRDefault="002D1105" w:rsidP="006814DB">
      <w:pPr>
        <w:rPr>
          <w:lang w:val="ru-RU"/>
        </w:rPr>
      </w:pPr>
      <w:r w:rsidRPr="00A16FFB">
        <w:rPr>
          <w:lang w:val="ru-RU"/>
        </w:rPr>
        <w:t xml:space="preserve">         </w:t>
      </w:r>
    </w:p>
    <w:p w:rsidR="00043E18" w:rsidRPr="00A16FFB" w:rsidRDefault="00043E18" w:rsidP="006814DB">
      <w:pPr>
        <w:rPr>
          <w:lang w:val="ru-RU"/>
        </w:rPr>
      </w:pPr>
      <w:r w:rsidRPr="00A16FFB">
        <w:rPr>
          <w:lang w:val="ru-RU"/>
        </w:rPr>
        <w:t xml:space="preserve">         Расходы за </w:t>
      </w:r>
      <w:r w:rsidR="00E907EA" w:rsidRPr="00A16FFB">
        <w:rPr>
          <w:lang w:val="ru-RU"/>
        </w:rPr>
        <w:t>1 квартал 2019</w:t>
      </w:r>
      <w:r w:rsidR="003613B1" w:rsidRPr="00A16FFB">
        <w:rPr>
          <w:lang w:val="ru-RU"/>
        </w:rPr>
        <w:t xml:space="preserve"> </w:t>
      </w:r>
      <w:r w:rsidR="004E3B36" w:rsidRPr="00A16FFB">
        <w:rPr>
          <w:lang w:val="ru-RU"/>
        </w:rPr>
        <w:t xml:space="preserve"> год</w:t>
      </w:r>
      <w:r w:rsidR="003613B1" w:rsidRPr="00A16FFB">
        <w:rPr>
          <w:lang w:val="ru-RU"/>
        </w:rPr>
        <w:t xml:space="preserve">а </w:t>
      </w:r>
      <w:r w:rsidRPr="00A16FFB">
        <w:rPr>
          <w:lang w:val="ru-RU"/>
        </w:rPr>
        <w:t xml:space="preserve"> составили</w:t>
      </w:r>
      <w:r w:rsidR="00781AA1" w:rsidRPr="00A16FFB">
        <w:rPr>
          <w:lang w:val="ru-RU"/>
        </w:rPr>
        <w:t xml:space="preserve">  </w:t>
      </w:r>
      <w:r w:rsidR="00E907EA" w:rsidRPr="00A16FFB">
        <w:rPr>
          <w:lang w:val="ru-RU"/>
        </w:rPr>
        <w:t>2685,9</w:t>
      </w:r>
      <w:r w:rsidR="00494B23" w:rsidRPr="00A16FFB">
        <w:rPr>
          <w:lang w:val="ru-RU"/>
        </w:rPr>
        <w:t xml:space="preserve"> </w:t>
      </w:r>
      <w:r w:rsidRPr="00A16FFB">
        <w:rPr>
          <w:lang w:val="ru-RU"/>
        </w:rPr>
        <w:t xml:space="preserve">тыс. руб. при плане </w:t>
      </w:r>
      <w:r w:rsidR="00E907EA" w:rsidRPr="00A16FFB">
        <w:rPr>
          <w:lang w:val="ru-RU"/>
        </w:rPr>
        <w:t>60726,1</w:t>
      </w:r>
      <w:r w:rsidRPr="00A16FFB">
        <w:rPr>
          <w:lang w:val="ru-RU"/>
        </w:rPr>
        <w:t xml:space="preserve"> тыс. руб. или </w:t>
      </w:r>
      <w:r w:rsidR="00E907EA" w:rsidRPr="00A16FFB">
        <w:rPr>
          <w:lang w:val="ru-RU"/>
        </w:rPr>
        <w:t>4,42</w:t>
      </w:r>
      <w:r w:rsidR="00A46C86" w:rsidRPr="00A16FFB">
        <w:rPr>
          <w:lang w:val="ru-RU"/>
        </w:rPr>
        <w:t xml:space="preserve"> </w:t>
      </w:r>
      <w:r w:rsidRPr="00A16FFB">
        <w:rPr>
          <w:lang w:val="ru-RU"/>
        </w:rPr>
        <w:t xml:space="preserve">% к плану отчетного периода </w:t>
      </w:r>
    </w:p>
    <w:p w:rsidR="00043E18" w:rsidRPr="00A16FFB" w:rsidRDefault="00043E18" w:rsidP="007F506D">
      <w:pPr>
        <w:rPr>
          <w:lang w:val="ru-RU"/>
        </w:rPr>
      </w:pPr>
    </w:p>
    <w:p w:rsidR="00043E18" w:rsidRPr="00A16FFB" w:rsidRDefault="00043E18" w:rsidP="007F506D">
      <w:pPr>
        <w:rPr>
          <w:lang w:val="ru-RU"/>
        </w:rPr>
      </w:pPr>
      <w:r w:rsidRPr="00A16FFB">
        <w:rPr>
          <w:lang w:val="ru-RU"/>
        </w:rPr>
        <w:t xml:space="preserve">Расходы по фактическому исполнению </w:t>
      </w:r>
      <w:proofErr w:type="gramStart"/>
      <w:r w:rsidRPr="00A16FFB">
        <w:rPr>
          <w:lang w:val="ru-RU"/>
        </w:rPr>
        <w:t>на</w:t>
      </w:r>
      <w:proofErr w:type="gramEnd"/>
      <w:r w:rsidRPr="00A16FFB">
        <w:rPr>
          <w:lang w:val="ru-RU"/>
        </w:rPr>
        <w:t>:</w:t>
      </w:r>
    </w:p>
    <w:p w:rsidR="00043E18" w:rsidRPr="00A16FFB" w:rsidRDefault="00043E18" w:rsidP="007F506D">
      <w:pPr>
        <w:rPr>
          <w:lang w:val="ru-RU"/>
        </w:rPr>
      </w:pPr>
      <w:r w:rsidRPr="00A16FFB">
        <w:rPr>
          <w:lang w:val="ru-RU"/>
        </w:rPr>
        <w:t xml:space="preserve">- общегосударственные вопросы составили  </w:t>
      </w:r>
      <w:r w:rsidR="007F506D" w:rsidRPr="00A16FFB">
        <w:rPr>
          <w:lang w:val="ru-RU"/>
        </w:rPr>
        <w:t xml:space="preserve">              </w:t>
      </w:r>
      <w:r w:rsidRPr="00A16FFB">
        <w:rPr>
          <w:lang w:val="ru-RU"/>
        </w:rPr>
        <w:t xml:space="preserve"> - </w:t>
      </w:r>
      <w:r w:rsidR="00E907EA" w:rsidRPr="00A16FFB">
        <w:rPr>
          <w:lang w:val="ru-RU"/>
        </w:rPr>
        <w:t>1469,5</w:t>
      </w:r>
      <w:r w:rsidR="00AD6732" w:rsidRPr="00A16FFB">
        <w:rPr>
          <w:lang w:val="ru-RU"/>
        </w:rPr>
        <w:t xml:space="preserve"> тыс. руб.</w:t>
      </w:r>
    </w:p>
    <w:p w:rsidR="00043E18" w:rsidRPr="00A16FFB" w:rsidRDefault="00043E18" w:rsidP="007F506D">
      <w:pPr>
        <w:rPr>
          <w:lang w:val="ru-RU"/>
        </w:rPr>
      </w:pPr>
      <w:r w:rsidRPr="00A16FFB">
        <w:rPr>
          <w:lang w:val="ru-RU"/>
        </w:rPr>
        <w:t xml:space="preserve">- на жилищно-коммунальное хозяйство          </w:t>
      </w:r>
      <w:r w:rsidR="007F506D" w:rsidRPr="00A16FFB">
        <w:rPr>
          <w:lang w:val="ru-RU"/>
        </w:rPr>
        <w:t xml:space="preserve">             </w:t>
      </w:r>
      <w:r w:rsidRPr="00A16FFB">
        <w:rPr>
          <w:lang w:val="ru-RU"/>
        </w:rPr>
        <w:t xml:space="preserve">- </w:t>
      </w:r>
      <w:r w:rsidR="00E907EA" w:rsidRPr="00A16FFB">
        <w:rPr>
          <w:lang w:val="ru-RU"/>
        </w:rPr>
        <w:t>314,6</w:t>
      </w:r>
      <w:r w:rsidRPr="00A16FFB">
        <w:rPr>
          <w:lang w:val="ru-RU"/>
        </w:rPr>
        <w:t xml:space="preserve"> тыс. руб.</w:t>
      </w:r>
    </w:p>
    <w:p w:rsidR="00043E18" w:rsidRPr="00A16FFB" w:rsidRDefault="00043E18" w:rsidP="007F506D">
      <w:pPr>
        <w:tabs>
          <w:tab w:val="center" w:pos="4677"/>
        </w:tabs>
        <w:rPr>
          <w:lang w:val="ru-RU"/>
        </w:rPr>
      </w:pPr>
      <w:r w:rsidRPr="00A16FFB">
        <w:rPr>
          <w:lang w:val="ru-RU"/>
        </w:rPr>
        <w:t>- культура</w:t>
      </w:r>
      <w:r w:rsidRPr="00A16FFB">
        <w:rPr>
          <w:lang w:val="ru-RU"/>
        </w:rPr>
        <w:tab/>
        <w:t xml:space="preserve">                        </w:t>
      </w:r>
      <w:r w:rsidR="00A16FFB">
        <w:rPr>
          <w:lang w:val="ru-RU"/>
        </w:rPr>
        <w:t xml:space="preserve">                             </w:t>
      </w:r>
      <w:r w:rsidRPr="00A16FFB">
        <w:rPr>
          <w:lang w:val="ru-RU"/>
        </w:rPr>
        <w:t xml:space="preserve">   - </w:t>
      </w:r>
      <w:r w:rsidR="00E907EA" w:rsidRPr="00A16FFB">
        <w:rPr>
          <w:lang w:val="ru-RU"/>
        </w:rPr>
        <w:t>868,1</w:t>
      </w:r>
      <w:r w:rsidR="00A46C86" w:rsidRPr="00A16FFB">
        <w:rPr>
          <w:lang w:val="ru-RU"/>
        </w:rPr>
        <w:t>,0</w:t>
      </w:r>
      <w:r w:rsidR="00781AA1" w:rsidRPr="00A16FFB">
        <w:rPr>
          <w:lang w:val="ru-RU"/>
        </w:rPr>
        <w:t xml:space="preserve"> </w:t>
      </w:r>
      <w:r w:rsidRPr="00A16FFB">
        <w:rPr>
          <w:lang w:val="ru-RU"/>
        </w:rPr>
        <w:t>тыс. руб.</w:t>
      </w:r>
    </w:p>
    <w:p w:rsidR="00043E18" w:rsidRPr="00A16FFB" w:rsidRDefault="00043E18" w:rsidP="007F506D">
      <w:pPr>
        <w:tabs>
          <w:tab w:val="center" w:pos="4677"/>
        </w:tabs>
        <w:rPr>
          <w:lang w:val="ru-RU"/>
        </w:rPr>
      </w:pPr>
      <w:r w:rsidRPr="00A16FFB">
        <w:rPr>
          <w:lang w:val="ru-RU"/>
        </w:rPr>
        <w:t xml:space="preserve">- </w:t>
      </w:r>
      <w:proofErr w:type="gramStart"/>
      <w:r w:rsidRPr="00A16FFB">
        <w:rPr>
          <w:lang w:val="ru-RU"/>
        </w:rPr>
        <w:t>национальная</w:t>
      </w:r>
      <w:proofErr w:type="gramEnd"/>
      <w:r w:rsidRPr="00A16FFB">
        <w:rPr>
          <w:lang w:val="ru-RU"/>
        </w:rPr>
        <w:t xml:space="preserve"> оборона</w:t>
      </w:r>
      <w:r w:rsidRPr="00A16FFB">
        <w:rPr>
          <w:lang w:val="ru-RU"/>
        </w:rPr>
        <w:tab/>
        <w:t xml:space="preserve">                      </w:t>
      </w:r>
      <w:r w:rsidR="00A16FFB">
        <w:rPr>
          <w:lang w:val="ru-RU"/>
        </w:rPr>
        <w:t xml:space="preserve">                           </w:t>
      </w:r>
      <w:r w:rsidRPr="00A16FFB">
        <w:rPr>
          <w:lang w:val="ru-RU"/>
        </w:rPr>
        <w:t xml:space="preserve"> - </w:t>
      </w:r>
      <w:r w:rsidR="00E907EA" w:rsidRPr="00A16FFB">
        <w:rPr>
          <w:lang w:val="ru-RU"/>
        </w:rPr>
        <w:t>17,6</w:t>
      </w:r>
      <w:r w:rsidR="00DC629D" w:rsidRPr="00A16FFB">
        <w:rPr>
          <w:lang w:val="ru-RU"/>
        </w:rPr>
        <w:t xml:space="preserve"> </w:t>
      </w:r>
      <w:r w:rsidRPr="00A16FFB">
        <w:rPr>
          <w:lang w:val="ru-RU"/>
        </w:rPr>
        <w:t>тыс. руб.</w:t>
      </w:r>
    </w:p>
    <w:p w:rsidR="00043E18" w:rsidRPr="00A16FFB" w:rsidRDefault="00043E18" w:rsidP="007F506D">
      <w:pPr>
        <w:rPr>
          <w:lang w:val="ru-RU"/>
        </w:rPr>
      </w:pPr>
      <w:r w:rsidRPr="00A16FFB">
        <w:rPr>
          <w:lang w:val="ru-RU"/>
        </w:rPr>
        <w:t xml:space="preserve">- социальное обеспечение                                 </w:t>
      </w:r>
      <w:r w:rsidR="00A16FFB">
        <w:rPr>
          <w:lang w:val="ru-RU"/>
        </w:rPr>
        <w:t xml:space="preserve">              </w:t>
      </w:r>
      <w:r w:rsidRPr="00A16FFB">
        <w:rPr>
          <w:lang w:val="ru-RU"/>
        </w:rPr>
        <w:t xml:space="preserve">- </w:t>
      </w:r>
      <w:r w:rsidR="00E907EA" w:rsidRPr="00A16FFB">
        <w:rPr>
          <w:lang w:val="ru-RU"/>
        </w:rPr>
        <w:t>16,0</w:t>
      </w:r>
      <w:r w:rsidRPr="00A16FFB">
        <w:rPr>
          <w:lang w:val="ru-RU"/>
        </w:rPr>
        <w:t xml:space="preserve"> тыс. руб.</w:t>
      </w:r>
    </w:p>
    <w:p w:rsidR="00A46C86" w:rsidRPr="00A16FFB" w:rsidRDefault="00A46C86" w:rsidP="007F506D">
      <w:pPr>
        <w:tabs>
          <w:tab w:val="center" w:pos="4677"/>
        </w:tabs>
        <w:rPr>
          <w:lang w:val="ru-RU"/>
        </w:rPr>
      </w:pPr>
      <w:r w:rsidRPr="00A16FFB">
        <w:rPr>
          <w:lang w:val="ru-RU"/>
        </w:rPr>
        <w:t>- н</w:t>
      </w:r>
      <w:r w:rsidR="007F506D" w:rsidRPr="00A16FFB">
        <w:rPr>
          <w:lang w:val="ru-RU"/>
        </w:rPr>
        <w:t>ациональная экономика</w:t>
      </w:r>
      <w:r w:rsidR="007F506D" w:rsidRPr="00A16FFB">
        <w:rPr>
          <w:lang w:val="ru-RU"/>
        </w:rPr>
        <w:tab/>
        <w:t xml:space="preserve">     </w:t>
      </w:r>
      <w:r w:rsidR="00A16FFB">
        <w:rPr>
          <w:lang w:val="ru-RU"/>
        </w:rPr>
        <w:t xml:space="preserve">                           </w:t>
      </w:r>
      <w:r w:rsidR="007F506D" w:rsidRPr="00A16FFB">
        <w:rPr>
          <w:lang w:val="ru-RU"/>
        </w:rPr>
        <w:t xml:space="preserve"> </w:t>
      </w:r>
      <w:r w:rsidRPr="00A16FFB">
        <w:rPr>
          <w:lang w:val="ru-RU"/>
        </w:rPr>
        <w:t xml:space="preserve"> - </w:t>
      </w:r>
      <w:r w:rsidR="00E907EA" w:rsidRPr="00A16FFB">
        <w:rPr>
          <w:lang w:val="ru-RU"/>
        </w:rPr>
        <w:t>0,0</w:t>
      </w:r>
    </w:p>
    <w:p w:rsidR="00043E18" w:rsidRPr="00A16FFB" w:rsidRDefault="00AD6732" w:rsidP="00603B76">
      <w:pPr>
        <w:tabs>
          <w:tab w:val="left" w:pos="4677"/>
        </w:tabs>
        <w:rPr>
          <w:lang w:val="ru-RU"/>
        </w:rPr>
      </w:pPr>
      <w:r w:rsidRPr="00A16FFB">
        <w:rPr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043E18" w:rsidRPr="00A16FFB" w:rsidRDefault="00043E18" w:rsidP="006814DB">
      <w:pPr>
        <w:rPr>
          <w:lang w:val="ru-RU"/>
        </w:rPr>
      </w:pPr>
    </w:p>
    <w:p w:rsidR="00043E18" w:rsidRPr="00A16FFB" w:rsidRDefault="00043E18" w:rsidP="006814DB">
      <w:pPr>
        <w:rPr>
          <w:lang w:val="ru-RU"/>
        </w:rPr>
      </w:pPr>
    </w:p>
    <w:p w:rsidR="00043E18" w:rsidRPr="00A16FFB" w:rsidRDefault="00AD6732" w:rsidP="006814DB">
      <w:pPr>
        <w:rPr>
          <w:lang w:val="ru-RU"/>
        </w:rPr>
      </w:pPr>
      <w:r w:rsidRPr="00A16FFB">
        <w:rPr>
          <w:lang w:val="ru-RU"/>
        </w:rPr>
        <w:t xml:space="preserve">              </w:t>
      </w:r>
      <w:r w:rsidR="00043E18" w:rsidRPr="00A16FFB">
        <w:rPr>
          <w:lang w:val="ru-RU"/>
        </w:rPr>
        <w:t xml:space="preserve">  Совет народных депутатов  Старохворостанского решил:</w:t>
      </w:r>
    </w:p>
    <w:p w:rsidR="00043E18" w:rsidRPr="00A16FFB" w:rsidRDefault="00043E18" w:rsidP="006814DB">
      <w:pPr>
        <w:rPr>
          <w:lang w:val="ru-RU"/>
        </w:rPr>
      </w:pPr>
    </w:p>
    <w:p w:rsidR="00043E18" w:rsidRPr="00A16FFB" w:rsidRDefault="00043E18" w:rsidP="006814DB">
      <w:pPr>
        <w:numPr>
          <w:ilvl w:val="0"/>
          <w:numId w:val="1"/>
        </w:numPr>
        <w:rPr>
          <w:lang w:val="ru-RU"/>
        </w:rPr>
      </w:pPr>
      <w:r w:rsidRPr="00A16FFB">
        <w:rPr>
          <w:lang w:val="ru-RU"/>
        </w:rPr>
        <w:t>Информацию об исполнении бюджета Старохворостанского сельского поселения принять к сведению.</w:t>
      </w:r>
    </w:p>
    <w:p w:rsidR="00043E18" w:rsidRPr="00A16FFB" w:rsidRDefault="00043E18" w:rsidP="006814DB">
      <w:pPr>
        <w:numPr>
          <w:ilvl w:val="0"/>
          <w:numId w:val="1"/>
        </w:numPr>
        <w:rPr>
          <w:lang w:val="ru-RU"/>
        </w:rPr>
      </w:pPr>
      <w:r w:rsidRPr="00A16FFB">
        <w:rPr>
          <w:lang w:val="ru-RU"/>
        </w:rPr>
        <w:t>Обратить на строгое  соблюдение бюджетной дисциплины, экономное освоение бюджетных средств.</w:t>
      </w:r>
    </w:p>
    <w:p w:rsidR="00043E18" w:rsidRPr="00A16FFB" w:rsidRDefault="00043E18" w:rsidP="006814DB">
      <w:pPr>
        <w:rPr>
          <w:lang w:val="ru-RU"/>
        </w:rPr>
      </w:pPr>
    </w:p>
    <w:p w:rsidR="00043E18" w:rsidRPr="00A16FFB" w:rsidRDefault="00043E18" w:rsidP="006814DB">
      <w:pPr>
        <w:rPr>
          <w:lang w:val="ru-RU"/>
        </w:rPr>
      </w:pPr>
    </w:p>
    <w:p w:rsidR="00043E18" w:rsidRPr="00A16FFB" w:rsidRDefault="00043E18">
      <w:pPr>
        <w:rPr>
          <w:lang w:val="ru-RU"/>
        </w:rPr>
      </w:pPr>
    </w:p>
    <w:p w:rsidR="00043E18" w:rsidRPr="00A16FFB" w:rsidRDefault="00043E18" w:rsidP="00F31096">
      <w:pPr>
        <w:tabs>
          <w:tab w:val="left" w:pos="6891"/>
        </w:tabs>
        <w:rPr>
          <w:lang w:val="ru-RU"/>
        </w:rPr>
      </w:pPr>
      <w:r w:rsidRPr="00A16FFB">
        <w:rPr>
          <w:lang w:val="ru-RU"/>
        </w:rPr>
        <w:t>П</w:t>
      </w:r>
      <w:r w:rsidR="002D1105" w:rsidRPr="00A16FFB">
        <w:rPr>
          <w:lang w:val="ru-RU"/>
        </w:rPr>
        <w:t xml:space="preserve">редседатель Совета </w:t>
      </w:r>
      <w:proofErr w:type="gramStart"/>
      <w:r w:rsidR="002D1105" w:rsidRPr="00A16FFB">
        <w:rPr>
          <w:lang w:val="ru-RU"/>
        </w:rPr>
        <w:t>народных</w:t>
      </w:r>
      <w:proofErr w:type="gramEnd"/>
      <w:r w:rsidR="002D1105" w:rsidRPr="00A16FFB">
        <w:rPr>
          <w:lang w:val="ru-RU"/>
        </w:rPr>
        <w:tab/>
        <w:t>Ю. Д. Моргачев</w:t>
      </w:r>
    </w:p>
    <w:p w:rsidR="00043E18" w:rsidRPr="00A16FFB" w:rsidRDefault="00043E18" w:rsidP="00F31096">
      <w:pPr>
        <w:rPr>
          <w:lang w:val="ru-RU"/>
        </w:rPr>
      </w:pPr>
      <w:r w:rsidRPr="00A16FFB">
        <w:rPr>
          <w:lang w:val="ru-RU"/>
        </w:rPr>
        <w:t xml:space="preserve"> депутатов Старохворостанского</w:t>
      </w:r>
    </w:p>
    <w:p w:rsidR="00043E18" w:rsidRPr="00A16FFB" w:rsidRDefault="00043E18" w:rsidP="00F31096">
      <w:pPr>
        <w:rPr>
          <w:lang w:val="ru-RU"/>
        </w:rPr>
      </w:pPr>
      <w:r w:rsidRPr="00A16FFB">
        <w:rPr>
          <w:lang w:val="ru-RU"/>
        </w:rPr>
        <w:t>сельского поселения</w:t>
      </w:r>
    </w:p>
    <w:p w:rsidR="00043E18" w:rsidRPr="00A16FFB" w:rsidRDefault="00043E18">
      <w:pPr>
        <w:rPr>
          <w:lang w:val="ru-RU"/>
        </w:rPr>
      </w:pPr>
    </w:p>
    <w:p w:rsidR="00043E18" w:rsidRDefault="00A16FFB">
      <w:pPr>
        <w:rPr>
          <w:lang w:val="ru-RU"/>
        </w:rPr>
      </w:pPr>
      <w:r>
        <w:rPr>
          <w:lang w:val="ru-RU"/>
        </w:rPr>
        <w:t>Глава Старохворостанского</w:t>
      </w:r>
    </w:p>
    <w:p w:rsidR="00A16FFB" w:rsidRDefault="00A16FFB">
      <w:pPr>
        <w:rPr>
          <w:lang w:val="ru-RU"/>
        </w:rPr>
      </w:pPr>
      <w:r>
        <w:rPr>
          <w:lang w:val="ru-RU"/>
        </w:rPr>
        <w:t>Сельского поселения                                                                              Ю.И.Карайчев</w:t>
      </w:r>
    </w:p>
    <w:p w:rsidR="00043E18" w:rsidRDefault="00043E18">
      <w:pPr>
        <w:rPr>
          <w:lang w:val="ru-RU"/>
        </w:rPr>
      </w:pPr>
    </w:p>
    <w:p w:rsidR="00043E18" w:rsidRDefault="00043E18">
      <w:pPr>
        <w:rPr>
          <w:lang w:val="ru-RU"/>
        </w:rPr>
      </w:pPr>
    </w:p>
    <w:p w:rsidR="007F506D" w:rsidRDefault="007F506D" w:rsidP="00A16FFB">
      <w:pPr>
        <w:rPr>
          <w:lang w:val="ru-RU"/>
        </w:rPr>
      </w:pPr>
    </w:p>
    <w:p w:rsidR="007F506D" w:rsidRDefault="007F506D" w:rsidP="00020C94">
      <w:pPr>
        <w:jc w:val="center"/>
        <w:rPr>
          <w:lang w:val="ru-RU"/>
        </w:rPr>
      </w:pPr>
    </w:p>
    <w:p w:rsidR="00020C94" w:rsidRPr="00A16FFB" w:rsidRDefault="00020C94" w:rsidP="00020C94">
      <w:pPr>
        <w:jc w:val="center"/>
        <w:rPr>
          <w:b/>
          <w:lang w:val="ru-RU"/>
        </w:rPr>
      </w:pPr>
      <w:r w:rsidRPr="00A16FFB">
        <w:rPr>
          <w:b/>
          <w:lang w:val="ru-RU"/>
        </w:rPr>
        <w:lastRenderedPageBreak/>
        <w:t xml:space="preserve">Отчет об исполнении бюджета Старохворостанского сельского поселения по доходам и расходам за </w:t>
      </w:r>
      <w:r w:rsidR="00E907EA" w:rsidRPr="00A16FFB">
        <w:rPr>
          <w:b/>
          <w:lang w:val="ru-RU"/>
        </w:rPr>
        <w:t>1 квартал 2019</w:t>
      </w:r>
      <w:r w:rsidRPr="00A16FFB">
        <w:rPr>
          <w:b/>
          <w:lang w:val="ru-RU"/>
        </w:rPr>
        <w:t xml:space="preserve"> года</w:t>
      </w:r>
    </w:p>
    <w:p w:rsidR="00020C94" w:rsidRPr="00A16FFB" w:rsidRDefault="00020C94" w:rsidP="00020C94">
      <w:pPr>
        <w:jc w:val="center"/>
        <w:rPr>
          <w:b/>
          <w:lang w:val="ru-RU"/>
        </w:rPr>
      </w:pPr>
    </w:p>
    <w:tbl>
      <w:tblPr>
        <w:tblW w:w="8414" w:type="dxa"/>
        <w:tblInd w:w="93" w:type="dxa"/>
        <w:tblLook w:val="0000" w:firstRow="0" w:lastRow="0" w:firstColumn="0" w:lastColumn="0" w:noHBand="0" w:noVBand="0"/>
      </w:tblPr>
      <w:tblGrid>
        <w:gridCol w:w="4790"/>
        <w:gridCol w:w="1865"/>
        <w:gridCol w:w="1759"/>
      </w:tblGrid>
      <w:tr w:rsidR="00AD6732" w:rsidRPr="00A16FFB" w:rsidTr="00AD6732">
        <w:trPr>
          <w:trHeight w:val="52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</w:rPr>
            </w:pPr>
            <w:r w:rsidRPr="00A16FFB">
              <w:rPr>
                <w:color w:val="000000"/>
              </w:rPr>
              <w:t>ДОХОДЫ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</w:rPr>
            </w:pPr>
            <w:r w:rsidRPr="00A16FFB">
              <w:rPr>
                <w:color w:val="000000"/>
              </w:rPr>
              <w:t xml:space="preserve"> </w:t>
            </w:r>
            <w:proofErr w:type="spellStart"/>
            <w:r w:rsidRPr="00A16FFB">
              <w:rPr>
                <w:color w:val="000000"/>
              </w:rPr>
              <w:t>план</w:t>
            </w:r>
            <w:proofErr w:type="spellEnd"/>
            <w:r w:rsidRPr="00A16FFB">
              <w:rPr>
                <w:color w:val="000000"/>
              </w:rPr>
              <w:t xml:space="preserve"> </w:t>
            </w:r>
            <w:proofErr w:type="spellStart"/>
            <w:r w:rsidRPr="00A16FFB">
              <w:rPr>
                <w:color w:val="000000"/>
              </w:rPr>
              <w:t>на</w:t>
            </w:r>
            <w:proofErr w:type="spellEnd"/>
            <w:r w:rsidRPr="00A16FFB">
              <w:rPr>
                <w:color w:val="000000"/>
              </w:rPr>
              <w:t xml:space="preserve"> 201</w:t>
            </w:r>
            <w:r w:rsidR="00E907EA" w:rsidRPr="00A16FFB">
              <w:rPr>
                <w:color w:val="000000"/>
                <w:lang w:val="ru-RU"/>
              </w:rPr>
              <w:t>9</w:t>
            </w:r>
            <w:r w:rsidR="00781AA1" w:rsidRPr="00A16FFB">
              <w:rPr>
                <w:color w:val="000000"/>
                <w:lang w:val="ru-RU"/>
              </w:rPr>
              <w:t xml:space="preserve"> </w:t>
            </w:r>
            <w:r w:rsidRPr="00A16FFB">
              <w:rPr>
                <w:color w:val="000000"/>
              </w:rPr>
              <w:t>г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020C94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A16FFB">
              <w:rPr>
                <w:color w:val="000000"/>
              </w:rPr>
              <w:t>Исполнено</w:t>
            </w:r>
            <w:proofErr w:type="spellEnd"/>
            <w:r w:rsidRPr="00A16FFB">
              <w:rPr>
                <w:color w:val="000000"/>
              </w:rPr>
              <w:t xml:space="preserve"> </w:t>
            </w:r>
            <w:proofErr w:type="spellStart"/>
            <w:r w:rsidRPr="00A16FFB">
              <w:rPr>
                <w:color w:val="000000"/>
              </w:rPr>
              <w:t>за</w:t>
            </w:r>
            <w:proofErr w:type="spellEnd"/>
            <w:r w:rsidRPr="00A16FFB">
              <w:rPr>
                <w:color w:val="000000"/>
              </w:rPr>
              <w:t xml:space="preserve">  </w:t>
            </w:r>
            <w:r w:rsidR="00E907EA" w:rsidRPr="00A16FFB">
              <w:rPr>
                <w:color w:val="000000"/>
                <w:lang w:val="ru-RU"/>
              </w:rPr>
              <w:t>1 квартал 2019</w:t>
            </w:r>
            <w:r w:rsidRPr="00A16FFB">
              <w:rPr>
                <w:color w:val="000000"/>
                <w:lang w:val="ru-RU"/>
              </w:rPr>
              <w:t xml:space="preserve"> года</w:t>
            </w:r>
          </w:p>
        </w:tc>
      </w:tr>
      <w:tr w:rsidR="00AD6732" w:rsidRPr="00A16FFB" w:rsidTr="00AD6732">
        <w:trPr>
          <w:trHeight w:val="271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- Налог на доходы с физ</w:t>
            </w:r>
            <w:proofErr w:type="gramStart"/>
            <w:r w:rsidRPr="00A16FFB">
              <w:rPr>
                <w:color w:val="000000"/>
                <w:lang w:val="ru-RU"/>
              </w:rPr>
              <w:t>.л</w:t>
            </w:r>
            <w:proofErr w:type="gramEnd"/>
            <w:r w:rsidRPr="00A16FFB">
              <w:rPr>
                <w:color w:val="000000"/>
                <w:lang w:val="ru-RU"/>
              </w:rPr>
              <w:t>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E907EA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136,0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E907EA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29,9</w:t>
            </w:r>
          </w:p>
        </w:tc>
      </w:tr>
      <w:tr w:rsidR="00AD6732" w:rsidRPr="00A16FFB" w:rsidTr="00AD6732">
        <w:trPr>
          <w:trHeight w:val="271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</w:rPr>
            </w:pPr>
            <w:r w:rsidRPr="00A16FFB">
              <w:rPr>
                <w:color w:val="000000"/>
              </w:rPr>
              <w:t xml:space="preserve">- </w:t>
            </w:r>
            <w:proofErr w:type="spellStart"/>
            <w:r w:rsidRPr="00A16FFB">
              <w:rPr>
                <w:color w:val="000000"/>
              </w:rPr>
              <w:t>Налог</w:t>
            </w:r>
            <w:proofErr w:type="spellEnd"/>
            <w:r w:rsidRPr="00A16FFB">
              <w:rPr>
                <w:color w:val="000000"/>
              </w:rPr>
              <w:t xml:space="preserve"> </w:t>
            </w:r>
            <w:proofErr w:type="spellStart"/>
            <w:r w:rsidRPr="00A16FFB">
              <w:rPr>
                <w:color w:val="000000"/>
              </w:rPr>
              <w:t>на</w:t>
            </w:r>
            <w:proofErr w:type="spellEnd"/>
            <w:r w:rsidRPr="00A16FFB">
              <w:rPr>
                <w:color w:val="000000"/>
              </w:rPr>
              <w:t xml:space="preserve"> </w:t>
            </w:r>
            <w:proofErr w:type="spellStart"/>
            <w:r w:rsidRPr="00A16FFB">
              <w:rPr>
                <w:color w:val="000000"/>
              </w:rPr>
              <w:t>имущество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E907EA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112,0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E907EA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2,8</w:t>
            </w:r>
          </w:p>
        </w:tc>
      </w:tr>
      <w:tr w:rsidR="00AD6732" w:rsidRPr="00A16FFB" w:rsidTr="00AD6732">
        <w:trPr>
          <w:trHeight w:val="309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</w:rPr>
            </w:pPr>
            <w:r w:rsidRPr="00A16FFB">
              <w:rPr>
                <w:color w:val="000000"/>
              </w:rPr>
              <w:t xml:space="preserve">- </w:t>
            </w:r>
            <w:proofErr w:type="spellStart"/>
            <w:r w:rsidRPr="00A16FFB">
              <w:rPr>
                <w:color w:val="000000"/>
              </w:rPr>
              <w:t>Земельный</w:t>
            </w:r>
            <w:proofErr w:type="spellEnd"/>
            <w:r w:rsidRPr="00A16FFB">
              <w:rPr>
                <w:color w:val="000000"/>
              </w:rPr>
              <w:t xml:space="preserve"> </w:t>
            </w:r>
            <w:proofErr w:type="spellStart"/>
            <w:r w:rsidRPr="00A16FFB">
              <w:rPr>
                <w:color w:val="000000"/>
              </w:rPr>
              <w:t>налог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E907EA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2464,0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E907EA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292,7</w:t>
            </w:r>
          </w:p>
        </w:tc>
      </w:tr>
      <w:tr w:rsidR="00AD6732" w:rsidRPr="00A16FFB" w:rsidTr="00AD6732">
        <w:trPr>
          <w:trHeight w:val="199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</w:rPr>
            </w:pPr>
            <w:r w:rsidRPr="00A16FFB">
              <w:rPr>
                <w:color w:val="000000"/>
              </w:rPr>
              <w:t xml:space="preserve">- </w:t>
            </w:r>
            <w:proofErr w:type="spellStart"/>
            <w:r w:rsidRPr="00A16FFB">
              <w:rPr>
                <w:color w:val="000000"/>
              </w:rPr>
              <w:t>Государственная</w:t>
            </w:r>
            <w:proofErr w:type="spellEnd"/>
            <w:r w:rsidRPr="00A16FFB">
              <w:rPr>
                <w:color w:val="000000"/>
              </w:rPr>
              <w:t xml:space="preserve"> </w:t>
            </w:r>
            <w:proofErr w:type="spellStart"/>
            <w:r w:rsidRPr="00A16FFB">
              <w:rPr>
                <w:color w:val="000000"/>
              </w:rPr>
              <w:t>пошлина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27,0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E907EA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2,4</w:t>
            </w:r>
          </w:p>
        </w:tc>
      </w:tr>
      <w:tr w:rsidR="00AD6732" w:rsidRPr="00A16FFB" w:rsidTr="00AD6732">
        <w:trPr>
          <w:trHeight w:val="25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</w:rPr>
            </w:pPr>
            <w:r w:rsidRPr="00A16FFB">
              <w:rPr>
                <w:color w:val="000000"/>
              </w:rPr>
              <w:t xml:space="preserve">- </w:t>
            </w:r>
            <w:proofErr w:type="spellStart"/>
            <w:r w:rsidRPr="00A16FFB">
              <w:rPr>
                <w:color w:val="000000"/>
              </w:rPr>
              <w:t>Арендная</w:t>
            </w:r>
            <w:proofErr w:type="spellEnd"/>
            <w:r w:rsidRPr="00A16FFB">
              <w:rPr>
                <w:color w:val="000000"/>
              </w:rPr>
              <w:t xml:space="preserve"> </w:t>
            </w:r>
            <w:proofErr w:type="spellStart"/>
            <w:r w:rsidRPr="00A16FFB">
              <w:rPr>
                <w:color w:val="000000"/>
              </w:rPr>
              <w:t>плата</w:t>
            </w:r>
            <w:proofErr w:type="spellEnd"/>
            <w:r w:rsidRPr="00A16FFB">
              <w:rPr>
                <w:color w:val="000000"/>
              </w:rPr>
              <w:t xml:space="preserve"> </w:t>
            </w:r>
            <w:proofErr w:type="spellStart"/>
            <w:r w:rsidRPr="00A16FFB">
              <w:rPr>
                <w:color w:val="000000"/>
              </w:rPr>
              <w:t>за</w:t>
            </w:r>
            <w:proofErr w:type="spellEnd"/>
            <w:r w:rsidRPr="00A16FFB">
              <w:rPr>
                <w:color w:val="000000"/>
              </w:rPr>
              <w:t xml:space="preserve"> </w:t>
            </w:r>
            <w:proofErr w:type="spellStart"/>
            <w:r w:rsidRPr="00A16FFB">
              <w:rPr>
                <w:color w:val="000000"/>
              </w:rPr>
              <w:t>земли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E907EA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146,0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E907EA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102,8</w:t>
            </w:r>
          </w:p>
        </w:tc>
      </w:tr>
      <w:tr w:rsidR="00AD6732" w:rsidRPr="00A16FFB" w:rsidTr="00AD6732">
        <w:trPr>
          <w:trHeight w:val="25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</w:rPr>
              <w:t xml:space="preserve">- </w:t>
            </w:r>
            <w:proofErr w:type="spellStart"/>
            <w:r w:rsidRPr="00A16FFB">
              <w:rPr>
                <w:color w:val="000000"/>
              </w:rPr>
              <w:t>Арендная</w:t>
            </w:r>
            <w:proofErr w:type="spellEnd"/>
            <w:r w:rsidRPr="00A16FFB">
              <w:rPr>
                <w:color w:val="000000"/>
              </w:rPr>
              <w:t xml:space="preserve"> </w:t>
            </w:r>
            <w:proofErr w:type="spellStart"/>
            <w:r w:rsidRPr="00A16FFB">
              <w:rPr>
                <w:color w:val="000000"/>
              </w:rPr>
              <w:t>плата</w:t>
            </w:r>
            <w:proofErr w:type="spellEnd"/>
            <w:r w:rsidRPr="00A16FFB">
              <w:rPr>
                <w:color w:val="000000"/>
              </w:rPr>
              <w:t xml:space="preserve"> </w:t>
            </w:r>
            <w:proofErr w:type="spellStart"/>
            <w:r w:rsidRPr="00A16FFB">
              <w:rPr>
                <w:color w:val="000000"/>
              </w:rPr>
              <w:t>за</w:t>
            </w:r>
            <w:proofErr w:type="spellEnd"/>
            <w:r w:rsidRPr="00A16FFB">
              <w:rPr>
                <w:color w:val="000000"/>
              </w:rPr>
              <w:t xml:space="preserve"> </w:t>
            </w:r>
            <w:r w:rsidRPr="00A16FFB">
              <w:rPr>
                <w:color w:val="000000"/>
                <w:lang w:val="ru-RU"/>
              </w:rPr>
              <w:t>имущество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781AA1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10,0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E907EA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2,5</w:t>
            </w:r>
          </w:p>
        </w:tc>
      </w:tr>
      <w:tr w:rsidR="00AD6732" w:rsidRPr="00A16FFB" w:rsidTr="00AD6732">
        <w:trPr>
          <w:trHeight w:val="361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- Доходы от оказания платных услуг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E907EA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25,0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E907EA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10,2</w:t>
            </w:r>
          </w:p>
        </w:tc>
      </w:tr>
      <w:tr w:rsidR="00AD6732" w:rsidRPr="00A16FFB" w:rsidTr="002D1105">
        <w:trPr>
          <w:trHeight w:val="481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Единый сельскохозяйственный налог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E907EA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18,0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E907EA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24,7</w:t>
            </w:r>
          </w:p>
        </w:tc>
      </w:tr>
      <w:tr w:rsidR="002D1105" w:rsidRPr="001D3057" w:rsidTr="00AD1B90">
        <w:trPr>
          <w:trHeight w:val="27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105" w:rsidRPr="00A16FFB" w:rsidRDefault="002B5B25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Прочие поступления от денежных взысканий (штрафов)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105" w:rsidRPr="00A16FFB" w:rsidRDefault="002D1105" w:rsidP="00ED2FB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105" w:rsidRPr="00A16FFB" w:rsidRDefault="002D1105" w:rsidP="00ED2FBF">
            <w:pPr>
              <w:jc w:val="center"/>
              <w:rPr>
                <w:color w:val="000000"/>
                <w:lang w:val="ru-RU"/>
              </w:rPr>
            </w:pPr>
          </w:p>
        </w:tc>
      </w:tr>
      <w:tr w:rsidR="00B15325" w:rsidRPr="001D3057" w:rsidTr="002D1105">
        <w:trPr>
          <w:trHeight w:val="481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25" w:rsidRPr="00A16FFB" w:rsidRDefault="00B15325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25" w:rsidRPr="00A16FFB" w:rsidRDefault="00B15325" w:rsidP="00ED2FB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25" w:rsidRPr="00A16FFB" w:rsidRDefault="00B15325" w:rsidP="00ED2FBF">
            <w:pPr>
              <w:jc w:val="center"/>
              <w:rPr>
                <w:color w:val="000000"/>
                <w:lang w:val="ru-RU"/>
              </w:rPr>
            </w:pPr>
          </w:p>
        </w:tc>
      </w:tr>
      <w:tr w:rsidR="00AD6732" w:rsidRPr="00A16FFB" w:rsidTr="00AD6732">
        <w:trPr>
          <w:trHeight w:val="489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E907EA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2825,0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7F506D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801,7</w:t>
            </w:r>
          </w:p>
        </w:tc>
      </w:tr>
      <w:tr w:rsidR="00836F43" w:rsidRPr="00A16FFB" w:rsidTr="0080033F">
        <w:trPr>
          <w:trHeight w:val="27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43" w:rsidRPr="00A16FFB" w:rsidRDefault="0080033F" w:rsidP="00513CF9">
            <w:pPr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Дотации бюджетам поселений на выравнивание бюджетной обеспеченности</w:t>
            </w:r>
            <w:r w:rsidR="00836F43" w:rsidRPr="00A16FFB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43" w:rsidRPr="00A16FFB" w:rsidRDefault="00E907EA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4928,0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43" w:rsidRPr="00A16FFB" w:rsidRDefault="007F506D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617,7</w:t>
            </w:r>
          </w:p>
        </w:tc>
      </w:tr>
      <w:tr w:rsidR="00AD6732" w:rsidRPr="001D3057" w:rsidTr="00AD6732">
        <w:trPr>
          <w:trHeight w:val="351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80033F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  <w:lang w:val="ru-RU"/>
              </w:rPr>
            </w:pPr>
          </w:p>
        </w:tc>
      </w:tr>
      <w:tr w:rsidR="0080033F" w:rsidRPr="00A16FFB" w:rsidTr="00AD6732">
        <w:trPr>
          <w:trHeight w:val="351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3F" w:rsidRPr="00A16FFB" w:rsidRDefault="0080033F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3F" w:rsidRPr="00A16FFB" w:rsidRDefault="00E907EA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49897,7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3F" w:rsidRPr="00A16FFB" w:rsidRDefault="007F506D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577,0</w:t>
            </w:r>
          </w:p>
        </w:tc>
      </w:tr>
      <w:tr w:rsidR="002E1342" w:rsidRPr="001D3057" w:rsidTr="00AD6732">
        <w:trPr>
          <w:trHeight w:val="351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2" w:rsidRPr="00A16FFB" w:rsidRDefault="002E1342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2" w:rsidRPr="00A16FFB" w:rsidRDefault="002E1342" w:rsidP="00ED2FB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2" w:rsidRPr="00A16FFB" w:rsidRDefault="002E1342" w:rsidP="00ED2FBF">
            <w:pPr>
              <w:jc w:val="center"/>
              <w:rPr>
                <w:color w:val="000000"/>
                <w:lang w:val="ru-RU"/>
              </w:rPr>
            </w:pPr>
          </w:p>
        </w:tc>
      </w:tr>
      <w:tr w:rsidR="00AD6732" w:rsidRPr="00A16FFB" w:rsidTr="007F506D">
        <w:trPr>
          <w:trHeight w:val="71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80033F" w:rsidP="00ED2FBF">
            <w:pPr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С</w:t>
            </w:r>
            <w:r w:rsidR="00AD6732" w:rsidRPr="00A16FFB">
              <w:rPr>
                <w:color w:val="000000"/>
                <w:lang w:val="ru-RU"/>
              </w:rPr>
              <w:t>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E907EA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78,8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7F506D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19,7</w:t>
            </w:r>
          </w:p>
        </w:tc>
      </w:tr>
      <w:tr w:rsidR="00AD6732" w:rsidRPr="00A16FFB" w:rsidTr="00AD6732">
        <w:trPr>
          <w:trHeight w:val="377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rPr>
                <w:color w:val="000000"/>
                <w:lang w:val="ru-RU"/>
              </w:rPr>
            </w:pPr>
            <w:r w:rsidRPr="00A16FFB">
              <w:rPr>
                <w:color w:val="000000"/>
              </w:rPr>
              <w:t xml:space="preserve"> </w:t>
            </w:r>
            <w:proofErr w:type="spellStart"/>
            <w:r w:rsidRPr="00A16FFB">
              <w:rPr>
                <w:color w:val="000000"/>
              </w:rPr>
              <w:t>Прочие</w:t>
            </w:r>
            <w:proofErr w:type="spellEnd"/>
            <w:r w:rsidRPr="00A16FFB">
              <w:rPr>
                <w:color w:val="000000"/>
              </w:rPr>
              <w:t xml:space="preserve"> безвозмездные поступления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  <w:lang w:val="ru-RU"/>
              </w:rPr>
            </w:pPr>
          </w:p>
        </w:tc>
      </w:tr>
      <w:tr w:rsidR="007F506D" w:rsidRPr="00A16FFB" w:rsidTr="00AD6732">
        <w:trPr>
          <w:trHeight w:val="377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6D" w:rsidRPr="00A16FFB" w:rsidRDefault="007F506D" w:rsidP="00ED2FBF">
            <w:pPr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Возврат остатков субсидий</w:t>
            </w:r>
            <w:proofErr w:type="gramStart"/>
            <w:r w:rsidRPr="00A16FFB">
              <w:rPr>
                <w:color w:val="000000"/>
                <w:lang w:val="ru-RU"/>
              </w:rPr>
              <w:t xml:space="preserve"> ,</w:t>
            </w:r>
            <w:proofErr w:type="gramEnd"/>
            <w:r w:rsidRPr="00A16FFB">
              <w:rPr>
                <w:color w:val="000000"/>
                <w:lang w:val="ru-RU"/>
              </w:rPr>
              <w:t>субвенций и иных межбюджетных трансфертов, имеющих целевое назначение, прошлых лет из бюджетов субъектов РФ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6D" w:rsidRPr="00A16FFB" w:rsidRDefault="007F506D" w:rsidP="00ED2FB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6D" w:rsidRPr="00A16FFB" w:rsidRDefault="007F506D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-2508,3</w:t>
            </w:r>
          </w:p>
        </w:tc>
      </w:tr>
      <w:tr w:rsidR="00AD6732" w:rsidRPr="00A16FFB" w:rsidTr="00AD6732">
        <w:trPr>
          <w:trHeight w:val="399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b/>
                <w:color w:val="000000"/>
              </w:rPr>
            </w:pPr>
            <w:r w:rsidRPr="00A16FFB">
              <w:rPr>
                <w:b/>
                <w:color w:val="000000"/>
              </w:rPr>
              <w:t xml:space="preserve">ИТОГО ДОХОДОВ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E907EA" w:rsidP="00ED2FBF">
            <w:pPr>
              <w:jc w:val="center"/>
              <w:rPr>
                <w:b/>
                <w:color w:val="000000"/>
                <w:lang w:val="ru-RU"/>
              </w:rPr>
            </w:pPr>
            <w:r w:rsidRPr="00A16FFB">
              <w:rPr>
                <w:b/>
                <w:color w:val="000000"/>
                <w:lang w:val="ru-RU"/>
              </w:rPr>
              <w:t>60667,5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7F506D" w:rsidP="00ED2FBF">
            <w:pPr>
              <w:jc w:val="center"/>
              <w:rPr>
                <w:b/>
                <w:color w:val="000000"/>
                <w:lang w:val="ru-RU"/>
              </w:rPr>
            </w:pPr>
            <w:r w:rsidRPr="00A16FFB">
              <w:rPr>
                <w:b/>
                <w:color w:val="000000"/>
                <w:lang w:val="ru-RU"/>
              </w:rPr>
              <w:t>-24,3</w:t>
            </w:r>
          </w:p>
          <w:p w:rsidR="007F506D" w:rsidRPr="00A16FFB" w:rsidRDefault="007F506D" w:rsidP="00ED2FBF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AD6732" w:rsidRPr="00A16FFB" w:rsidTr="00AD6732">
        <w:trPr>
          <w:trHeight w:val="271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</w:rPr>
            </w:pPr>
          </w:p>
        </w:tc>
      </w:tr>
      <w:tr w:rsidR="00AD6732" w:rsidRPr="00A16FFB" w:rsidTr="00AD6732">
        <w:trPr>
          <w:trHeight w:val="38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</w:rPr>
            </w:pPr>
            <w:r w:rsidRPr="00A16FFB">
              <w:rPr>
                <w:color w:val="000000"/>
              </w:rPr>
              <w:t>РАСХОДЫ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836F43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A16FFB">
              <w:rPr>
                <w:color w:val="000000"/>
              </w:rPr>
              <w:t>План</w:t>
            </w:r>
            <w:proofErr w:type="spellEnd"/>
            <w:r w:rsidRPr="00A16FFB">
              <w:rPr>
                <w:color w:val="000000"/>
              </w:rPr>
              <w:t xml:space="preserve"> </w:t>
            </w:r>
            <w:proofErr w:type="spellStart"/>
            <w:r w:rsidRPr="00A16FFB">
              <w:rPr>
                <w:color w:val="000000"/>
              </w:rPr>
              <w:t>на</w:t>
            </w:r>
            <w:proofErr w:type="spellEnd"/>
            <w:r w:rsidRPr="00A16FFB">
              <w:rPr>
                <w:color w:val="000000"/>
              </w:rPr>
              <w:t xml:space="preserve"> </w:t>
            </w:r>
            <w:r w:rsidR="006914F0" w:rsidRPr="00A16FFB">
              <w:rPr>
                <w:color w:val="000000"/>
                <w:lang w:val="ru-RU"/>
              </w:rPr>
              <w:t>2019</w:t>
            </w:r>
            <w:r w:rsidRPr="00A16FFB">
              <w:rPr>
                <w:color w:val="000000"/>
                <w:lang w:val="ru-RU"/>
              </w:rPr>
              <w:t xml:space="preserve"> год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CE22ED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A16FFB">
              <w:rPr>
                <w:color w:val="000000"/>
              </w:rPr>
              <w:t>Исполнено</w:t>
            </w:r>
            <w:proofErr w:type="spellEnd"/>
            <w:r w:rsidRPr="00A16FFB">
              <w:rPr>
                <w:color w:val="000000"/>
              </w:rPr>
              <w:t xml:space="preserve"> </w:t>
            </w:r>
            <w:proofErr w:type="spellStart"/>
            <w:r w:rsidRPr="00A16FFB">
              <w:rPr>
                <w:color w:val="000000"/>
              </w:rPr>
              <w:t>за</w:t>
            </w:r>
            <w:proofErr w:type="spellEnd"/>
            <w:r w:rsidRPr="00A16FFB">
              <w:rPr>
                <w:color w:val="000000"/>
              </w:rPr>
              <w:t xml:space="preserve"> </w:t>
            </w:r>
            <w:r w:rsidR="006914F0" w:rsidRPr="00A16FFB">
              <w:rPr>
                <w:color w:val="000000"/>
                <w:lang w:val="ru-RU"/>
              </w:rPr>
              <w:t>1</w:t>
            </w:r>
            <w:r w:rsidR="00E70AB8" w:rsidRPr="00A16FFB">
              <w:rPr>
                <w:color w:val="000000"/>
                <w:lang w:val="ru-RU"/>
              </w:rPr>
              <w:t xml:space="preserve"> </w:t>
            </w:r>
            <w:r w:rsidR="006914F0" w:rsidRPr="00A16FFB">
              <w:rPr>
                <w:color w:val="000000"/>
                <w:lang w:val="ru-RU"/>
              </w:rPr>
              <w:t>квартал 2019</w:t>
            </w:r>
            <w:r w:rsidR="00994E5C" w:rsidRPr="00A16FFB">
              <w:rPr>
                <w:color w:val="000000"/>
                <w:lang w:val="ru-RU"/>
              </w:rPr>
              <w:t xml:space="preserve"> </w:t>
            </w:r>
            <w:r w:rsidRPr="00A16FFB">
              <w:rPr>
                <w:color w:val="000000"/>
                <w:lang w:val="ru-RU"/>
              </w:rPr>
              <w:t>год</w:t>
            </w:r>
          </w:p>
        </w:tc>
      </w:tr>
      <w:tr w:rsidR="00AD6732" w:rsidRPr="00A16FFB" w:rsidTr="00AD6732">
        <w:trPr>
          <w:trHeight w:val="387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rPr>
                <w:i/>
                <w:iCs/>
                <w:color w:val="000000"/>
              </w:rPr>
            </w:pPr>
            <w:proofErr w:type="spellStart"/>
            <w:r w:rsidRPr="00A16FFB">
              <w:rPr>
                <w:i/>
                <w:iCs/>
                <w:color w:val="000000"/>
              </w:rPr>
              <w:t>Общегосударственные</w:t>
            </w:r>
            <w:proofErr w:type="spellEnd"/>
            <w:r w:rsidRPr="00A16FF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16FFB">
              <w:rPr>
                <w:i/>
                <w:iCs/>
                <w:color w:val="000000"/>
              </w:rPr>
              <w:t>вопросы</w:t>
            </w:r>
            <w:proofErr w:type="spellEnd"/>
            <w:r w:rsidRPr="00A16FFB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7F506D" w:rsidP="002B5B25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4873,0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C915D6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1469,5</w:t>
            </w:r>
          </w:p>
        </w:tc>
      </w:tr>
      <w:tr w:rsidR="00920B0F" w:rsidRPr="00A16FFB" w:rsidTr="00AD6732">
        <w:trPr>
          <w:trHeight w:val="387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0F" w:rsidRPr="00A16FFB" w:rsidRDefault="00920B0F" w:rsidP="00ED2FBF">
            <w:pPr>
              <w:rPr>
                <w:i/>
                <w:iCs/>
                <w:color w:val="000000"/>
                <w:lang w:val="ru-RU"/>
              </w:rPr>
            </w:pPr>
            <w:r w:rsidRPr="00A16FFB">
              <w:rPr>
                <w:i/>
                <w:iCs/>
                <w:color w:val="000000"/>
                <w:lang w:val="ru-RU"/>
              </w:rPr>
              <w:t>Резервный фонд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0F" w:rsidRPr="00A16FFB" w:rsidRDefault="00920B0F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1,0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0F" w:rsidRPr="00A16FFB" w:rsidRDefault="00920B0F" w:rsidP="00ED2FBF">
            <w:pPr>
              <w:jc w:val="center"/>
              <w:rPr>
                <w:color w:val="000000"/>
                <w:lang w:val="ru-RU"/>
              </w:rPr>
            </w:pPr>
          </w:p>
        </w:tc>
      </w:tr>
      <w:tr w:rsidR="00AD6732" w:rsidRPr="00A16FFB" w:rsidTr="00AD6732">
        <w:trPr>
          <w:trHeight w:val="3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105ED4" w:rsidP="00ED2FBF">
            <w:pPr>
              <w:rPr>
                <w:i/>
                <w:iCs/>
                <w:color w:val="000000"/>
                <w:lang w:val="ru-RU"/>
              </w:rPr>
            </w:pPr>
            <w:r w:rsidRPr="00A16FFB">
              <w:rPr>
                <w:i/>
                <w:iCs/>
                <w:color w:val="000000"/>
                <w:lang w:val="ru-RU"/>
              </w:rPr>
              <w:t xml:space="preserve">Другие вопросы в области национальной </w:t>
            </w:r>
            <w:r w:rsidR="00AD6732" w:rsidRPr="00A16FFB">
              <w:rPr>
                <w:i/>
                <w:iCs/>
                <w:color w:val="000000"/>
                <w:lang w:val="ru-RU"/>
              </w:rPr>
              <w:t xml:space="preserve"> экономик</w:t>
            </w:r>
            <w:r w:rsidRPr="00A16FFB">
              <w:rPr>
                <w:i/>
                <w:iCs/>
                <w:color w:val="000000"/>
                <w:lang w:val="ru-RU"/>
              </w:rPr>
              <w:t>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7F506D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52,0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  <w:lang w:val="ru-RU"/>
              </w:rPr>
            </w:pPr>
          </w:p>
        </w:tc>
      </w:tr>
      <w:tr w:rsidR="00AD6732" w:rsidRPr="00A16FFB" w:rsidTr="00AD6732">
        <w:trPr>
          <w:trHeight w:val="347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rPr>
                <w:i/>
                <w:iCs/>
                <w:color w:val="000000"/>
              </w:rPr>
            </w:pPr>
            <w:proofErr w:type="spellStart"/>
            <w:r w:rsidRPr="00A16FFB">
              <w:rPr>
                <w:i/>
                <w:iCs/>
                <w:color w:val="000000"/>
              </w:rPr>
              <w:t>Первичный</w:t>
            </w:r>
            <w:proofErr w:type="spellEnd"/>
            <w:r w:rsidRPr="00A16FF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16FFB">
              <w:rPr>
                <w:i/>
                <w:iCs/>
                <w:color w:val="000000"/>
              </w:rPr>
              <w:t>воинский</w:t>
            </w:r>
            <w:proofErr w:type="spellEnd"/>
            <w:r w:rsidRPr="00A16FF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16FFB">
              <w:rPr>
                <w:i/>
                <w:iCs/>
                <w:color w:val="000000"/>
              </w:rPr>
              <w:t>учет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7F506D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78,8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6914F0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17,6</w:t>
            </w:r>
          </w:p>
        </w:tc>
      </w:tr>
      <w:tr w:rsidR="00AD6732" w:rsidRPr="00A16FFB" w:rsidTr="00AD6732">
        <w:trPr>
          <w:trHeight w:val="13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rPr>
                <w:i/>
                <w:iCs/>
                <w:color w:val="000000"/>
                <w:lang w:val="ru-RU"/>
              </w:rPr>
            </w:pPr>
            <w:r w:rsidRPr="00A16FFB">
              <w:rPr>
                <w:i/>
                <w:iCs/>
                <w:color w:val="000000"/>
                <w:lang w:val="ru-RU"/>
              </w:rPr>
              <w:t xml:space="preserve">Предупреждение и ликвидация последствий </w:t>
            </w:r>
            <w:r w:rsidRPr="00A16FFB">
              <w:rPr>
                <w:i/>
                <w:iCs/>
                <w:color w:val="000000"/>
                <w:lang w:val="ru-RU"/>
              </w:rPr>
              <w:lastRenderedPageBreak/>
              <w:t xml:space="preserve">чрезвычайных ситуаций и стихийных бедствий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lastRenderedPageBreak/>
              <w:t>4,0</w:t>
            </w:r>
          </w:p>
          <w:p w:rsidR="00AD6732" w:rsidRPr="00A16FFB" w:rsidRDefault="00AD6732" w:rsidP="00ED2FB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color w:val="000000"/>
              </w:rPr>
            </w:pPr>
          </w:p>
        </w:tc>
      </w:tr>
      <w:tr w:rsidR="00AD6732" w:rsidRPr="00A16FFB" w:rsidTr="006914F0">
        <w:trPr>
          <w:trHeight w:val="373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rPr>
                <w:i/>
                <w:iCs/>
                <w:color w:val="000000"/>
              </w:rPr>
            </w:pPr>
            <w:proofErr w:type="spellStart"/>
            <w:r w:rsidRPr="00A16FFB">
              <w:rPr>
                <w:i/>
                <w:iCs/>
                <w:color w:val="000000"/>
              </w:rPr>
              <w:lastRenderedPageBreak/>
              <w:t>Дорожное</w:t>
            </w:r>
            <w:proofErr w:type="spellEnd"/>
            <w:r w:rsidRPr="00A16FF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16FFB">
              <w:rPr>
                <w:i/>
                <w:iCs/>
                <w:color w:val="000000"/>
              </w:rPr>
              <w:t>хозяйство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7F506D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4158,0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B6580E" w:rsidP="00EE49CA">
            <w:pPr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 xml:space="preserve">        </w:t>
            </w:r>
          </w:p>
        </w:tc>
      </w:tr>
      <w:tr w:rsidR="00AD6732" w:rsidRPr="00A16FFB" w:rsidTr="00AD6732">
        <w:trPr>
          <w:trHeight w:val="354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rPr>
                <w:i/>
                <w:iCs/>
                <w:color w:val="000000"/>
              </w:rPr>
            </w:pPr>
            <w:proofErr w:type="spellStart"/>
            <w:r w:rsidRPr="00A16FFB">
              <w:rPr>
                <w:i/>
                <w:iCs/>
                <w:color w:val="000000"/>
              </w:rPr>
              <w:t>Жилищно</w:t>
            </w:r>
            <w:proofErr w:type="spellEnd"/>
            <w:r w:rsidRPr="00A16FFB">
              <w:rPr>
                <w:i/>
                <w:iCs/>
                <w:color w:val="000000"/>
              </w:rPr>
              <w:t xml:space="preserve"> - </w:t>
            </w:r>
            <w:proofErr w:type="spellStart"/>
            <w:r w:rsidRPr="00A16FFB">
              <w:rPr>
                <w:i/>
                <w:iCs/>
                <w:color w:val="000000"/>
              </w:rPr>
              <w:t>коммунальное</w:t>
            </w:r>
            <w:proofErr w:type="spellEnd"/>
            <w:r w:rsidRPr="00A16FF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16FFB">
              <w:rPr>
                <w:i/>
                <w:iCs/>
                <w:color w:val="000000"/>
              </w:rPr>
              <w:t>хоз-во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7F506D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48506,7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C915D6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314,7</w:t>
            </w:r>
          </w:p>
        </w:tc>
      </w:tr>
      <w:tr w:rsidR="00AD6732" w:rsidRPr="00A16FFB" w:rsidTr="00AD6732">
        <w:trPr>
          <w:trHeight w:val="349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rPr>
                <w:i/>
                <w:iCs/>
                <w:color w:val="000000"/>
              </w:rPr>
            </w:pPr>
            <w:proofErr w:type="spellStart"/>
            <w:r w:rsidRPr="00A16FFB">
              <w:rPr>
                <w:i/>
                <w:iCs/>
                <w:color w:val="000000"/>
              </w:rPr>
              <w:t>Культура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7F506D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2989,0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C915D6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868,1</w:t>
            </w:r>
          </w:p>
        </w:tc>
      </w:tr>
      <w:tr w:rsidR="00AD6732" w:rsidRPr="00A16FFB" w:rsidTr="00AD1B90">
        <w:trPr>
          <w:trHeight w:val="34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rPr>
                <w:i/>
                <w:iCs/>
                <w:color w:val="000000"/>
              </w:rPr>
            </w:pPr>
            <w:proofErr w:type="spellStart"/>
            <w:r w:rsidRPr="00A16FFB">
              <w:rPr>
                <w:i/>
                <w:iCs/>
                <w:color w:val="000000"/>
              </w:rPr>
              <w:t>Соц.обеспечение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98715D" w:rsidP="00ED2FBF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64,0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C915D6" w:rsidP="00395C85">
            <w:pPr>
              <w:jc w:val="center"/>
              <w:rPr>
                <w:color w:val="000000"/>
                <w:lang w:val="ru-RU"/>
              </w:rPr>
            </w:pPr>
            <w:r w:rsidRPr="00A16FFB">
              <w:rPr>
                <w:color w:val="000000"/>
                <w:lang w:val="ru-RU"/>
              </w:rPr>
              <w:t>16,0</w:t>
            </w:r>
          </w:p>
          <w:p w:rsidR="00EE49CA" w:rsidRPr="00A16FFB" w:rsidRDefault="00EE49CA" w:rsidP="00395C85">
            <w:pPr>
              <w:jc w:val="center"/>
              <w:rPr>
                <w:color w:val="000000"/>
                <w:lang w:val="ru-RU"/>
              </w:rPr>
            </w:pPr>
          </w:p>
        </w:tc>
      </w:tr>
      <w:tr w:rsidR="00AD6732" w:rsidRPr="00A16FFB" w:rsidTr="00AD6732">
        <w:trPr>
          <w:trHeight w:val="34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AD6732" w:rsidP="00ED2FBF">
            <w:pPr>
              <w:jc w:val="center"/>
              <w:rPr>
                <w:b/>
                <w:color w:val="000000"/>
              </w:rPr>
            </w:pPr>
            <w:r w:rsidRPr="00A16FFB">
              <w:rPr>
                <w:b/>
                <w:color w:val="000000"/>
              </w:rPr>
              <w:t>ИТОГО РАСХОДОВ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C915D6" w:rsidP="00ED2FBF">
            <w:pPr>
              <w:jc w:val="center"/>
              <w:rPr>
                <w:b/>
                <w:color w:val="000000"/>
                <w:lang w:val="ru-RU"/>
              </w:rPr>
            </w:pPr>
            <w:r w:rsidRPr="00A16FFB">
              <w:rPr>
                <w:b/>
                <w:color w:val="000000"/>
                <w:lang w:val="ru-RU"/>
              </w:rPr>
              <w:t>60726,5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2" w:rsidRPr="00A16FFB" w:rsidRDefault="00C915D6" w:rsidP="00ED2FBF">
            <w:pPr>
              <w:jc w:val="center"/>
              <w:rPr>
                <w:b/>
                <w:color w:val="000000"/>
                <w:lang w:val="ru-RU"/>
              </w:rPr>
            </w:pPr>
            <w:r w:rsidRPr="00A16FFB">
              <w:rPr>
                <w:b/>
                <w:color w:val="000000"/>
                <w:lang w:val="ru-RU"/>
              </w:rPr>
              <w:t>2685,9</w:t>
            </w:r>
          </w:p>
        </w:tc>
      </w:tr>
    </w:tbl>
    <w:p w:rsidR="00043E18" w:rsidRDefault="00043E18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Default="001D3057">
      <w:pPr>
        <w:rPr>
          <w:b/>
          <w:lang w:val="ru-RU"/>
        </w:rPr>
      </w:pPr>
    </w:p>
    <w:p w:rsidR="001D3057" w:rsidRPr="001D3057" w:rsidRDefault="001D3057" w:rsidP="001D3057">
      <w:pPr>
        <w:rPr>
          <w:b/>
          <w:lang w:val="ru-RU"/>
        </w:rPr>
      </w:pPr>
    </w:p>
    <w:p w:rsidR="001D3057" w:rsidRPr="001D3057" w:rsidRDefault="001D3057" w:rsidP="001D3057">
      <w:pPr>
        <w:rPr>
          <w:lang w:val="ru-RU"/>
        </w:rPr>
      </w:pPr>
      <w:bookmarkStart w:id="0" w:name="_GoBack"/>
      <w:r w:rsidRPr="001D3057">
        <w:rPr>
          <w:lang w:val="ru-RU"/>
        </w:rPr>
        <w:t xml:space="preserve">                                                           АКТ</w:t>
      </w:r>
    </w:p>
    <w:p w:rsidR="001D3057" w:rsidRPr="001D3057" w:rsidRDefault="001D3057" w:rsidP="001D3057">
      <w:pPr>
        <w:rPr>
          <w:lang w:val="ru-RU"/>
        </w:rPr>
      </w:pPr>
      <w:r w:rsidRPr="001D3057">
        <w:rPr>
          <w:lang w:val="ru-RU"/>
        </w:rPr>
        <w:t>обнародования решения Совета народных депутатов Старохворостанского  сельского поселения Лискинского муниципального рай</w:t>
      </w:r>
      <w:r>
        <w:rPr>
          <w:lang w:val="ru-RU"/>
        </w:rPr>
        <w:t>она Воронежской области   №  115  от 25.04</w:t>
      </w:r>
      <w:r w:rsidRPr="001D3057">
        <w:rPr>
          <w:lang w:val="ru-RU"/>
        </w:rPr>
        <w:t>.2019г. «Об исполнении бюджета Старохворостанского</w:t>
      </w:r>
    </w:p>
    <w:p w:rsidR="001D3057" w:rsidRPr="001D3057" w:rsidRDefault="001D3057" w:rsidP="001D3057">
      <w:pPr>
        <w:rPr>
          <w:lang w:val="ru-RU"/>
        </w:rPr>
      </w:pPr>
      <w:r>
        <w:rPr>
          <w:lang w:val="ru-RU"/>
        </w:rPr>
        <w:t xml:space="preserve">сельского поселения Лискинского </w:t>
      </w:r>
      <w:r w:rsidRPr="001D3057">
        <w:rPr>
          <w:lang w:val="ru-RU"/>
        </w:rPr>
        <w:t xml:space="preserve">муниципального района </w:t>
      </w:r>
      <w:proofErr w:type="gramStart"/>
      <w:r w:rsidRPr="001D3057">
        <w:rPr>
          <w:lang w:val="ru-RU"/>
        </w:rPr>
        <w:t>Воронежской</w:t>
      </w:r>
      <w:proofErr w:type="gramEnd"/>
    </w:p>
    <w:p w:rsidR="001D3057" w:rsidRPr="001D3057" w:rsidRDefault="001D3057" w:rsidP="001D3057">
      <w:pPr>
        <w:rPr>
          <w:lang w:val="ru-RU"/>
        </w:rPr>
      </w:pPr>
      <w:r w:rsidRPr="001D3057">
        <w:rPr>
          <w:lang w:val="ru-RU"/>
        </w:rPr>
        <w:t>области  за  1  квартал 2019 год»</w:t>
      </w:r>
    </w:p>
    <w:p w:rsidR="001D3057" w:rsidRPr="001D3057" w:rsidRDefault="001D3057" w:rsidP="001D3057">
      <w:pPr>
        <w:rPr>
          <w:lang w:val="ru-RU"/>
        </w:rPr>
      </w:pPr>
    </w:p>
    <w:p w:rsidR="001D3057" w:rsidRPr="001D3057" w:rsidRDefault="001D3057" w:rsidP="001D3057">
      <w:pPr>
        <w:rPr>
          <w:lang w:val="ru-RU"/>
        </w:rPr>
      </w:pPr>
      <w:r w:rsidRPr="001D3057">
        <w:rPr>
          <w:lang w:val="ru-RU"/>
        </w:rPr>
        <w:t xml:space="preserve"> </w:t>
      </w:r>
    </w:p>
    <w:p w:rsidR="001D3057" w:rsidRPr="001D3057" w:rsidRDefault="001D3057" w:rsidP="001D3057">
      <w:pPr>
        <w:rPr>
          <w:lang w:val="ru-RU"/>
        </w:rPr>
      </w:pPr>
      <w:r w:rsidRPr="001D3057">
        <w:rPr>
          <w:lang w:val="ru-RU"/>
        </w:rPr>
        <w:t xml:space="preserve">         </w:t>
      </w:r>
    </w:p>
    <w:p w:rsidR="001D3057" w:rsidRPr="001D3057" w:rsidRDefault="001D3057" w:rsidP="001D3057">
      <w:pPr>
        <w:rPr>
          <w:lang w:val="ru-RU"/>
        </w:rPr>
      </w:pPr>
      <w:r>
        <w:rPr>
          <w:lang w:val="ru-RU"/>
        </w:rPr>
        <w:t>25.04</w:t>
      </w:r>
      <w:r w:rsidRPr="001D3057">
        <w:rPr>
          <w:lang w:val="ru-RU"/>
        </w:rPr>
        <w:t xml:space="preserve">.2019 года                                                                           село Старая Хворостань </w:t>
      </w:r>
    </w:p>
    <w:p w:rsidR="001D3057" w:rsidRPr="001D3057" w:rsidRDefault="001D3057" w:rsidP="001D3057">
      <w:pPr>
        <w:rPr>
          <w:lang w:val="ru-RU"/>
        </w:rPr>
      </w:pPr>
    </w:p>
    <w:p w:rsidR="001D3057" w:rsidRPr="001D3057" w:rsidRDefault="001D3057" w:rsidP="001D3057">
      <w:pPr>
        <w:rPr>
          <w:lang w:val="ru-RU"/>
        </w:rPr>
      </w:pPr>
      <w:r w:rsidRPr="001D3057">
        <w:rPr>
          <w:lang w:val="ru-RU"/>
        </w:rPr>
        <w:t xml:space="preserve">          Мы, нижеподписавшиеся, комиссия в составе председателя комиссии Карайчева Ю.И. секретаря комиссии Тереховой В.И. членов комиссии: Блиновой Т.А. состав</w:t>
      </w:r>
      <w:r>
        <w:rPr>
          <w:lang w:val="ru-RU"/>
        </w:rPr>
        <w:t>или настоящий акт  в том, что 25.04</w:t>
      </w:r>
      <w:r w:rsidRPr="001D3057">
        <w:rPr>
          <w:lang w:val="ru-RU"/>
        </w:rPr>
        <w:t>.2019 года решение Совета народных депутатов Старохворостанского сельского поселения Лискинского муниципально</w:t>
      </w:r>
      <w:r>
        <w:rPr>
          <w:lang w:val="ru-RU"/>
        </w:rPr>
        <w:t xml:space="preserve">го района, Воронежской области </w:t>
      </w:r>
      <w:r w:rsidRPr="001D3057">
        <w:rPr>
          <w:lang w:val="ru-RU"/>
        </w:rPr>
        <w:t>«Об исполнении бюджета Старохворостанского</w:t>
      </w:r>
    </w:p>
    <w:p w:rsidR="001D3057" w:rsidRPr="001D3057" w:rsidRDefault="001D3057" w:rsidP="001D3057">
      <w:pPr>
        <w:rPr>
          <w:lang w:val="ru-RU"/>
        </w:rPr>
      </w:pPr>
      <w:r w:rsidRPr="001D3057">
        <w:rPr>
          <w:lang w:val="ru-RU"/>
        </w:rPr>
        <w:t xml:space="preserve">сельского поселения Лискинского муниципального района </w:t>
      </w:r>
      <w:proofErr w:type="gramStart"/>
      <w:r w:rsidRPr="001D3057">
        <w:rPr>
          <w:lang w:val="ru-RU"/>
        </w:rPr>
        <w:t>Воронежской</w:t>
      </w:r>
      <w:proofErr w:type="gramEnd"/>
    </w:p>
    <w:p w:rsidR="001D3057" w:rsidRPr="001D3057" w:rsidRDefault="001D3057" w:rsidP="001D3057">
      <w:pPr>
        <w:rPr>
          <w:lang w:val="ru-RU"/>
        </w:rPr>
      </w:pPr>
      <w:r w:rsidRPr="001D3057">
        <w:rPr>
          <w:lang w:val="ru-RU"/>
        </w:rPr>
        <w:t>области  за  1  квартал 2019</w:t>
      </w:r>
      <w:r>
        <w:rPr>
          <w:lang w:val="ru-RU"/>
        </w:rPr>
        <w:t xml:space="preserve"> год</w:t>
      </w:r>
      <w:r w:rsidRPr="001D3057">
        <w:rPr>
          <w:lang w:val="ru-RU"/>
        </w:rPr>
        <w:t>»  размещено  в местах, предназначенных для обнародования муниципальных правовых актов: внутренний стенд и наружный щит у здания администрации Старохворостанского  сельского поселения по ул. Центральная,  1 на здании магазина « Причал», по ул. Центральная, 10   село Старая Хворостань,  на доске объявлений у здания СК по ул. Площадь Победы, 27 а  села  Селявное</w:t>
      </w:r>
      <w:proofErr w:type="gramStart"/>
      <w:r w:rsidRPr="001D3057">
        <w:rPr>
          <w:lang w:val="ru-RU"/>
        </w:rPr>
        <w:t xml:space="preserve"> ,</w:t>
      </w:r>
      <w:proofErr w:type="gramEnd"/>
      <w:r w:rsidRPr="001D3057">
        <w:rPr>
          <w:lang w:val="ru-RU"/>
        </w:rPr>
        <w:t>на доске объявлений у здания клуба по ул.  Центральная,   58  села   Аношкино  с целью доведения до сведения жителей, проживающих на территории  Старохворостанского сельского поселения.</w:t>
      </w:r>
    </w:p>
    <w:p w:rsidR="001D3057" w:rsidRPr="001D3057" w:rsidRDefault="001D3057" w:rsidP="001D3057">
      <w:pPr>
        <w:rPr>
          <w:lang w:val="ru-RU"/>
        </w:rPr>
      </w:pPr>
    </w:p>
    <w:p w:rsidR="001D3057" w:rsidRPr="001D3057" w:rsidRDefault="001D3057" w:rsidP="001D3057">
      <w:pPr>
        <w:rPr>
          <w:lang w:val="ru-RU"/>
        </w:rPr>
      </w:pPr>
      <w:r w:rsidRPr="001D3057">
        <w:rPr>
          <w:lang w:val="ru-RU"/>
        </w:rPr>
        <w:t>В чем и составлен настоящий акт.</w:t>
      </w:r>
    </w:p>
    <w:p w:rsidR="001D3057" w:rsidRPr="001D3057" w:rsidRDefault="001D3057" w:rsidP="001D3057">
      <w:pPr>
        <w:rPr>
          <w:lang w:val="ru-RU"/>
        </w:rPr>
      </w:pPr>
    </w:p>
    <w:p w:rsidR="001D3057" w:rsidRPr="001D3057" w:rsidRDefault="001D3057" w:rsidP="001D3057">
      <w:pPr>
        <w:rPr>
          <w:lang w:val="ru-RU"/>
        </w:rPr>
      </w:pPr>
      <w:r w:rsidRPr="001D3057">
        <w:rPr>
          <w:lang w:val="ru-RU"/>
        </w:rPr>
        <w:t xml:space="preserve">Председатель </w:t>
      </w:r>
    </w:p>
    <w:p w:rsidR="001D3057" w:rsidRPr="001D3057" w:rsidRDefault="001D3057" w:rsidP="001D3057">
      <w:pPr>
        <w:rPr>
          <w:lang w:val="ru-RU"/>
        </w:rPr>
      </w:pPr>
      <w:r w:rsidRPr="001D3057">
        <w:rPr>
          <w:lang w:val="ru-RU"/>
        </w:rPr>
        <w:t>комиссии</w:t>
      </w:r>
      <w:proofErr w:type="gramStart"/>
      <w:r w:rsidRPr="001D3057">
        <w:rPr>
          <w:lang w:val="ru-RU"/>
        </w:rPr>
        <w:t xml:space="preserve"> :</w:t>
      </w:r>
      <w:proofErr w:type="gramEnd"/>
      <w:r w:rsidRPr="001D3057">
        <w:rPr>
          <w:lang w:val="ru-RU"/>
        </w:rPr>
        <w:t xml:space="preserve">                                                                                                      Ю.И.Карайчев</w:t>
      </w:r>
    </w:p>
    <w:p w:rsidR="001D3057" w:rsidRPr="001D3057" w:rsidRDefault="001D3057" w:rsidP="001D3057">
      <w:pPr>
        <w:rPr>
          <w:lang w:val="ru-RU"/>
        </w:rPr>
      </w:pPr>
    </w:p>
    <w:p w:rsidR="001D3057" w:rsidRPr="001D3057" w:rsidRDefault="001D3057" w:rsidP="001D3057">
      <w:pPr>
        <w:rPr>
          <w:lang w:val="ru-RU"/>
        </w:rPr>
      </w:pPr>
      <w:r w:rsidRPr="001D3057">
        <w:rPr>
          <w:lang w:val="ru-RU"/>
        </w:rPr>
        <w:t>Секретарь комиссии:                                                                                   В.И.Терехова</w:t>
      </w:r>
    </w:p>
    <w:p w:rsidR="001D3057" w:rsidRPr="001D3057" w:rsidRDefault="001D3057" w:rsidP="001D3057">
      <w:pPr>
        <w:rPr>
          <w:lang w:val="ru-RU"/>
        </w:rPr>
      </w:pPr>
    </w:p>
    <w:p w:rsidR="001D3057" w:rsidRPr="001D3057" w:rsidRDefault="001D3057" w:rsidP="001D3057">
      <w:pPr>
        <w:rPr>
          <w:lang w:val="ru-RU"/>
        </w:rPr>
      </w:pPr>
      <w:r w:rsidRPr="001D3057">
        <w:rPr>
          <w:lang w:val="ru-RU"/>
        </w:rPr>
        <w:t>Члены комиссии:                                                                                         Т.А. Блинова</w:t>
      </w:r>
    </w:p>
    <w:p w:rsidR="001D3057" w:rsidRPr="001D3057" w:rsidRDefault="001D3057">
      <w:pPr>
        <w:rPr>
          <w:lang w:val="ru-RU"/>
        </w:rPr>
      </w:pPr>
    </w:p>
    <w:p w:rsidR="001D3057" w:rsidRPr="001D3057" w:rsidRDefault="001D3057">
      <w:pPr>
        <w:rPr>
          <w:lang w:val="ru-RU"/>
        </w:rPr>
      </w:pPr>
    </w:p>
    <w:p w:rsidR="001D3057" w:rsidRPr="001D3057" w:rsidRDefault="001D3057">
      <w:pPr>
        <w:rPr>
          <w:lang w:val="ru-RU"/>
        </w:rPr>
      </w:pPr>
    </w:p>
    <w:p w:rsidR="001D3057" w:rsidRPr="001D3057" w:rsidRDefault="001D3057">
      <w:pPr>
        <w:rPr>
          <w:lang w:val="ru-RU"/>
        </w:rPr>
      </w:pPr>
    </w:p>
    <w:p w:rsidR="001D3057" w:rsidRPr="001D3057" w:rsidRDefault="001D3057">
      <w:pPr>
        <w:rPr>
          <w:lang w:val="ru-RU"/>
        </w:rPr>
      </w:pPr>
    </w:p>
    <w:p w:rsidR="001D3057" w:rsidRPr="001D3057" w:rsidRDefault="001D3057">
      <w:pPr>
        <w:rPr>
          <w:lang w:val="ru-RU"/>
        </w:rPr>
      </w:pPr>
    </w:p>
    <w:p w:rsidR="001D3057" w:rsidRPr="001D3057" w:rsidRDefault="001D3057">
      <w:pPr>
        <w:rPr>
          <w:lang w:val="ru-RU"/>
        </w:rPr>
      </w:pPr>
    </w:p>
    <w:p w:rsidR="001D3057" w:rsidRPr="001D3057" w:rsidRDefault="001D3057">
      <w:pPr>
        <w:rPr>
          <w:lang w:val="ru-RU"/>
        </w:rPr>
      </w:pPr>
    </w:p>
    <w:p w:rsidR="001D3057" w:rsidRPr="001D3057" w:rsidRDefault="001D3057">
      <w:pPr>
        <w:rPr>
          <w:lang w:val="ru-RU"/>
        </w:rPr>
      </w:pPr>
    </w:p>
    <w:p w:rsidR="001D3057" w:rsidRPr="001D3057" w:rsidRDefault="001D3057">
      <w:pPr>
        <w:rPr>
          <w:lang w:val="ru-RU"/>
        </w:rPr>
      </w:pPr>
    </w:p>
    <w:p w:rsidR="001D3057" w:rsidRPr="001D3057" w:rsidRDefault="001D3057">
      <w:pPr>
        <w:rPr>
          <w:lang w:val="ru-RU"/>
        </w:rPr>
      </w:pPr>
    </w:p>
    <w:p w:rsidR="001D3057" w:rsidRPr="001D3057" w:rsidRDefault="001D3057">
      <w:pPr>
        <w:rPr>
          <w:lang w:val="ru-RU"/>
        </w:rPr>
      </w:pPr>
    </w:p>
    <w:bookmarkEnd w:id="0"/>
    <w:p w:rsidR="001D3057" w:rsidRPr="001D3057" w:rsidRDefault="001D3057">
      <w:pPr>
        <w:rPr>
          <w:lang w:val="ru-RU"/>
        </w:rPr>
      </w:pPr>
    </w:p>
    <w:p w:rsidR="001D3057" w:rsidRPr="00A16FFB" w:rsidRDefault="001D3057">
      <w:pPr>
        <w:rPr>
          <w:b/>
          <w:lang w:val="ru-RU"/>
        </w:rPr>
      </w:pPr>
    </w:p>
    <w:sectPr w:rsidR="001D3057" w:rsidRPr="00A16FFB" w:rsidSect="0000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1392"/>
    <w:multiLevelType w:val="hybridMultilevel"/>
    <w:tmpl w:val="1B12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5C4A00"/>
    <w:multiLevelType w:val="hybridMultilevel"/>
    <w:tmpl w:val="1B12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E003D1"/>
    <w:multiLevelType w:val="hybridMultilevel"/>
    <w:tmpl w:val="1B12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DB"/>
    <w:rsid w:val="000011FD"/>
    <w:rsid w:val="000049CB"/>
    <w:rsid w:val="00007FF1"/>
    <w:rsid w:val="00020C94"/>
    <w:rsid w:val="00024683"/>
    <w:rsid w:val="00043E18"/>
    <w:rsid w:val="00086EA6"/>
    <w:rsid w:val="0009496E"/>
    <w:rsid w:val="000D00A0"/>
    <w:rsid w:val="00105ED4"/>
    <w:rsid w:val="001108CA"/>
    <w:rsid w:val="0011516F"/>
    <w:rsid w:val="00171FAE"/>
    <w:rsid w:val="00195EC4"/>
    <w:rsid w:val="001C2C02"/>
    <w:rsid w:val="001D3057"/>
    <w:rsid w:val="001D63D0"/>
    <w:rsid w:val="002153C7"/>
    <w:rsid w:val="00220648"/>
    <w:rsid w:val="0025019B"/>
    <w:rsid w:val="0026527B"/>
    <w:rsid w:val="0027187D"/>
    <w:rsid w:val="00272E7B"/>
    <w:rsid w:val="00280165"/>
    <w:rsid w:val="002959B7"/>
    <w:rsid w:val="002B4F2F"/>
    <w:rsid w:val="002B5B25"/>
    <w:rsid w:val="002C5962"/>
    <w:rsid w:val="002C7EB4"/>
    <w:rsid w:val="002D1105"/>
    <w:rsid w:val="002D2F5A"/>
    <w:rsid w:val="002E1342"/>
    <w:rsid w:val="003613B1"/>
    <w:rsid w:val="00366506"/>
    <w:rsid w:val="003721A7"/>
    <w:rsid w:val="00380FCF"/>
    <w:rsid w:val="003828B3"/>
    <w:rsid w:val="0039199F"/>
    <w:rsid w:val="00395C85"/>
    <w:rsid w:val="003A5E06"/>
    <w:rsid w:val="003B6D53"/>
    <w:rsid w:val="003D6881"/>
    <w:rsid w:val="003F6767"/>
    <w:rsid w:val="003F7C0A"/>
    <w:rsid w:val="004027EF"/>
    <w:rsid w:val="00407AC6"/>
    <w:rsid w:val="0044731A"/>
    <w:rsid w:val="0048561C"/>
    <w:rsid w:val="0049039F"/>
    <w:rsid w:val="00494B23"/>
    <w:rsid w:val="004A1775"/>
    <w:rsid w:val="004A779F"/>
    <w:rsid w:val="004E3B36"/>
    <w:rsid w:val="004F2AEB"/>
    <w:rsid w:val="00500C25"/>
    <w:rsid w:val="00511B9C"/>
    <w:rsid w:val="00513CF9"/>
    <w:rsid w:val="005251F8"/>
    <w:rsid w:val="00525E00"/>
    <w:rsid w:val="0054148C"/>
    <w:rsid w:val="005B12A4"/>
    <w:rsid w:val="005C3E2B"/>
    <w:rsid w:val="005C42C8"/>
    <w:rsid w:val="005E72A4"/>
    <w:rsid w:val="00603B76"/>
    <w:rsid w:val="00644B92"/>
    <w:rsid w:val="00660664"/>
    <w:rsid w:val="00665190"/>
    <w:rsid w:val="006814DB"/>
    <w:rsid w:val="00685330"/>
    <w:rsid w:val="006914F0"/>
    <w:rsid w:val="006B7AB2"/>
    <w:rsid w:val="006D06A5"/>
    <w:rsid w:val="006D0B2E"/>
    <w:rsid w:val="006E15B4"/>
    <w:rsid w:val="006E6EC4"/>
    <w:rsid w:val="006F3F2F"/>
    <w:rsid w:val="00751A35"/>
    <w:rsid w:val="00761C1A"/>
    <w:rsid w:val="00781AA1"/>
    <w:rsid w:val="00792850"/>
    <w:rsid w:val="007B3E1B"/>
    <w:rsid w:val="007D2CF3"/>
    <w:rsid w:val="007D5FB5"/>
    <w:rsid w:val="007F506D"/>
    <w:rsid w:val="0080033F"/>
    <w:rsid w:val="00805882"/>
    <w:rsid w:val="00807E63"/>
    <w:rsid w:val="00836F43"/>
    <w:rsid w:val="00844B5E"/>
    <w:rsid w:val="00876F6D"/>
    <w:rsid w:val="008A1110"/>
    <w:rsid w:val="008C5BD4"/>
    <w:rsid w:val="008D5F94"/>
    <w:rsid w:val="008D7792"/>
    <w:rsid w:val="009079B6"/>
    <w:rsid w:val="00916463"/>
    <w:rsid w:val="00916F75"/>
    <w:rsid w:val="00920B0F"/>
    <w:rsid w:val="009244E9"/>
    <w:rsid w:val="00946CD1"/>
    <w:rsid w:val="0098715D"/>
    <w:rsid w:val="00994E5C"/>
    <w:rsid w:val="009B5E7A"/>
    <w:rsid w:val="009D1822"/>
    <w:rsid w:val="009D237D"/>
    <w:rsid w:val="009D5E9C"/>
    <w:rsid w:val="009D78E0"/>
    <w:rsid w:val="00A02706"/>
    <w:rsid w:val="00A142AC"/>
    <w:rsid w:val="00A16FFB"/>
    <w:rsid w:val="00A46C86"/>
    <w:rsid w:val="00A87EFF"/>
    <w:rsid w:val="00A96172"/>
    <w:rsid w:val="00A96DB1"/>
    <w:rsid w:val="00AC58C8"/>
    <w:rsid w:val="00AD1B90"/>
    <w:rsid w:val="00AD37C2"/>
    <w:rsid w:val="00AD6732"/>
    <w:rsid w:val="00AD7C98"/>
    <w:rsid w:val="00AE1C54"/>
    <w:rsid w:val="00AF4B29"/>
    <w:rsid w:val="00B15325"/>
    <w:rsid w:val="00B26BF1"/>
    <w:rsid w:val="00B3545C"/>
    <w:rsid w:val="00B6580E"/>
    <w:rsid w:val="00B66C6D"/>
    <w:rsid w:val="00B9291D"/>
    <w:rsid w:val="00BA0EDE"/>
    <w:rsid w:val="00BB17DD"/>
    <w:rsid w:val="00BC0E1E"/>
    <w:rsid w:val="00BD2C86"/>
    <w:rsid w:val="00C254DD"/>
    <w:rsid w:val="00C416D5"/>
    <w:rsid w:val="00C63550"/>
    <w:rsid w:val="00C915D6"/>
    <w:rsid w:val="00C91DDC"/>
    <w:rsid w:val="00CC20C6"/>
    <w:rsid w:val="00CE22ED"/>
    <w:rsid w:val="00CE6C24"/>
    <w:rsid w:val="00D53B67"/>
    <w:rsid w:val="00D84058"/>
    <w:rsid w:val="00D95E3C"/>
    <w:rsid w:val="00DB2F19"/>
    <w:rsid w:val="00DC629D"/>
    <w:rsid w:val="00DF5773"/>
    <w:rsid w:val="00E019B8"/>
    <w:rsid w:val="00E069A3"/>
    <w:rsid w:val="00E315A6"/>
    <w:rsid w:val="00E426C3"/>
    <w:rsid w:val="00E50040"/>
    <w:rsid w:val="00E70AB8"/>
    <w:rsid w:val="00E741EA"/>
    <w:rsid w:val="00E828ED"/>
    <w:rsid w:val="00E907EA"/>
    <w:rsid w:val="00EA2ABE"/>
    <w:rsid w:val="00EB2C2D"/>
    <w:rsid w:val="00EE2412"/>
    <w:rsid w:val="00EE49CA"/>
    <w:rsid w:val="00EF2C62"/>
    <w:rsid w:val="00F17048"/>
    <w:rsid w:val="00F277F6"/>
    <w:rsid w:val="00F31096"/>
    <w:rsid w:val="00F53EC5"/>
    <w:rsid w:val="00F7526B"/>
    <w:rsid w:val="00F9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DB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DB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2019-04-23T08:54:00Z</cp:lastPrinted>
  <dcterms:created xsi:type="dcterms:W3CDTF">2019-04-26T05:34:00Z</dcterms:created>
  <dcterms:modified xsi:type="dcterms:W3CDTF">2019-04-29T12:38:00Z</dcterms:modified>
</cp:coreProperties>
</file>