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1" w:rsidRPr="00EA47AC" w:rsidRDefault="0047595A" w:rsidP="00417721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</w:t>
      </w:r>
      <w:r w:rsidR="00417721" w:rsidRPr="00EA47AC">
        <w:rPr>
          <w:b/>
          <w:sz w:val="22"/>
          <w:szCs w:val="22"/>
        </w:rPr>
        <w:t xml:space="preserve">АДМИНИСТРАЦИЯ </w:t>
      </w:r>
    </w:p>
    <w:p w:rsidR="00417721" w:rsidRPr="00EA47AC" w:rsidRDefault="00417721" w:rsidP="00417721">
      <w:pPr>
        <w:rPr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417721" w:rsidRPr="00EA47AC" w:rsidRDefault="0047595A" w:rsidP="004177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ВОЗДВИЖЕНСКИЙ </w:t>
      </w:r>
      <w:r w:rsidR="00417721" w:rsidRPr="00EA47AC">
        <w:rPr>
          <w:b/>
          <w:bCs/>
          <w:sz w:val="22"/>
          <w:szCs w:val="22"/>
        </w:rPr>
        <w:t xml:space="preserve"> СЕЛЬСОВЕТ                         </w:t>
      </w:r>
    </w:p>
    <w:p w:rsidR="00417721" w:rsidRPr="00EA47AC" w:rsidRDefault="00417721" w:rsidP="00417721">
      <w:pPr>
        <w:rPr>
          <w:b/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417721" w:rsidRPr="00EA47AC" w:rsidRDefault="00417721" w:rsidP="00417721">
      <w:pPr>
        <w:rPr>
          <w:b/>
          <w:bCs/>
          <w:sz w:val="22"/>
          <w:szCs w:val="22"/>
        </w:rPr>
      </w:pPr>
      <w:r w:rsidRPr="00EA47AC">
        <w:rPr>
          <w:b/>
          <w:bCs/>
          <w:sz w:val="22"/>
          <w:szCs w:val="22"/>
        </w:rPr>
        <w:t xml:space="preserve">     ОРЕНБУРГСКОЙ ОБЛАСТИ</w:t>
      </w:r>
    </w:p>
    <w:p w:rsidR="00417721" w:rsidRPr="00EA47AC" w:rsidRDefault="00417721" w:rsidP="00417721">
      <w:pPr>
        <w:rPr>
          <w:b/>
          <w:bCs/>
          <w:sz w:val="28"/>
          <w:szCs w:val="28"/>
        </w:rPr>
      </w:pPr>
    </w:p>
    <w:p w:rsidR="00417721" w:rsidRPr="00EA47AC" w:rsidRDefault="00417721" w:rsidP="00417721">
      <w:pPr>
        <w:ind w:right="-108"/>
        <w:rPr>
          <w:b/>
          <w:sz w:val="28"/>
          <w:szCs w:val="28"/>
        </w:rPr>
      </w:pPr>
      <w:r w:rsidRPr="00EA47AC">
        <w:rPr>
          <w:b/>
          <w:sz w:val="28"/>
          <w:szCs w:val="28"/>
        </w:rPr>
        <w:t xml:space="preserve">      ПОСТАНОВЛЕНИЕ</w:t>
      </w:r>
    </w:p>
    <w:p w:rsidR="00417721" w:rsidRPr="00EA47AC" w:rsidRDefault="00417721" w:rsidP="00417721">
      <w:pPr>
        <w:ind w:right="-108"/>
        <w:rPr>
          <w:b/>
          <w:sz w:val="28"/>
          <w:szCs w:val="28"/>
        </w:rPr>
      </w:pPr>
    </w:p>
    <w:p w:rsidR="00417721" w:rsidRPr="00EA47AC" w:rsidRDefault="0047595A" w:rsidP="00417721">
      <w:pPr>
        <w:ind w:right="-108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417721">
        <w:rPr>
          <w:sz w:val="28"/>
          <w:szCs w:val="28"/>
        </w:rPr>
        <w:t xml:space="preserve">.06.2022    </w:t>
      </w:r>
      <w:r w:rsidR="00417721" w:rsidRPr="00EA47A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34</w:t>
      </w:r>
      <w:r w:rsidR="00417721" w:rsidRPr="00EA47AC">
        <w:rPr>
          <w:b/>
          <w:sz w:val="28"/>
          <w:szCs w:val="28"/>
        </w:rPr>
        <w:t>-п</w:t>
      </w:r>
    </w:p>
    <w:p w:rsidR="00417721" w:rsidRPr="00EA47AC" w:rsidRDefault="00417721" w:rsidP="00417721">
      <w:pPr>
        <w:ind w:right="-108"/>
        <w:rPr>
          <w:b/>
          <w:sz w:val="28"/>
          <w:szCs w:val="28"/>
        </w:rPr>
      </w:pPr>
    </w:p>
    <w:p w:rsidR="00417721" w:rsidRPr="00EA47AC" w:rsidRDefault="0047595A" w:rsidP="00417721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С. Воздвиженка</w:t>
      </w:r>
    </w:p>
    <w:p w:rsidR="00417721" w:rsidRDefault="00417721" w:rsidP="00417721">
      <w:pPr>
        <w:rPr>
          <w:sz w:val="28"/>
          <w:szCs w:val="28"/>
        </w:rPr>
      </w:pPr>
    </w:p>
    <w:p w:rsidR="00417721" w:rsidRPr="00417721" w:rsidRDefault="00417721" w:rsidP="0041772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417721" w:rsidRPr="00417721" w:rsidTr="00417721">
        <w:tc>
          <w:tcPr>
            <w:tcW w:w="6048" w:type="dxa"/>
            <w:hideMark/>
          </w:tcPr>
          <w:p w:rsidR="00417721" w:rsidRPr="00417721" w:rsidRDefault="0041772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7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формы расчетного листка  </w:t>
            </w:r>
          </w:p>
        </w:tc>
      </w:tr>
    </w:tbl>
    <w:p w:rsidR="00417721" w:rsidRPr="00417721" w:rsidRDefault="00417721" w:rsidP="004177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В соответствии со статьей 136 Трудового кодекса Российской Федерации</w:t>
      </w:r>
      <w:r w:rsidRPr="00417721">
        <w:rPr>
          <w:bCs/>
          <w:sz w:val="28"/>
          <w:szCs w:val="28"/>
        </w:rPr>
        <w:t xml:space="preserve">, </w:t>
      </w:r>
      <w:r w:rsidRPr="00417721">
        <w:rPr>
          <w:sz w:val="28"/>
          <w:szCs w:val="28"/>
        </w:rPr>
        <w:t xml:space="preserve">Администрация муниципального образования </w:t>
      </w:r>
      <w:r w:rsidR="006B71C4">
        <w:rPr>
          <w:sz w:val="28"/>
          <w:szCs w:val="28"/>
        </w:rPr>
        <w:t xml:space="preserve">Воздвиженский  </w:t>
      </w:r>
      <w:r w:rsidRPr="00417721">
        <w:rPr>
          <w:sz w:val="28"/>
          <w:szCs w:val="28"/>
        </w:rPr>
        <w:t>сельсовет Пономаревского района Оренбургской области</w:t>
      </w: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17721" w:rsidRPr="00417721" w:rsidRDefault="00417721" w:rsidP="00417721">
      <w:pPr>
        <w:autoSpaceDE w:val="0"/>
        <w:autoSpaceDN w:val="0"/>
        <w:adjustRightInd w:val="0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ПОСТАНОВЛЯЕТ:</w:t>
      </w: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721" w:rsidRPr="00417721" w:rsidRDefault="00417721" w:rsidP="0041772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721">
        <w:rPr>
          <w:rFonts w:ascii="Times New Roman" w:hAnsi="Times New Roman" w:cs="Times New Roman"/>
          <w:b w:val="0"/>
          <w:sz w:val="28"/>
          <w:szCs w:val="28"/>
        </w:rPr>
        <w:t>1. Утвердить и ввести в действие форму расчетного листка, согласно Приложения 1.</w:t>
      </w:r>
    </w:p>
    <w:p w:rsidR="00417721" w:rsidRPr="00417721" w:rsidRDefault="00417721" w:rsidP="0041772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721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Положение о порядке выдаче расчетного листка в муниципальном образовании </w:t>
      </w:r>
      <w:r w:rsidR="006B71C4">
        <w:rPr>
          <w:rFonts w:ascii="Times New Roman" w:hAnsi="Times New Roman" w:cs="Times New Roman"/>
          <w:b w:val="0"/>
          <w:sz w:val="28"/>
          <w:szCs w:val="28"/>
        </w:rPr>
        <w:t xml:space="preserve">Воздвиженский </w:t>
      </w:r>
      <w:r w:rsidRPr="00417721">
        <w:rPr>
          <w:rFonts w:ascii="Times New Roman" w:hAnsi="Times New Roman" w:cs="Times New Roman"/>
          <w:b w:val="0"/>
          <w:sz w:val="28"/>
          <w:szCs w:val="28"/>
        </w:rPr>
        <w:t xml:space="preserve"> сельсовет Пономаревского района Оренбургской области, </w:t>
      </w:r>
      <w:proofErr w:type="gramStart"/>
      <w:r w:rsidRPr="00417721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417721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7721">
        <w:rPr>
          <w:sz w:val="28"/>
          <w:szCs w:val="28"/>
        </w:rPr>
        <w:t xml:space="preserve">3. Настоящее Постановление вступает в силу с момента подписания и подлежит размещению на официальном сайте Администрации муниципального образования </w:t>
      </w:r>
      <w:r w:rsidR="006B71C4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7721" w:rsidRPr="00417721" w:rsidRDefault="006B71C4" w:rsidP="0041772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417721" w:rsidRPr="00417721">
        <w:rPr>
          <w:sz w:val="28"/>
          <w:szCs w:val="28"/>
        </w:rPr>
        <w:t>остановления оставляю за собой.</w:t>
      </w:r>
    </w:p>
    <w:p w:rsidR="00417721" w:rsidRPr="00417721" w:rsidRDefault="00417721" w:rsidP="00417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721" w:rsidRPr="00417721" w:rsidRDefault="00417721" w:rsidP="00417721">
      <w:pPr>
        <w:rPr>
          <w:sz w:val="28"/>
          <w:szCs w:val="28"/>
        </w:rPr>
      </w:pPr>
    </w:p>
    <w:p w:rsidR="00417721" w:rsidRPr="00417721" w:rsidRDefault="00417721" w:rsidP="00417721">
      <w:pPr>
        <w:rPr>
          <w:sz w:val="28"/>
          <w:szCs w:val="28"/>
        </w:rPr>
      </w:pPr>
      <w:r w:rsidRPr="00417721">
        <w:rPr>
          <w:sz w:val="28"/>
          <w:szCs w:val="28"/>
        </w:rPr>
        <w:t xml:space="preserve">Глава сельсовета                                                               </w:t>
      </w:r>
      <w:r w:rsidR="00B366C0">
        <w:rPr>
          <w:sz w:val="28"/>
          <w:szCs w:val="28"/>
        </w:rPr>
        <w:t xml:space="preserve">А.Г.Селин </w:t>
      </w:r>
    </w:p>
    <w:p w:rsidR="00E51DEA" w:rsidRDefault="00E51DEA" w:rsidP="00417721">
      <w:pPr>
        <w:rPr>
          <w:b/>
          <w:sz w:val="28"/>
          <w:szCs w:val="28"/>
        </w:rPr>
        <w:sectPr w:rsidR="00E51DEA" w:rsidSect="00E51DEA">
          <w:pgSz w:w="11906" w:h="16838"/>
          <w:pgMar w:top="1134" w:right="851" w:bottom="2381" w:left="1701" w:header="709" w:footer="709" w:gutter="0"/>
          <w:cols w:space="708"/>
          <w:docGrid w:linePitch="360"/>
        </w:sectPr>
      </w:pPr>
    </w:p>
    <w:p w:rsidR="00417721" w:rsidRPr="00417721" w:rsidRDefault="00417721" w:rsidP="00417721">
      <w:pPr>
        <w:rPr>
          <w:b/>
          <w:sz w:val="28"/>
          <w:szCs w:val="28"/>
        </w:rPr>
      </w:pPr>
    </w:p>
    <w:p w:rsidR="00417721" w:rsidRPr="00417721" w:rsidRDefault="00417721" w:rsidP="00E51DEA">
      <w:pPr>
        <w:rPr>
          <w:bCs/>
          <w:w w:val="80"/>
          <w:sz w:val="28"/>
          <w:szCs w:val="28"/>
        </w:rPr>
      </w:pP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>Приложение  1</w:t>
      </w: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 xml:space="preserve">к Постановлению Администрации </w:t>
      </w: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>муниципального образования</w:t>
      </w:r>
    </w:p>
    <w:p w:rsidR="00417721" w:rsidRPr="00417721" w:rsidRDefault="00E40C00" w:rsidP="00417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Воздвиженский </w:t>
      </w:r>
      <w:r w:rsidR="00417721" w:rsidRPr="00417721">
        <w:rPr>
          <w:sz w:val="28"/>
          <w:szCs w:val="28"/>
        </w:rPr>
        <w:t xml:space="preserve">сельсовет </w:t>
      </w:r>
    </w:p>
    <w:p w:rsidR="00EB286A" w:rsidRDefault="00E40C00" w:rsidP="00E51DEA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1772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17721" w:rsidRPr="00417721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02</w:t>
      </w:r>
      <w:r w:rsidR="00417721">
        <w:rPr>
          <w:rFonts w:ascii="Times New Roman" w:hAnsi="Times New Roman"/>
          <w:color w:val="000000" w:themeColor="text1"/>
          <w:sz w:val="28"/>
          <w:szCs w:val="28"/>
        </w:rPr>
        <w:t>.06.2022</w:t>
      </w:r>
      <w:r w:rsidR="00417721" w:rsidRPr="0041772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17721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E51DEA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EB286A" w:rsidRDefault="00EB286A" w:rsidP="0041772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2332" w:type="dxa"/>
        <w:tblInd w:w="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1333"/>
        <w:gridCol w:w="993"/>
        <w:gridCol w:w="793"/>
        <w:gridCol w:w="1275"/>
        <w:gridCol w:w="2835"/>
        <w:gridCol w:w="1134"/>
        <w:gridCol w:w="142"/>
        <w:gridCol w:w="992"/>
      </w:tblGrid>
      <w:tr w:rsidR="00B366C0" w:rsidTr="00B366C0">
        <w:tc>
          <w:tcPr>
            <w:tcW w:w="12332" w:type="dxa"/>
            <w:gridSpan w:val="9"/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b/>
                <w:bCs/>
                <w:color w:val="FF0000"/>
              </w:rPr>
            </w:pPr>
            <w:bookmarkStart w:id="0" w:name="dfasyadds5"/>
            <w:bookmarkStart w:id="1" w:name="dfaspp9ynk"/>
            <w:bookmarkStart w:id="2" w:name="dfasppuh6n"/>
            <w:bookmarkEnd w:id="0"/>
            <w:bookmarkEnd w:id="1"/>
            <w:bookmarkEnd w:id="2"/>
            <w:r>
              <w:rPr>
                <w:b/>
                <w:bCs/>
                <w:color w:val="231F20"/>
              </w:rPr>
              <w:t xml:space="preserve">Расчетный листок за </w:t>
            </w:r>
            <w:r>
              <w:rPr>
                <w:b/>
                <w:bCs/>
                <w:color w:val="FF0000"/>
              </w:rPr>
              <w:t xml:space="preserve">          </w:t>
            </w:r>
            <w:r>
              <w:rPr>
                <w:b/>
                <w:bCs/>
                <w:color w:val="231F20"/>
              </w:rPr>
              <w:t xml:space="preserve"> 20--- года</w:t>
            </w:r>
          </w:p>
          <w:p w:rsidR="00B366C0" w:rsidRDefault="00B366C0" w:rsidP="00F32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7229" w:type="dxa"/>
            <w:gridSpan w:val="5"/>
            <w:shd w:val="clear" w:color="auto" w:fill="auto"/>
            <w:vAlign w:val="center"/>
          </w:tcPr>
          <w:p w:rsidR="00B366C0" w:rsidRDefault="00B366C0" w:rsidP="00F323C7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Работник: …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366C0" w:rsidRDefault="00B366C0" w:rsidP="00F323C7">
            <w:pPr>
              <w:rPr>
                <w:b/>
                <w:bCs/>
              </w:rPr>
            </w:pPr>
            <w:r>
              <w:rPr>
                <w:b/>
                <w:bCs/>
              </w:rPr>
              <w:t>Подразделение: 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722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rPr>
                <w:b/>
                <w:bCs/>
              </w:rPr>
            </w:pPr>
            <w:r>
              <w:rPr>
                <w:b/>
                <w:bCs/>
              </w:rPr>
              <w:t>Табельный номер: …</w:t>
            </w:r>
          </w:p>
        </w:tc>
        <w:tc>
          <w:tcPr>
            <w:tcW w:w="510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rPr>
                <w:i/>
                <w:iCs/>
              </w:rPr>
            </w:pPr>
            <w:r>
              <w:rPr>
                <w:b/>
                <w:bCs/>
              </w:rPr>
              <w:t>Должность: 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Дни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Сумма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Сумма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Начислено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rPr>
                <w:b/>
                <w:bCs/>
                <w:i/>
                <w:iCs/>
              </w:rPr>
              <w:t>2. Удержано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Аванс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t>НДФЛ по ставке 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Оклад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t>Аванс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Премия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left="126"/>
            </w:pPr>
            <w:r>
              <w:t>Дополнительные страховые взносы на накопительную часть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Компенсация</w:t>
            </w:r>
          </w:p>
          <w:p w:rsidR="00B366C0" w:rsidRDefault="00B366C0" w:rsidP="00F323C7">
            <w:pPr>
              <w:ind w:left="142"/>
            </w:pPr>
            <w:r>
              <w:t>за задержку з.п., отпускн. и т.д.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Всего начислено: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t>Всего удержано: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  <w:rPr>
                <w:b/>
                <w:bCs/>
                <w:i/>
                <w:iCs/>
              </w:rPr>
            </w:pPr>
            <w: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Взносы в ПФР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Сумма к выплате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rPr>
                <w:b/>
                <w:bCs/>
              </w:rP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42"/>
            </w:pPr>
            <w:r>
              <w:t>Страховые взносы в ПФР (страховая часть 22%)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t>Долг за компанией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</w:tr>
      <w:tr w:rsidR="00B366C0" w:rsidTr="00B366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snapToGrid w:val="0"/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ind w:firstLine="126"/>
            </w:pPr>
            <w:r>
              <w:t>Долг за сотрудником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6C0" w:rsidRDefault="00B366C0" w:rsidP="00F323C7">
            <w:pPr>
              <w:jc w:val="center"/>
            </w:pPr>
            <w:r>
              <w:t>…</w:t>
            </w:r>
          </w:p>
        </w:tc>
      </w:tr>
    </w:tbl>
    <w:p w:rsidR="00E51DEA" w:rsidRDefault="00E51DEA" w:rsidP="00E51DEA">
      <w:pPr>
        <w:pStyle w:val="a3"/>
        <w:rPr>
          <w:rFonts w:ascii="Times New Roman" w:hAnsi="Times New Roman"/>
          <w:color w:val="000000" w:themeColor="text1"/>
          <w:sz w:val="28"/>
          <w:szCs w:val="28"/>
        </w:rPr>
        <w:sectPr w:rsidR="00E51DEA" w:rsidSect="00E51DEA">
          <w:pgSz w:w="16838" w:h="11906" w:orient="landscape"/>
          <w:pgMar w:top="0" w:right="3799" w:bottom="1701" w:left="1134" w:header="709" w:footer="709" w:gutter="0"/>
          <w:cols w:space="708"/>
          <w:docGrid w:linePitch="360"/>
        </w:sectPr>
      </w:pPr>
    </w:p>
    <w:p w:rsidR="00EB286A" w:rsidRDefault="00EB286A" w:rsidP="00E51DEA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B286A" w:rsidRDefault="00EB286A" w:rsidP="0041772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>Приложение  2</w:t>
      </w: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 xml:space="preserve">к Постановлению Администрации </w:t>
      </w:r>
    </w:p>
    <w:p w:rsidR="00417721" w:rsidRPr="00417721" w:rsidRDefault="00417721" w:rsidP="00417721">
      <w:pPr>
        <w:jc w:val="right"/>
        <w:rPr>
          <w:sz w:val="28"/>
          <w:szCs w:val="28"/>
        </w:rPr>
      </w:pPr>
      <w:r w:rsidRPr="00417721">
        <w:rPr>
          <w:sz w:val="28"/>
          <w:szCs w:val="28"/>
        </w:rPr>
        <w:t xml:space="preserve">муниципального образования </w:t>
      </w:r>
    </w:p>
    <w:p w:rsidR="00417721" w:rsidRPr="00417721" w:rsidRDefault="00E40C00" w:rsidP="00417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</w:t>
      </w:r>
      <w:r w:rsidR="00417721" w:rsidRPr="00417721">
        <w:rPr>
          <w:sz w:val="28"/>
          <w:szCs w:val="28"/>
        </w:rPr>
        <w:t xml:space="preserve">сельсовет </w:t>
      </w:r>
    </w:p>
    <w:p w:rsidR="00417721" w:rsidRPr="00417721" w:rsidRDefault="006F2E2B" w:rsidP="0041772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1772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17721" w:rsidRPr="00417721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C00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17721">
        <w:rPr>
          <w:rFonts w:ascii="Times New Roman" w:hAnsi="Times New Roman"/>
          <w:color w:val="000000" w:themeColor="text1"/>
          <w:sz w:val="28"/>
          <w:szCs w:val="28"/>
        </w:rPr>
        <w:t>.06.2022</w:t>
      </w:r>
      <w:r w:rsidR="00417721" w:rsidRPr="0041772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17721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417721" w:rsidRPr="00417721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417721" w:rsidRPr="00417721" w:rsidRDefault="00417721" w:rsidP="0041772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7721" w:rsidRPr="00417721" w:rsidRDefault="00417721" w:rsidP="00417721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17721" w:rsidRPr="00417721" w:rsidRDefault="00417721" w:rsidP="00417721">
      <w:pPr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 xml:space="preserve">Положение </w:t>
      </w:r>
    </w:p>
    <w:p w:rsidR="00417721" w:rsidRPr="00417721" w:rsidRDefault="00417721" w:rsidP="00417721">
      <w:pPr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 xml:space="preserve">о порядке выдаче расчетного листка </w:t>
      </w:r>
      <w:proofErr w:type="gramStart"/>
      <w:r w:rsidRPr="00417721">
        <w:rPr>
          <w:b/>
          <w:sz w:val="28"/>
          <w:szCs w:val="28"/>
        </w:rPr>
        <w:t>в</w:t>
      </w:r>
      <w:proofErr w:type="gramEnd"/>
      <w:r w:rsidRPr="00417721">
        <w:rPr>
          <w:b/>
          <w:sz w:val="28"/>
          <w:szCs w:val="28"/>
        </w:rPr>
        <w:t xml:space="preserve"> </w:t>
      </w:r>
    </w:p>
    <w:p w:rsidR="00417721" w:rsidRPr="00417721" w:rsidRDefault="00417721" w:rsidP="00417721">
      <w:pPr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 xml:space="preserve">муниципальном </w:t>
      </w:r>
      <w:proofErr w:type="gramStart"/>
      <w:r w:rsidRPr="00417721">
        <w:rPr>
          <w:b/>
          <w:sz w:val="28"/>
          <w:szCs w:val="28"/>
        </w:rPr>
        <w:t>образовании</w:t>
      </w:r>
      <w:proofErr w:type="gramEnd"/>
      <w:r w:rsidRPr="00417721">
        <w:rPr>
          <w:b/>
          <w:sz w:val="28"/>
          <w:szCs w:val="28"/>
        </w:rPr>
        <w:t xml:space="preserve"> </w:t>
      </w:r>
      <w:r w:rsidR="00E40C00">
        <w:rPr>
          <w:b/>
          <w:sz w:val="28"/>
          <w:szCs w:val="28"/>
        </w:rPr>
        <w:t xml:space="preserve">Воздвиженский </w:t>
      </w:r>
      <w:r w:rsidRPr="00417721">
        <w:rPr>
          <w:b/>
          <w:sz w:val="28"/>
          <w:szCs w:val="28"/>
        </w:rPr>
        <w:t>сельсовет Пономаревского района Оренбургской  области</w:t>
      </w:r>
    </w:p>
    <w:p w:rsidR="00417721" w:rsidRPr="00417721" w:rsidRDefault="00417721" w:rsidP="00417721">
      <w:pPr>
        <w:jc w:val="center"/>
        <w:rPr>
          <w:b/>
          <w:sz w:val="28"/>
          <w:szCs w:val="28"/>
        </w:rPr>
      </w:pPr>
    </w:p>
    <w:p w:rsidR="00417721" w:rsidRPr="00417721" w:rsidRDefault="00417721" w:rsidP="00417721">
      <w:pPr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1. Общие положения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муниципальном образовании </w:t>
      </w:r>
      <w:r w:rsidR="00E40C00">
        <w:rPr>
          <w:sz w:val="28"/>
          <w:szCs w:val="28"/>
        </w:rPr>
        <w:t xml:space="preserve">Воздвиженский </w:t>
      </w:r>
      <w:r w:rsidRPr="00417721">
        <w:rPr>
          <w:sz w:val="28"/>
          <w:szCs w:val="28"/>
        </w:rPr>
        <w:t>сельсовет Пономаревского района Оренбургской области в соответствии со статьей 136 Трудового кодекса Российской Федерации.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1.2. Настоящее Положение является локальным нормативным актом, регламентирующим деятельность организации.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2. Основные определения</w:t>
      </w: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3. Порядок извещения работников о выплате заработка</w:t>
      </w: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3.2. Расчетный листок должен выдаваться: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при выплате заработной платы наличными деньгами;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при перечислении заработной платы на банковскую карту;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в иной форме, не запрещенной трудовым законодательством.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lastRenderedPageBreak/>
        <w:t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у</w:t>
      </w:r>
      <w:r>
        <w:rPr>
          <w:sz w:val="28"/>
          <w:szCs w:val="28"/>
        </w:rPr>
        <w:t>с</w:t>
      </w:r>
      <w:r w:rsidRPr="00417721">
        <w:rPr>
          <w:sz w:val="28"/>
          <w:szCs w:val="28"/>
        </w:rPr>
        <w:t>тановлен Положением об оплате труда и другими нормативными актами организации.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3.7. При выплате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4. Порядок подготовки расчетного листка</w:t>
      </w: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4.1. Расчитывается сумма общего заработка за текущий расчетный период.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</w:t>
      </w:r>
      <w:r w:rsidR="005C56C5">
        <w:rPr>
          <w:sz w:val="28"/>
          <w:szCs w:val="28"/>
        </w:rPr>
        <w:t>2</w:t>
      </w:r>
      <w:r w:rsidRPr="00417721">
        <w:rPr>
          <w:sz w:val="28"/>
          <w:szCs w:val="28"/>
        </w:rPr>
        <w:t>. Расчитывается и производится удержание налога на доходы физических лиц (НДФЛ).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</w:t>
      </w:r>
      <w:r w:rsidR="00F229BB">
        <w:rPr>
          <w:sz w:val="28"/>
          <w:szCs w:val="28"/>
        </w:rPr>
        <w:t>3</w:t>
      </w:r>
      <w:r w:rsidRPr="00417721">
        <w:rPr>
          <w:sz w:val="28"/>
          <w:szCs w:val="28"/>
        </w:rPr>
        <w:t>. Расчитывается общая сумма прочих удержаний.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</w:t>
      </w:r>
      <w:r w:rsidR="00F229BB">
        <w:rPr>
          <w:sz w:val="28"/>
          <w:szCs w:val="28"/>
        </w:rPr>
        <w:t>4</w:t>
      </w:r>
      <w:r w:rsidRPr="00417721">
        <w:rPr>
          <w:sz w:val="28"/>
          <w:szCs w:val="28"/>
        </w:rPr>
        <w:t>. Вычитывается общая сумма удержаний из суммы общего заработка для расчета суммы заработной платы к выплате сотруднику.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</w:t>
      </w:r>
      <w:r w:rsidR="00F229BB">
        <w:rPr>
          <w:sz w:val="28"/>
          <w:szCs w:val="28"/>
        </w:rPr>
        <w:t>5</w:t>
      </w:r>
      <w:r w:rsidRPr="00417721">
        <w:rPr>
          <w:sz w:val="28"/>
          <w:szCs w:val="28"/>
        </w:rPr>
        <w:t>. Расчитывается расчетный листок и готовится платежное банковское поручение на перечисление заработной платы на личный счет сотрудника.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>4.</w:t>
      </w:r>
      <w:r w:rsidR="00F229BB">
        <w:rPr>
          <w:sz w:val="28"/>
          <w:szCs w:val="28"/>
        </w:rPr>
        <w:t>6</w:t>
      </w:r>
      <w:bookmarkStart w:id="3" w:name="_GoBack"/>
      <w:bookmarkEnd w:id="3"/>
      <w:r w:rsidRPr="00417721">
        <w:rPr>
          <w:sz w:val="28"/>
          <w:szCs w:val="28"/>
        </w:rPr>
        <w:t>. В расчетном листке указывается: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за какой месяц выдается расчетный листок;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наименование организации;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должность сотрудника;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Ф.И.О. работника;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отработанный период: дни и часы;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фиксированный размер оплаты труда (тарифная ставка, должностной оклад ит.д.);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норма часов;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 xml:space="preserve">- </w:t>
      </w:r>
      <w:r w:rsidR="005C56C5">
        <w:rPr>
          <w:sz w:val="28"/>
          <w:szCs w:val="28"/>
        </w:rPr>
        <w:t>ежемесячная премия</w:t>
      </w:r>
      <w:r w:rsidRPr="00417721">
        <w:rPr>
          <w:sz w:val="28"/>
          <w:szCs w:val="28"/>
        </w:rPr>
        <w:t>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иные составные части заработка;</w:t>
      </w:r>
    </w:p>
    <w:p w:rsid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основания и размер удержаний;</w:t>
      </w:r>
    </w:p>
    <w:p w:rsidR="005C56C5" w:rsidRPr="00417721" w:rsidRDefault="005C56C5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долг за сотрудником;</w:t>
      </w:r>
    </w:p>
    <w:p w:rsidR="00417721" w:rsidRPr="00417721" w:rsidRDefault="00417721" w:rsidP="004177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7721">
        <w:rPr>
          <w:sz w:val="28"/>
          <w:szCs w:val="28"/>
        </w:rPr>
        <w:t>- сумма к выдаче работнику.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</w:p>
    <w:p w:rsidR="00417721" w:rsidRPr="00417721" w:rsidRDefault="00417721" w:rsidP="00417721">
      <w:pPr>
        <w:ind w:firstLine="426"/>
        <w:jc w:val="center"/>
        <w:rPr>
          <w:b/>
          <w:sz w:val="28"/>
          <w:szCs w:val="28"/>
        </w:rPr>
      </w:pPr>
      <w:r w:rsidRPr="00417721">
        <w:rPr>
          <w:b/>
          <w:sz w:val="28"/>
          <w:szCs w:val="28"/>
        </w:rPr>
        <w:t>5. Заключительные положения</w:t>
      </w:r>
    </w:p>
    <w:p w:rsidR="00417721" w:rsidRPr="00417721" w:rsidRDefault="00417721" w:rsidP="00417721">
      <w:pPr>
        <w:ind w:firstLine="426"/>
        <w:jc w:val="both"/>
        <w:rPr>
          <w:sz w:val="28"/>
          <w:szCs w:val="28"/>
        </w:rPr>
      </w:pPr>
      <w:r w:rsidRPr="00417721">
        <w:rPr>
          <w:sz w:val="28"/>
          <w:szCs w:val="28"/>
        </w:rPr>
        <w:t xml:space="preserve">5.1. Невыдача расчетных листков на руки работникам грозит организации административным штрафом по статье 5.27 КоАП РФ. </w:t>
      </w:r>
    </w:p>
    <w:p w:rsidR="006B56FA" w:rsidRPr="00417721" w:rsidRDefault="006B56FA">
      <w:pPr>
        <w:rPr>
          <w:sz w:val="28"/>
          <w:szCs w:val="28"/>
        </w:rPr>
      </w:pPr>
    </w:p>
    <w:sectPr w:rsidR="006B56FA" w:rsidRPr="00417721" w:rsidSect="00E51D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F2"/>
    <w:rsid w:val="00417721"/>
    <w:rsid w:val="0047595A"/>
    <w:rsid w:val="005C56C5"/>
    <w:rsid w:val="006B56FA"/>
    <w:rsid w:val="006B71C4"/>
    <w:rsid w:val="006F2E2B"/>
    <w:rsid w:val="007B30F2"/>
    <w:rsid w:val="008579A5"/>
    <w:rsid w:val="00B366C0"/>
    <w:rsid w:val="00BE7A28"/>
    <w:rsid w:val="00CE5467"/>
    <w:rsid w:val="00D1228E"/>
    <w:rsid w:val="00E40C00"/>
    <w:rsid w:val="00E51DEA"/>
    <w:rsid w:val="00EB286A"/>
    <w:rsid w:val="00F2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77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7721"/>
    <w:pPr>
      <w:ind w:left="720"/>
      <w:contextualSpacing/>
    </w:pPr>
  </w:style>
  <w:style w:type="paragraph" w:customStyle="1" w:styleId="ConsPlusTitle">
    <w:name w:val="ConsPlusTitle"/>
    <w:rsid w:val="0041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B286A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EB286A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EB28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ПК</cp:lastModifiedBy>
  <cp:revision>4</cp:revision>
  <cp:lastPrinted>2022-06-03T10:00:00Z</cp:lastPrinted>
  <dcterms:created xsi:type="dcterms:W3CDTF">2022-06-02T07:59:00Z</dcterms:created>
  <dcterms:modified xsi:type="dcterms:W3CDTF">2022-06-03T10:03:00Z</dcterms:modified>
</cp:coreProperties>
</file>