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E" w:rsidRDefault="004B019E" w:rsidP="004B01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СЕВЕРНЫЙ СЕЛЬСОВЕТ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СЕВЕРНОГО РАЙОНА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4C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4B019E" w:rsidRPr="00084FE4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B019E" w:rsidRPr="00084FE4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.06.2017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№51</w:t>
      </w:r>
      <w:r w:rsidRPr="00084F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-РС</w:t>
      </w:r>
    </w:p>
    <w:p w:rsidR="004B019E" w:rsidRPr="008B4C52" w:rsidRDefault="004B019E" w:rsidP="004B0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B019E" w:rsidRDefault="004B019E" w:rsidP="004B01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621B0" w:rsidRPr="00F621B0" w:rsidRDefault="00F621B0" w:rsidP="00F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1B0" w:rsidRPr="004B019E" w:rsidRDefault="00F621B0" w:rsidP="004B01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019E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</w:t>
      </w:r>
    </w:p>
    <w:p w:rsidR="00F621B0" w:rsidRPr="004B019E" w:rsidRDefault="00F621B0" w:rsidP="004B01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019E">
        <w:rPr>
          <w:rFonts w:ascii="Arial" w:eastAsia="Times New Roman" w:hAnsi="Arial" w:cs="Arial"/>
          <w:b/>
          <w:sz w:val="32"/>
          <w:szCs w:val="32"/>
          <w:lang w:eastAsia="ru-RU"/>
        </w:rPr>
        <w:t>в решение Совета депутатов от 29.12.2016 года</w:t>
      </w:r>
    </w:p>
    <w:p w:rsidR="00F621B0" w:rsidRPr="004B019E" w:rsidRDefault="00F621B0" w:rsidP="004B019E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B01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 35-РС «О бюджете муниципального образования</w:t>
      </w:r>
    </w:p>
    <w:p w:rsidR="00F621B0" w:rsidRPr="004B019E" w:rsidRDefault="00F621B0" w:rsidP="004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019E">
        <w:rPr>
          <w:rFonts w:ascii="Arial" w:eastAsia="Times New Roman" w:hAnsi="Arial" w:cs="Arial"/>
          <w:b/>
          <w:sz w:val="32"/>
          <w:szCs w:val="32"/>
          <w:lang w:eastAsia="ru-RU"/>
        </w:rPr>
        <w:t>Северный сельсовет на 2017 год</w:t>
      </w:r>
    </w:p>
    <w:p w:rsidR="00F621B0" w:rsidRPr="004B019E" w:rsidRDefault="00F621B0" w:rsidP="004B0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019E">
        <w:rPr>
          <w:rFonts w:ascii="Arial" w:eastAsia="Times New Roman" w:hAnsi="Arial" w:cs="Arial"/>
          <w:b/>
          <w:sz w:val="32"/>
          <w:szCs w:val="32"/>
          <w:lang w:eastAsia="ru-RU"/>
        </w:rPr>
        <w:t>и на плановый период 2018 и 2019 годов»</w:t>
      </w:r>
    </w:p>
    <w:p w:rsidR="00F621B0" w:rsidRPr="00F621B0" w:rsidRDefault="00F621B0" w:rsidP="00F621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21B0" w:rsidRPr="004B019E" w:rsidRDefault="00F621B0" w:rsidP="004B019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 w:rsidRPr="004B019E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:    </w:t>
      </w:r>
    </w:p>
    <w:p w:rsidR="00F621B0" w:rsidRPr="004B019E" w:rsidRDefault="00F621B0" w:rsidP="004B019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1.Внести в решение Совета депутатов от 29.12.2016 года № 35-РС «О бюджете  муниципального образования Северный сельсовет на 2017 год и на плановый период 2018 и 2019 годов» следующие изменения и дополнения:</w:t>
      </w:r>
    </w:p>
    <w:p w:rsidR="00F621B0" w:rsidRPr="004B019E" w:rsidRDefault="00F621B0" w:rsidP="004B0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Пункт 1 изложить в новой редакции:</w:t>
      </w:r>
    </w:p>
    <w:p w:rsidR="00F621B0" w:rsidRPr="004B019E" w:rsidRDefault="00F621B0" w:rsidP="004B019E">
      <w:pPr>
        <w:keepNext/>
        <w:spacing w:after="0" w:line="240" w:lineRule="auto"/>
        <w:ind w:firstLine="54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поселения на 2017 год:</w:t>
      </w:r>
    </w:p>
    <w:p w:rsidR="00F621B0" w:rsidRPr="004B019E" w:rsidRDefault="00F621B0" w:rsidP="004B0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1.1 прогнозируемый общий объем доходов бюджета поселения в сумме 18 870 100 рублей;</w:t>
      </w:r>
    </w:p>
    <w:p w:rsidR="00F621B0" w:rsidRPr="004B019E" w:rsidRDefault="00F621B0" w:rsidP="004B0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1.2 общий объем расходов бюджета поселения в сумме 19 555 100 рублей;</w:t>
      </w:r>
    </w:p>
    <w:p w:rsidR="00F621B0" w:rsidRPr="004B019E" w:rsidRDefault="00F621B0" w:rsidP="004B0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1.3 верхний предел муниципального внутреннего долга муниципального образования Северный сельсовет на 1 января 2018 года в сумме 0,0 тыс. рублей, в том числе верхний предел долга по муниципальным гарантиям в сумме  0,0 тыс. рублей.</w:t>
      </w:r>
    </w:p>
    <w:p w:rsidR="00F621B0" w:rsidRPr="004B019E" w:rsidRDefault="00F621B0" w:rsidP="004B019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>1.4 дефицит бюджета поселения на 2017 год в сумме  685 000 рублей  за счет снижения остатков средств на счете бюджета поселения в сумме  685 000  рублей ».</w:t>
      </w:r>
    </w:p>
    <w:p w:rsidR="00F621B0" w:rsidRPr="004B019E" w:rsidRDefault="00F621B0" w:rsidP="004B0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2. Приложения №  1, 5, 6, 7, 8  изложить в новой редакции.</w:t>
      </w:r>
    </w:p>
    <w:p w:rsidR="00F621B0" w:rsidRPr="004B019E" w:rsidRDefault="00F621B0" w:rsidP="004B01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3 . </w:t>
      </w:r>
      <w:proofErr w:type="gramStart"/>
      <w:r w:rsidRPr="004B01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бюджетной и социальной политике.</w:t>
      </w:r>
    </w:p>
    <w:p w:rsidR="00F621B0" w:rsidRPr="004B019E" w:rsidRDefault="00F621B0" w:rsidP="004B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4. Настоящее решение вступает в силу после обнародования.</w:t>
      </w:r>
    </w:p>
    <w:p w:rsidR="00F621B0" w:rsidRDefault="00F621B0" w:rsidP="00F621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19E" w:rsidRPr="004B019E" w:rsidRDefault="004B019E" w:rsidP="00F621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1B0" w:rsidRPr="004B019E" w:rsidRDefault="00F621B0" w:rsidP="00F62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1B0" w:rsidRPr="004B019E" w:rsidRDefault="00F621B0" w:rsidP="00F621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</w:t>
      </w:r>
      <w:r w:rsidR="004B019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proofErr w:type="spellStart"/>
      <w:r w:rsidRPr="004B019E">
        <w:rPr>
          <w:rFonts w:ascii="Arial" w:eastAsia="Times New Roman" w:hAnsi="Arial" w:cs="Arial"/>
          <w:sz w:val="24"/>
          <w:szCs w:val="24"/>
          <w:lang w:eastAsia="ru-RU"/>
        </w:rPr>
        <w:t>Е.М.Кузьмин</w:t>
      </w:r>
      <w:proofErr w:type="spellEnd"/>
      <w:r w:rsidRPr="004B019E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2B68DD" w:rsidRPr="004B019E" w:rsidRDefault="002B68DD">
      <w:pPr>
        <w:rPr>
          <w:rFonts w:ascii="Arial" w:hAnsi="Arial" w:cs="Arial"/>
          <w:sz w:val="24"/>
          <w:szCs w:val="24"/>
        </w:rPr>
      </w:pPr>
    </w:p>
    <w:p w:rsidR="00327D7A" w:rsidRDefault="00327D7A">
      <w:pPr>
        <w:sectPr w:rsidR="00327D7A" w:rsidSect="00327D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31F4" w:rsidRDefault="009A31F4"/>
    <w:p w:rsidR="009A31F4" w:rsidRPr="005015E5" w:rsidRDefault="009A31F4">
      <w:pPr>
        <w:rPr>
          <w:rFonts w:ascii="Arial" w:hAnsi="Arial" w:cs="Arial"/>
          <w:b/>
          <w:sz w:val="32"/>
          <w:szCs w:val="32"/>
        </w:rPr>
      </w:pPr>
    </w:p>
    <w:p w:rsidR="009A31F4" w:rsidRPr="005015E5" w:rsidRDefault="009A31F4" w:rsidP="009A31F4">
      <w:pPr>
        <w:widowControl w:val="0"/>
        <w:adjustRightInd w:val="0"/>
        <w:spacing w:after="0" w:line="240" w:lineRule="auto"/>
        <w:jc w:val="right"/>
        <w:rPr>
          <w:rFonts w:ascii="Arial" w:eastAsia="Times New Roman1" w:hAnsi="Arial" w:cs="Arial"/>
          <w:b/>
          <w:sz w:val="32"/>
          <w:szCs w:val="32"/>
          <w:lang w:eastAsia="ru-RU"/>
        </w:rPr>
      </w:pPr>
      <w:r w:rsidRPr="005015E5">
        <w:rPr>
          <w:rFonts w:ascii="Arial" w:eastAsia="Times New Roman1" w:hAnsi="Arial" w:cs="Arial"/>
          <w:b/>
          <w:sz w:val="32"/>
          <w:szCs w:val="32"/>
          <w:lang w:eastAsia="ru-RU"/>
        </w:rPr>
        <w:t>Приложение № 1</w:t>
      </w:r>
    </w:p>
    <w:p w:rsidR="009A31F4" w:rsidRPr="005015E5" w:rsidRDefault="009A31F4" w:rsidP="009A31F4">
      <w:pPr>
        <w:widowControl w:val="0"/>
        <w:adjustRightInd w:val="0"/>
        <w:spacing w:after="0" w:line="240" w:lineRule="auto"/>
        <w:jc w:val="right"/>
        <w:rPr>
          <w:rFonts w:ascii="Arial" w:eastAsia="Times New Roman1" w:hAnsi="Arial" w:cs="Arial"/>
          <w:b/>
          <w:sz w:val="32"/>
          <w:szCs w:val="32"/>
          <w:lang w:eastAsia="ru-RU"/>
        </w:rPr>
      </w:pPr>
      <w:r w:rsidRPr="005015E5">
        <w:rPr>
          <w:rFonts w:ascii="Arial" w:eastAsia="Times New Roman1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9A31F4" w:rsidRDefault="00327D7A" w:rsidP="00327D7A">
      <w:pPr>
        <w:widowControl w:val="0"/>
        <w:adjustRightInd w:val="0"/>
        <w:spacing w:after="0" w:line="240" w:lineRule="auto"/>
        <w:jc w:val="right"/>
        <w:rPr>
          <w:rFonts w:ascii="Arial" w:eastAsia="Times New Roman1" w:hAnsi="Arial" w:cs="Arial"/>
          <w:b/>
          <w:sz w:val="32"/>
          <w:szCs w:val="32"/>
          <w:lang w:eastAsia="ru-RU"/>
        </w:rPr>
      </w:pPr>
      <w:r w:rsidRPr="005015E5">
        <w:rPr>
          <w:rFonts w:ascii="Arial" w:eastAsia="Times New Roman1" w:hAnsi="Arial" w:cs="Arial"/>
          <w:b/>
          <w:sz w:val="32"/>
          <w:szCs w:val="32"/>
          <w:lang w:eastAsia="ru-RU"/>
        </w:rPr>
        <w:t xml:space="preserve"> от 27.06.2017 № 51</w:t>
      </w:r>
      <w:r w:rsidR="009A31F4" w:rsidRPr="005015E5">
        <w:rPr>
          <w:rFonts w:ascii="Arial" w:eastAsia="Times New Roman1" w:hAnsi="Arial" w:cs="Arial"/>
          <w:b/>
          <w:sz w:val="32"/>
          <w:szCs w:val="32"/>
          <w:lang w:eastAsia="ru-RU"/>
        </w:rPr>
        <w:t xml:space="preserve">-РС </w:t>
      </w:r>
    </w:p>
    <w:p w:rsidR="005015E5" w:rsidRPr="005015E5" w:rsidRDefault="005015E5" w:rsidP="00327D7A">
      <w:pPr>
        <w:widowControl w:val="0"/>
        <w:adjustRightInd w:val="0"/>
        <w:spacing w:after="0" w:line="240" w:lineRule="auto"/>
        <w:jc w:val="right"/>
        <w:rPr>
          <w:rFonts w:ascii="Arial" w:eastAsia="Times New Roman1" w:hAnsi="Arial" w:cs="Arial"/>
          <w:b/>
          <w:sz w:val="32"/>
          <w:szCs w:val="32"/>
          <w:lang w:eastAsia="ru-RU"/>
        </w:rPr>
      </w:pPr>
    </w:p>
    <w:p w:rsidR="009A31F4" w:rsidRPr="009A31F4" w:rsidRDefault="009A31F4" w:rsidP="009A31F4">
      <w:pPr>
        <w:keepNext/>
        <w:spacing w:after="0" w:line="240" w:lineRule="auto"/>
        <w:ind w:left="12240" w:right="-9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A31F4" w:rsidRPr="005015E5" w:rsidRDefault="009A31F4" w:rsidP="009A31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5E5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 ВНУТРЕННЕГО  ФИНАНСИРОВАНИЯ</w:t>
      </w:r>
    </w:p>
    <w:p w:rsidR="009A31F4" w:rsidRPr="005015E5" w:rsidRDefault="009A31F4" w:rsidP="009A31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5E5">
        <w:rPr>
          <w:rFonts w:ascii="Arial" w:eastAsia="Times New Roman" w:hAnsi="Arial" w:cs="Arial"/>
          <w:b/>
          <w:sz w:val="24"/>
          <w:szCs w:val="24"/>
          <w:lang w:eastAsia="ru-RU"/>
        </w:rPr>
        <w:t>ДЕФИЦИТА БЮДЖЕТА  ПОСЕЛЕНИЯ НА  2017 год и на плановый период 2018 и 2019 годов</w:t>
      </w:r>
    </w:p>
    <w:p w:rsidR="009A31F4" w:rsidRPr="005015E5" w:rsidRDefault="009A31F4" w:rsidP="009A31F4">
      <w:pPr>
        <w:spacing w:after="0" w:line="240" w:lineRule="auto"/>
        <w:ind w:left="10080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015E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(рублей)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820"/>
        <w:gridCol w:w="1710"/>
        <w:gridCol w:w="1710"/>
        <w:gridCol w:w="3384"/>
      </w:tblGrid>
      <w:tr w:rsidR="009A31F4" w:rsidRPr="005015E5" w:rsidTr="005015E5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кода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9A31F4" w:rsidRPr="005015E5" w:rsidTr="005015E5">
        <w:trPr>
          <w:cantSplit/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1F4" w:rsidRPr="005015E5" w:rsidTr="005015E5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кредитов от кредитных организаций </w:t>
            </w: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31F4" w:rsidRPr="005015E5" w:rsidTr="005015E5">
        <w:trPr>
          <w:cantSplit/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A31F4" w:rsidRPr="005015E5" w:rsidTr="005015E5">
        <w:trPr>
          <w:cantSplit/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-18 952 400,00</w:t>
            </w:r>
          </w:p>
        </w:tc>
      </w:tr>
      <w:tr w:rsidR="009A31F4" w:rsidRPr="005015E5" w:rsidTr="005015E5">
        <w:trPr>
          <w:cantSplit/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-18 952 400,00</w:t>
            </w:r>
          </w:p>
        </w:tc>
      </w:tr>
      <w:tr w:rsidR="009A31F4" w:rsidRPr="005015E5" w:rsidTr="005015E5">
        <w:trPr>
          <w:cantSplit/>
          <w:trHeight w:val="5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-18 870 100,00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-18 952 400,00</w:t>
            </w:r>
          </w:p>
        </w:tc>
      </w:tr>
      <w:tr w:rsidR="009A31F4" w:rsidRPr="005015E5" w:rsidTr="005015E5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19 555 100,00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18 952 400,00</w:t>
            </w:r>
          </w:p>
        </w:tc>
      </w:tr>
      <w:tr w:rsidR="009A31F4" w:rsidRPr="005015E5" w:rsidTr="005015E5">
        <w:trPr>
          <w:cantSplit/>
          <w:trHeight w:val="7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18 952 400,00</w:t>
            </w:r>
          </w:p>
        </w:tc>
      </w:tr>
      <w:tr w:rsidR="009A31F4" w:rsidRPr="005015E5" w:rsidTr="005015E5">
        <w:trPr>
          <w:cantSplit/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19 555 100,00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18 944 000,00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18 952 400,00</w:t>
            </w:r>
          </w:p>
        </w:tc>
      </w:tr>
      <w:tr w:rsidR="009A31F4" w:rsidRPr="005015E5" w:rsidTr="005015E5">
        <w:trPr>
          <w:cantSplit/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685 000,00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F4" w:rsidRPr="005015E5" w:rsidRDefault="009A31F4" w:rsidP="009A31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15E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A31F4" w:rsidRPr="005015E5" w:rsidRDefault="009A31F4">
      <w:pPr>
        <w:rPr>
          <w:rFonts w:ascii="Arial" w:hAnsi="Arial" w:cs="Arial"/>
          <w:sz w:val="24"/>
          <w:szCs w:val="24"/>
        </w:rPr>
      </w:pPr>
    </w:p>
    <w:p w:rsidR="00327D7A" w:rsidRPr="005015E5" w:rsidRDefault="00327D7A">
      <w:pPr>
        <w:rPr>
          <w:rFonts w:ascii="Arial" w:hAnsi="Arial" w:cs="Arial"/>
          <w:sz w:val="24"/>
          <w:szCs w:val="24"/>
        </w:rPr>
      </w:pPr>
    </w:p>
    <w:p w:rsidR="00327D7A" w:rsidRPr="005015E5" w:rsidRDefault="00327D7A">
      <w:pPr>
        <w:rPr>
          <w:rFonts w:ascii="Arial" w:hAnsi="Arial" w:cs="Arial"/>
          <w:sz w:val="24"/>
          <w:szCs w:val="24"/>
        </w:rPr>
      </w:pPr>
    </w:p>
    <w:p w:rsidR="00327D7A" w:rsidRPr="005015E5" w:rsidRDefault="00327D7A">
      <w:pPr>
        <w:rPr>
          <w:rFonts w:ascii="Arial" w:hAnsi="Arial" w:cs="Arial"/>
          <w:sz w:val="24"/>
          <w:szCs w:val="24"/>
        </w:rPr>
      </w:pPr>
    </w:p>
    <w:p w:rsidR="00327D7A" w:rsidRPr="005015E5" w:rsidRDefault="00327D7A">
      <w:pPr>
        <w:rPr>
          <w:rFonts w:ascii="Arial" w:hAnsi="Arial" w:cs="Arial"/>
          <w:sz w:val="24"/>
          <w:szCs w:val="24"/>
        </w:rPr>
      </w:pPr>
    </w:p>
    <w:p w:rsidR="00327D7A" w:rsidRPr="005015E5" w:rsidRDefault="00327D7A">
      <w:pPr>
        <w:rPr>
          <w:rFonts w:ascii="Arial" w:hAnsi="Arial" w:cs="Arial"/>
          <w:sz w:val="24"/>
          <w:szCs w:val="24"/>
        </w:rPr>
      </w:pPr>
    </w:p>
    <w:p w:rsidR="00327D7A" w:rsidRDefault="00327D7A"/>
    <w:p w:rsidR="00327D7A" w:rsidRDefault="00327D7A"/>
    <w:p w:rsidR="00327D7A" w:rsidRDefault="00327D7A"/>
    <w:p w:rsidR="00327D7A" w:rsidRDefault="00327D7A"/>
    <w:p w:rsidR="00327D7A" w:rsidRDefault="00327D7A"/>
    <w:p w:rsidR="00327D7A" w:rsidRDefault="00327D7A"/>
    <w:p w:rsidR="00327D7A" w:rsidRDefault="00327D7A">
      <w:pPr>
        <w:sectPr w:rsidR="00327D7A" w:rsidSect="00327D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horzAnchor="margin" w:tblpY="-735"/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8"/>
        <w:gridCol w:w="2802"/>
        <w:gridCol w:w="912"/>
        <w:gridCol w:w="786"/>
        <w:gridCol w:w="3492"/>
      </w:tblGrid>
      <w:tr w:rsidR="005015E5" w:rsidTr="005015E5">
        <w:trPr>
          <w:trHeight w:val="2338"/>
        </w:trPr>
        <w:tc>
          <w:tcPr>
            <w:tcW w:w="9244" w:type="dxa"/>
            <w:gridSpan w:val="5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15E5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Приложение № 5</w:t>
            </w:r>
          </w:p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15E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к решению Совета депутатов </w:t>
            </w:r>
          </w:p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15E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от 27.06.2017 №  51-РС</w:t>
            </w:r>
          </w:p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15E5" w:rsidTr="005015E5">
        <w:trPr>
          <w:trHeight w:val="602"/>
        </w:trPr>
        <w:tc>
          <w:tcPr>
            <w:tcW w:w="1249" w:type="dxa"/>
            <w:tcBorders>
              <w:bottom w:val="single" w:sz="4" w:space="0" w:color="auto"/>
            </w:tcBorders>
          </w:tcPr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15E5" w:rsidTr="005015E5">
        <w:trPr>
          <w:trHeight w:val="36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кода администратора поступлений в </w:t>
            </w:r>
            <w:proofErr w:type="spellStart"/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бюджет</w:t>
            </w:r>
            <w:proofErr w:type="gramStart"/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руппы</w:t>
            </w:r>
            <w:proofErr w:type="spellEnd"/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 подгруппы, статьи, подстатьи, элемента, программы (подпрограммы), кода экономической классификации доходов.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5015E5" w:rsidTr="005015E5">
        <w:trPr>
          <w:trHeight w:val="15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15E5" w:rsidTr="005015E5">
        <w:trPr>
          <w:trHeight w:val="35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15E5" w:rsidTr="005015E5">
        <w:trPr>
          <w:trHeight w:val="29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8419600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8499900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8697100</w:t>
            </w:r>
          </w:p>
        </w:tc>
      </w:tr>
      <w:tr w:rsidR="005015E5" w:rsidTr="005015E5">
        <w:trPr>
          <w:trHeight w:val="13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000 1 01 02021 01 0000 110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</w:t>
            </w:r>
            <w:proofErr w:type="spell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предпринимателей,частных</w:t>
            </w:r>
            <w:proofErr w:type="spell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нотариусов и других </w:t>
            </w:r>
            <w:proofErr w:type="spell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лиц,занимающихся</w:t>
            </w:r>
            <w:proofErr w:type="spell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частной практикой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8419600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8499900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8697100</w:t>
            </w:r>
          </w:p>
        </w:tc>
      </w:tr>
      <w:tr w:rsidR="005015E5" w:rsidTr="005015E5">
        <w:trPr>
          <w:trHeight w:val="37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000 1 03 00000 00 0000 110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1599100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1609000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1811300</w:t>
            </w:r>
          </w:p>
        </w:tc>
      </w:tr>
      <w:tr w:rsidR="005015E5" w:rsidTr="005015E5">
        <w:trPr>
          <w:trHeight w:val="115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</w:t>
            </w: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558244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559499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624174</w:t>
            </w:r>
          </w:p>
        </w:tc>
      </w:tr>
      <w:tr w:rsidR="005015E5" w:rsidTr="005015E5">
        <w:trPr>
          <w:trHeight w:val="13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5560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5370</w:t>
            </w:r>
          </w:p>
        </w:tc>
      </w:tr>
      <w:tr w:rsidR="005015E5" w:rsidTr="005015E5">
        <w:trPr>
          <w:trHeight w:val="11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1146925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1160536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1301456</w:t>
            </w:r>
          </w:p>
        </w:tc>
      </w:tr>
      <w:tr w:rsidR="005015E5" w:rsidTr="005015E5">
        <w:trPr>
          <w:trHeight w:val="11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-111629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-116130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-119700</w:t>
            </w:r>
          </w:p>
        </w:tc>
      </w:tr>
      <w:tr w:rsidR="005015E5" w:rsidTr="005015E5">
        <w:trPr>
          <w:trHeight w:val="3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000 1 05 00000 00 </w:t>
            </w: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109000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102000</w:t>
            </w:r>
          </w:p>
        </w:tc>
      </w:tr>
      <w:tr w:rsidR="005015E5" w:rsidTr="005015E5">
        <w:trPr>
          <w:trHeight w:val="27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000 1 05 03000 01 0000 110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81000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109000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102000</w:t>
            </w:r>
          </w:p>
        </w:tc>
      </w:tr>
      <w:tr w:rsidR="005015E5" w:rsidTr="005015E5">
        <w:trPr>
          <w:trHeight w:val="27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3554900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3554900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3554900</w:t>
            </w:r>
          </w:p>
        </w:tc>
      </w:tr>
      <w:tr w:rsidR="005015E5" w:rsidTr="005015E5">
        <w:trPr>
          <w:trHeight w:val="27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</w:tr>
      <w:tr w:rsidR="005015E5" w:rsidTr="005015E5">
        <w:trPr>
          <w:trHeight w:val="27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лиц</w:t>
            </w:r>
            <w:proofErr w:type="gramStart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,в</w:t>
            </w:r>
            <w:proofErr w:type="gram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зимаемый</w:t>
            </w:r>
            <w:proofErr w:type="spellEnd"/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600000</w:t>
            </w:r>
          </w:p>
        </w:tc>
      </w:tr>
      <w:tr w:rsidR="005015E5" w:rsidTr="005015E5">
        <w:trPr>
          <w:trHeight w:val="2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2954900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2954900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2954900</w:t>
            </w:r>
          </w:p>
        </w:tc>
      </w:tr>
      <w:tr w:rsidR="005015E5" w:rsidTr="005015E5">
        <w:trPr>
          <w:trHeight w:val="1099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55600</w:t>
            </w:r>
          </w:p>
        </w:tc>
      </w:tr>
      <w:tr w:rsidR="005015E5" w:rsidTr="005015E5">
        <w:trPr>
          <w:trHeight w:val="111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2899300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2899300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2899300</w:t>
            </w:r>
          </w:p>
        </w:tc>
      </w:tr>
      <w:tr w:rsidR="005015E5" w:rsidTr="005015E5">
        <w:trPr>
          <w:trHeight w:val="73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13654600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13772800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14165300</w:t>
            </w:r>
          </w:p>
        </w:tc>
      </w:tr>
      <w:tr w:rsidR="005015E5" w:rsidTr="005015E5">
        <w:trPr>
          <w:trHeight w:val="23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5215500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5171200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4787100</w:t>
            </w:r>
          </w:p>
        </w:tc>
      </w:tr>
      <w:tr w:rsidR="005015E5" w:rsidTr="005015E5">
        <w:trPr>
          <w:trHeight w:val="5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000 2 02 15001 10 0000 151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3296000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3282000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3184000</w:t>
            </w:r>
          </w:p>
        </w:tc>
      </w:tr>
      <w:tr w:rsidR="005015E5" w:rsidTr="005015E5">
        <w:trPr>
          <w:trHeight w:val="130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000 2 02 20216 10 0000 151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1557000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1526700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1240600</w:t>
            </w:r>
          </w:p>
        </w:tc>
      </w:tr>
      <w:tr w:rsidR="005015E5" w:rsidTr="005015E5">
        <w:trPr>
          <w:trHeight w:val="11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000 2 02 35118 10 0000 151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362500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362500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color w:val="000000"/>
                <w:sz w:val="24"/>
                <w:szCs w:val="24"/>
              </w:rPr>
              <w:t>362500</w:t>
            </w:r>
          </w:p>
        </w:tc>
      </w:tr>
      <w:tr w:rsidR="005015E5" w:rsidTr="005015E5">
        <w:trPr>
          <w:trHeight w:val="51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18870100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18944000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5E5" w:rsidRPr="005015E5" w:rsidRDefault="005015E5" w:rsidP="00CB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5015E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18952400</w:t>
            </w:r>
          </w:p>
        </w:tc>
      </w:tr>
    </w:tbl>
    <w:p w:rsidR="005015E5" w:rsidRDefault="005015E5" w:rsidP="005015E5"/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1768"/>
        <w:gridCol w:w="2763"/>
        <w:gridCol w:w="1685"/>
        <w:gridCol w:w="1685"/>
        <w:gridCol w:w="1576"/>
      </w:tblGrid>
      <w:tr w:rsidR="00F6656A" w:rsidTr="00F6656A">
        <w:trPr>
          <w:trHeight w:val="1245"/>
        </w:trPr>
        <w:tc>
          <w:tcPr>
            <w:tcW w:w="2780" w:type="dxa"/>
            <w:noWrap/>
            <w:vAlign w:val="bottom"/>
            <w:hideMark/>
          </w:tcPr>
          <w:p w:rsidR="00F6656A" w:rsidRDefault="00F6656A"/>
        </w:tc>
        <w:tc>
          <w:tcPr>
            <w:tcW w:w="4420" w:type="dxa"/>
            <w:noWrap/>
            <w:vAlign w:val="bottom"/>
            <w:hideMark/>
          </w:tcPr>
          <w:p w:rsidR="00F6656A" w:rsidRDefault="00F6656A"/>
        </w:tc>
        <w:tc>
          <w:tcPr>
            <w:tcW w:w="2640" w:type="dxa"/>
            <w:noWrap/>
            <w:vAlign w:val="bottom"/>
            <w:hideMark/>
          </w:tcPr>
          <w:p w:rsidR="00F6656A" w:rsidRDefault="00F6656A"/>
        </w:tc>
        <w:tc>
          <w:tcPr>
            <w:tcW w:w="5100" w:type="dxa"/>
            <w:gridSpan w:val="2"/>
            <w:vAlign w:val="bottom"/>
            <w:hideMark/>
          </w:tcPr>
          <w:p w:rsidR="00F6656A" w:rsidRDefault="00F665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№ 6</w:t>
            </w:r>
          </w:p>
          <w:p w:rsidR="00F6656A" w:rsidRPr="00F6656A" w:rsidRDefault="00F6656A" w:rsidP="00F6656A">
            <w:pPr>
              <w:spacing w:after="0" w:line="240" w:lineRule="auto"/>
              <w:ind w:hanging="213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F6656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к решению Совета депутатов </w:t>
            </w:r>
            <w:r w:rsidRPr="00F6656A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 xml:space="preserve"> от 27.06.2017 № 51-РС       </w:t>
            </w:r>
          </w:p>
        </w:tc>
      </w:tr>
      <w:tr w:rsidR="00F6656A" w:rsidTr="00F6656A">
        <w:trPr>
          <w:trHeight w:val="1590"/>
        </w:trPr>
        <w:tc>
          <w:tcPr>
            <w:tcW w:w="14940" w:type="dxa"/>
            <w:gridSpan w:val="5"/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по разделам и подразделам функциональной классификации </w:t>
            </w:r>
            <w:r w:rsidRPr="00F665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на 2017 год и на плановый период 2018 и 2019 годов</w:t>
            </w:r>
          </w:p>
        </w:tc>
      </w:tr>
      <w:tr w:rsidR="00F6656A" w:rsidTr="00F6656A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656A" w:rsidRDefault="00F6656A">
            <w:pPr>
              <w:spacing w:after="0"/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656A" w:rsidRDefault="00F6656A">
            <w:pPr>
              <w:spacing w:after="0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656A" w:rsidRDefault="00F6656A">
            <w:pPr>
              <w:spacing w:after="0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656A" w:rsidRDefault="00F6656A">
            <w:pPr>
              <w:spacing w:after="0"/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6656A" w:rsidRDefault="00F6656A">
            <w:pPr>
              <w:spacing w:after="0"/>
            </w:pPr>
          </w:p>
        </w:tc>
      </w:tr>
      <w:tr w:rsidR="00F6656A" w:rsidRPr="00F6656A" w:rsidTr="00F6656A">
        <w:trPr>
          <w:trHeight w:val="91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2019год</w:t>
            </w:r>
          </w:p>
        </w:tc>
      </w:tr>
      <w:tr w:rsidR="00F6656A" w:rsidRPr="00F6656A" w:rsidTr="00F6656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4 186 000,0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4 183 000,0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4 183 000,0</w:t>
            </w:r>
          </w:p>
        </w:tc>
      </w:tr>
      <w:tr w:rsidR="00F6656A" w:rsidRPr="00F6656A" w:rsidTr="00F6656A">
        <w:trPr>
          <w:trHeight w:val="1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</w:tr>
      <w:tr w:rsidR="00F6656A" w:rsidRPr="00F6656A" w:rsidTr="00F6656A">
        <w:trPr>
          <w:trHeight w:val="15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F6656A" w:rsidRPr="00F6656A" w:rsidTr="00F6656A">
        <w:trPr>
          <w:trHeight w:val="12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362 500,0</w:t>
            </w:r>
          </w:p>
        </w:tc>
      </w:tr>
      <w:tr w:rsidR="00F6656A" w:rsidRPr="00F6656A" w:rsidTr="00F6656A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F6656A" w:rsidRPr="00F6656A" w:rsidTr="00F6656A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32 000,0</w:t>
            </w:r>
          </w:p>
        </w:tc>
      </w:tr>
      <w:tr w:rsidR="00F6656A" w:rsidRPr="00F6656A" w:rsidTr="00F6656A">
        <w:trPr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6 111 898,0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5 766 765,0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5 779 165,0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5 711 898,0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5 366 765,0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5 379 165,0</w:t>
            </w:r>
          </w:p>
        </w:tc>
      </w:tr>
      <w:tr w:rsidR="00F6656A" w:rsidRPr="00F6656A" w:rsidTr="00F6656A">
        <w:trPr>
          <w:trHeight w:val="6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1 277 667,00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541 100,00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63 000,00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1 277 667,00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541 100,00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63 000,00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7 585 035,0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7 585 035,0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7 585 035,0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7 585 035,0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7 585 035,0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7 585 035,0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Условно утвержденные </w:t>
            </w: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947 700,0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0999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F6656A" w:rsidRPr="00F6656A" w:rsidTr="00F6656A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656A" w:rsidRPr="00F6656A" w:rsidRDefault="00F6656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19 555 100,0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18 944 000,0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656A" w:rsidRPr="00F6656A" w:rsidRDefault="00F66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6656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18 952 400,0</w:t>
            </w:r>
          </w:p>
        </w:tc>
      </w:tr>
    </w:tbl>
    <w:p w:rsidR="00F6656A" w:rsidRPr="00F6656A" w:rsidRDefault="00F6656A" w:rsidP="00F6656A">
      <w:pPr>
        <w:rPr>
          <w:rFonts w:ascii="Arial" w:hAnsi="Arial" w:cs="Arial"/>
          <w:sz w:val="24"/>
          <w:szCs w:val="24"/>
        </w:rPr>
      </w:pPr>
    </w:p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3429"/>
        <w:gridCol w:w="530"/>
        <w:gridCol w:w="457"/>
        <w:gridCol w:w="530"/>
        <w:gridCol w:w="904"/>
        <w:gridCol w:w="478"/>
        <w:gridCol w:w="1060"/>
        <w:gridCol w:w="1060"/>
        <w:gridCol w:w="1029"/>
      </w:tblGrid>
      <w:tr w:rsidR="00CB08A4" w:rsidRPr="00587A20" w:rsidTr="00CB08A4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DF3DA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№ 7</w:t>
            </w:r>
            <w:r w:rsidRPr="00DF3DA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>к решению Совета депутатов</w:t>
            </w:r>
            <w:r w:rsidRPr="00DF3DA5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 xml:space="preserve"> от 27.06.2017 № 51-РС  </w:t>
            </w:r>
          </w:p>
        </w:tc>
      </w:tr>
      <w:tr w:rsidR="00CB08A4" w:rsidRPr="00587A20" w:rsidTr="00CB08A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A4" w:rsidRPr="00587A20" w:rsidTr="00CB08A4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A4" w:rsidRPr="00587A20" w:rsidTr="00CB08A4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08A4" w:rsidRPr="00587A20" w:rsidTr="00CB08A4">
        <w:trPr>
          <w:trHeight w:val="3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B08A4" w:rsidRPr="00587A20" w:rsidTr="00CB08A4">
        <w:trPr>
          <w:trHeight w:val="660"/>
        </w:trPr>
        <w:tc>
          <w:tcPr>
            <w:tcW w:w="16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08A4" w:rsidRPr="00DF3DA5" w:rsidRDefault="00CB08A4" w:rsidP="00CB08A4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на 2017 год и на плановый период 2018 и 2019 годов</w:t>
            </w:r>
            <w:r w:rsidRPr="00DF3D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CB08A4" w:rsidRPr="00587A20" w:rsidTr="00CB08A4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08A4" w:rsidRPr="00587A20" w:rsidRDefault="00CB08A4" w:rsidP="00CB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8A4" w:rsidRPr="00DF3DA5" w:rsidTr="00CB08A4">
        <w:trPr>
          <w:trHeight w:val="111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CB08A4" w:rsidRPr="00DF3DA5" w:rsidTr="00CB08A4">
        <w:trPr>
          <w:trHeight w:val="3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CB08A4" w:rsidRPr="00DF3DA5" w:rsidTr="00CB08A4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Северного сельсовета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19 555 100,0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18 944 000,0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18 952 400,0</w:t>
            </w:r>
          </w:p>
        </w:tc>
      </w:tr>
      <w:tr w:rsidR="00CB08A4" w:rsidRPr="00DF3DA5" w:rsidTr="00CB08A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882 000,0</w:t>
            </w:r>
          </w:p>
        </w:tc>
      </w:tr>
      <w:tr w:rsidR="00CB08A4" w:rsidRPr="00DF3DA5" w:rsidTr="00CB08A4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</w:tr>
      <w:tr w:rsidR="00CB08A4" w:rsidRPr="00DF3DA5" w:rsidTr="00CB08A4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78 1 00 10010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</w:tr>
      <w:tr w:rsidR="00CB08A4" w:rsidRPr="00DF3DA5" w:rsidTr="00CB08A4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08A4" w:rsidRPr="00DF3DA5" w:rsidTr="00CB08A4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CB08A4" w:rsidRPr="00DF3DA5" w:rsidTr="00CB08A4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B08A4" w:rsidRPr="00DF3DA5" w:rsidTr="00CB08A4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CB08A4" w:rsidRPr="00DF3DA5" w:rsidTr="00CB08A4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78 0 00 98170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</w:tr>
      <w:tr w:rsidR="00CB08A4" w:rsidRPr="00DF3DA5" w:rsidTr="00CB08A4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78 0 00 98170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</w:tr>
      <w:tr w:rsidR="00CB08A4" w:rsidRPr="00DF3DA5" w:rsidTr="00CB08A4">
        <w:trPr>
          <w:trHeight w:val="12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</w:tr>
      <w:tr w:rsidR="00CB08A4" w:rsidRPr="00DF3DA5" w:rsidTr="00CB08A4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CB08A4" w:rsidRPr="00DF3DA5" w:rsidTr="00CB08A4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CB08A4" w:rsidRPr="00DF3DA5" w:rsidTr="00CB08A4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CB08A4" w:rsidRPr="00DF3DA5" w:rsidTr="00CB08A4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</w:tr>
      <w:tr w:rsidR="00CB08A4" w:rsidRPr="00DF3DA5" w:rsidTr="00CB08A4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</w:tr>
      <w:tr w:rsidR="00CB08A4" w:rsidRPr="00DF3DA5" w:rsidTr="00CB08A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</w:tr>
      <w:tr w:rsidR="00CB08A4" w:rsidRPr="00DF3DA5" w:rsidTr="00CB08A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</w:tr>
      <w:tr w:rsidR="00CB08A4" w:rsidRPr="00DF3DA5" w:rsidTr="00CB08A4">
        <w:trPr>
          <w:trHeight w:val="114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«Выполнение переданных полномочий»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CB08A4" w:rsidRPr="00DF3DA5" w:rsidTr="00CB08A4">
        <w:trPr>
          <w:trHeight w:val="73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первичному воинскому учету на </w:t>
            </w:r>
            <w:r w:rsidRPr="00DF3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территориях, где отсутствуют военные комиссариаты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CB08A4" w:rsidRPr="00DF3DA5" w:rsidTr="00CB08A4">
        <w:trPr>
          <w:trHeight w:val="81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</w:tr>
      <w:tr w:rsidR="00CB08A4" w:rsidRPr="00DF3DA5" w:rsidTr="00CB08A4">
        <w:trPr>
          <w:trHeight w:val="9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 и кинематографии.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</w:tr>
      <w:tr w:rsidR="00CB08A4" w:rsidRPr="00DF3DA5" w:rsidTr="00CB08A4">
        <w:trPr>
          <w:trHeight w:val="15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spellStart"/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5 711 898,0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5 366 765,0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5 379 165,0</w:t>
            </w:r>
          </w:p>
        </w:tc>
      </w:tr>
      <w:tr w:rsidR="00CB08A4" w:rsidRPr="00DF3DA5" w:rsidTr="00CB08A4">
        <w:trPr>
          <w:trHeight w:val="9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областного бюджета»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CB08A4" w:rsidRPr="00DF3DA5" w:rsidTr="00CB08A4">
        <w:trPr>
          <w:trHeight w:val="10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S0410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CB08A4" w:rsidRPr="00DF3DA5" w:rsidTr="00CB08A4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S0410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CB08A4" w:rsidRPr="00DF3DA5" w:rsidTr="00CB08A4">
        <w:trPr>
          <w:trHeight w:val="10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CB08A4" w:rsidRPr="00DF3DA5" w:rsidTr="00CB08A4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S0410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CB08A4" w:rsidRPr="00DF3DA5" w:rsidTr="00CB08A4">
        <w:trPr>
          <w:trHeight w:val="10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S0410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CB08A4" w:rsidRPr="00DF3DA5" w:rsidTr="00CB08A4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CB08A4" w:rsidRPr="00DF3DA5" w:rsidTr="00CB08A4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03 0 03 93150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CB08A4" w:rsidRPr="00DF3DA5" w:rsidTr="00CB08A4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03 0 03 93150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CB08A4" w:rsidRPr="00DF3DA5" w:rsidTr="00CB08A4">
        <w:trPr>
          <w:trHeight w:val="141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1 277 667,0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63 000,0</w:t>
            </w:r>
          </w:p>
        </w:tc>
      </w:tr>
      <w:tr w:rsidR="00CB08A4" w:rsidRPr="00DF3DA5" w:rsidTr="00CB08A4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CB08A4" w:rsidRPr="00DF3DA5" w:rsidTr="00CB08A4">
        <w:trPr>
          <w:trHeight w:val="5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B08A4" w:rsidRPr="00DF3DA5" w:rsidTr="00CB08A4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CB08A4" w:rsidRPr="00DF3DA5" w:rsidTr="00CB08A4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установке новогодних елок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B08A4" w:rsidRPr="00DF3DA5" w:rsidTr="00CB08A4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CB08A4" w:rsidRPr="00DF3DA5" w:rsidTr="00CB08A4">
        <w:trPr>
          <w:trHeight w:val="15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«Улучшение </w:t>
            </w:r>
            <w:proofErr w:type="gram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CB08A4" w:rsidRPr="00DF3DA5" w:rsidTr="00CB08A4">
        <w:trPr>
          <w:trHeight w:val="5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по улучшению </w:t>
            </w:r>
            <w:proofErr w:type="gram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содержанию </w:t>
            </w:r>
            <w:proofErr w:type="spell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12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26 300,0</w:t>
            </w:r>
          </w:p>
        </w:tc>
      </w:tr>
      <w:tr w:rsidR="00CB08A4" w:rsidRPr="00DF3DA5" w:rsidTr="00CB08A4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очистке несанкционированных свалок на территории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16 300,0</w:t>
            </w:r>
          </w:p>
        </w:tc>
      </w:tr>
      <w:tr w:rsidR="00CB08A4" w:rsidRPr="00DF3DA5" w:rsidTr="00CB08A4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16 300,0</w:t>
            </w:r>
          </w:p>
        </w:tc>
      </w:tr>
      <w:tr w:rsidR="00CB08A4" w:rsidRPr="00DF3DA5" w:rsidTr="00CB08A4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очистке дренажных канав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«Улучшение содержания мест захоронения»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73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содержанию мест захоронения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16 0 04 96504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16 0 04 96504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CB08A4" w:rsidRPr="00DF3DA5" w:rsidTr="00CB08A4">
        <w:trPr>
          <w:trHeight w:val="9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«Проведение конкурсов»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B08A4" w:rsidRPr="00DF3DA5" w:rsidTr="00CB08A4">
        <w:trPr>
          <w:trHeight w:val="84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16 0 05 96505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B08A4" w:rsidRPr="00DF3DA5" w:rsidTr="00CB08A4">
        <w:trPr>
          <w:trHeight w:val="76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16 0 05 96505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CB08A4" w:rsidRPr="00DF3DA5" w:rsidTr="00CB08A4">
        <w:trPr>
          <w:trHeight w:val="168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</w:tr>
      <w:tr w:rsidR="00CB08A4" w:rsidRPr="00DF3DA5" w:rsidTr="00CB08A4">
        <w:trPr>
          <w:trHeight w:val="15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DF3DA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CB08A4" w:rsidRPr="00DF3DA5" w:rsidTr="00CB08A4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пригородных пассажирских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перевозкок</w:t>
            </w:r>
            <w:proofErr w:type="spellEnd"/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автомобильным транспортом за счет </w:t>
            </w: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18 0 01 98040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CB08A4" w:rsidRPr="00DF3DA5" w:rsidTr="00CB08A4">
        <w:trPr>
          <w:trHeight w:val="9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18 0 01 98040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CB08A4" w:rsidRPr="00DF3DA5" w:rsidTr="00CB08A4">
        <w:trPr>
          <w:trHeight w:val="12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</w:tr>
      <w:tr w:rsidR="00CB08A4" w:rsidRPr="00DF3DA5" w:rsidTr="00CB08A4">
        <w:trPr>
          <w:trHeight w:val="10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CB08A4" w:rsidRPr="00DF3DA5" w:rsidTr="00CB08A4">
        <w:trPr>
          <w:trHeight w:val="6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20 0 03 93400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CB08A4" w:rsidRPr="00DF3DA5" w:rsidTr="00CB08A4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20 0 03 93400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CB08A4" w:rsidRPr="00DF3DA5" w:rsidTr="00CB08A4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947 700,0</w:t>
            </w:r>
          </w:p>
        </w:tc>
      </w:tr>
      <w:tr w:rsidR="00CB08A4" w:rsidRPr="00DF3DA5" w:rsidTr="00CB08A4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CB08A4" w:rsidRPr="00DF3DA5" w:rsidTr="00CB08A4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CB08A4" w:rsidRPr="00DF3DA5" w:rsidTr="00CB08A4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CB08A4" w:rsidRPr="00DF3DA5" w:rsidTr="00CB08A4">
        <w:trPr>
          <w:trHeight w:val="3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19 555 100,0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18 944 000,0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8A4" w:rsidRPr="00DF3DA5" w:rsidRDefault="00CB08A4" w:rsidP="00CB08A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F3D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18 952 400,0</w:t>
            </w:r>
          </w:p>
        </w:tc>
      </w:tr>
    </w:tbl>
    <w:p w:rsidR="00CB08A4" w:rsidRPr="00DF3DA5" w:rsidRDefault="00CB08A4" w:rsidP="00CB08A4">
      <w:pPr>
        <w:rPr>
          <w:rFonts w:ascii="Arial" w:hAnsi="Arial" w:cs="Arial"/>
          <w:sz w:val="24"/>
          <w:szCs w:val="24"/>
        </w:rPr>
      </w:pPr>
    </w:p>
    <w:tbl>
      <w:tblPr>
        <w:tblW w:w="6804" w:type="dxa"/>
        <w:tblInd w:w="93" w:type="dxa"/>
        <w:tblLook w:val="04A0" w:firstRow="1" w:lastRow="0" w:firstColumn="1" w:lastColumn="0" w:noHBand="0" w:noVBand="1"/>
      </w:tblPr>
      <w:tblGrid>
        <w:gridCol w:w="3565"/>
        <w:gridCol w:w="1160"/>
        <w:gridCol w:w="467"/>
        <w:gridCol w:w="543"/>
        <w:gridCol w:w="489"/>
        <w:gridCol w:w="1095"/>
        <w:gridCol w:w="1095"/>
        <w:gridCol w:w="1063"/>
      </w:tblGrid>
      <w:tr w:rsidR="001A1D01" w:rsidRPr="00F944E7" w:rsidTr="004B019E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1A1D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Приложение № 8</w:t>
            </w:r>
            <w:r w:rsidRPr="001A1D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 xml:space="preserve">к решению Совета депутатов </w:t>
            </w:r>
            <w:r w:rsidRPr="001A1D0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br/>
              <w:t xml:space="preserve"> от 27.06.2017 № 51-РС  </w:t>
            </w:r>
          </w:p>
        </w:tc>
      </w:tr>
      <w:tr w:rsidR="001A1D01" w:rsidRPr="00F944E7" w:rsidTr="004B019E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F944E7" w:rsidTr="004B019E">
        <w:trPr>
          <w:trHeight w:val="36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F944E7" w:rsidTr="004B019E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F944E7" w:rsidTr="004B019E">
        <w:trPr>
          <w:trHeight w:val="34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F944E7" w:rsidTr="004B019E">
        <w:trPr>
          <w:trHeight w:val="31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F944E7" w:rsidTr="004B019E">
        <w:trPr>
          <w:trHeight w:val="2175"/>
        </w:trPr>
        <w:tc>
          <w:tcPr>
            <w:tcW w:w="16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Распределение ассигнований из бюджета поселения по целевым статьям (муниципальным программам  и непрограммным направлениям деятельности), разделам, подразделам, группам и подгруппам видов расходов классификации расходов на 2017 год и на плановый период 2018 и 2019 годов</w:t>
            </w:r>
          </w:p>
        </w:tc>
      </w:tr>
      <w:tr w:rsidR="001A1D01" w:rsidRPr="00F944E7" w:rsidTr="004B019E">
        <w:trPr>
          <w:trHeight w:val="480"/>
        </w:trPr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D01" w:rsidRPr="00F944E7" w:rsidRDefault="001A1D01" w:rsidP="004B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D01" w:rsidRPr="001A1D01" w:rsidTr="004B019E">
        <w:trPr>
          <w:trHeight w:val="111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2017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1A1D01" w:rsidRPr="001A1D01" w:rsidTr="004B019E">
        <w:trPr>
          <w:trHeight w:val="3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A1D01" w:rsidRPr="001A1D01" w:rsidTr="004B019E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Северного сельсовета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19 555 100,0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18 944 000,0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18 952 400,0</w:t>
            </w:r>
          </w:p>
        </w:tc>
      </w:tr>
      <w:tr w:rsidR="001A1D01" w:rsidRPr="001A1D01" w:rsidTr="004B019E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882 000,0</w:t>
            </w:r>
          </w:p>
        </w:tc>
      </w:tr>
      <w:tr w:rsidR="001A1D01" w:rsidRPr="001A1D01" w:rsidTr="004B019E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</w:tr>
      <w:tr w:rsidR="001A1D01" w:rsidRPr="001A1D01" w:rsidTr="004B019E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78 1 00 10010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750 000,0</w:t>
            </w:r>
          </w:p>
        </w:tc>
      </w:tr>
      <w:tr w:rsidR="001A1D01" w:rsidRPr="001A1D01" w:rsidTr="004B019E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A1D01" w:rsidRPr="001A1D01" w:rsidTr="004B019E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78 1 00 10080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1A1D01" w:rsidRPr="001A1D01" w:rsidTr="004B019E">
        <w:trPr>
          <w:trHeight w:val="8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муниципального образования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A1D01" w:rsidRPr="001A1D01" w:rsidTr="004B019E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78 0 00 00050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A1D01" w:rsidRPr="001A1D01" w:rsidTr="004B019E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направленные на решение вопросов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78 0 00 98170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</w:tr>
      <w:tr w:rsidR="001A1D01" w:rsidRPr="001A1D01" w:rsidTr="004B019E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78 0 00 98170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</w:t>
            </w:r>
          </w:p>
        </w:tc>
      </w:tr>
      <w:tr w:rsidR="001A1D01" w:rsidRPr="001A1D01" w:rsidTr="004B019E">
        <w:trPr>
          <w:trHeight w:val="12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«Реализация муниципальной политики на территории муниципального образования Северный сельсовет Северного района Оренбургской области» на 2017-2020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11 280 535,0</w:t>
            </w:r>
          </w:p>
        </w:tc>
      </w:tr>
      <w:tr w:rsidR="001A1D01" w:rsidRPr="001A1D01" w:rsidTr="004B019E">
        <w:trPr>
          <w:trHeight w:val="6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«Осуществление деятельности аппарата управления»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1A1D01" w:rsidRPr="001A1D01" w:rsidTr="004B019E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аппарата управления сельсовета»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1A1D01" w:rsidRPr="001A1D01" w:rsidTr="004B019E">
        <w:trPr>
          <w:trHeight w:val="6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3 318 000,0</w:t>
            </w:r>
          </w:p>
        </w:tc>
      </w:tr>
      <w:tr w:rsidR="001A1D01" w:rsidRPr="001A1D01" w:rsidTr="004B019E">
        <w:trPr>
          <w:trHeight w:val="72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</w:t>
            </w:r>
          </w:p>
        </w:tc>
      </w:tr>
      <w:tr w:rsidR="001A1D01" w:rsidRPr="001A1D01" w:rsidTr="004B019E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901 500,0</w:t>
            </w:r>
          </w:p>
        </w:tc>
      </w:tr>
      <w:tr w:rsidR="001A1D01" w:rsidRPr="001A1D01" w:rsidTr="004B019E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02 1 01 10020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16 500,0</w:t>
            </w:r>
          </w:p>
        </w:tc>
      </w:tr>
      <w:tr w:rsidR="001A1D01" w:rsidRPr="001A1D01" w:rsidTr="004B019E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7 962 535,0</w:t>
            </w:r>
          </w:p>
        </w:tc>
      </w:tr>
      <w:tr w:rsidR="001A1D01" w:rsidRPr="001A1D01" w:rsidTr="004B019E">
        <w:trPr>
          <w:trHeight w:val="114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Основное мероприятие «Выполнение переданных полномочий»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1A1D01" w:rsidRPr="001A1D01" w:rsidTr="004B019E">
        <w:trPr>
          <w:trHeight w:val="73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первичному воинскому учету на территориях, где отсутствуют военные комиссариаты  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02 2 01 51180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1A1D01" w:rsidRPr="001A1D01" w:rsidTr="004B019E">
        <w:trPr>
          <w:trHeight w:val="810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                                           (муниципальных) органов                                                               02 2 01 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«Передача межбюджетных трансфертов в бюджет района»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7 600 035,0</w:t>
            </w:r>
          </w:p>
        </w:tc>
      </w:tr>
      <w:tr w:rsidR="001A1D01" w:rsidRPr="001A1D01" w:rsidTr="004B019E">
        <w:trPr>
          <w:trHeight w:val="9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02 2 02 10020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 и кинематографии.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6 557 900,0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02 2 02 74420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1 027 135,0</w:t>
            </w:r>
          </w:p>
        </w:tc>
      </w:tr>
      <w:tr w:rsidR="001A1D01" w:rsidRPr="001A1D01" w:rsidTr="004B019E">
        <w:trPr>
          <w:trHeight w:val="15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spellStart"/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автомобильных дорог  местного значения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5 711 898,0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5 366 765,0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5 379 165,0</w:t>
            </w:r>
          </w:p>
        </w:tc>
      </w:tr>
      <w:tr w:rsidR="001A1D01" w:rsidRPr="001A1D01" w:rsidTr="004B019E">
        <w:trPr>
          <w:trHeight w:val="9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«Капитальный ремонт и ремонт автомобильных дорог общего пользования населенных пунктов за счет средств областного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1A1D01" w:rsidRPr="001A1D01" w:rsidTr="004B019E">
        <w:trPr>
          <w:trHeight w:val="10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автомобильных дорог общего пользования населенных пунктов за счет субсидий из областного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03 0 01 80410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1A1D01" w:rsidRPr="001A1D01" w:rsidTr="004B019E">
        <w:trPr>
          <w:trHeight w:val="6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03 0 01 80410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1 742 000,0</w:t>
            </w:r>
          </w:p>
        </w:tc>
      </w:tr>
      <w:tr w:rsidR="001A1D01" w:rsidRPr="001A1D01" w:rsidTr="004B019E">
        <w:trPr>
          <w:trHeight w:val="10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«Капитальный ремонт и ремонт автомобильных дорог общего пользования населенных пунктов за счет средств местного бюджета»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1A1D01" w:rsidRPr="001A1D01" w:rsidTr="004B019E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по капитальному ремонту и ремонту автомобильных дорог общего пользования населенных пунктов за счет средств местного бюджета.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S0410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1A1D01" w:rsidRPr="001A1D01" w:rsidTr="004B019E">
        <w:trPr>
          <w:trHeight w:val="105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02 S0410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38 633,0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17 600,0</w:t>
            </w:r>
          </w:p>
        </w:tc>
      </w:tr>
      <w:tr w:rsidR="001A1D01" w:rsidRPr="001A1D01" w:rsidTr="004B019E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«Содержание автомобильных дорог и инженерных сооружений на них в границах поселений»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1A1D01" w:rsidRPr="001A1D01" w:rsidTr="004B019E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03 0 03 93150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1A1D01" w:rsidRPr="001A1D01" w:rsidTr="004B019E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03 0 03 93150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4116265,00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3607165,00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3619565,00</w:t>
            </w:r>
          </w:p>
        </w:tc>
      </w:tr>
      <w:tr w:rsidR="001A1D01" w:rsidRPr="001A1D01" w:rsidTr="004B019E">
        <w:trPr>
          <w:trHeight w:val="141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«Жилищно-коммунальное хозяйство муниципального образования Северный сельсовет Северного района Оренбургской области» на 2017-2020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1 277 667,0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541 100,0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63 000,0</w:t>
            </w:r>
          </w:p>
        </w:tc>
      </w:tr>
      <w:tr w:rsidR="001A1D01" w:rsidRPr="001A1D01" w:rsidTr="004B019E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 «Приведение в качественное состояние элементов благоустройства населенных пунктов»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1A1D01" w:rsidRPr="001A1D01" w:rsidTr="004B019E">
        <w:trPr>
          <w:trHeight w:val="5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A1D01" w:rsidRPr="001A1D01" w:rsidTr="004B019E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A1D01" w:rsidRPr="001A1D01" w:rsidTr="004B019E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установке новогодних елок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A1D01" w:rsidRPr="001A1D01" w:rsidTr="004B019E">
        <w:trPr>
          <w:trHeight w:val="12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16 0 01 96506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A1D01" w:rsidRPr="001A1D01" w:rsidTr="004B019E">
        <w:trPr>
          <w:trHeight w:val="15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«Улучшение </w:t>
            </w:r>
            <w:proofErr w:type="gram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A1D01" w:rsidRPr="001A1D01" w:rsidTr="004B019E">
        <w:trPr>
          <w:trHeight w:val="58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по улучшению </w:t>
            </w:r>
            <w:proofErr w:type="gram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поселенния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содержанию </w:t>
            </w:r>
            <w:proofErr w:type="spell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6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16 0 02 96507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12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«Улучшение санитарного и экологического состояния поселения»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26 300,0</w:t>
            </w:r>
          </w:p>
        </w:tc>
      </w:tr>
      <w:tr w:rsidR="001A1D01" w:rsidRPr="001A1D01" w:rsidTr="004B019E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очистке несанкционированных свалок на территории сельского поселения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16 300,0</w:t>
            </w:r>
          </w:p>
        </w:tc>
      </w:tr>
      <w:tr w:rsidR="001A1D01" w:rsidRPr="001A1D01" w:rsidTr="004B019E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530 367,0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16 300,0</w:t>
            </w:r>
          </w:p>
        </w:tc>
      </w:tr>
      <w:tr w:rsidR="001A1D01" w:rsidRPr="001A1D01" w:rsidTr="004B019E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очистке дренажных канав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82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16 0 03 96502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9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«Улучшение содержания мест захоронения»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73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содержанию мест захоронения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16 0 04 96504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8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16 0 04 96504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A1D01" w:rsidRPr="001A1D01" w:rsidTr="004B019E">
        <w:trPr>
          <w:trHeight w:val="93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«Проведение конкурсов»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1A1D01" w:rsidRPr="001A1D01" w:rsidTr="004B019E">
        <w:trPr>
          <w:trHeight w:val="84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16 0 05 96505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1A1D01" w:rsidRPr="001A1D01" w:rsidTr="004B019E">
        <w:trPr>
          <w:trHeight w:val="76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16 0 05 96505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46 700,0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1A1D01" w:rsidRPr="001A1D01" w:rsidTr="004B019E">
        <w:trPr>
          <w:trHeight w:val="168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250 000,0</w:t>
            </w:r>
          </w:p>
        </w:tc>
      </w:tr>
      <w:tr w:rsidR="001A1D01" w:rsidRPr="001A1D01" w:rsidTr="004B019E">
        <w:trPr>
          <w:trHeight w:val="159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1A1D0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доступности услуг общественного пассажирского автомобильного транспорта  на территории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1A1D01" w:rsidRPr="001A1D01" w:rsidTr="004B019E">
        <w:trPr>
          <w:trHeight w:val="9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Осуществление пригородных пассажирских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перевозкок</w:t>
            </w:r>
            <w:proofErr w:type="spellEnd"/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автомобильным транспортом за счет </w:t>
            </w: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 местного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18 0 01 98040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1A1D01" w:rsidRPr="001A1D01" w:rsidTr="004B019E">
        <w:trPr>
          <w:trHeight w:val="97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18 0 01 98040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</w:t>
            </w:r>
          </w:p>
        </w:tc>
      </w:tr>
      <w:tr w:rsidR="001A1D01" w:rsidRPr="001A1D01" w:rsidTr="004B019E">
        <w:trPr>
          <w:trHeight w:val="12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Муниципальная программа «Развитие системы </w:t>
            </w:r>
            <w:proofErr w:type="spellStart"/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Северный сельсовет Северного района Оренбургской области» на 2017-2020  годы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150 000,0</w:t>
            </w:r>
          </w:p>
        </w:tc>
      </w:tr>
      <w:tr w:rsidR="001A1D01" w:rsidRPr="001A1D01" w:rsidTr="004B019E">
        <w:trPr>
          <w:trHeight w:val="100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«Внесение изменений в генеральные планы, правила землепользования и застройки»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</w:t>
            </w:r>
          </w:p>
        </w:tc>
      </w:tr>
      <w:tr w:rsidR="001A1D01" w:rsidRPr="001A1D01" w:rsidTr="004B019E">
        <w:trPr>
          <w:trHeight w:val="61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20 0 03 93400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1A1D01" w:rsidRPr="001A1D01" w:rsidTr="004B019E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20 0 03 93400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1A1D01" w:rsidRPr="001A1D01" w:rsidTr="004B019E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947 700,0</w:t>
            </w:r>
          </w:p>
        </w:tc>
      </w:tr>
      <w:tr w:rsidR="001A1D01" w:rsidRPr="001A1D01" w:rsidTr="004B019E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1A1D01" w:rsidRPr="001A1D01" w:rsidTr="004B019E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1A1D01" w:rsidRPr="001A1D01" w:rsidTr="004B019E">
        <w:trPr>
          <w:trHeight w:val="9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473 600,0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947 700,0</w:t>
            </w:r>
          </w:p>
        </w:tc>
      </w:tr>
      <w:tr w:rsidR="001A1D01" w:rsidRPr="001A1D01" w:rsidTr="004B019E">
        <w:trPr>
          <w:trHeight w:val="36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19 555 100,0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18 944 000,0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01" w:rsidRPr="001A1D01" w:rsidRDefault="001A1D01" w:rsidP="004B01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A1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18 952 400,0</w:t>
            </w:r>
          </w:p>
        </w:tc>
      </w:tr>
    </w:tbl>
    <w:p w:rsidR="001A1D01" w:rsidRPr="001A1D01" w:rsidRDefault="001A1D01" w:rsidP="001A1D01">
      <w:pPr>
        <w:rPr>
          <w:rFonts w:ascii="Arial" w:hAnsi="Arial" w:cs="Arial"/>
          <w:sz w:val="24"/>
          <w:szCs w:val="24"/>
        </w:rPr>
      </w:pPr>
    </w:p>
    <w:p w:rsidR="00327D7A" w:rsidRPr="001A1D01" w:rsidRDefault="00327D7A">
      <w:pPr>
        <w:rPr>
          <w:rFonts w:ascii="Arial" w:hAnsi="Arial" w:cs="Arial"/>
          <w:sz w:val="24"/>
          <w:szCs w:val="24"/>
        </w:rPr>
      </w:pPr>
    </w:p>
    <w:sectPr w:rsidR="00327D7A" w:rsidRPr="001A1D01" w:rsidSect="00327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102EFD"/>
    <w:rsid w:val="001A1D01"/>
    <w:rsid w:val="002B68DD"/>
    <w:rsid w:val="00327D7A"/>
    <w:rsid w:val="004B019E"/>
    <w:rsid w:val="005015E5"/>
    <w:rsid w:val="00652A03"/>
    <w:rsid w:val="009A31F4"/>
    <w:rsid w:val="00C902E7"/>
    <w:rsid w:val="00CB08A4"/>
    <w:rsid w:val="00DF3DA5"/>
    <w:rsid w:val="00F621B0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F8DF-5D4A-41DB-B427-B4A2DC62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13</cp:revision>
  <dcterms:created xsi:type="dcterms:W3CDTF">2017-06-20T06:02:00Z</dcterms:created>
  <dcterms:modified xsi:type="dcterms:W3CDTF">2017-06-20T08:46:00Z</dcterms:modified>
</cp:coreProperties>
</file>