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6" w:rsidRDefault="00F16216" w:rsidP="00055D47">
      <w:pPr>
        <w:jc w:val="center"/>
        <w:outlineLvl w:val="0"/>
        <w:rPr>
          <w:b/>
          <w:caps/>
        </w:rPr>
      </w:pPr>
    </w:p>
    <w:p w:rsidR="00055D47" w:rsidRDefault="00055D47" w:rsidP="00055D47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055D47" w:rsidRDefault="00055D47" w:rsidP="00055D47">
      <w:pPr>
        <w:jc w:val="center"/>
        <w:outlineLvl w:val="0"/>
        <w:rPr>
          <w:b/>
          <w:caps/>
        </w:rPr>
      </w:pPr>
      <w:r w:rsidRPr="00493C02">
        <w:rPr>
          <w:b/>
          <w:caps/>
        </w:rPr>
        <w:t>Ростошинского</w:t>
      </w:r>
      <w:r>
        <w:rPr>
          <w:b/>
          <w:caps/>
        </w:rPr>
        <w:t xml:space="preserve"> СЕЛЬСКОГО поселения  </w:t>
      </w:r>
    </w:p>
    <w:p w:rsidR="00055D47" w:rsidRDefault="00055D47" w:rsidP="00055D47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   Эртильского муниципального района</w:t>
      </w:r>
    </w:p>
    <w:p w:rsidR="00055D47" w:rsidRDefault="00055D47" w:rsidP="00055D47">
      <w:pPr>
        <w:jc w:val="center"/>
        <w:outlineLvl w:val="0"/>
        <w:rPr>
          <w:b/>
          <w:caps/>
        </w:rPr>
      </w:pPr>
      <w:r>
        <w:rPr>
          <w:b/>
          <w:caps/>
        </w:rPr>
        <w:t>Воронежской области.</w:t>
      </w:r>
    </w:p>
    <w:p w:rsidR="00055D47" w:rsidRDefault="00055D47" w:rsidP="00055D47">
      <w:pPr>
        <w:jc w:val="center"/>
      </w:pPr>
    </w:p>
    <w:p w:rsidR="00055D47" w:rsidRDefault="00055D47" w:rsidP="00055D47">
      <w:pPr>
        <w:jc w:val="center"/>
        <w:rPr>
          <w:b/>
          <w:caps/>
        </w:rPr>
      </w:pPr>
    </w:p>
    <w:p w:rsidR="00055D47" w:rsidRDefault="00055D47" w:rsidP="00055D47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Е Н И Е</w:t>
      </w:r>
    </w:p>
    <w:p w:rsidR="00055D47" w:rsidRDefault="00055D47" w:rsidP="00055D47">
      <w:pPr>
        <w:jc w:val="center"/>
      </w:pPr>
    </w:p>
    <w:p w:rsidR="00055D47" w:rsidRPr="00493C02" w:rsidRDefault="00055D47" w:rsidP="00055D47">
      <w:r w:rsidRPr="00493C02">
        <w:t xml:space="preserve">от </w:t>
      </w:r>
      <w:r w:rsidR="00361422">
        <w:t>02.02.2021</w:t>
      </w:r>
      <w:r>
        <w:t xml:space="preserve">  г                </w:t>
      </w:r>
      <w:r w:rsidRPr="00493C02">
        <w:t xml:space="preserve">  №    </w:t>
      </w:r>
      <w:r w:rsidR="00361422">
        <w:t>93</w:t>
      </w:r>
      <w:r w:rsidRPr="00493C02">
        <w:t xml:space="preserve">          </w:t>
      </w:r>
    </w:p>
    <w:p w:rsidR="00055D47" w:rsidRDefault="00055D47" w:rsidP="00055D47">
      <w:pPr>
        <w:rPr>
          <w:sz w:val="24"/>
          <w:szCs w:val="24"/>
        </w:rPr>
      </w:pPr>
      <w:r w:rsidRPr="00493C02">
        <w:t xml:space="preserve">              с</w:t>
      </w:r>
      <w:proofErr w:type="gramStart"/>
      <w:r w:rsidRPr="00493C02">
        <w:t>.Р</w:t>
      </w:r>
      <w:proofErr w:type="gramEnd"/>
      <w:r w:rsidRPr="00493C02">
        <w:t>остоши</w:t>
      </w:r>
    </w:p>
    <w:p w:rsidR="00055D47" w:rsidRPr="00EC333A" w:rsidRDefault="00055D47" w:rsidP="00055D47">
      <w:pPr>
        <w:jc w:val="both"/>
      </w:pPr>
    </w:p>
    <w:p w:rsidR="00055D47" w:rsidRPr="00A048D4" w:rsidRDefault="00055D47" w:rsidP="00055D47">
      <w:pPr>
        <w:pStyle w:val="1"/>
        <w:tabs>
          <w:tab w:val="left" w:pos="4536"/>
        </w:tabs>
        <w:ind w:right="5102"/>
        <w:jc w:val="both"/>
        <w:rPr>
          <w:sz w:val="28"/>
          <w:szCs w:val="28"/>
        </w:rPr>
      </w:pPr>
      <w:proofErr w:type="gramStart"/>
      <w:r w:rsidRPr="00055D47">
        <w:rPr>
          <w:color w:val="000000"/>
          <w:sz w:val="28"/>
          <w:szCs w:val="28"/>
          <w:lang w:bidi="ru-RU"/>
        </w:rPr>
        <w:t>О внесении изменений в решение от</w:t>
      </w:r>
      <w:r w:rsidRPr="00055D47">
        <w:rPr>
          <w:color w:val="000000"/>
          <w:sz w:val="28"/>
          <w:szCs w:val="28"/>
          <w:lang w:bidi="ru-RU"/>
        </w:rPr>
        <w:br/>
      </w:r>
      <w:proofErr w:type="spellStart"/>
      <w:r w:rsidRPr="00055D47">
        <w:rPr>
          <w:color w:val="000000"/>
          <w:sz w:val="28"/>
          <w:szCs w:val="28"/>
          <w:lang w:bidi="ru-RU"/>
        </w:rPr>
        <w:t>11.10.2019г</w:t>
      </w:r>
      <w:proofErr w:type="spellEnd"/>
      <w:r w:rsidRPr="00055D47">
        <w:rPr>
          <w:color w:val="000000"/>
          <w:sz w:val="28"/>
          <w:szCs w:val="28"/>
          <w:lang w:bidi="ru-RU"/>
        </w:rPr>
        <w:t>. № 35</w:t>
      </w:r>
      <w:r>
        <w:rPr>
          <w:color w:val="000000"/>
          <w:szCs w:val="24"/>
          <w:lang w:bidi="ru-RU"/>
        </w:rPr>
        <w:t xml:space="preserve"> «</w:t>
      </w:r>
      <w:hyperlink r:id="rId6" w:history="1">
        <w:r w:rsidRPr="00A048D4">
          <w:rPr>
            <w:rStyle w:val="a3"/>
            <w:bCs/>
            <w:sz w:val="28"/>
            <w:szCs w:val="28"/>
          </w:rPr>
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</w:t>
        </w:r>
        <w:r>
          <w:rPr>
            <w:rStyle w:val="a3"/>
            <w:bCs/>
            <w:sz w:val="28"/>
            <w:szCs w:val="28"/>
          </w:rPr>
          <w:t xml:space="preserve"> </w:t>
        </w:r>
        <w:r w:rsidRPr="00A048D4">
          <w:rPr>
            <w:rStyle w:val="a3"/>
            <w:bCs/>
            <w:sz w:val="28"/>
            <w:szCs w:val="28"/>
          </w:rPr>
          <w:t>основе субъектам малого и среднего предпринимательства и организациям, образующим инфраструктуру поддержки субъектов малого и среднего</w:t>
        </w:r>
        <w:proofErr w:type="gramEnd"/>
        <w:r w:rsidRPr="00A048D4">
          <w:rPr>
            <w:rStyle w:val="a3"/>
            <w:bCs/>
            <w:sz w:val="28"/>
            <w:szCs w:val="28"/>
          </w:rPr>
          <w:t xml:space="preserve"> предпринимательства, и </w:t>
        </w:r>
        <w:proofErr w:type="gramStart"/>
        <w:r w:rsidRPr="00A048D4">
          <w:rPr>
            <w:rStyle w:val="a3"/>
            <w:bCs/>
            <w:sz w:val="28"/>
            <w:szCs w:val="28"/>
          </w:rPr>
          <w:t>порядке</w:t>
        </w:r>
        <w:proofErr w:type="gramEnd"/>
        <w:r w:rsidRPr="00A048D4">
          <w:rPr>
            <w:rStyle w:val="a3"/>
            <w:bCs/>
            <w:sz w:val="28"/>
            <w:szCs w:val="28"/>
          </w:rPr>
          <w:t xml:space="preserve"> и условиях предоставления в аренду включенного в данный перечень имущества</w:t>
        </w:r>
      </w:hyperlink>
      <w:r>
        <w:rPr>
          <w:sz w:val="28"/>
          <w:szCs w:val="28"/>
        </w:rPr>
        <w:t>.»</w:t>
      </w:r>
    </w:p>
    <w:p w:rsidR="00055D47" w:rsidRPr="00EC333A" w:rsidRDefault="00055D47" w:rsidP="00055D47">
      <w:pPr>
        <w:jc w:val="both"/>
      </w:pPr>
    </w:p>
    <w:p w:rsidR="00055D47" w:rsidRPr="00EC333A" w:rsidRDefault="00055D47" w:rsidP="00055D47">
      <w:pPr>
        <w:jc w:val="both"/>
      </w:pPr>
    </w:p>
    <w:p w:rsidR="00055D47" w:rsidRDefault="00055D47" w:rsidP="00055D47">
      <w:pPr>
        <w:spacing w:line="360" w:lineRule="auto"/>
        <w:jc w:val="both"/>
        <w:rPr>
          <w:lang w:bidi="ru-RU"/>
        </w:rPr>
      </w:pPr>
      <w:r>
        <w:rPr>
          <w:lang w:bidi="ru-RU"/>
        </w:rPr>
        <w:t xml:space="preserve">      </w:t>
      </w:r>
      <w:proofErr w:type="gramStart"/>
      <w:r w:rsidRPr="00055D47">
        <w:rPr>
          <w:lang w:bidi="ru-RU"/>
        </w:rPr>
        <w:t>В целях реализации положений Федерального закона от 24.07.2007</w:t>
      </w:r>
      <w:r w:rsidRPr="00055D47">
        <w:rPr>
          <w:lang w:bidi="ru-RU"/>
        </w:rPr>
        <w:br/>
        <w:t>№ 209-ФЗ «О развитии малого и среднего предпринимательства в Российской</w:t>
      </w:r>
      <w:r>
        <w:rPr>
          <w:lang w:bidi="ru-RU"/>
        </w:rPr>
        <w:t xml:space="preserve"> </w:t>
      </w:r>
      <w:r w:rsidRPr="00055D47">
        <w:rPr>
          <w:lang w:bidi="ru-RU"/>
        </w:rPr>
        <w:t>Федерации», Федерального закона от 08.06.2020 № 169-ФЗ «О внесении</w:t>
      </w:r>
      <w:r>
        <w:rPr>
          <w:lang w:bidi="ru-RU"/>
        </w:rPr>
        <w:t xml:space="preserve"> </w:t>
      </w:r>
      <w:r w:rsidRPr="00055D47">
        <w:rPr>
          <w:lang w:bidi="ru-RU"/>
        </w:rPr>
        <w:t>изменений в Федеральный закон «О развитии малого и среднего</w:t>
      </w:r>
      <w:r>
        <w:rPr>
          <w:lang w:bidi="ru-RU"/>
        </w:rPr>
        <w:t xml:space="preserve"> </w:t>
      </w:r>
      <w:r w:rsidRPr="00055D47">
        <w:rPr>
          <w:lang w:bidi="ru-RU"/>
        </w:rPr>
        <w:t>предпринимательства в Российской Федерации» и статьи 1 и 2 Федерального</w:t>
      </w:r>
      <w:r>
        <w:rPr>
          <w:lang w:bidi="ru-RU"/>
        </w:rPr>
        <w:t xml:space="preserve"> </w:t>
      </w:r>
      <w:r w:rsidRPr="00055D47">
        <w:rPr>
          <w:lang w:bidi="ru-RU"/>
        </w:rPr>
        <w:t>закона «О внесении изменений в Федеральный закон «О развитии малого и</w:t>
      </w:r>
      <w:r>
        <w:rPr>
          <w:lang w:bidi="ru-RU"/>
        </w:rPr>
        <w:t xml:space="preserve"> </w:t>
      </w:r>
      <w:r w:rsidRPr="00055D47">
        <w:rPr>
          <w:lang w:bidi="ru-RU"/>
        </w:rPr>
        <w:t>среднего предпринимательства в Российской Федерации</w:t>
      </w:r>
      <w:proofErr w:type="gramEnd"/>
      <w:r w:rsidRPr="00055D47">
        <w:rPr>
          <w:lang w:bidi="ru-RU"/>
        </w:rPr>
        <w:t>» в целях</w:t>
      </w:r>
      <w:r>
        <w:rPr>
          <w:lang w:bidi="ru-RU"/>
        </w:rPr>
        <w:t xml:space="preserve"> </w:t>
      </w:r>
      <w:r w:rsidRPr="00055D47">
        <w:rPr>
          <w:lang w:bidi="ru-RU"/>
        </w:rPr>
        <w:t>формирования единого реестра субъектов малого и среднего</w:t>
      </w:r>
      <w:r>
        <w:rPr>
          <w:lang w:bidi="ru-RU"/>
        </w:rPr>
        <w:t xml:space="preserve"> </w:t>
      </w:r>
      <w:r w:rsidRPr="00055D47">
        <w:rPr>
          <w:lang w:bidi="ru-RU"/>
        </w:rPr>
        <w:t>предпринимательства - получателей поддержки», Совет народных депутатов</w:t>
      </w:r>
    </w:p>
    <w:p w:rsidR="00055D47" w:rsidRPr="00055D47" w:rsidRDefault="00055D47" w:rsidP="00055D47">
      <w:pPr>
        <w:spacing w:line="360" w:lineRule="auto"/>
        <w:jc w:val="both"/>
      </w:pPr>
      <w:r>
        <w:rPr>
          <w:lang w:bidi="ru-RU"/>
        </w:rPr>
        <w:lastRenderedPageBreak/>
        <w:t xml:space="preserve">                                                             </w:t>
      </w:r>
      <w:r w:rsidRPr="00055D47">
        <w:rPr>
          <w:lang w:bidi="ru-RU"/>
        </w:rPr>
        <w:t>РЕШИЛ:</w:t>
      </w:r>
    </w:p>
    <w:p w:rsidR="00055D47" w:rsidRPr="00055D47" w:rsidRDefault="00055D47" w:rsidP="00055D47">
      <w:pPr>
        <w:spacing w:line="360" w:lineRule="auto"/>
        <w:jc w:val="both"/>
      </w:pPr>
      <w:bookmarkStart w:id="0" w:name="sub_1"/>
      <w:r>
        <w:rPr>
          <w:lang w:bidi="ru-RU"/>
        </w:rPr>
        <w:t xml:space="preserve">1.  </w:t>
      </w:r>
      <w:proofErr w:type="gramStart"/>
      <w:r w:rsidRPr="00055D47">
        <w:rPr>
          <w:lang w:bidi="ru-RU"/>
        </w:rPr>
        <w:t>Изложить в новой редакции Положение о порядке формирования,</w:t>
      </w:r>
      <w:r>
        <w:rPr>
          <w:lang w:bidi="ru-RU"/>
        </w:rPr>
        <w:t xml:space="preserve"> </w:t>
      </w:r>
      <w:r w:rsidRPr="00055D47">
        <w:rPr>
          <w:lang w:bidi="ru-RU"/>
        </w:rPr>
        <w:t>ведения и обязательного опубликования перечня муниципального имущества,</w:t>
      </w:r>
      <w:r>
        <w:rPr>
          <w:lang w:bidi="ru-RU"/>
        </w:rPr>
        <w:t xml:space="preserve"> </w:t>
      </w:r>
      <w:r w:rsidRPr="00055D47">
        <w:rPr>
          <w:lang w:bidi="ru-RU"/>
        </w:rPr>
        <w:t>свободного от прав третьих лиц, подлежащего предоставлению во владение и</w:t>
      </w:r>
      <w:r>
        <w:rPr>
          <w:lang w:bidi="ru-RU"/>
        </w:rPr>
        <w:t xml:space="preserve"> </w:t>
      </w:r>
      <w:r w:rsidRPr="00055D47">
        <w:rPr>
          <w:lang w:bidi="ru-RU"/>
        </w:rPr>
        <w:t>(или) пользование на долгосрочной основе субъектам малого и среднего</w:t>
      </w:r>
      <w:r w:rsidRPr="00055D47">
        <w:rPr>
          <w:lang w:bidi="ru-RU"/>
        </w:rPr>
        <w:br/>
        <w:t>предпринимательства и организациям, образующим инфраструктуру</w:t>
      </w:r>
      <w:r w:rsidRPr="00055D47">
        <w:rPr>
          <w:lang w:bidi="ru-RU"/>
        </w:rPr>
        <w:br/>
        <w:t>поддержки субъектов малого и среднего предпринимательства, и порядке и</w:t>
      </w:r>
      <w:r>
        <w:rPr>
          <w:lang w:bidi="ru-RU"/>
        </w:rPr>
        <w:t xml:space="preserve"> </w:t>
      </w:r>
      <w:r w:rsidRPr="00055D47">
        <w:rPr>
          <w:lang w:bidi="ru-RU"/>
        </w:rPr>
        <w:t>условиях предоставления в аренду включенного в данный перечень имущества,</w:t>
      </w:r>
      <w:r>
        <w:rPr>
          <w:lang w:bidi="ru-RU"/>
        </w:rPr>
        <w:t xml:space="preserve"> </w:t>
      </w:r>
      <w:r w:rsidRPr="00055D47">
        <w:rPr>
          <w:lang w:bidi="ru-RU"/>
        </w:rPr>
        <w:t>согласно приложению.</w:t>
      </w:r>
      <w:proofErr w:type="gramEnd"/>
    </w:p>
    <w:p w:rsidR="00055D47" w:rsidRPr="00055D47" w:rsidRDefault="00055D47" w:rsidP="00055D47">
      <w:pPr>
        <w:spacing w:line="360" w:lineRule="auto"/>
        <w:jc w:val="both"/>
      </w:pPr>
      <w:r w:rsidRPr="00055D47">
        <w:rPr>
          <w:lang w:bidi="ru-RU"/>
        </w:rPr>
        <w:t xml:space="preserve"> </w:t>
      </w:r>
      <w:r>
        <w:rPr>
          <w:lang w:bidi="ru-RU"/>
        </w:rPr>
        <w:t xml:space="preserve">2. </w:t>
      </w:r>
      <w:r w:rsidRPr="00055D47">
        <w:rPr>
          <w:lang w:bidi="ru-RU"/>
        </w:rPr>
        <w:t>Настоящее решение вступает в силу с момента принятия и подлежит</w:t>
      </w:r>
      <w:r>
        <w:rPr>
          <w:lang w:bidi="ru-RU"/>
        </w:rPr>
        <w:t xml:space="preserve"> </w:t>
      </w:r>
      <w:r w:rsidRPr="00055D47">
        <w:rPr>
          <w:lang w:bidi="ru-RU"/>
        </w:rPr>
        <w:t>опубликованию в официальном издании органа местного самоуправления</w:t>
      </w:r>
      <w:r>
        <w:rPr>
          <w:lang w:bidi="ru-RU"/>
        </w:rPr>
        <w:t xml:space="preserve"> Ростошинского сельского поселения </w:t>
      </w:r>
      <w:r w:rsidRPr="00055D47">
        <w:rPr>
          <w:lang w:bidi="ru-RU"/>
        </w:rPr>
        <w:t>Эртильского муниципального района «Муниципальный вестник»</w:t>
      </w:r>
    </w:p>
    <w:p w:rsidR="00055D47" w:rsidRPr="00055D47" w:rsidRDefault="00055D47" w:rsidP="00055D47">
      <w:pPr>
        <w:spacing w:line="360" w:lineRule="auto"/>
        <w:jc w:val="both"/>
      </w:pPr>
      <w:r>
        <w:rPr>
          <w:lang w:bidi="ru-RU"/>
        </w:rPr>
        <w:t xml:space="preserve">3. </w:t>
      </w:r>
      <w:r w:rsidRPr="00055D47">
        <w:rPr>
          <w:lang w:bidi="ru-RU"/>
        </w:rPr>
        <w:t xml:space="preserve"> Контроль выполнения настоящего оставляю за собой.</w:t>
      </w:r>
    </w:p>
    <w:bookmarkEnd w:id="0"/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  <w:r>
        <w:t xml:space="preserve">Глава поселения                                                     </w:t>
      </w:r>
      <w:proofErr w:type="spellStart"/>
      <w:r>
        <w:t>С.Д.Стебунов</w:t>
      </w:r>
      <w:proofErr w:type="spellEnd"/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spacing w:line="360" w:lineRule="auto"/>
        <w:jc w:val="both"/>
      </w:pPr>
    </w:p>
    <w:p w:rsidR="00055D47" w:rsidRDefault="00055D47" w:rsidP="00055D47">
      <w:pPr>
        <w:jc w:val="both"/>
      </w:pPr>
    </w:p>
    <w:p w:rsidR="00055D47" w:rsidRDefault="00055D47" w:rsidP="00055D47"/>
    <w:p w:rsidR="00055D47" w:rsidRDefault="00055D47" w:rsidP="00055D47"/>
    <w:p w:rsidR="00055D47" w:rsidRDefault="00055D47" w:rsidP="00055D47"/>
    <w:p w:rsidR="00055D47" w:rsidRDefault="00055D47" w:rsidP="00055D47"/>
    <w:p w:rsidR="00055D47" w:rsidRDefault="00055D47" w:rsidP="00055D47"/>
    <w:p w:rsidR="00055D47" w:rsidRDefault="00055D47" w:rsidP="00055D47"/>
    <w:p w:rsidR="00055D47" w:rsidRDefault="00055D47" w:rsidP="00055D47"/>
    <w:p w:rsidR="00055D47" w:rsidRPr="001D2A60" w:rsidRDefault="00055D47" w:rsidP="00055D47"/>
    <w:p w:rsidR="00055D47" w:rsidRPr="00F66BCE" w:rsidRDefault="00055D47" w:rsidP="00055D47">
      <w:pPr>
        <w:pStyle w:val="1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055D47" w:rsidRDefault="00055D47" w:rsidP="00055D47">
      <w:pPr>
        <w:jc w:val="right"/>
      </w:pPr>
      <w:r w:rsidRPr="00F66BCE">
        <w:t xml:space="preserve"> </w:t>
      </w:r>
      <w:r>
        <w:t>решением  Совета  народных депутатов</w:t>
      </w:r>
    </w:p>
    <w:p w:rsidR="00055D47" w:rsidRDefault="00055D47" w:rsidP="00055D47">
      <w:pPr>
        <w:jc w:val="right"/>
      </w:pPr>
      <w:r>
        <w:t xml:space="preserve">Ростошинского сельского поселения     </w:t>
      </w:r>
    </w:p>
    <w:p w:rsidR="00055D47" w:rsidRDefault="00055D47" w:rsidP="00055D47">
      <w:pPr>
        <w:jc w:val="right"/>
      </w:pPr>
      <w:r>
        <w:t xml:space="preserve">                                                                      </w:t>
      </w:r>
      <w:r w:rsidRPr="00493C02">
        <w:t xml:space="preserve">от </w:t>
      </w:r>
      <w:r>
        <w:t xml:space="preserve"> </w:t>
      </w:r>
      <w:r w:rsidR="00361422">
        <w:t>02.02.2021г</w:t>
      </w:r>
      <w:r>
        <w:t xml:space="preserve">   </w:t>
      </w:r>
      <w:r w:rsidRPr="00493C02">
        <w:t xml:space="preserve"> №</w:t>
      </w:r>
      <w:r>
        <w:t xml:space="preserve"> </w:t>
      </w:r>
      <w:r w:rsidR="00361422">
        <w:t>93</w:t>
      </w:r>
      <w:r>
        <w:t xml:space="preserve"> </w:t>
      </w:r>
    </w:p>
    <w:p w:rsidR="00055D47" w:rsidRDefault="00055D47" w:rsidP="00055D47">
      <w:pPr>
        <w:jc w:val="both"/>
      </w:pPr>
    </w:p>
    <w:p w:rsidR="00055D47" w:rsidRPr="00EC333A" w:rsidRDefault="00055D47" w:rsidP="00055D47">
      <w:pPr>
        <w:jc w:val="both"/>
      </w:pPr>
      <w:r>
        <w:t xml:space="preserve">    </w:t>
      </w:r>
    </w:p>
    <w:p w:rsidR="00055D47" w:rsidRPr="00EC333A" w:rsidRDefault="00055D47" w:rsidP="00055D47">
      <w:pPr>
        <w:pStyle w:val="1"/>
        <w:spacing w:line="360" w:lineRule="auto"/>
        <w:jc w:val="center"/>
        <w:rPr>
          <w:sz w:val="28"/>
          <w:szCs w:val="28"/>
        </w:rPr>
      </w:pPr>
      <w:proofErr w:type="gramStart"/>
      <w:r w:rsidRPr="0014305A">
        <w:rPr>
          <w:b/>
          <w:sz w:val="28"/>
          <w:szCs w:val="28"/>
        </w:rPr>
        <w:t>ПОЛОЖЕНИЕ</w:t>
      </w:r>
      <w:r w:rsidRPr="00EC333A">
        <w:rPr>
          <w:sz w:val="28"/>
          <w:szCs w:val="28"/>
        </w:rPr>
        <w:br/>
        <w:t xml:space="preserve"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17C6A">
        <w:rPr>
          <w:sz w:val="28"/>
          <w:szCs w:val="28"/>
        </w:rPr>
        <w:t xml:space="preserve">а также </w:t>
      </w:r>
      <w:proofErr w:type="spellStart"/>
      <w:r w:rsidR="00817C6A">
        <w:rPr>
          <w:sz w:val="28"/>
          <w:szCs w:val="28"/>
        </w:rPr>
        <w:t>самозанятым</w:t>
      </w:r>
      <w:proofErr w:type="spellEnd"/>
      <w:r w:rsidR="00817C6A">
        <w:rPr>
          <w:sz w:val="28"/>
          <w:szCs w:val="28"/>
        </w:rPr>
        <w:t xml:space="preserve"> гражданам </w:t>
      </w:r>
      <w:r w:rsidRPr="00EC333A">
        <w:rPr>
          <w:sz w:val="28"/>
          <w:szCs w:val="28"/>
        </w:rPr>
        <w:t>и порядке и условиях предоставления в аренду включенного в данный перечень имущества</w:t>
      </w:r>
      <w:proofErr w:type="gramEnd"/>
    </w:p>
    <w:p w:rsidR="00055D47" w:rsidRPr="00EC333A" w:rsidRDefault="00055D47" w:rsidP="00055D47">
      <w:pPr>
        <w:spacing w:line="360" w:lineRule="auto"/>
        <w:jc w:val="both"/>
      </w:pPr>
    </w:p>
    <w:p w:rsidR="00055D47" w:rsidRPr="00EC333A" w:rsidRDefault="00055D47" w:rsidP="00055D4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bookmarkStart w:id="1" w:name="sub_100"/>
      <w:r w:rsidRPr="00EC333A">
        <w:rPr>
          <w:sz w:val="28"/>
          <w:szCs w:val="28"/>
        </w:rPr>
        <w:t>1. Общие положения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2" w:name="sub_101"/>
      <w:bookmarkEnd w:id="1"/>
      <w:r w:rsidRPr="00EC333A"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17C6A">
        <w:t xml:space="preserve">, а также </w:t>
      </w:r>
      <w:proofErr w:type="spellStart"/>
      <w:r w:rsidR="00817C6A">
        <w:t>самозанятых</w:t>
      </w:r>
      <w:proofErr w:type="spellEnd"/>
      <w:r w:rsidR="00817C6A">
        <w:t xml:space="preserve"> граждан</w:t>
      </w:r>
      <w:r w:rsidRPr="00EC333A">
        <w:t xml:space="preserve"> (далее - Перечень), и порядок и условия </w:t>
      </w:r>
      <w:proofErr w:type="gramStart"/>
      <w:r w:rsidRPr="00EC333A">
        <w:t>предоставления</w:t>
      </w:r>
      <w:proofErr w:type="gramEnd"/>
      <w:r w:rsidRPr="00EC333A">
        <w:t xml:space="preserve"> в аренду включенного в данный Перечень имущества.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3" w:name="sub_102"/>
      <w:bookmarkEnd w:id="2"/>
      <w:r w:rsidRPr="00EC333A">
        <w:t xml:space="preserve">1.2. </w:t>
      </w:r>
      <w:proofErr w:type="gramStart"/>
      <w:r w:rsidRPr="00EC333A"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t>Ростошинского сельского поселения Эртильского муниципального района</w:t>
      </w:r>
      <w:r w:rsidRPr="00EC333A">
        <w:t>, и организациям, образующим инфраструктуру поддержки субъектов малого и среднего предпринимательства</w:t>
      </w:r>
      <w:r w:rsidR="00817C6A">
        <w:t xml:space="preserve">, а также </w:t>
      </w:r>
      <w:proofErr w:type="spellStart"/>
      <w:r w:rsidR="00817C6A">
        <w:lastRenderedPageBreak/>
        <w:t>самозанятым</w:t>
      </w:r>
      <w:proofErr w:type="spellEnd"/>
      <w:r w:rsidR="00817C6A">
        <w:t xml:space="preserve"> гражданам</w:t>
      </w:r>
      <w:r w:rsidRPr="00EC333A">
        <w:t xml:space="preserve"> в </w:t>
      </w:r>
      <w:r>
        <w:t>Ростошинском сельском поселении Эртильского муниципального района</w:t>
      </w:r>
      <w:r w:rsidRPr="00EC333A">
        <w:t>.</w:t>
      </w:r>
      <w:proofErr w:type="gramEnd"/>
    </w:p>
    <w:bookmarkEnd w:id="3"/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1.3. </w:t>
      </w:r>
      <w:proofErr w:type="gramStart"/>
      <w:r w:rsidRPr="00EC333A"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817C6A">
        <w:t xml:space="preserve"> а также </w:t>
      </w:r>
      <w:proofErr w:type="spellStart"/>
      <w:r w:rsidR="00817C6A">
        <w:t>самозанятых</w:t>
      </w:r>
      <w:proofErr w:type="spellEnd"/>
      <w:r w:rsidR="00817C6A">
        <w:t xml:space="preserve"> граждан</w:t>
      </w:r>
      <w:r w:rsidRPr="00EC333A">
        <w:t xml:space="preserve"> арендующих это имущество, за исключением случая, предусмотренного </w:t>
      </w:r>
      <w:hyperlink r:id="rId7" w:history="1">
        <w:r w:rsidRPr="005B38D8">
          <w:rPr>
            <w:rStyle w:val="a3"/>
          </w:rPr>
          <w:t>частью 2.1 статьи 9</w:t>
        </w:r>
      </w:hyperlink>
      <w:r w:rsidRPr="00EC333A">
        <w:t xml:space="preserve"> Федерального закона от 22.07.2008 </w:t>
      </w:r>
      <w:r>
        <w:t>№</w:t>
      </w:r>
      <w:r w:rsidRPr="00EC333A">
        <w:t xml:space="preserve"> 159-ФЗ </w:t>
      </w:r>
      <w:r>
        <w:t>«</w:t>
      </w:r>
      <w:r w:rsidRPr="00EC333A">
        <w:t>Об особенностях отчуждения недвижимого имущества, находящегося в государственной собственности</w:t>
      </w:r>
      <w:proofErr w:type="gramEnd"/>
      <w:r w:rsidRPr="00EC333A"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</w:t>
      </w:r>
      <w:r w:rsidRPr="00EC333A">
        <w:t>.</w:t>
      </w:r>
    </w:p>
    <w:p w:rsidR="00055D47" w:rsidRPr="00EC333A" w:rsidRDefault="00055D47" w:rsidP="00055D4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bookmarkStart w:id="4" w:name="sub_200"/>
      <w:r w:rsidRPr="00EC333A">
        <w:rPr>
          <w:sz w:val="28"/>
          <w:szCs w:val="28"/>
        </w:rPr>
        <w:t>2. Порядок формирования Перечня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5" w:name="sub_201"/>
      <w:bookmarkEnd w:id="4"/>
      <w:r w:rsidRPr="00EC333A"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>
        <w:t>Советом народных депутатов Ростошинского сельского поселения  Эртильского муниципального района</w:t>
      </w:r>
      <w:r w:rsidRPr="00EC333A">
        <w:t>.</w:t>
      </w:r>
    </w:p>
    <w:bookmarkEnd w:id="5"/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Перечень составляется по </w:t>
      </w:r>
      <w:hyperlink w:anchor="sub_1001" w:history="1">
        <w:r w:rsidRPr="00327232">
          <w:rPr>
            <w:rStyle w:val="a3"/>
          </w:rPr>
          <w:t>форме</w:t>
        </w:r>
      </w:hyperlink>
      <w:r w:rsidRPr="00EC333A">
        <w:t>, приведенной в приложении к настоящему Положению.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6" w:name="sub_202"/>
      <w:r w:rsidRPr="00EC333A"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</w:t>
      </w:r>
      <w:r w:rsidR="00817C6A">
        <w:t xml:space="preserve">, а также </w:t>
      </w:r>
      <w:proofErr w:type="spellStart"/>
      <w:r w:rsidR="00817C6A">
        <w:t>самозанятых</w:t>
      </w:r>
      <w:proofErr w:type="spellEnd"/>
      <w:r w:rsidR="00817C6A">
        <w:t xml:space="preserve"> граждан</w:t>
      </w:r>
      <w:r w:rsidRPr="00EC333A">
        <w:t>).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7" w:name="sub_203"/>
      <w:bookmarkEnd w:id="6"/>
      <w:r w:rsidRPr="00EC333A"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proofErr w:type="gramStart"/>
      <w:r w:rsidR="00817C6A">
        <w:t xml:space="preserve"> ,</w:t>
      </w:r>
      <w:proofErr w:type="gramEnd"/>
      <w:r w:rsidR="00817C6A">
        <w:t xml:space="preserve"> а также </w:t>
      </w:r>
      <w:proofErr w:type="spellStart"/>
      <w:r w:rsidR="00817C6A">
        <w:t>самозанятыми</w:t>
      </w:r>
      <w:proofErr w:type="spellEnd"/>
      <w:r w:rsidR="00817C6A">
        <w:t xml:space="preserve"> гражданами</w:t>
      </w:r>
      <w:r>
        <w:t xml:space="preserve">. 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8" w:name="sub_204"/>
      <w:bookmarkEnd w:id="7"/>
      <w:r w:rsidRPr="00EC333A">
        <w:t xml:space="preserve">2.4. Поступившие в уполномоченный орган предложения по включению (исключению) объекта (объектов) из Перечня рассматриваются и </w:t>
      </w:r>
      <w:r w:rsidRPr="00EC333A">
        <w:lastRenderedPageBreak/>
        <w:t xml:space="preserve">согласовываются с </w:t>
      </w:r>
      <w:r>
        <w:t xml:space="preserve">главой Ростошинского сельского поселения   </w:t>
      </w:r>
      <w:r w:rsidRPr="00EC333A">
        <w:t xml:space="preserve">в течение 30 дней </w:t>
      </w:r>
      <w:proofErr w:type="gramStart"/>
      <w:r w:rsidRPr="00EC333A">
        <w:t>с даты поступления</w:t>
      </w:r>
      <w:proofErr w:type="gramEnd"/>
      <w:r w:rsidRPr="00EC333A">
        <w:t>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9" w:name="sub_205"/>
      <w:bookmarkEnd w:id="8"/>
      <w:r w:rsidRPr="00EC333A">
        <w:t>2.5. Не подлежат включению в Перечень объекты муниципальной собственности:</w:t>
      </w:r>
    </w:p>
    <w:bookmarkEnd w:id="9"/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- необходимые для обеспечения осуществления органами местного самоуправления </w:t>
      </w:r>
      <w:r>
        <w:t>Ростошинского сельского  поселения Эртильского муниципального района</w:t>
      </w:r>
      <w:r w:rsidRPr="00EC333A">
        <w:t xml:space="preserve"> полномочий в рамках их компетенции, установленной законодательством Российской Федерации;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="00817C6A" w:rsidRPr="00817C6A">
        <w:t xml:space="preserve"> </w:t>
      </w:r>
      <w:r w:rsidR="00817C6A">
        <w:t xml:space="preserve">а также </w:t>
      </w:r>
      <w:proofErr w:type="spellStart"/>
      <w:r w:rsidR="00817C6A">
        <w:t>самозанятым</w:t>
      </w:r>
      <w:proofErr w:type="spellEnd"/>
      <w:r w:rsidR="00817C6A">
        <w:t xml:space="preserve"> гражданам</w:t>
      </w:r>
      <w:r w:rsidRPr="00EC333A">
        <w:t xml:space="preserve"> на долгосрочной основе.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0" w:name="sub_206"/>
      <w:r w:rsidRPr="00EC333A">
        <w:t>2.6. Объекты муниципальной собственности</w:t>
      </w:r>
      <w:r>
        <w:t xml:space="preserve"> Ростошинского сельского поселения </w:t>
      </w:r>
      <w:r w:rsidRPr="00EC333A">
        <w:t xml:space="preserve"> могут быть исключены из Перечня в случаях:</w:t>
      </w:r>
    </w:p>
    <w:bookmarkEnd w:id="10"/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неоднократного признания несостоявшимися торгов на право заключения договора аренды ввиду отсутствия спроса на объект;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- необходимости использования имущества для обеспечения осуществления органами местного самоуправления </w:t>
      </w:r>
      <w:r>
        <w:t>Ростошинского сельского поселения Эртильского муниципального района</w:t>
      </w:r>
      <w:r w:rsidRPr="00EC333A">
        <w:t xml:space="preserve"> полномочий в рамках их компетенции, установленной законодательством Российской Федерации;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невозможности использования муниципального имущества по целевому назначению;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- передачи объекта из муниципальной собственности </w:t>
      </w:r>
      <w:r>
        <w:t xml:space="preserve">Ростошинского сельского поселения </w:t>
      </w:r>
      <w:r w:rsidRPr="00EC333A">
        <w:t xml:space="preserve">в собственность </w:t>
      </w:r>
      <w:r>
        <w:t xml:space="preserve">Эртильского муниципального района, </w:t>
      </w:r>
      <w:r w:rsidRPr="005B38D8">
        <w:t>Воронежской области</w:t>
      </w:r>
      <w:r w:rsidRPr="00EC333A">
        <w:t xml:space="preserve"> или федеральную собственность.</w:t>
      </w:r>
    </w:p>
    <w:p w:rsidR="00055D47" w:rsidRPr="00EC333A" w:rsidRDefault="00055D47" w:rsidP="00055D4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bookmarkStart w:id="11" w:name="sub_300"/>
      <w:r w:rsidRPr="00EC333A">
        <w:rPr>
          <w:sz w:val="28"/>
          <w:szCs w:val="28"/>
        </w:rPr>
        <w:t>3. Порядок ведения и опубликования Перечня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2" w:name="sub_301"/>
      <w:bookmarkEnd w:id="11"/>
      <w:r w:rsidRPr="00EC333A"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</w:t>
      </w:r>
      <w:r w:rsidRPr="00327232">
        <w:t xml:space="preserve">решением </w:t>
      </w:r>
      <w:r>
        <w:t xml:space="preserve">Совета народных депутатов Ростошинского сельского </w:t>
      </w:r>
      <w:r>
        <w:lastRenderedPageBreak/>
        <w:t xml:space="preserve">поселения Эртильского муниципального района </w:t>
      </w:r>
      <w:r w:rsidRPr="00EC333A">
        <w:t xml:space="preserve"> об утверждении Перечня или о внесении изменений в Перечень.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3" w:name="sub_302"/>
      <w:bookmarkEnd w:id="12"/>
      <w:r w:rsidRPr="00EC333A"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4" w:name="sub_303"/>
      <w:bookmarkEnd w:id="13"/>
      <w:r w:rsidRPr="00EC333A">
        <w:t>3.3. Уполномоченный орган</w:t>
      </w:r>
      <w:r>
        <w:t xml:space="preserve"> (администрация Ростошинского сельского поселения)</w:t>
      </w:r>
      <w:proofErr w:type="gramStart"/>
      <w:r>
        <w:t xml:space="preserve"> </w:t>
      </w:r>
      <w:r w:rsidRPr="00EC333A">
        <w:t>:</w:t>
      </w:r>
      <w:proofErr w:type="gramEnd"/>
    </w:p>
    <w:bookmarkEnd w:id="14"/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- осуществляет </w:t>
      </w:r>
      <w:proofErr w:type="gramStart"/>
      <w:r w:rsidRPr="00EC333A">
        <w:t>контроль за</w:t>
      </w:r>
      <w:proofErr w:type="gramEnd"/>
      <w:r w:rsidRPr="00EC333A">
        <w:t xml:space="preserve"> целевым использованием имущества, включенного в Перечень;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обеспечивает учет объектов муниципального имущества, включенных в Перечень;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осуществляет автоматизированное ведение и информационно-справочное обслуживание Перечня.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5" w:name="sub_304"/>
      <w:r w:rsidRPr="00EC333A"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</w:t>
      </w:r>
      <w:r>
        <w:t xml:space="preserve"> Ростошинского сельского поселения Эртильского муниципального района </w:t>
      </w:r>
      <w:r w:rsidRPr="00EC333A">
        <w:t>в сети Интернет.</w:t>
      </w:r>
    </w:p>
    <w:p w:rsidR="00055D47" w:rsidRPr="00EC333A" w:rsidRDefault="00055D47" w:rsidP="00055D47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bookmarkStart w:id="16" w:name="sub_400"/>
      <w:bookmarkEnd w:id="15"/>
      <w:r w:rsidRPr="00EC333A">
        <w:rPr>
          <w:sz w:val="28"/>
          <w:szCs w:val="28"/>
        </w:rPr>
        <w:t>4. Порядок и условия предоставления имущества в аренду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7" w:name="sub_401"/>
      <w:bookmarkEnd w:id="16"/>
      <w:r w:rsidRPr="00EC333A">
        <w:t>4.1. Предоставление включенного в Перечень муниципального имущества в аренду субъектам малого и среднего предпринимательства</w:t>
      </w:r>
      <w:r w:rsidR="00F16216">
        <w:t>,</w:t>
      </w:r>
      <w:r w:rsidR="00F16216" w:rsidRPr="00F16216">
        <w:t xml:space="preserve"> </w:t>
      </w:r>
      <w:r w:rsidR="00F16216">
        <w:t xml:space="preserve">а также </w:t>
      </w:r>
      <w:proofErr w:type="spellStart"/>
      <w:r w:rsidR="00F16216">
        <w:t>самозанятым</w:t>
      </w:r>
      <w:proofErr w:type="spellEnd"/>
      <w:r w:rsidR="00F16216">
        <w:t xml:space="preserve"> гражданам</w:t>
      </w:r>
      <w:r w:rsidRPr="00EC333A">
        <w:t xml:space="preserve">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</w:t>
      </w:r>
      <w:r w:rsidR="00F16216" w:rsidRPr="00F16216">
        <w:t xml:space="preserve"> </w:t>
      </w:r>
      <w:r w:rsidR="00F16216">
        <w:t xml:space="preserve">а также </w:t>
      </w:r>
      <w:proofErr w:type="spellStart"/>
      <w:r w:rsidR="00F16216">
        <w:t>самозанятых</w:t>
      </w:r>
      <w:proofErr w:type="spellEnd"/>
      <w:r w:rsidR="00F16216">
        <w:t xml:space="preserve"> граждан</w:t>
      </w:r>
      <w:r w:rsidRPr="00EC333A">
        <w:t xml:space="preserve"> к участию в торгах не допускаются.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8" w:name="sub_402"/>
      <w:bookmarkEnd w:id="17"/>
      <w:r w:rsidRPr="00EC333A">
        <w:t xml:space="preserve">4.2. </w:t>
      </w:r>
      <w:proofErr w:type="gramStart"/>
      <w:r w:rsidRPr="00EC333A">
        <w:t xml:space="preserve"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EC333A">
        <w:lastRenderedPageBreak/>
        <w:t xml:space="preserve">переход прав владения и (или) пользования в отношении государственного или муниципального имущества, утвержденными </w:t>
      </w:r>
      <w:hyperlink r:id="rId8" w:history="1">
        <w:r w:rsidRPr="006520CE">
          <w:rPr>
            <w:rStyle w:val="a3"/>
          </w:rPr>
          <w:t>приказом</w:t>
        </w:r>
      </w:hyperlink>
      <w:r w:rsidRPr="00EC333A">
        <w:t xml:space="preserve"> Федеральной антимонопольной службы от 10.02.2010 </w:t>
      </w:r>
      <w:r>
        <w:t>№</w:t>
      </w:r>
      <w:r w:rsidRPr="00EC333A">
        <w:t xml:space="preserve"> 67.</w:t>
      </w:r>
      <w:proofErr w:type="gramEnd"/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19" w:name="sub_403"/>
      <w:bookmarkEnd w:id="18"/>
      <w:r w:rsidRPr="00EC333A"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="00F16216" w:rsidRPr="00F16216">
        <w:t xml:space="preserve"> </w:t>
      </w:r>
      <w:r w:rsidR="00F16216">
        <w:t xml:space="preserve">а также </w:t>
      </w:r>
      <w:proofErr w:type="spellStart"/>
      <w:r w:rsidR="00F16216">
        <w:t>самозанятым</w:t>
      </w:r>
      <w:proofErr w:type="spellEnd"/>
      <w:r w:rsidR="00F16216">
        <w:t xml:space="preserve"> гражданам</w:t>
      </w:r>
      <w:r w:rsidRPr="00EC333A">
        <w:t xml:space="preserve"> на срок не менее 5 лет.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20" w:name="sub_404"/>
      <w:bookmarkEnd w:id="19"/>
      <w:r w:rsidRPr="00EC333A"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bookmarkStart w:id="21" w:name="sub_405"/>
      <w:bookmarkEnd w:id="20"/>
      <w:r w:rsidRPr="00EC333A"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</w:t>
      </w:r>
      <w:r w:rsidR="00F16216" w:rsidRPr="00F16216">
        <w:t xml:space="preserve"> </w:t>
      </w:r>
      <w:r w:rsidR="00F16216">
        <w:t xml:space="preserve">а также </w:t>
      </w:r>
      <w:proofErr w:type="spellStart"/>
      <w:r w:rsidR="00F16216">
        <w:t>самозанятыми</w:t>
      </w:r>
      <w:proofErr w:type="spellEnd"/>
      <w:r w:rsidR="00F16216">
        <w:t xml:space="preserve"> гражданами</w:t>
      </w:r>
      <w:r w:rsidRPr="00EC333A">
        <w:t xml:space="preserve">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bookmarkEnd w:id="21"/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4.6. Арендная плата за пользование имуществом, включенным в Перечень, вносится в следующем порядке: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 xml:space="preserve">- </w:t>
      </w:r>
      <w:r>
        <w:t xml:space="preserve">в первый </w:t>
      </w:r>
      <w:r w:rsidRPr="00EC333A">
        <w:t>год аренды - 40 процентов размера арендной платы;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во второй год аренды - 60 процентов размера арендной платы;</w:t>
      </w:r>
    </w:p>
    <w:p w:rsidR="00055D47" w:rsidRPr="00EC333A" w:rsidRDefault="00055D47" w:rsidP="00055D47">
      <w:pPr>
        <w:spacing w:line="360" w:lineRule="auto"/>
        <w:ind w:firstLine="709"/>
        <w:jc w:val="both"/>
      </w:pPr>
      <w:r w:rsidRPr="00EC333A">
        <w:t>- в третий год - 80 процентов размера арендной платы;</w:t>
      </w:r>
    </w:p>
    <w:p w:rsidR="00055D47" w:rsidRPr="001D2A60" w:rsidRDefault="00055D47" w:rsidP="00055D47">
      <w:pPr>
        <w:spacing w:line="360" w:lineRule="auto"/>
        <w:ind w:firstLine="709"/>
        <w:jc w:val="both"/>
      </w:pPr>
      <w:r w:rsidRPr="00EC333A">
        <w:t>- в четвертый год аренды и далее - 100 процентов размера арендной пл</w:t>
      </w:r>
      <w:r>
        <w:t>аты.</w:t>
      </w:r>
    </w:p>
    <w:p w:rsidR="0028787C" w:rsidRDefault="0028787C"/>
    <w:sectPr w:rsidR="0028787C" w:rsidSect="001D2A60">
      <w:pgSz w:w="11906" w:h="16838" w:code="9"/>
      <w:pgMar w:top="567" w:right="851" w:bottom="99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3D33"/>
    <w:multiLevelType w:val="multilevel"/>
    <w:tmpl w:val="E8B28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5D47"/>
    <w:rsid w:val="00055D47"/>
    <w:rsid w:val="0028787C"/>
    <w:rsid w:val="00361422"/>
    <w:rsid w:val="004079A6"/>
    <w:rsid w:val="004167B2"/>
    <w:rsid w:val="00817C6A"/>
    <w:rsid w:val="00D6711B"/>
    <w:rsid w:val="00F1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5D47"/>
    <w:pPr>
      <w:keepNext/>
      <w:jc w:val="righ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D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5D4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55D47"/>
    <w:rPr>
      <w:color w:val="008000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sid w:val="00055D47"/>
    <w:rPr>
      <w:rFonts w:ascii="Times New Roman" w:eastAsia="Times New Roman" w:hAnsi="Times New Roman" w:cs="Times New Roman"/>
      <w:spacing w:val="10"/>
    </w:rPr>
  </w:style>
  <w:style w:type="paragraph" w:customStyle="1" w:styleId="11">
    <w:name w:val="Основной текст1"/>
    <w:basedOn w:val="a"/>
    <w:link w:val="a4"/>
    <w:rsid w:val="00055D47"/>
    <w:pPr>
      <w:widowControl w:val="0"/>
      <w:spacing w:after="240" w:line="328" w:lineRule="exact"/>
    </w:pPr>
    <w:rPr>
      <w:spacing w:val="1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055D47"/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60">
    <w:name w:val="Основной текст (6)"/>
    <w:basedOn w:val="a"/>
    <w:link w:val="6"/>
    <w:rsid w:val="00055D47"/>
    <w:pPr>
      <w:widowControl w:val="0"/>
      <w:spacing w:line="482" w:lineRule="exact"/>
      <w:jc w:val="both"/>
    </w:pPr>
    <w:rPr>
      <w:spacing w:val="11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055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4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36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1610.9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03531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9DE2-A3FF-4E1E-8C7A-1448847E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2021-02-02T06:27:00Z</cp:lastPrinted>
  <dcterms:created xsi:type="dcterms:W3CDTF">2021-01-25T06:06:00Z</dcterms:created>
  <dcterms:modified xsi:type="dcterms:W3CDTF">2021-02-02T06:27:00Z</dcterms:modified>
</cp:coreProperties>
</file>