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9C" w:rsidRPr="00F751E3" w:rsidRDefault="000D6C56" w:rsidP="00256A9C">
      <w:pPr>
        <w:autoSpaceDE w:val="0"/>
        <w:autoSpaceDN w:val="0"/>
        <w:adjustRightInd w:val="0"/>
        <w:jc w:val="center"/>
        <w:rPr>
          <w:rFonts w:ascii="Times New Roman" w:hAnsi="Times New Roman"/>
          <w:b/>
          <w:sz w:val="28"/>
          <w:szCs w:val="28"/>
        </w:rPr>
      </w:pPr>
      <w:bookmarkStart w:id="0" w:name="_Hlk486170807"/>
      <w:r>
        <w:rPr>
          <w:rFonts w:ascii="Times New Roman" w:hAnsi="Times New Roman"/>
          <w:b/>
          <w:sz w:val="28"/>
          <w:szCs w:val="28"/>
        </w:rPr>
        <w:t xml:space="preserve">                                             ПРОЕКТ</w:t>
      </w:r>
    </w:p>
    <w:p w:rsidR="00B55745" w:rsidRPr="00F751E3" w:rsidRDefault="00B55745" w:rsidP="00256A9C">
      <w:pPr>
        <w:autoSpaceDE w:val="0"/>
        <w:autoSpaceDN w:val="0"/>
        <w:adjustRightInd w:val="0"/>
        <w:jc w:val="center"/>
        <w:rPr>
          <w:rFonts w:ascii="Times New Roman" w:hAnsi="Times New Roman"/>
          <w:b/>
          <w:sz w:val="28"/>
          <w:szCs w:val="28"/>
        </w:rPr>
      </w:pPr>
    </w:p>
    <w:p w:rsidR="00B55745" w:rsidRPr="00F751E3" w:rsidRDefault="00B55745" w:rsidP="00B55745">
      <w:pPr>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 xml:space="preserve">Правила благоустройства </w:t>
      </w:r>
    </w:p>
    <w:p w:rsidR="00B55745" w:rsidRPr="00F751E3" w:rsidRDefault="00B55745" w:rsidP="00B55745">
      <w:pPr>
        <w:jc w:val="center"/>
        <w:rPr>
          <w:rFonts w:ascii="Times New Roman" w:hAnsi="Times New Roman"/>
          <w:b/>
          <w:sz w:val="28"/>
          <w:szCs w:val="28"/>
        </w:rPr>
      </w:pPr>
      <w:r w:rsidRPr="00F751E3">
        <w:rPr>
          <w:rFonts w:ascii="Times New Roman" w:eastAsia="Times New Roman" w:hAnsi="Times New Roman"/>
          <w:b/>
          <w:sz w:val="28"/>
          <w:szCs w:val="28"/>
          <w:lang w:eastAsia="ru-RU"/>
        </w:rPr>
        <w:t xml:space="preserve">территории </w:t>
      </w:r>
      <w:r w:rsidR="00A11C0E">
        <w:rPr>
          <w:rFonts w:ascii="Times New Roman" w:eastAsia="Times New Roman" w:hAnsi="Times New Roman"/>
          <w:b/>
          <w:sz w:val="28"/>
          <w:szCs w:val="28"/>
          <w:lang w:eastAsia="ru-RU"/>
        </w:rPr>
        <w:t xml:space="preserve">Старокриушанского </w:t>
      </w:r>
      <w:r w:rsidR="00197B4F">
        <w:rPr>
          <w:rFonts w:ascii="Times New Roman" w:eastAsia="Times New Roman" w:hAnsi="Times New Roman"/>
          <w:b/>
          <w:sz w:val="28"/>
          <w:szCs w:val="28"/>
          <w:lang w:eastAsia="zh-CN"/>
        </w:rPr>
        <w:t xml:space="preserve">сельского поселения </w:t>
      </w:r>
      <w:bookmarkStart w:id="1" w:name="_GoBack"/>
      <w:bookmarkEnd w:id="1"/>
      <w:r w:rsidR="00346BAF">
        <w:rPr>
          <w:rFonts w:ascii="Times New Roman" w:eastAsia="Times New Roman" w:hAnsi="Times New Roman"/>
          <w:b/>
          <w:sz w:val="28"/>
          <w:szCs w:val="28"/>
          <w:lang w:eastAsia="zh-CN"/>
        </w:rPr>
        <w:t xml:space="preserve">Петропавловского </w:t>
      </w:r>
      <w:r w:rsidRPr="00F751E3">
        <w:rPr>
          <w:rFonts w:ascii="Times New Roman" w:hAnsi="Times New Roman"/>
          <w:b/>
          <w:sz w:val="28"/>
          <w:szCs w:val="28"/>
        </w:rPr>
        <w:t xml:space="preserve">муниципального района Воронежской области </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ОГЛАВЛЕНИЕ</w:t>
      </w:r>
    </w:p>
    <w:p w:rsidR="00256A9C" w:rsidRPr="00F751E3" w:rsidRDefault="00256A9C" w:rsidP="00256A9C">
      <w:pPr>
        <w:autoSpaceDE w:val="0"/>
        <w:autoSpaceDN w:val="0"/>
        <w:adjustRightInd w:val="0"/>
        <w:jc w:val="center"/>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Правовая основа Правил</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 Общие положения</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3.  Перечень сводов правил и национальных стандартов, применяемых при осуществлении деятельности по благоустройству</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sz w:val="28"/>
          <w:szCs w:val="28"/>
        </w:rPr>
      </w:pPr>
      <w:r w:rsidRPr="00F751E3">
        <w:rPr>
          <w:rFonts w:ascii="Times New Roman" w:hAnsi="Times New Roman"/>
          <w:b/>
          <w:sz w:val="28"/>
          <w:szCs w:val="28"/>
        </w:rPr>
        <w:t>Часть II.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4. Элементы озеленения</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5. Порядок содержания зеленых насаждений</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6. Малые архитектурные формы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7. Нестационарные торговые объекты.</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8. Содержание малых архитектурных форм и нестационарных торговых объектов</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9.  Создание и благоустройство ограждений.</w:t>
      </w:r>
    </w:p>
    <w:p w:rsidR="00256A9C" w:rsidRPr="00F751E3" w:rsidRDefault="00256A9C" w:rsidP="00256A9C">
      <w:pPr>
        <w:pStyle w:val="pj"/>
        <w:shd w:val="clear" w:color="auto" w:fill="FFFFFF"/>
        <w:spacing w:before="0" w:beforeAutospacing="0" w:after="0" w:afterAutospacing="0"/>
        <w:jc w:val="both"/>
        <w:textAlignment w:val="baseline"/>
        <w:rPr>
          <w:sz w:val="28"/>
          <w:szCs w:val="28"/>
        </w:rPr>
      </w:pPr>
      <w:r w:rsidRPr="00F751E3">
        <w:rPr>
          <w:sz w:val="28"/>
          <w:szCs w:val="28"/>
        </w:rPr>
        <w:t>Статья 10 . Водные устройства.</w:t>
      </w: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 11.  Уличное к</w:t>
      </w:r>
      <w:r w:rsidR="009E76D4" w:rsidRPr="00F751E3">
        <w:rPr>
          <w:rFonts w:ascii="Times New Roman" w:hAnsi="Times New Roman" w:cs="Times New Roman"/>
          <w:sz w:val="28"/>
          <w:szCs w:val="28"/>
        </w:rPr>
        <w:t>оммунально-бытовое оборудование</w:t>
      </w:r>
      <w:r w:rsidRPr="00F751E3">
        <w:rPr>
          <w:rFonts w:ascii="Times New Roman" w:hAnsi="Times New Roman" w:cs="Times New Roman"/>
          <w:sz w:val="28"/>
          <w:szCs w:val="28"/>
        </w:rPr>
        <w:t>.</w:t>
      </w:r>
    </w:p>
    <w:p w:rsidR="00256A9C" w:rsidRPr="00F751E3" w:rsidRDefault="00256A9C" w:rsidP="00256A9C">
      <w:pPr>
        <w:tabs>
          <w:tab w:val="left" w:pos="2955"/>
        </w:tabs>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12. Размещение ули</w:t>
      </w:r>
      <w:r w:rsidR="009E76D4" w:rsidRPr="00F751E3">
        <w:rPr>
          <w:rFonts w:ascii="Times New Roman" w:hAnsi="Times New Roman"/>
          <w:sz w:val="28"/>
          <w:szCs w:val="28"/>
        </w:rPr>
        <w:t>чного технического оборудования</w:t>
      </w:r>
      <w:r w:rsidRPr="00F751E3">
        <w:rPr>
          <w:rFonts w:ascii="Times New Roman" w:hAnsi="Times New Roman"/>
          <w:sz w:val="28"/>
          <w:szCs w:val="28"/>
        </w:rPr>
        <w:t>.</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13.  Игровое и спортивное оборудование.</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14. Детские площадки.</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15. Площадки отдыха</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16. Площадки автостоянок</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17. Спортивные площадки.</w:t>
      </w:r>
    </w:p>
    <w:p w:rsidR="00256A9C" w:rsidRPr="00F751E3" w:rsidRDefault="00256A9C" w:rsidP="00256A9C">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Статья 18. Велосипедные дорожки</w:t>
      </w:r>
    </w:p>
    <w:p w:rsidR="00256A9C" w:rsidRPr="00F751E3" w:rsidRDefault="00256A9C" w:rsidP="00256A9C">
      <w:pPr>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 Обустройство и содержание площадок для выгула собак.</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20. Площадки для установки мусоросборников.</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21. Установка осветительного оборудования.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22. Размещение и эксплуатация праздничного освещения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23. Световая информация</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24. Содержание и эксплуатация осветительного оборудования.</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25. Средства наружной рекламы и информации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lastRenderedPageBreak/>
        <w:t xml:space="preserve">Статья 26. Пешеходные коммуникации </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27. Основные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28. Второстепенные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29. Транспортные проезды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30. Лестницы, пандусы</w:t>
      </w:r>
    </w:p>
    <w:p w:rsidR="00256A9C" w:rsidRPr="00F751E3" w:rsidRDefault="00256A9C" w:rsidP="00256A9C">
      <w:pPr>
        <w:autoSpaceDE w:val="0"/>
        <w:autoSpaceDN w:val="0"/>
        <w:adjustRightInd w:val="0"/>
        <w:jc w:val="both"/>
        <w:outlineLvl w:val="1"/>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III.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Содержание и эксплуатация объектов комплексного благоустройства</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Статья.30 Порядок производства дорожных и других земляных работ</w:t>
      </w:r>
    </w:p>
    <w:p w:rsidR="00256A9C" w:rsidRPr="00F751E3" w:rsidRDefault="00256A9C" w:rsidP="00256A9C">
      <w:pPr>
        <w:pStyle w:val="ConsPlusNormal"/>
        <w:jc w:val="center"/>
        <w:rPr>
          <w:rFonts w:ascii="Times New Roman" w:hAnsi="Times New Roman" w:cs="Times New Roman"/>
          <w:b/>
          <w:sz w:val="28"/>
          <w:szCs w:val="28"/>
        </w:rPr>
      </w:pPr>
      <w:r w:rsidRPr="00F751E3">
        <w:rPr>
          <w:rFonts w:ascii="Times New Roman" w:hAnsi="Times New Roman" w:cs="Times New Roman"/>
          <w:sz w:val="28"/>
          <w:szCs w:val="28"/>
        </w:rPr>
        <w:t>по благоустройству территории сельского поселения</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lang w:eastAsia="ru-RU"/>
        </w:rPr>
      </w:pPr>
      <w:r w:rsidRPr="00F751E3">
        <w:rPr>
          <w:rFonts w:ascii="Times New Roman" w:hAnsi="Times New Roman"/>
          <w:sz w:val="28"/>
          <w:szCs w:val="28"/>
        </w:rPr>
        <w:t>Статья 31</w:t>
      </w:r>
      <w:r w:rsidR="009E76D4" w:rsidRPr="00F751E3">
        <w:rPr>
          <w:rFonts w:ascii="Times New Roman" w:hAnsi="Times New Roman"/>
          <w:sz w:val="28"/>
          <w:szCs w:val="28"/>
        </w:rPr>
        <w:t xml:space="preserve">. Содержание смотровых </w:t>
      </w:r>
      <w:r w:rsidRPr="00F751E3">
        <w:rPr>
          <w:rFonts w:ascii="Times New Roman" w:hAnsi="Times New Roman"/>
          <w:sz w:val="28"/>
          <w:szCs w:val="28"/>
        </w:rPr>
        <w:t>колодцев</w:t>
      </w:r>
    </w:p>
    <w:p w:rsidR="00256A9C" w:rsidRPr="00F751E3" w:rsidRDefault="003C71C5" w:rsidP="00256A9C">
      <w:pPr>
        <w:autoSpaceDE w:val="0"/>
        <w:autoSpaceDN w:val="0"/>
        <w:adjustRightInd w:val="0"/>
        <w:jc w:val="both"/>
        <w:rPr>
          <w:rFonts w:ascii="Times New Roman" w:eastAsia="Times New Roman" w:hAnsi="Times New Roman"/>
          <w:b/>
          <w:sz w:val="28"/>
          <w:szCs w:val="28"/>
          <w:lang w:eastAsia="ru-RU"/>
        </w:rPr>
      </w:pPr>
      <w:r w:rsidRPr="00F751E3">
        <w:rPr>
          <w:rFonts w:ascii="Times New Roman" w:eastAsia="Times New Roman" w:hAnsi="Times New Roman"/>
          <w:sz w:val="28"/>
          <w:szCs w:val="28"/>
          <w:lang w:eastAsia="ru-RU"/>
        </w:rPr>
        <w:t>Статья32</w:t>
      </w:r>
      <w:r w:rsidR="00256A9C" w:rsidRPr="00F751E3">
        <w:rPr>
          <w:rFonts w:ascii="Times New Roman" w:eastAsia="Times New Roman" w:hAnsi="Times New Roman"/>
          <w:b/>
          <w:sz w:val="28"/>
          <w:szCs w:val="28"/>
          <w:lang w:eastAsia="ru-RU"/>
        </w:rPr>
        <w:t xml:space="preserve">. </w:t>
      </w:r>
      <w:r w:rsidR="00256A9C" w:rsidRPr="00F751E3">
        <w:rPr>
          <w:rFonts w:ascii="Times New Roman" w:eastAsia="Times New Roman" w:hAnsi="Times New Roman"/>
          <w:sz w:val="28"/>
          <w:szCs w:val="28"/>
          <w:lang w:eastAsia="ru-RU"/>
        </w:rPr>
        <w:t xml:space="preserve">Уборка территории </w:t>
      </w:r>
      <w:r w:rsidRPr="00F751E3">
        <w:rPr>
          <w:rFonts w:ascii="Times New Roman" w:eastAsia="Times New Roman" w:hAnsi="Times New Roman"/>
          <w:sz w:val="28"/>
          <w:szCs w:val="28"/>
          <w:lang w:eastAsia="ru-RU"/>
        </w:rPr>
        <w:t xml:space="preserve">сельского поселения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3C71C5" w:rsidRPr="00F751E3">
        <w:rPr>
          <w:rFonts w:ascii="Times New Roman" w:eastAsia="Times New Roman" w:hAnsi="Times New Roman"/>
          <w:sz w:val="28"/>
          <w:szCs w:val="28"/>
          <w:lang w:eastAsia="ru-RU"/>
        </w:rPr>
        <w:t>3</w:t>
      </w:r>
      <w:r w:rsidRPr="00F751E3">
        <w:rPr>
          <w:rFonts w:ascii="Times New Roman" w:eastAsia="Times New Roman" w:hAnsi="Times New Roman"/>
          <w:sz w:val="28"/>
          <w:szCs w:val="28"/>
          <w:lang w:eastAsia="ru-RU"/>
        </w:rPr>
        <w:t>3. Организация уборки в летний период</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55211A" w:rsidRPr="00F751E3">
        <w:rPr>
          <w:rFonts w:ascii="Times New Roman" w:hAnsi="Times New Roman"/>
          <w:sz w:val="28"/>
          <w:szCs w:val="28"/>
        </w:rPr>
        <w:t>3</w:t>
      </w:r>
      <w:r w:rsidRPr="00F751E3">
        <w:rPr>
          <w:rFonts w:ascii="Times New Roman" w:eastAsia="Times New Roman" w:hAnsi="Times New Roman"/>
          <w:sz w:val="28"/>
          <w:szCs w:val="28"/>
          <w:lang w:eastAsia="ru-RU"/>
        </w:rPr>
        <w:t xml:space="preserve">4. Организация уборки в зимний период </w:t>
      </w:r>
    </w:p>
    <w:p w:rsidR="00C40BCC" w:rsidRPr="00F751E3" w:rsidRDefault="00C40BC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w:t>
      </w:r>
      <w:r w:rsidRPr="00F751E3">
        <w:rPr>
          <w:rFonts w:ascii="Times New Roman" w:hAnsi="Times New Roman"/>
          <w:bCs/>
          <w:sz w:val="28"/>
          <w:szCs w:val="28"/>
        </w:rPr>
        <w:t xml:space="preserve"> 35</w:t>
      </w:r>
      <w:r w:rsidRPr="00F751E3">
        <w:rPr>
          <w:rFonts w:ascii="Times New Roman" w:hAnsi="Times New Roman"/>
          <w:b/>
          <w:bCs/>
          <w:sz w:val="28"/>
          <w:szCs w:val="28"/>
        </w:rPr>
        <w:t xml:space="preserve">.  </w:t>
      </w:r>
      <w:r w:rsidRPr="00F751E3">
        <w:rPr>
          <w:rFonts w:ascii="Times New Roman" w:hAnsi="Times New Roman"/>
          <w:bCs/>
          <w:sz w:val="28"/>
          <w:szCs w:val="28"/>
        </w:rPr>
        <w:t>Содержание территорий частного сектора</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36</w:t>
      </w:r>
      <w:r w:rsidRPr="00F751E3">
        <w:rPr>
          <w:rFonts w:ascii="Times New Roman" w:eastAsia="Times New Roman" w:hAnsi="Times New Roman"/>
          <w:sz w:val="28"/>
          <w:szCs w:val="28"/>
          <w:lang w:eastAsia="ru-RU"/>
        </w:rPr>
        <w:t>. Обеспечение чистоты и порядка при проведении строительных, ремонтных и восстановительных работ</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eastAsia="Times New Roman" w:hAnsi="Times New Roman"/>
          <w:sz w:val="28"/>
          <w:szCs w:val="28"/>
          <w:lang w:eastAsia="ru-RU"/>
        </w:rPr>
        <w:t>37</w:t>
      </w:r>
      <w:r w:rsidRPr="00F751E3">
        <w:rPr>
          <w:rFonts w:ascii="Times New Roman" w:eastAsia="Times New Roman" w:hAnsi="Times New Roman"/>
          <w:sz w:val="28"/>
          <w:szCs w:val="28"/>
          <w:lang w:eastAsia="ru-RU"/>
        </w:rPr>
        <w:t>. Организация порядка на территории рынков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IV.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Требования к содержанию зданий и сооружений</w:t>
      </w:r>
    </w:p>
    <w:p w:rsidR="00256A9C" w:rsidRPr="00F751E3" w:rsidRDefault="00256A9C" w:rsidP="00256A9C">
      <w:pPr>
        <w:autoSpaceDE w:val="0"/>
        <w:autoSpaceDN w:val="0"/>
        <w:adjustRightInd w:val="0"/>
        <w:ind w:firstLine="708"/>
        <w:jc w:val="center"/>
        <w:rPr>
          <w:rFonts w:ascii="Times New Roman" w:eastAsia="Times New Roman" w:hAnsi="Times New Roman"/>
          <w:sz w:val="28"/>
          <w:szCs w:val="28"/>
          <w:lang w:eastAsia="ru-RU"/>
        </w:rPr>
      </w:pP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38</w:t>
      </w:r>
      <w:r w:rsidRPr="00F751E3">
        <w:rPr>
          <w:rFonts w:ascii="Times New Roman" w:eastAsia="Times New Roman" w:hAnsi="Times New Roman"/>
          <w:sz w:val="28"/>
          <w:szCs w:val="28"/>
          <w:lang w:eastAsia="ru-RU"/>
        </w:rPr>
        <w:t>. Требования к фасадам, содержание фасадов зданий и сооружений</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39</w:t>
      </w:r>
      <w:r w:rsidRPr="00F751E3">
        <w:rPr>
          <w:rFonts w:ascii="Times New Roman" w:hAnsi="Times New Roman"/>
          <w:sz w:val="28"/>
          <w:szCs w:val="28"/>
        </w:rPr>
        <w:t xml:space="preserve">. </w:t>
      </w:r>
      <w:r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Сбор, транспортировка и утилизация отходов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04213D" w:rsidRPr="00F751E3" w:rsidRDefault="00256A9C" w:rsidP="0004213D">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 xml:space="preserve">Статья </w:t>
      </w:r>
      <w:r w:rsidR="00131E54" w:rsidRPr="00F751E3">
        <w:rPr>
          <w:rFonts w:ascii="Times New Roman" w:hAnsi="Times New Roman"/>
          <w:sz w:val="28"/>
          <w:szCs w:val="28"/>
        </w:rPr>
        <w:t>40</w:t>
      </w:r>
      <w:r w:rsidRPr="00F751E3">
        <w:rPr>
          <w:rFonts w:ascii="Times New Roman" w:eastAsia="Times New Roman" w:hAnsi="Times New Roman"/>
          <w:sz w:val="28"/>
          <w:szCs w:val="28"/>
          <w:lang w:eastAsia="ru-RU"/>
        </w:rPr>
        <w:t xml:space="preserve">. </w:t>
      </w:r>
      <w:r w:rsidR="0004213D" w:rsidRPr="00F751E3">
        <w:rPr>
          <w:rFonts w:ascii="Times New Roman" w:hAnsi="Times New Roman"/>
          <w:sz w:val="28"/>
          <w:szCs w:val="28"/>
        </w:rPr>
        <w:t xml:space="preserve"> Организация сбор и вывоза твердых и жидких отходов</w:t>
      </w:r>
    </w:p>
    <w:p w:rsidR="00256A9C" w:rsidRPr="00F751E3" w:rsidRDefault="00256A9C" w:rsidP="0004213D">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04213D" w:rsidRPr="00F751E3">
        <w:rPr>
          <w:rFonts w:ascii="Times New Roman" w:eastAsia="Times New Roman" w:hAnsi="Times New Roman"/>
          <w:sz w:val="28"/>
          <w:szCs w:val="28"/>
          <w:lang w:eastAsia="ru-RU"/>
        </w:rPr>
        <w:t>41.</w:t>
      </w:r>
      <w:r w:rsidRPr="00F751E3">
        <w:rPr>
          <w:rFonts w:ascii="Times New Roman" w:eastAsia="Times New Roman" w:hAnsi="Times New Roman"/>
          <w:sz w:val="28"/>
          <w:szCs w:val="28"/>
          <w:lang w:eastAsia="ru-RU"/>
        </w:rPr>
        <w:t xml:space="preserve"> Организация сбора отработанных ртуть</w:t>
      </w:r>
      <w:r w:rsidR="00346BAF">
        <w:rPr>
          <w:rFonts w:ascii="Times New Roman" w:eastAsia="Times New Roman" w:hAnsi="Times New Roman"/>
          <w:sz w:val="28"/>
          <w:szCs w:val="28"/>
          <w:lang w:eastAsia="ru-RU"/>
        </w:rPr>
        <w:t xml:space="preserve"> </w:t>
      </w:r>
      <w:r w:rsidRPr="00F751E3">
        <w:rPr>
          <w:rFonts w:ascii="Times New Roman" w:eastAsia="Times New Roman" w:hAnsi="Times New Roman"/>
          <w:sz w:val="28"/>
          <w:szCs w:val="28"/>
          <w:lang w:eastAsia="ru-RU"/>
        </w:rPr>
        <w:t xml:space="preserve">содержащих ламп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 VI.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Подготовка и реализация проектов по благоустройству территории </w:t>
      </w:r>
      <w:r w:rsidR="00A11C0E">
        <w:rPr>
          <w:rFonts w:ascii="Times New Roman" w:hAnsi="Times New Roman"/>
          <w:b/>
          <w:sz w:val="28"/>
          <w:szCs w:val="28"/>
        </w:rPr>
        <w:t>Старокриушанского</w:t>
      </w:r>
      <w:r w:rsidRPr="00F751E3">
        <w:rPr>
          <w:rFonts w:ascii="Times New Roman" w:hAnsi="Times New Roman"/>
          <w:b/>
          <w:sz w:val="28"/>
          <w:szCs w:val="28"/>
        </w:rPr>
        <w:t xml:space="preserve"> сельского поселения</w:t>
      </w:r>
    </w:p>
    <w:p w:rsidR="00256A9C" w:rsidRPr="00F751E3" w:rsidRDefault="00256A9C" w:rsidP="00256A9C">
      <w:pPr>
        <w:autoSpaceDE w:val="0"/>
        <w:autoSpaceDN w:val="0"/>
        <w:adjustRightInd w:val="0"/>
        <w:ind w:firstLine="540"/>
        <w:jc w:val="both"/>
        <w:rPr>
          <w:rFonts w:ascii="Times New Roman" w:hAnsi="Times New Roman"/>
          <w:b/>
          <w:sz w:val="28"/>
          <w:szCs w:val="28"/>
        </w:rPr>
      </w:pPr>
    </w:p>
    <w:p w:rsidR="0004213D"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42</w:t>
      </w:r>
      <w:r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43</w:t>
      </w:r>
      <w:r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256A9C" w:rsidRPr="00F751E3" w:rsidRDefault="00256A9C" w:rsidP="00256A9C">
      <w:pPr>
        <w:autoSpaceDE w:val="0"/>
        <w:autoSpaceDN w:val="0"/>
        <w:adjustRightInd w:val="0"/>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44</w:t>
      </w:r>
      <w:r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lastRenderedPageBreak/>
        <w:t>Часть VII.</w:t>
      </w:r>
    </w:p>
    <w:p w:rsid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Контроль за соблюдением Правил благоустройства</w:t>
      </w:r>
    </w:p>
    <w:p w:rsidR="00F751E3" w:rsidRDefault="00F751E3" w:rsidP="00256A9C">
      <w:pPr>
        <w:autoSpaceDE w:val="0"/>
        <w:autoSpaceDN w:val="0"/>
        <w:adjustRightInd w:val="0"/>
        <w:ind w:firstLine="540"/>
        <w:jc w:val="center"/>
        <w:rPr>
          <w:rFonts w:ascii="Times New Roman" w:hAnsi="Times New Roman"/>
          <w:b/>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p>
    <w:p w:rsidR="00256A9C" w:rsidRPr="00F751E3" w:rsidRDefault="00256A9C" w:rsidP="00256A9C">
      <w:pPr>
        <w:autoSpaceDE w:val="0"/>
        <w:autoSpaceDN w:val="0"/>
        <w:adjustRightInd w:val="0"/>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45</w:t>
      </w:r>
      <w:r w:rsidRPr="00F751E3">
        <w:rPr>
          <w:rFonts w:ascii="Times New Roman" w:hAnsi="Times New Roman"/>
          <w:sz w:val="28"/>
          <w:szCs w:val="28"/>
        </w:rPr>
        <w:t>. Ответственность за нарушение Правил</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______________________________</w:t>
      </w:r>
    </w:p>
    <w:p w:rsidR="00B55745" w:rsidRPr="00F751E3" w:rsidRDefault="00B55745" w:rsidP="00256A9C">
      <w:pPr>
        <w:autoSpaceDE w:val="0"/>
        <w:autoSpaceDN w:val="0"/>
        <w:adjustRightInd w:val="0"/>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962BB3" w:rsidRPr="00F751E3" w:rsidRDefault="00F751E3" w:rsidP="000D3F37">
      <w:pPr>
        <w:jc w:val="center"/>
        <w:rPr>
          <w:rFonts w:ascii="Times New Roman" w:hAnsi="Times New Roman"/>
          <w:sz w:val="28"/>
          <w:szCs w:val="28"/>
        </w:rPr>
      </w:pPr>
      <w:r>
        <w:rPr>
          <w:rFonts w:ascii="Times New Roman" w:hAnsi="Times New Roman"/>
          <w:b/>
          <w:sz w:val="28"/>
          <w:szCs w:val="28"/>
        </w:rPr>
        <w:lastRenderedPageBreak/>
        <w:t>П</w:t>
      </w:r>
      <w:r w:rsidR="007D6ED3" w:rsidRPr="00F751E3">
        <w:rPr>
          <w:rFonts w:ascii="Times New Roman" w:hAnsi="Times New Roman"/>
          <w:b/>
          <w:sz w:val="28"/>
          <w:szCs w:val="28"/>
        </w:rPr>
        <w:t>равил</w:t>
      </w:r>
      <w:r w:rsidR="003F4EBA" w:rsidRPr="00F751E3">
        <w:rPr>
          <w:rFonts w:ascii="Times New Roman" w:hAnsi="Times New Roman"/>
          <w:b/>
          <w:sz w:val="28"/>
          <w:szCs w:val="28"/>
        </w:rPr>
        <w:t>а</w:t>
      </w:r>
      <w:r w:rsidR="007D6ED3" w:rsidRPr="00F751E3">
        <w:rPr>
          <w:rFonts w:ascii="Times New Roman" w:hAnsi="Times New Roman"/>
          <w:b/>
          <w:sz w:val="28"/>
          <w:szCs w:val="28"/>
        </w:rPr>
        <w:t xml:space="preserve"> благоустройства</w:t>
      </w:r>
    </w:p>
    <w:p w:rsidR="007D6ED3" w:rsidRPr="00F751E3" w:rsidRDefault="00346BAF" w:rsidP="000D3F37">
      <w:pPr>
        <w:jc w:val="center"/>
        <w:rPr>
          <w:rFonts w:ascii="Times New Roman" w:hAnsi="Times New Roman"/>
          <w:b/>
          <w:sz w:val="28"/>
          <w:szCs w:val="28"/>
        </w:rPr>
      </w:pPr>
      <w:r w:rsidRPr="00F751E3">
        <w:rPr>
          <w:rFonts w:ascii="Times New Roman" w:hAnsi="Times New Roman"/>
          <w:b/>
          <w:sz w:val="28"/>
          <w:szCs w:val="28"/>
        </w:rPr>
        <w:t>Т</w:t>
      </w:r>
      <w:r w:rsidR="007D6ED3" w:rsidRPr="00F751E3">
        <w:rPr>
          <w:rFonts w:ascii="Times New Roman" w:hAnsi="Times New Roman"/>
          <w:b/>
          <w:sz w:val="28"/>
          <w:szCs w:val="28"/>
        </w:rPr>
        <w:t>ерритории</w:t>
      </w:r>
      <w:r w:rsidR="00A11C0E">
        <w:rPr>
          <w:rFonts w:ascii="Times New Roman" w:hAnsi="Times New Roman"/>
          <w:b/>
          <w:sz w:val="28"/>
          <w:szCs w:val="28"/>
        </w:rPr>
        <w:t xml:space="preserve"> Старокриушанского</w:t>
      </w:r>
      <w:r w:rsidR="00E03A74" w:rsidRPr="00F751E3">
        <w:rPr>
          <w:rFonts w:ascii="Times New Roman" w:hAnsi="Times New Roman"/>
          <w:b/>
          <w:sz w:val="28"/>
          <w:szCs w:val="28"/>
        </w:rPr>
        <w:t xml:space="preserve"> сельского поселения</w:t>
      </w:r>
      <w:r>
        <w:rPr>
          <w:rFonts w:ascii="Times New Roman" w:hAnsi="Times New Roman"/>
          <w:b/>
          <w:sz w:val="28"/>
          <w:szCs w:val="28"/>
        </w:rPr>
        <w:t xml:space="preserve"> Петропавловского </w:t>
      </w:r>
      <w:r w:rsidR="00DC4F6C" w:rsidRPr="00F751E3">
        <w:rPr>
          <w:rFonts w:ascii="Times New Roman" w:hAnsi="Times New Roman"/>
          <w:b/>
          <w:sz w:val="28"/>
          <w:szCs w:val="28"/>
        </w:rPr>
        <w:t>муниципального района Воронежской области</w:t>
      </w:r>
    </w:p>
    <w:p w:rsidR="00962BB3" w:rsidRPr="00F751E3" w:rsidRDefault="00962BB3" w:rsidP="00962BB3">
      <w:pPr>
        <w:jc w:val="center"/>
        <w:rPr>
          <w:rFonts w:ascii="Times New Roman" w:hAnsi="Times New Roman"/>
          <w:b/>
          <w:sz w:val="28"/>
          <w:szCs w:val="28"/>
        </w:rPr>
      </w:pPr>
    </w:p>
    <w:p w:rsidR="00962BB3" w:rsidRPr="00F751E3" w:rsidRDefault="00962BB3" w:rsidP="00962BB3">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b/>
          <w:sz w:val="28"/>
          <w:szCs w:val="28"/>
        </w:rPr>
        <w:t>Часть I.</w:t>
      </w:r>
      <w:r w:rsidR="005603F6" w:rsidRPr="00F751E3">
        <w:rPr>
          <w:rFonts w:ascii="Times New Roman" w:hAnsi="Times New Roman"/>
          <w:b/>
          <w:sz w:val="28"/>
          <w:szCs w:val="28"/>
        </w:rPr>
        <w:t xml:space="preserve"> Правовая основа Правил</w:t>
      </w:r>
    </w:p>
    <w:p w:rsidR="00571DEB" w:rsidRPr="00F751E3" w:rsidRDefault="00571DEB" w:rsidP="00962BB3">
      <w:pPr>
        <w:autoSpaceDE w:val="0"/>
        <w:autoSpaceDN w:val="0"/>
        <w:adjustRightInd w:val="0"/>
        <w:ind w:firstLine="540"/>
        <w:jc w:val="center"/>
        <w:outlineLvl w:val="0"/>
        <w:rPr>
          <w:rFonts w:ascii="Times New Roman" w:hAnsi="Times New Roman"/>
          <w:b/>
          <w:sz w:val="28"/>
          <w:szCs w:val="28"/>
        </w:rPr>
      </w:pPr>
    </w:p>
    <w:p w:rsidR="00571DEB" w:rsidRPr="00F751E3" w:rsidRDefault="00391D84" w:rsidP="00571DEB">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sz w:val="28"/>
          <w:szCs w:val="28"/>
        </w:rPr>
        <w:t xml:space="preserve">Статья </w:t>
      </w:r>
      <w:r w:rsidR="00571DEB" w:rsidRPr="00F751E3">
        <w:rPr>
          <w:rFonts w:ascii="Times New Roman" w:hAnsi="Times New Roman"/>
          <w:sz w:val="28"/>
          <w:szCs w:val="28"/>
        </w:rPr>
        <w:t>1. Общие положения</w:t>
      </w:r>
    </w:p>
    <w:p w:rsidR="00571DEB" w:rsidRPr="00F751E3" w:rsidRDefault="00571DEB" w:rsidP="00571DEB">
      <w:pPr>
        <w:autoSpaceDE w:val="0"/>
        <w:autoSpaceDN w:val="0"/>
        <w:adjustRightInd w:val="0"/>
        <w:ind w:firstLine="540"/>
        <w:jc w:val="both"/>
        <w:outlineLvl w:val="0"/>
        <w:rPr>
          <w:rFonts w:ascii="Times New Roman" w:hAnsi="Times New Roman"/>
          <w:b/>
          <w:sz w:val="28"/>
          <w:szCs w:val="28"/>
        </w:rPr>
      </w:pPr>
    </w:p>
    <w:p w:rsidR="00F96001" w:rsidRPr="00F751E3" w:rsidRDefault="009E76D4"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Правила благоустройства</w:t>
      </w:r>
      <w:r w:rsidR="00346BAF">
        <w:rPr>
          <w:rFonts w:ascii="Times New Roman" w:hAnsi="Times New Roman"/>
          <w:sz w:val="28"/>
          <w:szCs w:val="28"/>
        </w:rPr>
        <w:t xml:space="preserve"> </w:t>
      </w:r>
      <w:r w:rsidR="00A11C0E">
        <w:rPr>
          <w:rFonts w:ascii="Times New Roman" w:hAnsi="Times New Roman"/>
          <w:sz w:val="28"/>
          <w:szCs w:val="28"/>
        </w:rPr>
        <w:t>Старокриушанского</w:t>
      </w:r>
      <w:r w:rsidR="00346BAF">
        <w:rPr>
          <w:rFonts w:ascii="Times New Roman" w:hAnsi="Times New Roman"/>
          <w:sz w:val="28"/>
          <w:szCs w:val="28"/>
        </w:rPr>
        <w:t xml:space="preserve"> сельского поселения Петропавловского </w:t>
      </w:r>
      <w:r w:rsidR="00F96001" w:rsidRPr="00F751E3">
        <w:rPr>
          <w:rFonts w:ascii="Times New Roman" w:hAnsi="Times New Roman"/>
          <w:sz w:val="28"/>
          <w:szCs w:val="28"/>
        </w:rPr>
        <w:t>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Благоустройство сельского поселения обеспечивается деятельностью:</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администрации сельского поселения, осуществляющей организационную и контролирующую функции;</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организаций, выполняющих работы по санитарной очистке и уборке территории, благоустройству сельского поселения;</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571DEB" w:rsidRPr="00F751E3">
        <w:rPr>
          <w:rFonts w:ascii="Times New Roman" w:hAnsi="Times New Roman"/>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детские площадки, спортивные и другие площадки отдыха и досуга;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для выгула и дрессировки собак;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автостоянок;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улицы (в том числе пешеходные) и дороги;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парки, скверы, иные зеленые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площади и другие территории;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-технические зоны транспортных, инженерных коммуникаций, водоохранные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контейнерные площадки и (</w:t>
      </w:r>
      <w:r w:rsidR="009E76D4" w:rsidRPr="00F751E3">
        <w:rPr>
          <w:rFonts w:ascii="Times New Roman" w:hAnsi="Times New Roman"/>
          <w:sz w:val="28"/>
          <w:szCs w:val="28"/>
        </w:rPr>
        <w:t xml:space="preserve">или) площадки для складирования    </w:t>
      </w:r>
      <w:r w:rsidRPr="00F751E3">
        <w:rPr>
          <w:rFonts w:ascii="Times New Roman" w:hAnsi="Times New Roman"/>
          <w:sz w:val="28"/>
          <w:szCs w:val="28"/>
        </w:rPr>
        <w:t>от</w:t>
      </w:r>
      <w:r w:rsidR="009E76D4" w:rsidRPr="00F751E3">
        <w:rPr>
          <w:rFonts w:ascii="Times New Roman" w:hAnsi="Times New Roman"/>
          <w:sz w:val="28"/>
          <w:szCs w:val="28"/>
        </w:rPr>
        <w:t>д</w:t>
      </w:r>
      <w:r w:rsidRPr="00F751E3">
        <w:rPr>
          <w:rFonts w:ascii="Times New Roman" w:hAnsi="Times New Roman"/>
          <w:sz w:val="28"/>
          <w:szCs w:val="28"/>
        </w:rPr>
        <w:t xml:space="preserve">ельных групп коммунальных отходов. </w:t>
      </w:r>
    </w:p>
    <w:p w:rsidR="00CA13B1" w:rsidRPr="00F751E3" w:rsidRDefault="00BC2220" w:rsidP="00CA13B1">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3</w:t>
      </w:r>
      <w:r w:rsidR="00571DEB" w:rsidRPr="00F751E3">
        <w:rPr>
          <w:rFonts w:ascii="Times New Roman" w:hAnsi="Times New Roman"/>
          <w:sz w:val="28"/>
          <w:szCs w:val="28"/>
        </w:rPr>
        <w:t xml:space="preserve">. К элементам благоустройства относят, в том числе: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элементы озеленения;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покрытия;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 xml:space="preserve">- ограждения (заборы);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водные устройства;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уличное коммунально-бытовое и техническое оборудование;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игровое и спортивное оборудование;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освещения;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средства размещения информации и рекламные конструкции;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малые архитектурные формы и городская мебель;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некапитальные нестационарные сооружения;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объектов капитального строительства. </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571DEB" w:rsidRPr="00F751E3">
        <w:rPr>
          <w:rFonts w:ascii="Times New Roman" w:hAnsi="Times New Roman"/>
          <w:sz w:val="28"/>
          <w:szCs w:val="28"/>
        </w:rPr>
        <w:t xml:space="preserve">. </w:t>
      </w:r>
      <w:r w:rsidR="004A72B7" w:rsidRPr="00F751E3">
        <w:rPr>
          <w:rFonts w:ascii="Times New Roman" w:hAnsi="Times New Roman"/>
          <w:sz w:val="28"/>
          <w:szCs w:val="28"/>
        </w:rPr>
        <w:t>В настоящих Правилах используются следующие основные термины и понятия: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4A72B7" w:rsidRPr="00F751E3" w:rsidRDefault="00BC2220"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4A72B7" w:rsidRPr="00F751E3" w:rsidRDefault="00BC2220" w:rsidP="004A72B7">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.5. Контейнер - специальная емкость для сбора твердых бытовых отходов (ТБО) объемом 0,7-1,5, 2,0 и более куб. 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.6. Санитарная очистка и уборка территории - очи</w:t>
      </w:r>
      <w:r w:rsidR="009E76D4" w:rsidRPr="00F751E3">
        <w:rPr>
          <w:rFonts w:ascii="Times New Roman" w:hAnsi="Times New Roman"/>
          <w:sz w:val="28"/>
          <w:szCs w:val="28"/>
        </w:rPr>
        <w:t>стка и уборка территории</w:t>
      </w:r>
      <w:r w:rsidR="004A72B7" w:rsidRPr="00F751E3">
        <w:rPr>
          <w:rFonts w:ascii="Times New Roman" w:hAnsi="Times New Roman"/>
          <w:sz w:val="28"/>
          <w:szCs w:val="28"/>
        </w:rPr>
        <w:t xml:space="preserve"> поселения, сбор </w:t>
      </w:r>
      <w:r w:rsidR="009E76D4" w:rsidRPr="00F751E3">
        <w:rPr>
          <w:rFonts w:ascii="Times New Roman" w:hAnsi="Times New Roman"/>
          <w:sz w:val="28"/>
          <w:szCs w:val="28"/>
        </w:rPr>
        <w:t>и вывоз мусора, бытовых отходов</w:t>
      </w:r>
      <w:r w:rsidR="004A72B7" w:rsidRPr="00F751E3">
        <w:rPr>
          <w:rFonts w:ascii="Times New Roman" w:hAnsi="Times New Roman"/>
          <w:sz w:val="28"/>
          <w:szCs w:val="28"/>
        </w:rPr>
        <w:t xml:space="preserve"> на полигон ТБО.</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.7. Зеленые насаждения - совокупность древесных, кустарниковых и травянистых растений, расположенных на определенной территории.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AF66F8" w:rsidRPr="00F751E3">
        <w:rPr>
          <w:rFonts w:ascii="Times New Roman" w:hAnsi="Times New Roman"/>
          <w:sz w:val="28"/>
          <w:szCs w:val="28"/>
        </w:rPr>
        <w:t xml:space="preserve">.8. </w:t>
      </w:r>
      <w:r w:rsidR="009E76D4" w:rsidRPr="00F751E3">
        <w:rPr>
          <w:rFonts w:ascii="Times New Roman" w:hAnsi="Times New Roman"/>
          <w:sz w:val="28"/>
          <w:szCs w:val="28"/>
        </w:rPr>
        <w:t>Нестационарные торговые объекты</w:t>
      </w:r>
      <w:r w:rsidR="004A72B7" w:rsidRPr="00F751E3">
        <w:rPr>
          <w:rFonts w:ascii="Times New Roman" w:hAnsi="Times New Roman"/>
          <w:sz w:val="28"/>
          <w:szCs w:val="28"/>
        </w:rPr>
        <w:t>-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4</w:t>
      </w:r>
      <w:r w:rsidR="004A72B7" w:rsidRPr="00F751E3">
        <w:rPr>
          <w:rFonts w:ascii="Times New Roman" w:hAnsi="Times New Roman"/>
          <w:sz w:val="28"/>
          <w:szCs w:val="28"/>
        </w:rPr>
        <w:t>.9.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.10. Кромка покрытия проезжей части улицы - граница между проезжей частью улицы и прилегающей к ней территорией.</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9E76D4" w:rsidRPr="00F751E3">
        <w:rPr>
          <w:rFonts w:ascii="Times New Roman" w:hAnsi="Times New Roman"/>
          <w:sz w:val="28"/>
          <w:szCs w:val="28"/>
        </w:rPr>
        <w:t xml:space="preserve">.11. Земляные </w:t>
      </w:r>
      <w:r w:rsidR="004A72B7" w:rsidRPr="00F751E3">
        <w:rPr>
          <w:rFonts w:ascii="Times New Roman" w:hAnsi="Times New Roman"/>
          <w:sz w:val="28"/>
          <w:szCs w:val="28"/>
        </w:rPr>
        <w:t>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4.13.</w:t>
      </w:r>
      <w:r w:rsidR="004A72B7" w:rsidRPr="00F751E3">
        <w:rPr>
          <w:rFonts w:ascii="Times New Roman" w:hAnsi="Times New Roman"/>
          <w:sz w:val="28"/>
          <w:szCs w:val="28"/>
        </w:rPr>
        <w:t>Несанкционированная свалка - самовольный (несанкционированный) сброс (размещение) или складирование отходов производства и потребления.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.14. Газон - травяной покров, создаваемый посевом определенных видов трав (преимущественно многолетних злаков).</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4.14</w:t>
      </w:r>
      <w:r w:rsidR="004A72B7" w:rsidRPr="00F751E3">
        <w:rPr>
          <w:rFonts w:ascii="Times New Roman" w:hAnsi="Times New Roman"/>
          <w:sz w:val="28"/>
          <w:szCs w:val="28"/>
        </w:rPr>
        <w:t xml:space="preserve"> Дернина - верхний слой почвенного профиля, формирующийся корневыми системами травянистых (злаковых) растений и их вегетирующими органами.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w:t>
      </w:r>
      <w:r w:rsidRPr="00F751E3">
        <w:rPr>
          <w:rFonts w:ascii="Times New Roman" w:hAnsi="Times New Roman"/>
          <w:sz w:val="28"/>
          <w:szCs w:val="28"/>
        </w:rPr>
        <w:t>5</w:t>
      </w:r>
      <w:r w:rsidR="004A72B7" w:rsidRPr="00F751E3">
        <w:rPr>
          <w:rFonts w:ascii="Times New Roman" w:hAnsi="Times New Roman"/>
          <w:sz w:val="28"/>
          <w:szCs w:val="28"/>
        </w:rPr>
        <w:t>. Наружная реклама - реклама, распространяемая в виде плакатов, стендов, щитовых установок, панно, световых табло и иных технических средств.</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4.16 Д</w:t>
      </w:r>
      <w:r w:rsidR="00571DEB" w:rsidRPr="00F751E3">
        <w:rPr>
          <w:rFonts w:ascii="Times New Roman" w:hAnsi="Times New Roman"/>
          <w:sz w:val="28"/>
          <w:szCs w:val="28"/>
        </w:rPr>
        <w:t xml:space="preserve">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4.17 Д</w:t>
      </w:r>
      <w:r w:rsidR="00571DEB" w:rsidRPr="00F751E3">
        <w:rPr>
          <w:rFonts w:ascii="Times New Roman" w:hAnsi="Times New Roman"/>
          <w:sz w:val="28"/>
          <w:szCs w:val="28"/>
        </w:rPr>
        <w:t>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4.18 З</w:t>
      </w:r>
      <w:r w:rsidR="00571DEB" w:rsidRPr="00F751E3">
        <w:rPr>
          <w:rFonts w:ascii="Times New Roman" w:hAnsi="Times New Roman"/>
          <w:sz w:val="28"/>
          <w:szCs w:val="28"/>
        </w:rPr>
        <w:t>аинтересованные лица - активные жители, представители управляющих компаний, предприятий, сообществ и различных</w:t>
      </w:r>
      <w:r w:rsidR="009E76D4" w:rsidRPr="00F751E3">
        <w:rPr>
          <w:rFonts w:ascii="Times New Roman" w:hAnsi="Times New Roman"/>
          <w:sz w:val="28"/>
          <w:szCs w:val="28"/>
        </w:rPr>
        <w:t xml:space="preserve"> объединений </w:t>
      </w:r>
      <w:r w:rsidR="00571DEB" w:rsidRPr="00F751E3">
        <w:rPr>
          <w:rFonts w:ascii="Times New Roman" w:hAnsi="Times New Roman"/>
          <w:sz w:val="28"/>
          <w:szCs w:val="28"/>
        </w:rPr>
        <w:t xml:space="preserve">и организаций;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4.19 М</w:t>
      </w:r>
      <w:r w:rsidR="00571DEB" w:rsidRPr="00F751E3">
        <w:rPr>
          <w:rFonts w:ascii="Times New Roman" w:hAnsi="Times New Roman"/>
          <w:sz w:val="28"/>
          <w:szCs w:val="28"/>
        </w:rPr>
        <w:t xml:space="preserve">аломобильные группы населениялюди,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4.20 М</w:t>
      </w:r>
      <w:r w:rsidR="00571DEB" w:rsidRPr="00F751E3">
        <w:rPr>
          <w:rFonts w:ascii="Times New Roman" w:hAnsi="Times New Roman"/>
          <w:sz w:val="28"/>
          <w:szCs w:val="28"/>
        </w:rPr>
        <w:t xml:space="preserve">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4.21 О</w:t>
      </w:r>
      <w:r w:rsidR="00571DEB" w:rsidRPr="00F751E3">
        <w:rPr>
          <w:rFonts w:ascii="Times New Roman" w:hAnsi="Times New Roman"/>
          <w:sz w:val="28"/>
          <w:szCs w:val="28"/>
        </w:rPr>
        <w:t xml:space="preserve">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4.22 О</w:t>
      </w:r>
      <w:r w:rsidR="00571DEB" w:rsidRPr="00F751E3">
        <w:rPr>
          <w:rFonts w:ascii="Times New Roman" w:hAnsi="Times New Roman"/>
          <w:sz w:val="28"/>
          <w:szCs w:val="28"/>
        </w:rPr>
        <w:t>становочный пункт общественного пассажирского транспорта – сооружение, предназначенное для организац</w:t>
      </w:r>
      <w:r w:rsidR="00391D84" w:rsidRPr="00F751E3">
        <w:rPr>
          <w:rFonts w:ascii="Times New Roman" w:hAnsi="Times New Roman"/>
          <w:sz w:val="28"/>
          <w:szCs w:val="28"/>
        </w:rPr>
        <w:t>ии ожидания, высадки и посадки</w:t>
      </w:r>
      <w:r w:rsidR="00571DEB" w:rsidRPr="00F751E3">
        <w:rPr>
          <w:rFonts w:ascii="Times New Roman" w:hAnsi="Times New Roman"/>
          <w:sz w:val="28"/>
          <w:szCs w:val="28"/>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4.23 Об</w:t>
      </w:r>
      <w:r w:rsidR="00571DEB" w:rsidRPr="00F751E3">
        <w:rPr>
          <w:rFonts w:ascii="Times New Roman" w:hAnsi="Times New Roman"/>
          <w:sz w:val="28"/>
          <w:szCs w:val="28"/>
        </w:rPr>
        <w:t xml:space="preserve">ъекты рекреации - части территорий зон особо охраняемых природных территорий, зоны отдыха, парки, сады, скверы;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4.24 П</w:t>
      </w:r>
      <w:r w:rsidR="00571DEB" w:rsidRPr="00F751E3">
        <w:rPr>
          <w:rFonts w:ascii="Times New Roman" w:hAnsi="Times New Roman"/>
          <w:sz w:val="28"/>
          <w:szCs w:val="28"/>
        </w:rPr>
        <w:t>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00307793" w:rsidRPr="00F751E3">
        <w:rPr>
          <w:rFonts w:ascii="Times New Roman" w:hAnsi="Times New Roman"/>
          <w:sz w:val="28"/>
          <w:szCs w:val="28"/>
        </w:rPr>
        <w:t>ния на территории городского поселения</w:t>
      </w:r>
      <w:r w:rsidR="00571DEB" w:rsidRPr="00F751E3">
        <w:rPr>
          <w:rFonts w:ascii="Times New Roman" w:hAnsi="Times New Roman"/>
          <w:sz w:val="28"/>
          <w:szCs w:val="28"/>
        </w:rPr>
        <w:t xml:space="preserve">;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4.25 П</w:t>
      </w:r>
      <w:r w:rsidR="00571DEB" w:rsidRPr="00F751E3">
        <w:rPr>
          <w:rFonts w:ascii="Times New Roman" w:hAnsi="Times New Roman"/>
          <w:sz w:val="28"/>
          <w:szCs w:val="28"/>
        </w:rPr>
        <w:t xml:space="preserve">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4.26 С</w:t>
      </w:r>
      <w:r w:rsidR="00571DEB" w:rsidRPr="00F751E3">
        <w:rPr>
          <w:rFonts w:ascii="Times New Roman" w:hAnsi="Times New Roman"/>
          <w:sz w:val="28"/>
          <w:szCs w:val="28"/>
        </w:rPr>
        <w:t xml:space="preserve">портивная площадка - площадка, предназначенная для занятий физкультурой и спортом всех возрастных групп населения;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4.27 С</w:t>
      </w:r>
      <w:r w:rsidR="00571DEB" w:rsidRPr="00F751E3">
        <w:rPr>
          <w:rFonts w:ascii="Times New Roman" w:hAnsi="Times New Roman"/>
          <w:sz w:val="28"/>
          <w:szCs w:val="28"/>
        </w:rPr>
        <w:t>редства наружной информации – выв</w:t>
      </w:r>
      <w:r w:rsidR="00391D84" w:rsidRPr="00F751E3">
        <w:rPr>
          <w:rFonts w:ascii="Times New Roman" w:hAnsi="Times New Roman"/>
          <w:sz w:val="28"/>
          <w:szCs w:val="28"/>
        </w:rPr>
        <w:t>ески, таблички, указатели место</w:t>
      </w:r>
      <w:r w:rsidR="00571DEB" w:rsidRPr="00F751E3">
        <w:rPr>
          <w:rFonts w:ascii="Times New Roman" w:hAnsi="Times New Roman"/>
          <w:sz w:val="28"/>
          <w:szCs w:val="28"/>
        </w:rPr>
        <w:t xml:space="preserve">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91D84" w:rsidRPr="00F751E3" w:rsidRDefault="00BC2220"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lastRenderedPageBreak/>
        <w:t>4</w:t>
      </w:r>
      <w:r w:rsidR="00654E36" w:rsidRPr="00F751E3">
        <w:rPr>
          <w:rFonts w:ascii="Times New Roman" w:hAnsi="Times New Roman"/>
          <w:sz w:val="28"/>
          <w:szCs w:val="28"/>
        </w:rPr>
        <w:t>.28 С</w:t>
      </w:r>
      <w:r w:rsidR="00571DEB" w:rsidRPr="00F751E3">
        <w:rPr>
          <w:rFonts w:ascii="Times New Roman" w:hAnsi="Times New Roman"/>
          <w:sz w:val="28"/>
          <w:szCs w:val="28"/>
        </w:rPr>
        <w:t xml:space="preserve">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4.29 У</w:t>
      </w:r>
      <w:r w:rsidR="00571DEB" w:rsidRPr="00F751E3">
        <w:rPr>
          <w:rFonts w:ascii="Times New Roman" w:hAnsi="Times New Roman"/>
          <w:sz w:val="28"/>
          <w:szCs w:val="28"/>
        </w:rPr>
        <w:t xml:space="preserve">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4.30 У</w:t>
      </w:r>
      <w:r w:rsidR="00571DEB" w:rsidRPr="00F751E3">
        <w:rPr>
          <w:rFonts w:ascii="Times New Roman" w:hAnsi="Times New Roman"/>
          <w:sz w:val="28"/>
          <w:szCs w:val="28"/>
        </w:rPr>
        <w:t xml:space="preserve">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4.31 Ф</w:t>
      </w:r>
      <w:r w:rsidR="00571DEB" w:rsidRPr="00F751E3">
        <w:rPr>
          <w:rFonts w:ascii="Times New Roman" w:hAnsi="Times New Roman"/>
          <w:sz w:val="28"/>
          <w:szCs w:val="28"/>
        </w:rPr>
        <w:t>асады здания (строения, сооружения) - совокупность наружных ограждающих конструкций, архитектур</w:t>
      </w:r>
      <w:r w:rsidR="00391D84" w:rsidRPr="00F751E3">
        <w:rPr>
          <w:rFonts w:ascii="Times New Roman" w:hAnsi="Times New Roman"/>
          <w:sz w:val="28"/>
          <w:szCs w:val="28"/>
        </w:rPr>
        <w:t>ных деталей и элементов, поверх</w:t>
      </w:r>
      <w:r w:rsidR="00571DEB" w:rsidRPr="00F751E3">
        <w:rPr>
          <w:rFonts w:ascii="Times New Roman" w:hAnsi="Times New Roman"/>
          <w:sz w:val="28"/>
          <w:szCs w:val="28"/>
        </w:rPr>
        <w:t xml:space="preserve">ность крыш, включая ниши, террасы в пределах границ площади застройки здания (сооружения). </w:t>
      </w:r>
    </w:p>
    <w:p w:rsidR="00BD67C3" w:rsidRPr="00F751E3" w:rsidRDefault="00BD67C3" w:rsidP="00571DEB">
      <w:pPr>
        <w:autoSpaceDE w:val="0"/>
        <w:autoSpaceDN w:val="0"/>
        <w:adjustRightInd w:val="0"/>
        <w:ind w:firstLine="540"/>
        <w:jc w:val="both"/>
        <w:outlineLvl w:val="0"/>
        <w:rPr>
          <w:rFonts w:ascii="Times New Roman" w:hAnsi="Times New Roman"/>
          <w:sz w:val="28"/>
          <w:szCs w:val="28"/>
        </w:rPr>
      </w:pP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К деятельности по благоустройству территории </w:t>
      </w:r>
      <w:r w:rsidR="00154434">
        <w:rPr>
          <w:rFonts w:ascii="Times New Roman" w:hAnsi="Times New Roman"/>
          <w:sz w:val="28"/>
          <w:szCs w:val="28"/>
        </w:rPr>
        <w:t xml:space="preserve">Старокриушанского </w:t>
      </w:r>
      <w:r w:rsidRPr="00F751E3">
        <w:rPr>
          <w:rFonts w:ascii="Times New Roman" w:hAnsi="Times New Roman"/>
          <w:sz w:val="28"/>
          <w:szCs w:val="28"/>
        </w:rPr>
        <w:t xml:space="preserve">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2. Под проектной документацией по благоустройству территории </w:t>
      </w:r>
      <w:r w:rsidR="00154434">
        <w:rPr>
          <w:rFonts w:ascii="Times New Roman" w:hAnsi="Times New Roman"/>
          <w:sz w:val="28"/>
          <w:szCs w:val="28"/>
        </w:rPr>
        <w:t>Старокриушанского</w:t>
      </w:r>
      <w:r w:rsidRPr="00F751E3">
        <w:rPr>
          <w:rFonts w:ascii="Times New Roman" w:hAnsi="Times New Roman"/>
          <w:sz w:val="28"/>
          <w:szCs w:val="28"/>
        </w:rPr>
        <w:t xml:space="preserve"> сельского поселения понимается пакет документации, основанной на стратегии развития </w:t>
      </w:r>
      <w:r w:rsidR="00154434">
        <w:rPr>
          <w:rFonts w:ascii="Times New Roman" w:hAnsi="Times New Roman"/>
          <w:sz w:val="28"/>
          <w:szCs w:val="28"/>
        </w:rPr>
        <w:t>Старокриушанского</w:t>
      </w:r>
      <w:r w:rsidRPr="00F751E3">
        <w:rPr>
          <w:rFonts w:ascii="Times New Roman" w:hAnsi="Times New Roman"/>
          <w:sz w:val="28"/>
          <w:szCs w:val="28"/>
        </w:rPr>
        <w:t xml:space="preserve"> сельского поселения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8C524B" w:rsidRPr="00F751E3">
        <w:rPr>
          <w:rFonts w:ascii="Times New Roman" w:hAnsi="Times New Roman"/>
          <w:sz w:val="28"/>
          <w:szCs w:val="28"/>
        </w:rPr>
        <w:t xml:space="preserve">. Участниками деятельности по благоустройству выступают: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а) население </w:t>
      </w:r>
      <w:r w:rsidR="00154434">
        <w:rPr>
          <w:rFonts w:ascii="Times New Roman" w:hAnsi="Times New Roman"/>
          <w:sz w:val="28"/>
          <w:szCs w:val="28"/>
        </w:rPr>
        <w:t>Старокриушанского</w:t>
      </w:r>
      <w:r w:rsidRPr="00F751E3">
        <w:rPr>
          <w:rFonts w:ascii="Times New Roman" w:hAnsi="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б) представители администрации </w:t>
      </w:r>
      <w:r w:rsidR="00154434">
        <w:rPr>
          <w:rFonts w:ascii="Times New Roman" w:hAnsi="Times New Roman"/>
          <w:sz w:val="28"/>
          <w:szCs w:val="28"/>
        </w:rPr>
        <w:t xml:space="preserve">Старокриушанского </w:t>
      </w:r>
      <w:r w:rsidRPr="00F751E3">
        <w:rPr>
          <w:rFonts w:ascii="Times New Roman" w:hAnsi="Times New Roman"/>
          <w:sz w:val="28"/>
          <w:szCs w:val="28"/>
        </w:rPr>
        <w:t xml:space="preserve">сельского поселения, которые формируют техническое задание, выбирают исполнителей и обеспечивают финансирование в пределах своих полномочий;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в) хозяйствующие субъекты, осуществляющие деятельность на территории </w:t>
      </w:r>
      <w:r w:rsidR="00154434">
        <w:rPr>
          <w:rFonts w:ascii="Times New Roman" w:hAnsi="Times New Roman"/>
          <w:sz w:val="28"/>
          <w:szCs w:val="28"/>
        </w:rPr>
        <w:t>Старокриушанского</w:t>
      </w:r>
      <w:r w:rsidRPr="00F751E3">
        <w:rPr>
          <w:rFonts w:ascii="Times New Roman" w:hAnsi="Times New Roman"/>
          <w:sz w:val="28"/>
          <w:szCs w:val="28"/>
        </w:rPr>
        <w:t xml:space="preserve"> сельского поселения, которые могут </w:t>
      </w:r>
      <w:r w:rsidRPr="00F751E3">
        <w:rPr>
          <w:rFonts w:ascii="Times New Roman" w:hAnsi="Times New Roman"/>
          <w:sz w:val="28"/>
          <w:szCs w:val="28"/>
        </w:rPr>
        <w:lastRenderedPageBreak/>
        <w:t xml:space="preserve">участвовать в формировании запроса на благоустройство, а также в финансировании мероприятий по благоустройству;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е) иные лица.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8C524B" w:rsidRPr="00F751E3">
        <w:rPr>
          <w:rFonts w:ascii="Times New Roman" w:hAnsi="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5</w:t>
      </w:r>
      <w:r w:rsidR="008C524B" w:rsidRPr="00F751E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654E36"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w:t>
      </w:r>
      <w:r w:rsidR="00055699" w:rsidRPr="00F751E3">
        <w:rPr>
          <w:rFonts w:ascii="Times New Roman" w:hAnsi="Times New Roman"/>
          <w:sz w:val="28"/>
          <w:szCs w:val="28"/>
        </w:rPr>
        <w:t xml:space="preserve">.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использовать с максимальной эффективностью, на протяжении как можно более длительного времени и в любой сезон. </w:t>
      </w:r>
    </w:p>
    <w:p w:rsidR="008C524B"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8C524B" w:rsidRPr="00F751E3">
        <w:rPr>
          <w:rFonts w:ascii="Times New Roman" w:hAnsi="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154434">
        <w:rPr>
          <w:rFonts w:ascii="Times New Roman" w:hAnsi="Times New Roman"/>
          <w:sz w:val="28"/>
          <w:szCs w:val="28"/>
        </w:rPr>
        <w:t xml:space="preserve">Старокриушанского </w:t>
      </w:r>
      <w:r w:rsidR="008C524B" w:rsidRPr="00F751E3">
        <w:rPr>
          <w:rFonts w:ascii="Times New Roman" w:hAnsi="Times New Roman"/>
          <w:sz w:val="28"/>
          <w:szCs w:val="28"/>
        </w:rPr>
        <w:t xml:space="preserve">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154434">
        <w:rPr>
          <w:rFonts w:ascii="Times New Roman" w:hAnsi="Times New Roman"/>
          <w:sz w:val="28"/>
          <w:szCs w:val="28"/>
        </w:rPr>
        <w:t>Старокриушанского</w:t>
      </w:r>
      <w:r w:rsidR="008C524B" w:rsidRPr="00F751E3">
        <w:rPr>
          <w:rFonts w:ascii="Times New Roman" w:hAnsi="Times New Roman"/>
          <w:sz w:val="28"/>
          <w:szCs w:val="28"/>
        </w:rPr>
        <w:t xml:space="preserve"> сельского поселения.</w:t>
      </w:r>
    </w:p>
    <w:p w:rsidR="008C524B" w:rsidRPr="00F751E3" w:rsidRDefault="008C524B" w:rsidP="008C524B">
      <w:pPr>
        <w:autoSpaceDE w:val="0"/>
        <w:autoSpaceDN w:val="0"/>
        <w:adjustRightInd w:val="0"/>
        <w:ind w:firstLine="540"/>
        <w:jc w:val="center"/>
        <w:outlineLvl w:val="0"/>
        <w:rPr>
          <w:rFonts w:ascii="Times New Roman" w:hAnsi="Times New Roman"/>
          <w:b/>
          <w:sz w:val="28"/>
          <w:szCs w:val="28"/>
        </w:rPr>
      </w:pPr>
    </w:p>
    <w:p w:rsidR="00B6179F" w:rsidRPr="00F751E3" w:rsidRDefault="00B6179F" w:rsidP="00B6179F">
      <w:pPr>
        <w:autoSpaceDE w:val="0"/>
        <w:autoSpaceDN w:val="0"/>
        <w:adjustRightInd w:val="0"/>
        <w:ind w:firstLine="540"/>
        <w:jc w:val="both"/>
        <w:outlineLvl w:val="0"/>
        <w:rPr>
          <w:rFonts w:ascii="Times New Roman" w:hAnsi="Times New Roman"/>
          <w:sz w:val="28"/>
          <w:szCs w:val="28"/>
        </w:rPr>
      </w:pPr>
    </w:p>
    <w:p w:rsidR="00B6179F" w:rsidRPr="00F751E3" w:rsidRDefault="001836D2" w:rsidP="00B6179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3</w:t>
      </w:r>
      <w:r w:rsidR="00B6179F" w:rsidRPr="00F751E3">
        <w:rPr>
          <w:rFonts w:ascii="Times New Roman" w:hAnsi="Times New Roman"/>
          <w:sz w:val="28"/>
          <w:szCs w:val="28"/>
        </w:rPr>
        <w:t>. Перечень сводов правил и национальных стандартов, применяемых при осуществлении деятельности по благоустройству</w:t>
      </w:r>
    </w:p>
    <w:p w:rsidR="003D4685" w:rsidRPr="00F751E3" w:rsidRDefault="003D4685" w:rsidP="00B6179F">
      <w:pPr>
        <w:autoSpaceDE w:val="0"/>
        <w:autoSpaceDN w:val="0"/>
        <w:adjustRightInd w:val="0"/>
        <w:ind w:firstLine="540"/>
        <w:jc w:val="both"/>
        <w:rPr>
          <w:rFonts w:ascii="Times New Roman" w:hAnsi="Times New Roman"/>
          <w:sz w:val="28"/>
          <w:szCs w:val="28"/>
        </w:rPr>
      </w:pPr>
    </w:p>
    <w:p w:rsidR="003D4685" w:rsidRPr="00F751E3" w:rsidRDefault="003D4685" w:rsidP="00B6179F">
      <w:pPr>
        <w:autoSpaceDE w:val="0"/>
        <w:autoSpaceDN w:val="0"/>
        <w:adjustRightInd w:val="0"/>
        <w:ind w:firstLine="540"/>
        <w:jc w:val="both"/>
        <w:rPr>
          <w:rFonts w:ascii="Times New Roman" w:hAnsi="Times New Roman"/>
          <w:sz w:val="28"/>
          <w:szCs w:val="28"/>
          <w:highlight w:val="yellow"/>
        </w:rPr>
      </w:pP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42.13330.2016 "СНиП 2.07.01-89* Градостроительство. Планировка и застройка городских и сельских поселений";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82.13330.2016 "СНиП III-10-75 Благоустройство территорий";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45.13330.2012 "СНиП 3.02.01-87 Земляные сооружения, основания и фундаменты";</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48.13330.2011 "СНиП 12-01-2004 Организация строительства";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СП 59.13330.2016 "СНиП 35-01-2001 Доступность зданий и сооружений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140.13330.2012 "Городская среда. Правила проектирования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136.13330.2012 "Здания и сооружения. Общие положения проектирования с учетом доступности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138.13330.2012 "Общественные здания и сооружения, доступные маломобильным группам населения.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137.13330.2012 "Жилая среда с планировочными элементами, доступными инвалидам.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34.13330.2012 "СНиП 2.05.02-85* Автомобильные дороги";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52.13330.2016 "СНиП 23-05-95* Естественное и искусственное освещение";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50.13330.2012 "СНиП 23-02-2003 Тепловая защита зданий";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51.13330.2011 "СНиП 23-03-2003 Защита от шума";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118.13330.2012 "СНиП 31-06-2009 Общественные здания и сооружения";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54.13330.2012 "СНиП 31-01-2003 Здания жилые многоквартирные";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113.13330.2012 "СНиП 21-02-99* Стоянки автомобилей";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58.13330.2012 "СНиП 33-01-2003 Гидротехнические сооружения.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52024-2003 Услуги физкультурно-оздоровительные и спортивные.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52025-2003 Услуги физкультурно-оздоровительные и спортивные. Требования безопасности потребителей;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53102-2015 "Оборудование детских игровых площадок. Термины и определения";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52168-2012 "Оборудование детских игровых площадок. Безопасность конструкции и методы испытаний горок.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52301-2013 "Оборудование детских игровых площадок. Безопасность при эксплуатации.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55679-2013 Оборудование детских спортивных площадок. Безопасность при эксплуатации;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52766-2007 "Дороги автомобильные общего пользования. Элементы обустройства";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33127-2014 "Дороги автомобильные общего пользования. Ограждения дорожные. Классификация";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17.4.3.04-85 "Охрана природы. Почвы. Общие требования к контролю и охране от загрязнения";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23407-78 "Ограждения инвентарные строительных площадок и участков производства строительно-монтажных работ";</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Иные своды правил и стандарты, принятые и вступившие в действие в установленном порядке.</w:t>
      </w: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251A85" w:rsidRPr="00F751E3" w:rsidRDefault="00251A85" w:rsidP="00962BB3">
      <w:pPr>
        <w:autoSpaceDE w:val="0"/>
        <w:autoSpaceDN w:val="0"/>
        <w:adjustRightInd w:val="0"/>
        <w:ind w:firstLine="54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Часть II.</w:t>
      </w:r>
    </w:p>
    <w:p w:rsidR="001836D2" w:rsidRPr="00F751E3" w:rsidRDefault="001836D2" w:rsidP="001836D2">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1836D2" w:rsidRPr="00F751E3" w:rsidRDefault="001836D2" w:rsidP="00962BB3">
      <w:pPr>
        <w:autoSpaceDE w:val="0"/>
        <w:autoSpaceDN w:val="0"/>
        <w:adjustRightInd w:val="0"/>
        <w:jc w:val="center"/>
        <w:outlineLvl w:val="0"/>
        <w:rPr>
          <w:rFonts w:ascii="Times New Roman" w:hAnsi="Times New Roman"/>
          <w:b/>
          <w:sz w:val="28"/>
          <w:szCs w:val="28"/>
        </w:rPr>
      </w:pPr>
    </w:p>
    <w:p w:rsidR="00A96FB0" w:rsidRPr="00F751E3" w:rsidRDefault="00A96FB0" w:rsidP="00A96FB0">
      <w:pPr>
        <w:autoSpaceDE w:val="0"/>
        <w:autoSpaceDN w:val="0"/>
        <w:adjustRightInd w:val="0"/>
        <w:jc w:val="center"/>
        <w:outlineLvl w:val="1"/>
        <w:rPr>
          <w:rFonts w:ascii="Times New Roman" w:hAnsi="Times New Roman"/>
          <w:b/>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pc"/>
        <w:shd w:val="clear" w:color="auto" w:fill="FFFFFF"/>
        <w:spacing w:before="0" w:beforeAutospacing="0" w:after="0" w:afterAutospacing="0"/>
        <w:jc w:val="center"/>
        <w:textAlignment w:val="baseline"/>
        <w:rPr>
          <w:sz w:val="28"/>
          <w:szCs w:val="28"/>
        </w:rPr>
      </w:pPr>
      <w:r w:rsidRPr="00F751E3">
        <w:rPr>
          <w:sz w:val="28"/>
          <w:szCs w:val="28"/>
        </w:rPr>
        <w:t xml:space="preserve">Статья 4. </w:t>
      </w:r>
      <w:r w:rsidR="005114FA" w:rsidRPr="00F751E3">
        <w:rPr>
          <w:sz w:val="28"/>
          <w:szCs w:val="28"/>
        </w:rPr>
        <w:t>Элементы озеленения</w:t>
      </w:r>
    </w:p>
    <w:p w:rsidR="00A35396" w:rsidRPr="00F751E3" w:rsidRDefault="00A35396" w:rsidP="00A96FB0">
      <w:pPr>
        <w:pStyle w:val="pc"/>
        <w:shd w:val="clear" w:color="auto" w:fill="FFFFFF"/>
        <w:spacing w:before="0" w:beforeAutospacing="0" w:after="0" w:afterAutospacing="0"/>
        <w:jc w:val="center"/>
        <w:textAlignment w:val="baseline"/>
        <w:rPr>
          <w:sz w:val="28"/>
          <w:szCs w:val="28"/>
        </w:rPr>
      </w:pP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1. При создании элементов озеленения учитывать принципы организации комфортной пешеходной среды, комфортн</w:t>
      </w:r>
      <w:r w:rsidR="009C5EBF" w:rsidRPr="00F751E3">
        <w:rPr>
          <w:sz w:val="28"/>
          <w:szCs w:val="28"/>
        </w:rPr>
        <w:t xml:space="preserve">ой среды для общения, насыщения </w:t>
      </w:r>
      <w:r w:rsidRPr="00F751E3">
        <w:rPr>
          <w:sz w:val="28"/>
          <w:szCs w:val="28"/>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w:t>
      </w:r>
      <w:r w:rsidRPr="00F751E3">
        <w:rPr>
          <w:sz w:val="28"/>
          <w:szCs w:val="28"/>
        </w:rPr>
        <w:lastRenderedPageBreak/>
        <w:t>поддержание и бережный уход за ранее созданной или изначально существующей природной средой на территории муниципального образования.</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4. В зависимости от выбора типов насаждений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7.  Целесообразно организовать на территории муниципального образования качественные озелененные территории в шаговой доступност</w:t>
      </w:r>
      <w:r w:rsidR="009C5EBF" w:rsidRPr="00F751E3">
        <w:rPr>
          <w:sz w:val="28"/>
          <w:szCs w:val="28"/>
        </w:rPr>
        <w:t>и от дома. Зеленые пространства</w:t>
      </w:r>
      <w:r w:rsidRPr="00F751E3">
        <w:rPr>
          <w:sz w:val="28"/>
          <w:szCs w:val="28"/>
        </w:rPr>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8.   При проектировании озелененных пространств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A96FB0" w:rsidRPr="00F751E3" w:rsidRDefault="00DC4F6C"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9.   </w:t>
      </w:r>
      <w:r w:rsidR="00A96FB0" w:rsidRPr="00F751E3">
        <w:rPr>
          <w:sz w:val="28"/>
          <w:szCs w:val="28"/>
        </w:rPr>
        <w:t>При разработке проектной документации включать требования, предъявляемые к условным обозначениям зеленых насаждений на дендропланах.</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10.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11.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12.     На основании полученных геоподосновы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w:t>
      </w:r>
      <w:r w:rsidRPr="00F751E3">
        <w:rPr>
          <w:sz w:val="28"/>
          <w:szCs w:val="28"/>
        </w:rPr>
        <w:lastRenderedPageBreak/>
        <w:t>определяются объемы вырубок и пересадок в целом по участку благоустройства, производится расчет компенсационной стоимости.</w:t>
      </w:r>
    </w:p>
    <w:p w:rsidR="00A96FB0" w:rsidRPr="00F751E3" w:rsidRDefault="00A96FB0" w:rsidP="00654E36">
      <w:pPr>
        <w:pStyle w:val="pj"/>
        <w:shd w:val="clear" w:color="auto" w:fill="FFFFFF"/>
        <w:spacing w:before="0" w:beforeAutospacing="0" w:after="0" w:afterAutospacing="0"/>
        <w:jc w:val="both"/>
        <w:textAlignment w:val="baseline"/>
        <w:rPr>
          <w:sz w:val="28"/>
          <w:szCs w:val="28"/>
        </w:rPr>
      </w:pPr>
      <w:r w:rsidRPr="00F751E3">
        <w:rPr>
          <w:sz w:val="28"/>
          <w:szCs w:val="28"/>
        </w:rPr>
        <w:t>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96FB0" w:rsidRPr="00F751E3" w:rsidRDefault="00A96FB0" w:rsidP="00654E36">
      <w:pPr>
        <w:pStyle w:val="pj"/>
        <w:shd w:val="clear" w:color="auto" w:fill="FFFFFF"/>
        <w:spacing w:before="0" w:beforeAutospacing="0" w:after="0" w:afterAutospacing="0"/>
        <w:jc w:val="both"/>
        <w:textAlignment w:val="baseline"/>
        <w:rPr>
          <w:sz w:val="28"/>
          <w:szCs w:val="28"/>
        </w:rPr>
      </w:pPr>
      <w:r w:rsidRPr="00F751E3">
        <w:rPr>
          <w:sz w:val="28"/>
          <w:szCs w:val="28"/>
        </w:rPr>
        <w:t>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15.   При разработке дендроплана сохраняется нумерация растений инвентаризационного плана.</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t>5</w:t>
      </w:r>
      <w:r w:rsidR="00A96FB0" w:rsidRPr="00F751E3">
        <w:rPr>
          <w:rFonts w:ascii="Times New Roman" w:hAnsi="Times New Roman" w:cs="Times New Roman"/>
          <w:b/>
          <w:sz w:val="28"/>
          <w:szCs w:val="28"/>
        </w:rPr>
        <w:t>. Порядок содержания зеленых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654E36">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Учет, содержание, клеймение, снос, обрезка, пересадка деревьев и кустарников производится специализированной организацией.</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lastRenderedPageBreak/>
        <w:t xml:space="preserve">Администрация </w:t>
      </w:r>
      <w:r w:rsidR="00154434">
        <w:rPr>
          <w:rFonts w:ascii="Times New Roman" w:hAnsi="Times New Roman" w:cs="Times New Roman"/>
          <w:sz w:val="28"/>
          <w:szCs w:val="28"/>
        </w:rPr>
        <w:t xml:space="preserve">Старокриушанского </w:t>
      </w:r>
      <w:r w:rsidR="004170E7" w:rsidRPr="00F751E3">
        <w:rPr>
          <w:rFonts w:ascii="Times New Roman" w:hAnsi="Times New Roman" w:cs="Times New Roman"/>
          <w:sz w:val="28"/>
          <w:szCs w:val="28"/>
        </w:rPr>
        <w:t>сельского</w:t>
      </w:r>
      <w:r w:rsidRPr="00F751E3">
        <w:rPr>
          <w:rFonts w:ascii="Times New Roman" w:hAnsi="Times New Roman" w:cs="Times New Roman"/>
          <w:sz w:val="28"/>
          <w:szCs w:val="28"/>
        </w:rPr>
        <w:t xml:space="preserve">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Самовольная вырубка деревьев и кустарников запрещается.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Снос зеленых насаждений общего пользования осуществляется на основании разрешительной документации, выдаваемой администрацией </w:t>
      </w:r>
      <w:r w:rsidR="00154434">
        <w:rPr>
          <w:rFonts w:ascii="Times New Roman" w:hAnsi="Times New Roman" w:cs="Times New Roman"/>
          <w:sz w:val="28"/>
          <w:szCs w:val="28"/>
        </w:rPr>
        <w:t xml:space="preserve">Старокриушанского </w:t>
      </w:r>
      <w:r w:rsidR="004170E7" w:rsidRPr="00F751E3">
        <w:rPr>
          <w:rFonts w:ascii="Times New Roman" w:hAnsi="Times New Roman" w:cs="Times New Roman"/>
          <w:sz w:val="28"/>
          <w:szCs w:val="28"/>
        </w:rPr>
        <w:t>сельского</w:t>
      </w:r>
      <w:r w:rsidRPr="00F751E3">
        <w:rPr>
          <w:rFonts w:ascii="Times New Roman" w:hAnsi="Times New Roman" w:cs="Times New Roman"/>
          <w:sz w:val="28"/>
          <w:szCs w:val="28"/>
        </w:rPr>
        <w:t xml:space="preserve"> поселения.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54434">
        <w:rPr>
          <w:rFonts w:ascii="Times New Roman" w:hAnsi="Times New Roman" w:cs="Times New Roman"/>
          <w:sz w:val="28"/>
          <w:szCs w:val="28"/>
        </w:rPr>
        <w:t xml:space="preserve">Старокриушанского </w:t>
      </w:r>
      <w:r w:rsidRPr="00F751E3">
        <w:rPr>
          <w:rFonts w:ascii="Times New Roman" w:hAnsi="Times New Roman" w:cs="Times New Roman"/>
          <w:sz w:val="28"/>
          <w:szCs w:val="28"/>
        </w:rPr>
        <w:t xml:space="preserve">сельского поселения, производится только на основании разрешительной документации, выдаваемой администрацией </w:t>
      </w:r>
      <w:r w:rsidR="00154434">
        <w:rPr>
          <w:rFonts w:ascii="Times New Roman" w:hAnsi="Times New Roman" w:cs="Times New Roman"/>
          <w:sz w:val="28"/>
          <w:szCs w:val="28"/>
        </w:rPr>
        <w:t xml:space="preserve">Старокриушанского </w:t>
      </w:r>
      <w:r w:rsidRPr="00F751E3">
        <w:rPr>
          <w:rFonts w:ascii="Times New Roman" w:hAnsi="Times New Roman" w:cs="Times New Roman"/>
          <w:sz w:val="28"/>
          <w:szCs w:val="28"/>
        </w:rPr>
        <w:t>сельского поселения.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Если зеленые насаждения подлежат пересадке, место пересадки зеленых насаждений определяется администрацией </w:t>
      </w:r>
      <w:r w:rsidR="00154434">
        <w:rPr>
          <w:rFonts w:ascii="Times New Roman" w:hAnsi="Times New Roman" w:cs="Times New Roman"/>
          <w:sz w:val="28"/>
          <w:szCs w:val="28"/>
        </w:rPr>
        <w:t xml:space="preserve">Старокриушанского </w:t>
      </w:r>
      <w:r w:rsidRPr="00F751E3">
        <w:rPr>
          <w:rFonts w:ascii="Times New Roman" w:hAnsi="Times New Roman" w:cs="Times New Roman"/>
          <w:sz w:val="28"/>
          <w:szCs w:val="28"/>
        </w:rPr>
        <w:t xml:space="preserve">сельского поселения.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Контроль за законностью сноса зеленых насаждений осуществляется администрацией </w:t>
      </w:r>
      <w:r w:rsidR="00154434">
        <w:rPr>
          <w:rFonts w:ascii="Times New Roman" w:hAnsi="Times New Roman" w:cs="Times New Roman"/>
          <w:sz w:val="28"/>
          <w:szCs w:val="28"/>
        </w:rPr>
        <w:t xml:space="preserve"> Старокриушанского </w:t>
      </w:r>
      <w:r w:rsidR="004170E7" w:rsidRPr="00F751E3">
        <w:rPr>
          <w:rFonts w:ascii="Times New Roman" w:hAnsi="Times New Roman" w:cs="Times New Roman"/>
          <w:sz w:val="28"/>
          <w:szCs w:val="28"/>
        </w:rPr>
        <w:t xml:space="preserve">сельского </w:t>
      </w:r>
      <w:r w:rsidRPr="00F751E3">
        <w:rPr>
          <w:rFonts w:ascii="Times New Roman" w:hAnsi="Times New Roman" w:cs="Times New Roman"/>
          <w:sz w:val="28"/>
          <w:szCs w:val="28"/>
        </w:rPr>
        <w:t>поселения.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На территориях зеленых насаждений сельского поселения </w:t>
      </w:r>
      <w:r w:rsidRPr="00F751E3">
        <w:rPr>
          <w:rFonts w:ascii="Times New Roman" w:hAnsi="Times New Roman" w:cs="Times New Roman"/>
          <w:sz w:val="28"/>
          <w:szCs w:val="28"/>
          <w:u w:val="single"/>
        </w:rPr>
        <w:t>запрещается</w:t>
      </w:r>
      <w:r w:rsidRPr="00F751E3">
        <w:rPr>
          <w:rFonts w:ascii="Times New Roman" w:hAnsi="Times New Roman" w:cs="Times New Roman"/>
          <w:sz w:val="28"/>
          <w:szCs w:val="28"/>
        </w:rPr>
        <w:t>:</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ходить и лежать на газонах и в молодых лесных посадках;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ломать деревья, кустарники, сучья и ветви;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разбивать палатки и разводить костры;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засорять газоны, цветники, дорожки и водоемы;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портить скульптуры, скамейки, ограды;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парковать автотранспортные средства на газонах;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пасти скот;</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растительную землю, песок и производить другие раскопки;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выгуливать и отпускать с поводка собак в парках, лесопарках, скверах и на иных территориях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сжигать листву и мусор на территории общего пользования муниципального образования.</w:t>
      </w:r>
    </w:p>
    <w:p w:rsidR="00DC4F6C" w:rsidRPr="00F751E3" w:rsidRDefault="00A96FB0" w:rsidP="00DC4F6C">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Ответственность за сохранность зеленых насаждений на территории </w:t>
      </w:r>
      <w:r w:rsidR="00154434">
        <w:rPr>
          <w:rFonts w:ascii="Times New Roman" w:hAnsi="Times New Roman" w:cs="Times New Roman"/>
          <w:sz w:val="28"/>
          <w:szCs w:val="28"/>
        </w:rPr>
        <w:t xml:space="preserve">Старокриушанского </w:t>
      </w:r>
      <w:r w:rsidRPr="00F751E3">
        <w:rPr>
          <w:rFonts w:ascii="Times New Roman" w:hAnsi="Times New Roman" w:cs="Times New Roman"/>
          <w:sz w:val="28"/>
          <w:szCs w:val="28"/>
        </w:rPr>
        <w:t xml:space="preserve"> сельского поселения возлагается:</w:t>
      </w:r>
    </w:p>
    <w:p w:rsidR="00DC4F6C"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н</w:t>
      </w:r>
      <w:r w:rsidR="00A96FB0" w:rsidRPr="00F751E3">
        <w:rPr>
          <w:rFonts w:ascii="Times New Roman" w:hAnsi="Times New Roman" w:cs="Times New Roman"/>
          <w:sz w:val="28"/>
          <w:szCs w:val="28"/>
        </w:rPr>
        <w:t>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A96FB0"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п</w:t>
      </w:r>
      <w:r w:rsidR="00A96FB0" w:rsidRPr="00F751E3">
        <w:rPr>
          <w:rFonts w:ascii="Times New Roman" w:hAnsi="Times New Roman" w:cs="Times New Roman"/>
          <w:sz w:val="28"/>
          <w:szCs w:val="28"/>
        </w:rPr>
        <w:t xml:space="preserve">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931B58" w:rsidRPr="00F751E3">
        <w:rPr>
          <w:rFonts w:ascii="Times New Roman" w:hAnsi="Times New Roman" w:cs="Times New Roman"/>
          <w:sz w:val="28"/>
          <w:szCs w:val="28"/>
        </w:rPr>
        <w:t>сельского</w:t>
      </w:r>
      <w:r w:rsidR="00A96FB0" w:rsidRPr="00F751E3">
        <w:rPr>
          <w:rFonts w:ascii="Times New Roman" w:hAnsi="Times New Roman" w:cs="Times New Roman"/>
          <w:sz w:val="28"/>
          <w:szCs w:val="28"/>
        </w:rPr>
        <w:t xml:space="preserve"> поселения.</w:t>
      </w:r>
    </w:p>
    <w:p w:rsidR="00A96FB0" w:rsidRPr="00F751E3" w:rsidRDefault="00144203" w:rsidP="00144203">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A96FB0" w:rsidRPr="00F751E3" w:rsidRDefault="00F73BAB" w:rsidP="00F73BAB">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отведенных под застройку со дня начала работ, - на руководителей строительных организаций и лиц, которым отведены участки.</w:t>
      </w:r>
    </w:p>
    <w:p w:rsidR="00A96FB0" w:rsidRPr="00F751E3" w:rsidRDefault="00A96FB0" w:rsidP="00F73BAB">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96FB0" w:rsidRPr="00F751E3" w:rsidRDefault="00A96FB0" w:rsidP="00F73BAB">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За всякое повреждение или самовольную вырубку зеленых насаждений, а также за непринятие мер охраны и халатное отношение к </w:t>
      </w:r>
      <w:r w:rsidRPr="00F751E3">
        <w:rPr>
          <w:rFonts w:ascii="Times New Roman" w:hAnsi="Times New Roman" w:cs="Times New Roman"/>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7970EF" w:rsidRPr="00F751E3" w:rsidRDefault="007970EF" w:rsidP="00A96FB0">
      <w:pPr>
        <w:autoSpaceDE w:val="0"/>
        <w:autoSpaceDN w:val="0"/>
        <w:adjustRightInd w:val="0"/>
        <w:jc w:val="both"/>
        <w:rPr>
          <w:rFonts w:ascii="Times New Roman" w:hAnsi="Times New Roman"/>
          <w:sz w:val="28"/>
          <w:szCs w:val="28"/>
        </w:rPr>
      </w:pPr>
    </w:p>
    <w:p w:rsidR="007970EF" w:rsidRPr="00F751E3" w:rsidRDefault="007970EF" w:rsidP="007970EF">
      <w:pPr>
        <w:pStyle w:val="ConsPlusNormal"/>
        <w:jc w:val="center"/>
        <w:outlineLvl w:val="1"/>
        <w:rPr>
          <w:rFonts w:ascii="Times New Roman" w:hAnsi="Times New Roman" w:cs="Times New Roman"/>
          <w:sz w:val="28"/>
          <w:szCs w:val="28"/>
        </w:rPr>
      </w:pPr>
    </w:p>
    <w:p w:rsidR="007970EF" w:rsidRPr="00F751E3" w:rsidRDefault="00153C34" w:rsidP="00F73BAB">
      <w:pPr>
        <w:pStyle w:val="ConsPlusNormal"/>
        <w:widowControl/>
        <w:numPr>
          <w:ilvl w:val="0"/>
          <w:numId w:val="15"/>
        </w:numPr>
        <w:adjustRightInd w:val="0"/>
        <w:jc w:val="center"/>
        <w:outlineLvl w:val="1"/>
        <w:rPr>
          <w:rFonts w:ascii="Times New Roman" w:hAnsi="Times New Roman" w:cs="Times New Roman"/>
          <w:b/>
          <w:sz w:val="28"/>
          <w:szCs w:val="28"/>
        </w:rPr>
      </w:pPr>
      <w:r w:rsidRPr="00F751E3">
        <w:rPr>
          <w:rFonts w:ascii="Times New Roman" w:hAnsi="Times New Roman" w:cs="Times New Roman"/>
          <w:b/>
          <w:sz w:val="28"/>
          <w:szCs w:val="28"/>
        </w:rPr>
        <w:t>М</w:t>
      </w:r>
      <w:r w:rsidR="007970EF" w:rsidRPr="00F751E3">
        <w:rPr>
          <w:rFonts w:ascii="Times New Roman" w:hAnsi="Times New Roman" w:cs="Times New Roman"/>
          <w:b/>
          <w:sz w:val="28"/>
          <w:szCs w:val="28"/>
        </w:rPr>
        <w:t>алы</w:t>
      </w:r>
      <w:r w:rsidRPr="00F751E3">
        <w:rPr>
          <w:rFonts w:ascii="Times New Roman" w:hAnsi="Times New Roman" w:cs="Times New Roman"/>
          <w:b/>
          <w:sz w:val="28"/>
          <w:szCs w:val="28"/>
        </w:rPr>
        <w:t>е архитектурные</w:t>
      </w:r>
      <w:r w:rsidR="007970EF" w:rsidRPr="00F751E3">
        <w:rPr>
          <w:rFonts w:ascii="Times New Roman" w:hAnsi="Times New Roman" w:cs="Times New Roman"/>
          <w:b/>
          <w:sz w:val="28"/>
          <w:szCs w:val="28"/>
        </w:rPr>
        <w:t xml:space="preserve"> форм</w:t>
      </w:r>
      <w:r w:rsidRPr="00F751E3">
        <w:rPr>
          <w:rFonts w:ascii="Times New Roman" w:hAnsi="Times New Roman" w:cs="Times New Roman"/>
          <w:b/>
          <w:sz w:val="28"/>
          <w:szCs w:val="28"/>
        </w:rPr>
        <w:t xml:space="preserve">ы </w:t>
      </w:r>
      <w:r w:rsidR="007970EF" w:rsidRPr="00F751E3">
        <w:rPr>
          <w:rFonts w:ascii="Times New Roman" w:hAnsi="Times New Roman" w:cs="Times New Roman"/>
          <w:b/>
          <w:sz w:val="28"/>
          <w:szCs w:val="28"/>
        </w:rPr>
        <w:t>(МАФ)</w:t>
      </w:r>
    </w:p>
    <w:p w:rsidR="007970EF" w:rsidRPr="00F751E3" w:rsidRDefault="007970EF" w:rsidP="007970EF">
      <w:pPr>
        <w:pStyle w:val="ConsPlusNormal"/>
        <w:ind w:left="420"/>
        <w:jc w:val="center"/>
        <w:outlineLvl w:val="1"/>
        <w:rPr>
          <w:rFonts w:ascii="Times New Roman" w:hAnsi="Times New Roman" w:cs="Times New Roman"/>
          <w:b/>
          <w:sz w:val="28"/>
          <w:szCs w:val="28"/>
        </w:rPr>
      </w:pP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2. </w:t>
      </w:r>
      <w:r w:rsidR="007970EF" w:rsidRPr="00F751E3">
        <w:rPr>
          <w:sz w:val="28"/>
          <w:szCs w:val="28"/>
        </w:rPr>
        <w:t xml:space="preserve"> При проектировании, выборе МАФ учитывать:</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соответствие материалов и конструкции МАФ климату и назначению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антивандальную защищенность - от разрушения, оклейки, нанесения надписей и изображений;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возможность ремонта или замены деталей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защиту от образования наледи и снежных заносов, обеспечение стока воды;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удобство обслуживания, а также механизированной и ручной очистки территории рядом с МАФ и под конструкцией;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е) эргономичность конструкций (высоту и наклон спинки, высоту урн и прочее);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ж) расцветку, не диссонирующую с окружением;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з) безопасность для потенциальных пользователей;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и) стилистическое сочетание с другими МАФ и окружающей архитектурой;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Общие рекомендации к установке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расположение, не создающее препятствий для пешеходов;</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компактная установка на минимальной площади в местах большого скопления людей;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устойчивость конструкции;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надежная фиксация или обеспечение возможности перемещения в зависимости от условий расположения;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наличие в каждой конкретной зоне МАФ рекомендуемых типов для такой зоны.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Рекомендации к установке урн: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достаточная высота (максимальная до 100 см) и объем;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наличие рельефного текстурирования или перфорирования для защиты от графического вандализма;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защита от дождя и снега;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и аккуратное расположение вставных ведер и мусорных мешков.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5</w:t>
      </w:r>
      <w:r w:rsidR="007970EF" w:rsidRPr="00F751E3">
        <w:rPr>
          <w:sz w:val="28"/>
          <w:szCs w:val="28"/>
        </w:rPr>
        <w:t>.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установку скамей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6</w:t>
      </w:r>
      <w:r w:rsidR="007970EF" w:rsidRPr="00F751E3">
        <w:rPr>
          <w:sz w:val="28"/>
          <w:szCs w:val="28"/>
        </w:rPr>
        <w:t>. Рекомендации к установке цветочниц (вазонов), в том числе к навесных:</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высота цветочниц (вазонов) обеспечивает предотвращение случайного наезда автомобилей и попадания мусора;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дизайн (цвет, форма) цветочниц (вазонов) не отвлекает внимание от растений;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7</w:t>
      </w:r>
      <w:r w:rsidR="007970EF" w:rsidRPr="00F751E3">
        <w:rPr>
          <w:sz w:val="28"/>
          <w:szCs w:val="28"/>
        </w:rPr>
        <w:t>. При установке ограждений учитывать следующее: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прочность, обеспечивающая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модульность, позволяющая создавать конструкции любой формы;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наличие светоотражающих элементов, в местах возможного наезда автомобиля;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расположение ограды не далее 10 см от края газона;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нейтральных цветов или естественного цвета используемого материала.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8</w:t>
      </w:r>
      <w:r w:rsidR="007970EF" w:rsidRPr="00F751E3">
        <w:rPr>
          <w:sz w:val="28"/>
          <w:szCs w:val="28"/>
        </w:rPr>
        <w:t>. На тротуарах автомобильных дорог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без спинки с местом для сумок;</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опоры у скамеек для людей с ограниченными возможностями;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заграждения, обеспечивающие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навесные кашпо, навесные цветочницы и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высокие цветочницы (вазоны) и урны.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9.</w:t>
      </w:r>
      <w:r w:rsidR="007970EF" w:rsidRPr="00F751E3">
        <w:rPr>
          <w:sz w:val="28"/>
          <w:szCs w:val="28"/>
        </w:rPr>
        <w:t xml:space="preserve"> Для пешеходных зон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уличные фонари, высота которых соотносима с ростом человека;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предполагающие длительное сидение;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информационные стенды;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защитные ограждения;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столы для игр.</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10</w:t>
      </w:r>
      <w:r w:rsidR="007970EF" w:rsidRPr="00F751E3">
        <w:rPr>
          <w:sz w:val="28"/>
          <w:szCs w:val="28"/>
        </w:rPr>
        <w:t>. Принципы антивандальной защиты малых архитектурных форм от графического вандализма.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11</w:t>
      </w:r>
      <w:r w:rsidR="007970EF" w:rsidRPr="00F751E3">
        <w:rPr>
          <w:sz w:val="28"/>
          <w:szCs w:val="28"/>
        </w:rPr>
        <w:t>.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12</w:t>
      </w:r>
      <w:r w:rsidR="007970EF" w:rsidRPr="00F751E3">
        <w:rPr>
          <w:sz w:val="28"/>
          <w:szCs w:val="28"/>
        </w:rPr>
        <w:t>.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13</w:t>
      </w:r>
      <w:r w:rsidR="007970EF" w:rsidRPr="00F751E3">
        <w:rPr>
          <w:sz w:val="28"/>
          <w:szCs w:val="28"/>
        </w:rPr>
        <w:t>.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14</w:t>
      </w:r>
      <w:r w:rsidR="007970EF" w:rsidRPr="00F751E3">
        <w:rPr>
          <w:sz w:val="28"/>
          <w:szCs w:val="28"/>
        </w:rPr>
        <w:t>. При проектировании оборудования предусматривать его вандалозащищенность, в том числе: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легко очищающиеся и не боящиеся абразивных и растворяющих веществ материалы.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15</w:t>
      </w:r>
      <w:r w:rsidR="007970EF" w:rsidRPr="00F751E3">
        <w:rPr>
          <w:sz w:val="28"/>
          <w:szCs w:val="28"/>
        </w:rPr>
        <w:t>.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734DDE" w:rsidRPr="00F751E3" w:rsidRDefault="00734DDE" w:rsidP="007970EF">
      <w:pPr>
        <w:pStyle w:val="pj"/>
        <w:shd w:val="clear" w:color="auto" w:fill="FFFFFF"/>
        <w:spacing w:before="0" w:beforeAutospacing="0" w:after="0" w:afterAutospacing="0"/>
        <w:jc w:val="both"/>
        <w:textAlignment w:val="baseline"/>
        <w:rPr>
          <w:sz w:val="28"/>
          <w:szCs w:val="28"/>
        </w:rPr>
      </w:pP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Статья </w:t>
      </w:r>
      <w:r w:rsidR="00A35396" w:rsidRPr="00F751E3">
        <w:rPr>
          <w:sz w:val="28"/>
          <w:szCs w:val="28"/>
        </w:rPr>
        <w:t>7</w:t>
      </w:r>
      <w:r w:rsidRPr="00F751E3">
        <w:rPr>
          <w:sz w:val="28"/>
          <w:szCs w:val="28"/>
        </w:rPr>
        <w:t>. Нестационарные торговые объекты</w:t>
      </w: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p>
    <w:p w:rsidR="00734DDE" w:rsidRPr="00F751E3" w:rsidRDefault="00F73BAB" w:rsidP="00734DDE">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lastRenderedPageBreak/>
        <w:t>1</w:t>
      </w:r>
      <w:r w:rsidR="00734DDE" w:rsidRPr="00F751E3">
        <w:rPr>
          <w:rFonts w:ascii="Times New Roman" w:hAnsi="Times New Roman" w:cs="Times New Roman"/>
          <w:sz w:val="28"/>
          <w:szCs w:val="28"/>
        </w:rPr>
        <w:t xml:space="preserve">. Установка и эксплуатация нестационарных торговых объектов на территории </w:t>
      </w:r>
      <w:r w:rsidR="00154434">
        <w:rPr>
          <w:rFonts w:ascii="Times New Roman" w:hAnsi="Times New Roman" w:cs="Times New Roman"/>
          <w:sz w:val="28"/>
          <w:szCs w:val="28"/>
        </w:rPr>
        <w:t>Старокриушанского</w:t>
      </w:r>
      <w:r w:rsidR="00734DDE" w:rsidRPr="00F751E3">
        <w:rPr>
          <w:rFonts w:ascii="Times New Roman" w:hAnsi="Times New Roman" w:cs="Times New Roman"/>
          <w:sz w:val="28"/>
          <w:szCs w:val="28"/>
        </w:rPr>
        <w:t xml:space="preserve"> сельского поселения производятся в соответствии со схемой размещения нестационарных торговых объектов на территории </w:t>
      </w:r>
      <w:r w:rsidR="00154434">
        <w:rPr>
          <w:rFonts w:ascii="Times New Roman" w:hAnsi="Times New Roman" w:cs="Times New Roman"/>
          <w:sz w:val="28"/>
          <w:szCs w:val="28"/>
        </w:rPr>
        <w:t>Старокриушанского</w:t>
      </w:r>
      <w:r w:rsidR="00734DDE" w:rsidRPr="00F751E3">
        <w:rPr>
          <w:rFonts w:ascii="Times New Roman" w:hAnsi="Times New Roman" w:cs="Times New Roman"/>
          <w:sz w:val="28"/>
          <w:szCs w:val="28"/>
        </w:rPr>
        <w:t xml:space="preserve"> сельского поселения, утвержденной администрацией </w:t>
      </w:r>
      <w:r w:rsidR="00154434">
        <w:rPr>
          <w:rFonts w:ascii="Times New Roman" w:hAnsi="Times New Roman" w:cs="Times New Roman"/>
          <w:sz w:val="28"/>
          <w:szCs w:val="28"/>
        </w:rPr>
        <w:t xml:space="preserve">Старокриушанского </w:t>
      </w:r>
      <w:r w:rsidR="00426AB6" w:rsidRPr="00F751E3">
        <w:rPr>
          <w:rFonts w:ascii="Times New Roman" w:hAnsi="Times New Roman" w:cs="Times New Roman"/>
          <w:sz w:val="28"/>
          <w:szCs w:val="28"/>
        </w:rPr>
        <w:t>сельского</w:t>
      </w:r>
      <w:r w:rsidR="00734DDE" w:rsidRPr="00F751E3">
        <w:rPr>
          <w:rFonts w:ascii="Times New Roman" w:hAnsi="Times New Roman" w:cs="Times New Roman"/>
          <w:sz w:val="28"/>
          <w:szCs w:val="28"/>
        </w:rPr>
        <w:t xml:space="preserve"> поселения.</w:t>
      </w:r>
    </w:p>
    <w:p w:rsidR="00BF1E65"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2</w:t>
      </w:r>
      <w:r w:rsidR="00734DDE" w:rsidRPr="00F751E3">
        <w:rPr>
          <w:rFonts w:ascii="Times New Roman" w:hAnsi="Times New Roman"/>
          <w:sz w:val="28"/>
          <w:szCs w:val="28"/>
        </w:rPr>
        <w:t xml:space="preserve">. </w:t>
      </w:r>
      <w:r w:rsidR="00BF1E65" w:rsidRPr="00F751E3">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w:t>
      </w:r>
      <w:r w:rsidR="00154434">
        <w:rPr>
          <w:rFonts w:ascii="Times New Roman" w:hAnsi="Times New Roman"/>
          <w:sz w:val="28"/>
          <w:szCs w:val="28"/>
        </w:rPr>
        <w:t>Старокриушанского</w:t>
      </w:r>
      <w:r w:rsidR="00BF1E65" w:rsidRPr="00F751E3">
        <w:rPr>
          <w:rFonts w:ascii="Times New Roman" w:hAnsi="Times New Roman"/>
          <w:sz w:val="28"/>
          <w:szCs w:val="28"/>
        </w:rPr>
        <w:t xml:space="preserve"> сельского поселения, на предмет соответствия архитектурно-планировочным критериям существующей территории.</w:t>
      </w:r>
    </w:p>
    <w:p w:rsidR="00BF1E65" w:rsidRPr="00F751E3" w:rsidRDefault="00BF1E65" w:rsidP="00BF1E65">
      <w:pPr>
        <w:pStyle w:val="pj"/>
        <w:shd w:val="clear" w:color="auto" w:fill="FFFFFF"/>
        <w:spacing w:before="0" w:beforeAutospacing="0" w:after="0" w:afterAutospacing="0"/>
        <w:jc w:val="both"/>
        <w:textAlignment w:val="baseline"/>
        <w:rPr>
          <w:sz w:val="28"/>
          <w:szCs w:val="28"/>
        </w:rPr>
      </w:pPr>
      <w:r w:rsidRPr="00F751E3">
        <w:rPr>
          <w:sz w:val="28"/>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w:t>
      </w:r>
      <w:r w:rsidR="00154434">
        <w:rPr>
          <w:sz w:val="28"/>
          <w:szCs w:val="28"/>
        </w:rPr>
        <w:t xml:space="preserve">Старокриушанского </w:t>
      </w:r>
      <w:r w:rsidRPr="00F751E3">
        <w:rPr>
          <w:sz w:val="28"/>
          <w:szCs w:val="28"/>
        </w:rPr>
        <w:t xml:space="preserve"> сельского поселения. </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xml:space="preserve">. Некапитальные нестационарные сооружения размещать на территории </w:t>
      </w:r>
      <w:r w:rsidR="00154434">
        <w:rPr>
          <w:sz w:val="28"/>
          <w:szCs w:val="28"/>
        </w:rPr>
        <w:t>Старокриушанского</w:t>
      </w:r>
      <w:r w:rsidR="007970EF" w:rsidRPr="00F751E3">
        <w:rPr>
          <w:sz w:val="28"/>
          <w:szCs w:val="28"/>
        </w:rPr>
        <w:t xml:space="preserve">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970EF" w:rsidRPr="00F751E3" w:rsidRDefault="007970EF" w:rsidP="007970EF">
      <w:pPr>
        <w:pStyle w:val="ConsPlusNormal"/>
        <w:ind w:firstLine="540"/>
        <w:jc w:val="both"/>
        <w:rPr>
          <w:rFonts w:ascii="Times New Roman" w:hAnsi="Times New Roman" w:cs="Times New Roman"/>
          <w:sz w:val="28"/>
          <w:szCs w:val="28"/>
        </w:rPr>
      </w:pPr>
    </w:p>
    <w:p w:rsidR="007970EF" w:rsidRPr="00F751E3" w:rsidRDefault="007970EF" w:rsidP="007970EF">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A35396" w:rsidRPr="00F751E3">
        <w:rPr>
          <w:rFonts w:ascii="Times New Roman" w:hAnsi="Times New Roman"/>
          <w:sz w:val="28"/>
          <w:szCs w:val="28"/>
        </w:rPr>
        <w:t>8</w:t>
      </w:r>
      <w:r w:rsidRPr="00F751E3">
        <w:rPr>
          <w:rFonts w:ascii="Times New Roman" w:hAnsi="Times New Roman"/>
          <w:sz w:val="28"/>
          <w:szCs w:val="28"/>
        </w:rPr>
        <w:t>. Содержание малых архитектурных форм и эксплуатация</w:t>
      </w:r>
    </w:p>
    <w:p w:rsidR="007970EF" w:rsidRPr="00F751E3" w:rsidRDefault="00734DDE" w:rsidP="007970EF">
      <w:pPr>
        <w:autoSpaceDE w:val="0"/>
        <w:autoSpaceDN w:val="0"/>
        <w:adjustRightInd w:val="0"/>
        <w:jc w:val="both"/>
        <w:rPr>
          <w:rFonts w:ascii="Times New Roman" w:hAnsi="Times New Roman"/>
          <w:sz w:val="28"/>
          <w:szCs w:val="28"/>
        </w:rPr>
      </w:pPr>
      <w:r w:rsidRPr="00F751E3">
        <w:rPr>
          <w:rFonts w:ascii="Times New Roman" w:hAnsi="Times New Roman"/>
          <w:sz w:val="28"/>
          <w:szCs w:val="28"/>
        </w:rPr>
        <w:t>нестационарных торговых объектов</w:t>
      </w:r>
    </w:p>
    <w:p w:rsidR="007970EF" w:rsidRPr="00F751E3" w:rsidRDefault="00F73BAB"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7970EF" w:rsidRPr="00F751E3">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970EF" w:rsidRPr="00F751E3" w:rsidRDefault="007970EF" w:rsidP="007970EF">
      <w:pPr>
        <w:autoSpaceDE w:val="0"/>
        <w:autoSpaceDN w:val="0"/>
        <w:adjustRightInd w:val="0"/>
        <w:ind w:firstLine="540"/>
        <w:jc w:val="both"/>
        <w:rPr>
          <w:rFonts w:ascii="Times New Roman" w:hAnsi="Times New Roman"/>
          <w:sz w:val="28"/>
          <w:szCs w:val="28"/>
        </w:rPr>
      </w:pPr>
      <w:bookmarkStart w:id="2" w:name="Par15"/>
      <w:bookmarkEnd w:id="2"/>
      <w:r w:rsidRPr="00F751E3">
        <w:rPr>
          <w:rFonts w:ascii="Times New Roman" w:hAnsi="Times New Roman"/>
          <w:sz w:val="28"/>
          <w:szCs w:val="28"/>
        </w:rPr>
        <w:lastRenderedPageBreak/>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w:t>
      </w:r>
    </w:p>
    <w:p w:rsidR="007970EF" w:rsidRPr="00F751E3" w:rsidRDefault="007970EF" w:rsidP="007970EF">
      <w:pPr>
        <w:pStyle w:val="ConsPlusNormal"/>
        <w:jc w:val="both"/>
        <w:rPr>
          <w:rFonts w:ascii="Times New Roman" w:hAnsi="Times New Roman" w:cs="Times New Roman"/>
          <w:sz w:val="28"/>
          <w:szCs w:val="28"/>
        </w:rPr>
      </w:pPr>
    </w:p>
    <w:p w:rsidR="007970EF" w:rsidRPr="00F751E3" w:rsidRDefault="007970EF" w:rsidP="00A35396">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2. Владельцы малых архитектурных форм и </w:t>
      </w:r>
      <w:r w:rsidR="00734DDE" w:rsidRPr="00F751E3">
        <w:rPr>
          <w:rFonts w:ascii="Times New Roman" w:hAnsi="Times New Roman" w:cs="Times New Roman"/>
          <w:sz w:val="28"/>
          <w:szCs w:val="28"/>
        </w:rPr>
        <w:t>нестационарных торговых объектов</w:t>
      </w:r>
      <w:r w:rsidRPr="00F751E3">
        <w:rPr>
          <w:rFonts w:ascii="Times New Roman" w:hAnsi="Times New Roman" w:cs="Times New Roman"/>
          <w:sz w:val="28"/>
          <w:szCs w:val="28"/>
        </w:rPr>
        <w:t xml:space="preserve"> обязаны:</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2.1. Содержать малые архитектурные формы, производить их ремонт</w:t>
      </w:r>
      <w:r w:rsidR="007F2C2F" w:rsidRPr="00F751E3">
        <w:rPr>
          <w:rFonts w:ascii="Times New Roman" w:hAnsi="Times New Roman" w:cs="Times New Roman"/>
          <w:sz w:val="28"/>
          <w:szCs w:val="28"/>
        </w:rPr>
        <w:t>.</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2.2. </w:t>
      </w:r>
      <w:r w:rsidR="007F2C2F" w:rsidRPr="00F751E3">
        <w:rPr>
          <w:rFonts w:ascii="Times New Roman" w:hAnsi="Times New Roman" w:cs="Times New Roman"/>
          <w:sz w:val="28"/>
          <w:szCs w:val="28"/>
        </w:rPr>
        <w:t xml:space="preserve">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 </w:t>
      </w:r>
      <w:r w:rsidRPr="00F751E3">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w:t>
      </w:r>
      <w:r w:rsidR="00931B58" w:rsidRPr="00F751E3">
        <w:rPr>
          <w:rFonts w:ascii="Times New Roman" w:hAnsi="Times New Roman" w:cs="Times New Roman"/>
          <w:sz w:val="28"/>
          <w:szCs w:val="28"/>
        </w:rPr>
        <w:t xml:space="preserve"> сооружений, стендов для </w:t>
      </w:r>
      <w:r w:rsidR="00426AB6" w:rsidRPr="00F751E3">
        <w:rPr>
          <w:rFonts w:ascii="Times New Roman" w:hAnsi="Times New Roman" w:cs="Times New Roman"/>
          <w:sz w:val="28"/>
          <w:szCs w:val="28"/>
        </w:rPr>
        <w:t xml:space="preserve">афиш, </w:t>
      </w:r>
      <w:r w:rsidRPr="00F751E3">
        <w:rPr>
          <w:rFonts w:ascii="Times New Roman" w:hAnsi="Times New Roman" w:cs="Times New Roman"/>
          <w:sz w:val="28"/>
          <w:szCs w:val="28"/>
        </w:rPr>
        <w:t>объявленийи иных стендов, рекламных тумб, указателей остановок транспорта и переходов, скамеек.</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970EF" w:rsidRPr="00F751E3" w:rsidRDefault="007970EF" w:rsidP="007970EF">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3. Запрещается:</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3.2. Размещать </w:t>
      </w:r>
      <w:r w:rsidR="00734DDE" w:rsidRPr="00F751E3">
        <w:rPr>
          <w:rFonts w:ascii="Times New Roman" w:hAnsi="Times New Roman" w:cs="Times New Roman"/>
          <w:sz w:val="28"/>
          <w:szCs w:val="28"/>
        </w:rPr>
        <w:t>нестационарны</w:t>
      </w:r>
      <w:r w:rsidR="003E780B" w:rsidRPr="00F751E3">
        <w:rPr>
          <w:rFonts w:ascii="Times New Roman" w:hAnsi="Times New Roman" w:cs="Times New Roman"/>
          <w:sz w:val="28"/>
          <w:szCs w:val="28"/>
        </w:rPr>
        <w:t>е торговые объекты</w:t>
      </w:r>
      <w:r w:rsidRPr="00F751E3">
        <w:rPr>
          <w:rFonts w:ascii="Times New Roman" w:hAnsi="Times New Roman" w:cs="Times New Roman"/>
          <w:sz w:val="28"/>
          <w:szCs w:val="28"/>
        </w:rPr>
        <w:t xml:space="preserve"> на транзитной части тротуаров и пешеходных путей. </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3.3. </w:t>
      </w:r>
      <w:r w:rsidR="007970EF" w:rsidRPr="00F751E3">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3.4. </w:t>
      </w:r>
      <w:r w:rsidR="007970EF" w:rsidRPr="00F751E3">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970EF" w:rsidRPr="00F751E3" w:rsidRDefault="007970EF"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w:t>
      </w:r>
      <w:r w:rsidR="00581E4B">
        <w:rPr>
          <w:rFonts w:ascii="Times New Roman" w:hAnsi="Times New Roman"/>
          <w:sz w:val="28"/>
          <w:szCs w:val="28"/>
        </w:rPr>
        <w:t>_________________</w:t>
      </w:r>
      <w:r w:rsidRPr="00F751E3">
        <w:rPr>
          <w:rFonts w:ascii="Times New Roman" w:hAnsi="Times New Roman"/>
          <w:sz w:val="28"/>
          <w:szCs w:val="28"/>
        </w:rPr>
        <w:t xml:space="preserve"> сельского поселени</w:t>
      </w:r>
      <w:r w:rsidR="00931B58" w:rsidRPr="00F751E3">
        <w:rPr>
          <w:rFonts w:ascii="Times New Roman" w:hAnsi="Times New Roman"/>
          <w:sz w:val="28"/>
          <w:szCs w:val="28"/>
        </w:rPr>
        <w:t xml:space="preserve">я </w:t>
      </w:r>
      <w:r w:rsidRPr="00F751E3">
        <w:rPr>
          <w:rFonts w:ascii="Times New Roman" w:hAnsi="Times New Roman"/>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7970EF" w:rsidRPr="00F751E3" w:rsidRDefault="007970EF" w:rsidP="007970EF">
      <w:pPr>
        <w:autoSpaceDE w:val="0"/>
        <w:autoSpaceDN w:val="0"/>
        <w:adjustRightInd w:val="0"/>
        <w:jc w:val="center"/>
        <w:outlineLvl w:val="0"/>
        <w:rPr>
          <w:rFonts w:ascii="Times New Roman" w:hAnsi="Times New Roman"/>
          <w:b/>
          <w:sz w:val="28"/>
          <w:szCs w:val="28"/>
        </w:rPr>
      </w:pPr>
    </w:p>
    <w:p w:rsidR="003E7921" w:rsidRPr="00F751E3" w:rsidRDefault="005F2676" w:rsidP="00A35396">
      <w:pPr>
        <w:pStyle w:val="pj"/>
        <w:shd w:val="clear" w:color="auto" w:fill="FFFFFF"/>
        <w:spacing w:before="0" w:beforeAutospacing="0" w:after="0" w:afterAutospacing="0"/>
        <w:jc w:val="both"/>
        <w:textAlignment w:val="baseline"/>
        <w:rPr>
          <w:b/>
          <w:sz w:val="28"/>
          <w:szCs w:val="28"/>
        </w:rPr>
      </w:pPr>
      <w:r w:rsidRPr="00F751E3">
        <w:rPr>
          <w:b/>
          <w:sz w:val="28"/>
          <w:szCs w:val="28"/>
        </w:rPr>
        <w:t>Статья 9</w:t>
      </w:r>
      <w:r w:rsidR="00A35396" w:rsidRPr="00F751E3">
        <w:rPr>
          <w:b/>
          <w:sz w:val="28"/>
          <w:szCs w:val="28"/>
        </w:rPr>
        <w:t xml:space="preserve">. </w:t>
      </w:r>
      <w:r w:rsidR="003E7921" w:rsidRPr="00F751E3">
        <w:rPr>
          <w:b/>
          <w:sz w:val="28"/>
          <w:szCs w:val="28"/>
        </w:rPr>
        <w:t>Создание и благоустройство ограждений.</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1</w:t>
      </w:r>
      <w:r w:rsidR="003E7921" w:rsidRPr="00F751E3">
        <w:rPr>
          <w:sz w:val="28"/>
          <w:szCs w:val="28"/>
        </w:rPr>
        <w:t xml:space="preserve">.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r w:rsidR="003E7921" w:rsidRPr="00F751E3">
        <w:rPr>
          <w:sz w:val="28"/>
          <w:szCs w:val="28"/>
        </w:rPr>
        <w:lastRenderedPageBreak/>
        <w:t>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2222E" w:rsidRPr="00F751E3" w:rsidRDefault="0072222E" w:rsidP="003E7921">
      <w:pPr>
        <w:pStyle w:val="pj"/>
        <w:shd w:val="clear" w:color="auto" w:fill="FFFFFF"/>
        <w:spacing w:before="0" w:beforeAutospacing="0" w:after="0" w:afterAutospacing="0"/>
        <w:jc w:val="both"/>
        <w:textAlignment w:val="baseline"/>
        <w:rPr>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3E7921" w:rsidRPr="00F751E3">
        <w:rPr>
          <w:sz w:val="28"/>
          <w:szCs w:val="28"/>
        </w:rPr>
        <w:t>.  При создании и благоустройстве ограждений учитывать необходимость, в том числе:</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разграничения зеленой зоны (газоны, клумбы, парки) с маршрутами пешеходов и транспорта;</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дорожек и тротуаров с учетом потоков людей и маршрутов;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изменения высоты и геометрии бордюрного камня с учетом сезонных снежных отвалов;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бордюрного камня;</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(в особенности на границах зеленых зон) многолетних всесезонных кустистых растений;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по возможности светоотражающих фасадных конструкций для затененных участков газонов;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3E7921" w:rsidRPr="00F751E3" w:rsidRDefault="005F2676" w:rsidP="00DA4E25">
      <w:pPr>
        <w:pStyle w:val="pj"/>
        <w:shd w:val="clear" w:color="auto" w:fill="FFFFFF"/>
        <w:spacing w:before="0" w:beforeAutospacing="0" w:after="0" w:afterAutospacing="0"/>
        <w:jc w:val="both"/>
        <w:textAlignment w:val="baseline"/>
        <w:rPr>
          <w:b/>
          <w:sz w:val="28"/>
          <w:szCs w:val="28"/>
        </w:rPr>
      </w:pPr>
      <w:r w:rsidRPr="00F751E3">
        <w:rPr>
          <w:b/>
          <w:sz w:val="28"/>
          <w:szCs w:val="28"/>
        </w:rPr>
        <w:t>Статья 10</w:t>
      </w:r>
      <w:r w:rsidR="00DA4E25" w:rsidRPr="00F751E3">
        <w:rPr>
          <w:b/>
          <w:sz w:val="28"/>
          <w:szCs w:val="28"/>
        </w:rPr>
        <w:t xml:space="preserve"> . </w:t>
      </w:r>
      <w:r w:rsidR="003E7921" w:rsidRPr="00F751E3">
        <w:rPr>
          <w:b/>
          <w:sz w:val="28"/>
          <w:szCs w:val="28"/>
        </w:rPr>
        <w:t>Водные устройства.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w:t>
      </w:r>
      <w:r w:rsidR="00B55745" w:rsidRPr="00F751E3">
        <w:rPr>
          <w:sz w:val="28"/>
          <w:szCs w:val="28"/>
        </w:rPr>
        <w:t xml:space="preserve">с природой в части оборудования </w:t>
      </w:r>
      <w:r w:rsidRPr="00F751E3">
        <w:rPr>
          <w:sz w:val="28"/>
          <w:szCs w:val="28"/>
        </w:rPr>
        <w:t>востребованных жителями общественных пространств водными устройствами, развития благоустроенных центров притяжения людей.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2.  К водным устройствам относятся фонтаны, питьевые фонтанчики, бюветы, родники, декоративные водоемы и прочие. Водные устройства </w:t>
      </w:r>
      <w:r w:rsidRPr="00F751E3">
        <w:rPr>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3E7921" w:rsidRPr="00F751E3" w:rsidRDefault="003E7921" w:rsidP="003E7921">
      <w:pPr>
        <w:jc w:val="both"/>
        <w:rPr>
          <w:rFonts w:ascii="Times New Roman" w:hAnsi="Times New Roman"/>
          <w:sz w:val="28"/>
          <w:szCs w:val="28"/>
        </w:rPr>
      </w:pPr>
    </w:p>
    <w:p w:rsidR="003E7921" w:rsidRPr="00F751E3" w:rsidRDefault="00DA4E25" w:rsidP="003E7921">
      <w:pPr>
        <w:pStyle w:val="ConsPlusNormal"/>
        <w:ind w:left="1260"/>
        <w:outlineLvl w:val="1"/>
        <w:rPr>
          <w:rFonts w:ascii="Times New Roman" w:hAnsi="Times New Roman" w:cs="Times New Roman"/>
          <w:b/>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1</w:t>
      </w:r>
      <w:r w:rsidR="003E7921" w:rsidRPr="00F751E3">
        <w:rPr>
          <w:rFonts w:ascii="Times New Roman" w:hAnsi="Times New Roman" w:cs="Times New Roman"/>
          <w:b/>
          <w:sz w:val="28"/>
          <w:szCs w:val="28"/>
        </w:rPr>
        <w:t>.  Уличное к</w:t>
      </w:r>
      <w:r w:rsidR="00426AB6" w:rsidRPr="00F751E3">
        <w:rPr>
          <w:rFonts w:ascii="Times New Roman" w:hAnsi="Times New Roman" w:cs="Times New Roman"/>
          <w:b/>
          <w:sz w:val="28"/>
          <w:szCs w:val="28"/>
        </w:rPr>
        <w:t>оммунально-бытовое оборудование</w:t>
      </w:r>
      <w:r w:rsidR="003E7921" w:rsidRPr="00F751E3">
        <w:rPr>
          <w:rFonts w:ascii="Times New Roman" w:hAnsi="Times New Roman" w:cs="Times New Roman"/>
          <w:b/>
          <w:sz w:val="28"/>
          <w:szCs w:val="28"/>
        </w:rPr>
        <w:t>.</w:t>
      </w:r>
    </w:p>
    <w:p w:rsidR="003E7921" w:rsidRPr="00F751E3" w:rsidRDefault="003E7921" w:rsidP="003E7921">
      <w:pPr>
        <w:pStyle w:val="ConsPlusNormal"/>
        <w:jc w:val="center"/>
        <w:outlineLvl w:val="1"/>
        <w:rPr>
          <w:rFonts w:ascii="Times New Roman" w:hAnsi="Times New Roman" w:cs="Times New Roman"/>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637A90" w:rsidRPr="00F751E3" w:rsidRDefault="00637A90" w:rsidP="00637A90">
      <w:pPr>
        <w:autoSpaceDE w:val="0"/>
        <w:autoSpaceDN w:val="0"/>
        <w:adjustRightInd w:val="0"/>
        <w:ind w:firstLine="540"/>
        <w:jc w:val="both"/>
        <w:rPr>
          <w:rFonts w:ascii="Times New Roman" w:hAnsi="Times New Roman"/>
          <w:sz w:val="28"/>
          <w:szCs w:val="28"/>
        </w:rPr>
      </w:pPr>
      <w:bookmarkStart w:id="3" w:name="Par43"/>
      <w:bookmarkEnd w:id="3"/>
      <w:r w:rsidRPr="00F751E3">
        <w:rPr>
          <w:rFonts w:ascii="Times New Roman" w:hAnsi="Times New Roman"/>
          <w:sz w:val="28"/>
          <w:szCs w:val="28"/>
        </w:rPr>
        <w:t>Для предотвращения засорения улиц, площадей и других общественных мест на территории поселения должны устанавливаться урны (менее 0,5 куб. м):</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управляющими многоквартирными домами - у входов в многоквартирный жилой дом, на дворовой (внутриквартальной) территории;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w:t>
      </w:r>
      <w:r w:rsidRPr="00F751E3">
        <w:rPr>
          <w:rFonts w:ascii="Times New Roman" w:hAnsi="Times New Roman"/>
          <w:sz w:val="28"/>
          <w:szCs w:val="28"/>
        </w:rPr>
        <w:lastRenderedPageBreak/>
        <w:t xml:space="preserve">продажу продуктов питания. Кроме того, урны следует устанавливать на остановках общественного транспорта. </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DA4E25" w:rsidP="00B178D7">
      <w:pPr>
        <w:pStyle w:val="ConsPlusNormal"/>
        <w:widowControl/>
        <w:adjustRightInd w:val="0"/>
        <w:ind w:left="600"/>
        <w:outlineLvl w:val="1"/>
        <w:rPr>
          <w:rFonts w:ascii="Times New Roman" w:hAnsi="Times New Roman" w:cs="Times New Roman"/>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2</w:t>
      </w:r>
      <w:r w:rsidRPr="00F751E3">
        <w:rPr>
          <w:rFonts w:ascii="Times New Roman" w:hAnsi="Times New Roman" w:cs="Times New Roman"/>
          <w:b/>
          <w:sz w:val="28"/>
          <w:szCs w:val="28"/>
        </w:rPr>
        <w:t xml:space="preserve">. </w:t>
      </w:r>
      <w:r w:rsidR="003E7921" w:rsidRPr="00F751E3">
        <w:rPr>
          <w:rFonts w:ascii="Times New Roman" w:hAnsi="Times New Roman" w:cs="Times New Roman"/>
          <w:b/>
          <w:sz w:val="28"/>
          <w:szCs w:val="28"/>
        </w:rPr>
        <w:t>Размещение уличного технического оборудования</w:t>
      </w:r>
    </w:p>
    <w:p w:rsidR="003E7921" w:rsidRPr="00F751E3" w:rsidRDefault="003E7921" w:rsidP="003E7921">
      <w:pPr>
        <w:pStyle w:val="ConsPlusNormal"/>
        <w:jc w:val="center"/>
        <w:outlineLvl w:val="1"/>
        <w:rPr>
          <w:rFonts w:ascii="Times New Roman" w:hAnsi="Times New Roman" w:cs="Times New Roman"/>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2222E" w:rsidRPr="00F751E3" w:rsidRDefault="0072222E" w:rsidP="0072222E">
      <w:pPr>
        <w:autoSpaceDE w:val="0"/>
        <w:autoSpaceDN w:val="0"/>
        <w:adjustRightInd w:val="0"/>
        <w:jc w:val="both"/>
        <w:rPr>
          <w:rFonts w:ascii="Times New Roman" w:hAnsi="Times New Roman"/>
          <w:sz w:val="28"/>
          <w:szCs w:val="28"/>
        </w:rPr>
      </w:pP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8" w:history="1">
        <w:r w:rsidRPr="00F751E3">
          <w:rPr>
            <w:rFonts w:ascii="Times New Roman" w:hAnsi="Times New Roman"/>
            <w:sz w:val="28"/>
            <w:szCs w:val="28"/>
          </w:rPr>
          <w:t>кодексом</w:t>
        </w:r>
      </w:hyperlink>
      <w:r w:rsidRPr="00F751E3">
        <w:rPr>
          <w:rFonts w:ascii="Times New Roman" w:hAnsi="Times New Roman"/>
          <w:sz w:val="28"/>
          <w:szCs w:val="28"/>
        </w:rPr>
        <w:t xml:space="preserve"> Российской Федерации, другими федеральными законами, законами Воронежской области, муниципальными правовыми актами Верхнехавского сельского поселения.</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w:t>
      </w:r>
      <w:r w:rsidRPr="00F751E3">
        <w:rPr>
          <w:rFonts w:ascii="Times New Roman" w:hAnsi="Times New Roman"/>
          <w:sz w:val="28"/>
          <w:szCs w:val="28"/>
        </w:rPr>
        <w:lastRenderedPageBreak/>
        <w:t>перепад отметок не должен превышать 20 миллиметров, а зазоры между краем люка и покрытием тротуара - не более 15 миллиметров;</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вентиляционные шахты должны быть оборудованы решетками.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2222E" w:rsidRPr="00F751E3" w:rsidRDefault="0072222E" w:rsidP="0072222E">
      <w:pPr>
        <w:autoSpaceDE w:val="0"/>
        <w:autoSpaceDN w:val="0"/>
        <w:adjustRightInd w:val="0"/>
        <w:jc w:val="both"/>
        <w:rPr>
          <w:rFonts w:ascii="Times New Roman" w:hAnsi="Times New Roman"/>
          <w:sz w:val="28"/>
          <w:szCs w:val="28"/>
        </w:rPr>
      </w:pPr>
    </w:p>
    <w:p w:rsidR="00152C10" w:rsidRPr="00F751E3" w:rsidRDefault="00152C10" w:rsidP="00081541">
      <w:pPr>
        <w:pStyle w:val="ConsPlusNormal"/>
        <w:jc w:val="center"/>
        <w:outlineLvl w:val="2"/>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bookmarkStart w:id="4" w:name="Par171"/>
      <w:bookmarkEnd w:id="4"/>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3</w:t>
      </w:r>
      <w:r w:rsidR="001170FB" w:rsidRPr="00F751E3">
        <w:rPr>
          <w:rFonts w:ascii="Times New Roman" w:hAnsi="Times New Roman" w:cs="Times New Roman"/>
          <w:sz w:val="28"/>
          <w:szCs w:val="28"/>
        </w:rPr>
        <w:t xml:space="preserve">. </w:t>
      </w:r>
      <w:r w:rsidR="00081541" w:rsidRPr="00F751E3">
        <w:rPr>
          <w:rFonts w:ascii="Times New Roman" w:hAnsi="Times New Roman" w:cs="Times New Roman"/>
          <w:sz w:val="28"/>
          <w:szCs w:val="28"/>
        </w:rPr>
        <w:t xml:space="preserve"> Игровое и спортивное оборудование</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Требования к материалу игрового оборудования и условиям его обработки: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w:t>
      </w:r>
      <w:r w:rsidRPr="00F751E3">
        <w:rPr>
          <w:rFonts w:ascii="Times New Roman" w:hAnsi="Times New Roman" w:cs="Times New Roman"/>
          <w:sz w:val="28"/>
          <w:szCs w:val="28"/>
        </w:rPr>
        <w:lastRenderedPageBreak/>
        <w:t>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Детские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w:t>
      </w:r>
      <w:r w:rsidRPr="00F751E3">
        <w:rPr>
          <w:rFonts w:ascii="Times New Roman" w:hAnsi="Times New Roman" w:cs="Times New Roman"/>
          <w:sz w:val="28"/>
          <w:szCs w:val="28"/>
        </w:rPr>
        <w:lastRenderedPageBreak/>
        <w:t>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52C10" w:rsidRPr="00F751E3" w:rsidRDefault="00152C10" w:rsidP="00152C10">
      <w:pPr>
        <w:pStyle w:val="ConsPlusNormal"/>
        <w:ind w:firstLine="540"/>
        <w:jc w:val="both"/>
        <w:rPr>
          <w:rFonts w:ascii="Times New Roman" w:hAnsi="Times New Roman" w:cs="Times New Roman"/>
          <w:sz w:val="28"/>
          <w:szCs w:val="28"/>
        </w:rPr>
      </w:pPr>
      <w:bookmarkStart w:id="5" w:name="Par194"/>
      <w:bookmarkEnd w:id="5"/>
      <w:r w:rsidRPr="00F751E3">
        <w:rPr>
          <w:rFonts w:ascii="Times New Roman" w:hAnsi="Times New Roman" w:cs="Times New Roman"/>
          <w:sz w:val="28"/>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Размер игровых площадок должен составлять:</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преддошкольного возраста - 50 - 75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дошкольного возраста - 70 - 150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младшего и среднего школьного возраста - 100 - 300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комплексных игровых площадок - 900 - 1600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w:t>
      </w:r>
      <w:r w:rsidRPr="00F751E3">
        <w:rPr>
          <w:rFonts w:ascii="Times New Roman" w:hAnsi="Times New Roman"/>
          <w:sz w:val="28"/>
          <w:szCs w:val="28"/>
        </w:rPr>
        <w:lastRenderedPageBreak/>
        <w:t>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5</w:t>
      </w:r>
      <w:r w:rsidRPr="00F751E3">
        <w:rPr>
          <w:rFonts w:ascii="Times New Roman" w:hAnsi="Times New Roman" w:cs="Times New Roman"/>
          <w:sz w:val="28"/>
          <w:szCs w:val="28"/>
        </w:rPr>
        <w:t>. Площадки отдыха</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парках и лесопарках. </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9" w:history="1">
        <w:r w:rsidRPr="00F751E3">
          <w:rPr>
            <w:rFonts w:ascii="Times New Roman" w:hAnsi="Times New Roman"/>
            <w:sz w:val="28"/>
            <w:szCs w:val="28"/>
          </w:rPr>
          <w:t>СанПиН 2.2.1/2.1.1.1200</w:t>
        </w:r>
      </w:hyperlink>
      <w:r w:rsidRPr="00F751E3">
        <w:rPr>
          <w:rFonts w:ascii="Times New Roman" w:hAnsi="Times New Roman"/>
          <w:sz w:val="28"/>
          <w:szCs w:val="28"/>
        </w:rPr>
        <w:t xml:space="preserve"> - 03                         (санитарно-защитные зоны </w:t>
      </w:r>
      <w:r w:rsidRPr="00F751E3">
        <w:rPr>
          <w:rFonts w:ascii="Times New Roman" w:hAnsi="Times New Roman"/>
          <w:bCs/>
          <w:sz w:val="28"/>
          <w:szCs w:val="28"/>
          <w:shd w:val="clear" w:color="auto" w:fill="FFFFFF"/>
        </w:rPr>
        <w:t>и санитарнаяклассификация предприятий, сооружений и иных объектов</w:t>
      </w:r>
      <w:r w:rsidRPr="00F751E3">
        <w:rPr>
          <w:rFonts w:ascii="Times New Roman" w:hAnsi="Times New Roman"/>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Допускается совмещение площадок для отдыха и детских площадок</w:t>
      </w:r>
      <w:r w:rsidR="00190349" w:rsidRPr="00F751E3">
        <w:rPr>
          <w:rFonts w:ascii="Times New Roman" w:hAnsi="Times New Roman" w:cs="Times New Roman"/>
          <w:sz w:val="28"/>
          <w:szCs w:val="28"/>
        </w:rPr>
        <w:t xml:space="preserve">. </w:t>
      </w:r>
      <w:r w:rsidRPr="00F751E3">
        <w:rPr>
          <w:rFonts w:ascii="Times New Roman" w:hAnsi="Times New Roman" w:cs="Times New Roman"/>
          <w:sz w:val="28"/>
          <w:szCs w:val="28"/>
        </w:rPr>
        <w:t xml:space="preserve">При совмещении площадок отдыха и детских площадок не допускается </w:t>
      </w:r>
      <w:r w:rsidRPr="00F751E3">
        <w:rPr>
          <w:rFonts w:ascii="Times New Roman" w:hAnsi="Times New Roman" w:cs="Times New Roman"/>
          <w:sz w:val="28"/>
          <w:szCs w:val="28"/>
        </w:rPr>
        <w:lastRenderedPageBreak/>
        <w:t>устройство твердых видов покрытия в зоне детских игр.</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Статья 1</w:t>
      </w:r>
      <w:r w:rsidR="005F2676" w:rsidRPr="00F751E3">
        <w:rPr>
          <w:rFonts w:ascii="Times New Roman" w:hAnsi="Times New Roman"/>
          <w:sz w:val="28"/>
          <w:szCs w:val="28"/>
        </w:rPr>
        <w:t>6</w:t>
      </w:r>
      <w:r w:rsidRPr="00F751E3">
        <w:rPr>
          <w:rFonts w:ascii="Times New Roman" w:hAnsi="Times New Roman"/>
          <w:sz w:val="28"/>
          <w:szCs w:val="28"/>
        </w:rPr>
        <w:t>. Площадки автостоянок</w:t>
      </w:r>
    </w:p>
    <w:p w:rsidR="00152C10" w:rsidRPr="00F751E3" w:rsidRDefault="00152C10" w:rsidP="00152C10">
      <w:pPr>
        <w:autoSpaceDE w:val="0"/>
        <w:autoSpaceDN w:val="0"/>
        <w:adjustRightInd w:val="0"/>
        <w:jc w:val="both"/>
        <w:rPr>
          <w:rFonts w:ascii="Times New Roman" w:hAnsi="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На территории </w:t>
      </w:r>
      <w:r w:rsidR="00F64E27" w:rsidRPr="00F751E3">
        <w:rPr>
          <w:rFonts w:ascii="Times New Roman" w:hAnsi="Times New Roman"/>
          <w:sz w:val="28"/>
          <w:szCs w:val="28"/>
        </w:rPr>
        <w:t>поселения</w:t>
      </w:r>
      <w:r w:rsidRPr="00F751E3">
        <w:rPr>
          <w:rFonts w:ascii="Times New Roman" w:hAnsi="Times New Roman"/>
          <w:sz w:val="28"/>
          <w:szCs w:val="28"/>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A9063A"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7</w:t>
      </w:r>
      <w:r w:rsidR="00152C10" w:rsidRPr="00F751E3">
        <w:rPr>
          <w:rFonts w:ascii="Times New Roman" w:hAnsi="Times New Roman" w:cs="Times New Roman"/>
          <w:sz w:val="28"/>
          <w:szCs w:val="28"/>
        </w:rPr>
        <w:t>. Спортивные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0" w:history="1">
        <w:r w:rsidRPr="00F751E3">
          <w:rPr>
            <w:rFonts w:ascii="Times New Roman" w:hAnsi="Times New Roman" w:cs="Times New Roman"/>
            <w:sz w:val="28"/>
            <w:szCs w:val="28"/>
          </w:rPr>
          <w:t>СанПиН 2.2.1/2.1.1.1200-03</w:t>
        </w:r>
      </w:hyperlink>
      <w:r w:rsidRPr="00F751E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Допускается размещать озеленение по периметру площадки, высаживать </w:t>
      </w:r>
      <w:r w:rsidRPr="00F751E3">
        <w:rPr>
          <w:rFonts w:ascii="Times New Roman" w:hAnsi="Times New Roman" w:cs="Times New Roman"/>
          <w:sz w:val="28"/>
          <w:szCs w:val="28"/>
        </w:rPr>
        <w:lastRenderedPageBreak/>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8</w:t>
      </w:r>
      <w:r w:rsidRPr="00F751E3">
        <w:rPr>
          <w:rFonts w:ascii="Times New Roman" w:hAnsi="Times New Roman" w:cs="Times New Roman"/>
          <w:sz w:val="28"/>
          <w:szCs w:val="28"/>
        </w:rPr>
        <w:t>. Велосипедные дорожки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Для эффективного использования велосипедного передвижения применяются следующие меры:</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маршруты велодорожек, интегрированные в единую замкнутую систему;</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организация безбарьерной среды в зонах перепада высот на маршруте;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 безопасные велопарковки с ответственным хранением в зонах ТПУ и остановок внеуличного транспорта, а также в районных центрах активности.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5F2676" w:rsidP="00152C10">
      <w:pPr>
        <w:ind w:firstLine="540"/>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w:t>
      </w:r>
      <w:r w:rsidR="00152C10" w:rsidRPr="00F751E3">
        <w:rPr>
          <w:rFonts w:ascii="Times New Roman" w:eastAsia="Times New Roman" w:hAnsi="Times New Roman"/>
          <w:kern w:val="36"/>
          <w:sz w:val="28"/>
          <w:szCs w:val="28"/>
          <w:lang w:eastAsia="ru-RU"/>
        </w:rPr>
        <w:t>. Обустройство и содержание площадок для выгула собак</w:t>
      </w:r>
    </w:p>
    <w:p w:rsidR="001B62E1" w:rsidRPr="00F751E3" w:rsidRDefault="001B62E1" w:rsidP="00152C10">
      <w:pPr>
        <w:ind w:firstLine="540"/>
        <w:jc w:val="both"/>
        <w:outlineLvl w:val="0"/>
        <w:rPr>
          <w:rFonts w:ascii="Times New Roman" w:eastAsia="Times New Roman" w:hAnsi="Times New Roman"/>
          <w:kern w:val="36"/>
          <w:sz w:val="28"/>
          <w:szCs w:val="28"/>
          <w:lang w:eastAsia="ru-RU"/>
        </w:rPr>
      </w:pP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5. На территории площадки необходимо предусматривать информационный стенд с правилами пользования площадкой.</w:t>
      </w:r>
    </w:p>
    <w:p w:rsidR="00152C10" w:rsidRPr="00F751E3" w:rsidRDefault="00152C10" w:rsidP="00152C10">
      <w:pPr>
        <w:ind w:firstLine="708"/>
        <w:jc w:val="both"/>
        <w:rPr>
          <w:rFonts w:ascii="Times New Roman" w:eastAsia="Times New Roman" w:hAnsi="Times New Roman"/>
          <w:sz w:val="28"/>
          <w:szCs w:val="28"/>
          <w:lang w:eastAsia="ru-RU"/>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20</w:t>
      </w:r>
      <w:r w:rsidRPr="00F751E3">
        <w:rPr>
          <w:rFonts w:ascii="Times New Roman" w:hAnsi="Times New Roman"/>
          <w:sz w:val="28"/>
          <w:szCs w:val="28"/>
        </w:rPr>
        <w:t xml:space="preserve">. Площадки для установки мусоросборников </w:t>
      </w:r>
    </w:p>
    <w:p w:rsidR="00152C10" w:rsidRPr="00F751E3" w:rsidRDefault="00152C10" w:rsidP="00152C10">
      <w:pPr>
        <w:ind w:firstLine="708"/>
        <w:jc w:val="both"/>
        <w:rPr>
          <w:rFonts w:ascii="Times New Roman" w:hAnsi="Times New Roman"/>
          <w:sz w:val="28"/>
          <w:szCs w:val="28"/>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lastRenderedPageBreak/>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0196F" w:rsidRPr="00F751E3" w:rsidRDefault="0070196F" w:rsidP="00152C10">
      <w:pPr>
        <w:pStyle w:val="pj"/>
        <w:shd w:val="clear" w:color="auto" w:fill="FFFFFF"/>
        <w:spacing w:before="0" w:beforeAutospacing="0" w:after="0" w:afterAutospacing="0"/>
        <w:jc w:val="both"/>
        <w:textAlignment w:val="baseline"/>
        <w:rPr>
          <w:b/>
          <w:sz w:val="28"/>
          <w:szCs w:val="28"/>
        </w:rPr>
      </w:pPr>
    </w:p>
    <w:p w:rsidR="003E7921" w:rsidRPr="00F751E3" w:rsidRDefault="005F2676" w:rsidP="003E7921">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t>Статья 21</w:t>
      </w:r>
      <w:r w:rsidR="00A9063A" w:rsidRPr="00F751E3">
        <w:rPr>
          <w:rFonts w:ascii="Times New Roman" w:hAnsi="Times New Roman" w:cs="Times New Roman"/>
          <w:b/>
          <w:sz w:val="28"/>
          <w:szCs w:val="28"/>
        </w:rPr>
        <w:t xml:space="preserve">. </w:t>
      </w:r>
      <w:r w:rsidR="0070196F" w:rsidRPr="00F751E3">
        <w:rPr>
          <w:rFonts w:ascii="Times New Roman" w:hAnsi="Times New Roman" w:cs="Times New Roman"/>
          <w:b/>
          <w:sz w:val="28"/>
          <w:szCs w:val="28"/>
        </w:rPr>
        <w:t>Установка осветительного оборудования</w:t>
      </w:r>
    </w:p>
    <w:p w:rsidR="0070196F" w:rsidRPr="00F751E3" w:rsidRDefault="0070196F" w:rsidP="003E7921">
      <w:pPr>
        <w:pStyle w:val="ConsPlusNormal"/>
        <w:jc w:val="center"/>
        <w:outlineLvl w:val="1"/>
        <w:rPr>
          <w:rFonts w:ascii="Times New Roman" w:hAnsi="Times New Roman" w:cs="Times New Roman"/>
          <w:b/>
          <w:sz w:val="28"/>
          <w:szCs w:val="28"/>
        </w:rPr>
      </w:pPr>
    </w:p>
    <w:p w:rsidR="0070196F" w:rsidRPr="00F751E3" w:rsidRDefault="000459C1" w:rsidP="0070196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3B5E7F" w:rsidRPr="00F751E3">
        <w:rPr>
          <w:rFonts w:ascii="Times New Roman" w:hAnsi="Times New Roman" w:cs="Times New Roman"/>
          <w:sz w:val="28"/>
          <w:szCs w:val="28"/>
        </w:rPr>
        <w:t xml:space="preserve">Улицы, площади, скверы, </w:t>
      </w:r>
      <w:r w:rsidR="0070196F" w:rsidRPr="00F751E3">
        <w:rPr>
          <w:rFonts w:ascii="Times New Roman" w:hAnsi="Times New Roman" w:cs="Times New Roman"/>
          <w:sz w:val="28"/>
          <w:szCs w:val="28"/>
        </w:rPr>
        <w:t>пешеходные аллеи, дороги, мосты,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дорожные знаки и указатели, иные объекты городской информации, рекламные конструкции, витрины должны освещаться в темное время суток.</w:t>
      </w: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3E7921" w:rsidRPr="00F751E3">
        <w:rPr>
          <w:sz w:val="28"/>
          <w:szCs w:val="28"/>
        </w:rPr>
        <w:t>.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B5E7F" w:rsidRPr="00F751E3" w:rsidRDefault="00A24181"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3B5E7F" w:rsidRPr="00F751E3">
        <w:rPr>
          <w:rFonts w:ascii="Times New Roman" w:hAnsi="Times New Roman" w:cs="Times New Roman"/>
          <w:sz w:val="28"/>
          <w:szCs w:val="28"/>
        </w:rPr>
        <w:t xml:space="preserve">На территории </w:t>
      </w:r>
      <w:r w:rsidR="00581E4B">
        <w:rPr>
          <w:rFonts w:ascii="Times New Roman" w:hAnsi="Times New Roman" w:cs="Times New Roman"/>
          <w:sz w:val="28"/>
          <w:szCs w:val="28"/>
        </w:rPr>
        <w:t>____________</w:t>
      </w:r>
      <w:r w:rsidR="003B5E7F" w:rsidRPr="00F751E3">
        <w:rPr>
          <w:rFonts w:ascii="Times New Roman" w:hAnsi="Times New Roman" w:cs="Times New Roman"/>
          <w:sz w:val="28"/>
          <w:szCs w:val="28"/>
        </w:rPr>
        <w:t xml:space="preserve"> сельского поселения применяется функциональное, архитектурное, праздничное и информационное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проектировании указанных видов освещения необходимо обеспечивать:</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надежность работы установок согласно </w:t>
      </w:r>
      <w:hyperlink r:id="rId11" w:history="1">
        <w:r w:rsidRPr="00F751E3">
          <w:rPr>
            <w:rFonts w:ascii="Times New Roman" w:hAnsi="Times New Roman" w:cs="Times New Roman"/>
            <w:sz w:val="28"/>
            <w:szCs w:val="28"/>
          </w:rPr>
          <w:t>Правилам</w:t>
        </w:r>
      </w:hyperlink>
      <w:r w:rsidRPr="00F751E3">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удобство обслуживания и управления при разных режимах работы установок.</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B66D1" w:rsidRPr="00F751E3" w:rsidRDefault="009B66D1" w:rsidP="009B66D1">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A493D" w:rsidRPr="00F751E3" w:rsidRDefault="005A493D" w:rsidP="00962BB3">
      <w:pPr>
        <w:autoSpaceDE w:val="0"/>
        <w:autoSpaceDN w:val="0"/>
        <w:adjustRightInd w:val="0"/>
        <w:ind w:firstLine="540"/>
        <w:jc w:val="both"/>
        <w:rPr>
          <w:rFonts w:ascii="Times New Roman" w:hAnsi="Times New Roman"/>
          <w:sz w:val="28"/>
          <w:szCs w:val="28"/>
        </w:rPr>
      </w:pPr>
    </w:p>
    <w:p w:rsidR="001C2923" w:rsidRPr="00F751E3" w:rsidRDefault="001C2923" w:rsidP="001C2923">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w:t>
      </w:r>
      <w:r w:rsidR="005F2676" w:rsidRPr="00F751E3">
        <w:rPr>
          <w:rFonts w:ascii="Times New Roman" w:hAnsi="Times New Roman" w:cs="Times New Roman"/>
          <w:sz w:val="28"/>
          <w:szCs w:val="28"/>
        </w:rPr>
        <w:t>2</w:t>
      </w:r>
      <w:r w:rsidRPr="00F751E3">
        <w:rPr>
          <w:rFonts w:ascii="Times New Roman" w:hAnsi="Times New Roman" w:cs="Times New Roman"/>
          <w:sz w:val="28"/>
          <w:szCs w:val="28"/>
        </w:rPr>
        <w:t>. Размещение и эксплуатация праздничного освещения</w:t>
      </w:r>
    </w:p>
    <w:p w:rsidR="001C2923" w:rsidRPr="00F751E3" w:rsidRDefault="001C2923" w:rsidP="001C2923">
      <w:pPr>
        <w:pStyle w:val="ConsPlusNormal"/>
        <w:jc w:val="both"/>
        <w:rPr>
          <w:rFonts w:ascii="Times New Roman" w:hAnsi="Times New Roman" w:cs="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2</w:t>
      </w:r>
      <w:r w:rsidR="001C2923" w:rsidRPr="00F751E3">
        <w:rPr>
          <w:rFonts w:ascii="Times New Roman" w:hAnsi="Times New Roman" w:cs="Times New Roman"/>
          <w:sz w:val="28"/>
          <w:szCs w:val="28"/>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1C2923" w:rsidP="001C292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2</w:t>
      </w:r>
      <w:r w:rsidR="005F2676" w:rsidRPr="00F751E3">
        <w:rPr>
          <w:rFonts w:ascii="Times New Roman" w:hAnsi="Times New Roman"/>
          <w:sz w:val="28"/>
          <w:szCs w:val="28"/>
        </w:rPr>
        <w:t>3</w:t>
      </w:r>
      <w:r w:rsidRPr="00F751E3">
        <w:rPr>
          <w:rFonts w:ascii="Times New Roman" w:hAnsi="Times New Roman"/>
          <w:sz w:val="28"/>
          <w:szCs w:val="28"/>
        </w:rPr>
        <w:t xml:space="preserve">. Световая информация </w:t>
      </w:r>
    </w:p>
    <w:p w:rsidR="001C2923" w:rsidRPr="00F751E3" w:rsidRDefault="001C2923" w:rsidP="001C2923">
      <w:pPr>
        <w:autoSpaceDE w:val="0"/>
        <w:autoSpaceDN w:val="0"/>
        <w:adjustRightInd w:val="0"/>
        <w:ind w:firstLine="540"/>
        <w:jc w:val="both"/>
        <w:rPr>
          <w:rFonts w:ascii="Times New Roman" w:hAnsi="Times New Roman"/>
          <w:sz w:val="28"/>
          <w:szCs w:val="28"/>
        </w:rPr>
      </w:pP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Статья 2</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Содержание и эксплуатация осветительного оборудования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1C2923" w:rsidRPr="00F751E3">
        <w:rPr>
          <w:rFonts w:ascii="Times New Roman" w:hAnsi="Times New Roman" w:cs="Times New Roman"/>
          <w:sz w:val="28"/>
          <w:szCs w:val="28"/>
        </w:rPr>
        <w:t xml:space="preserve">Уличное освещение территории </w:t>
      </w:r>
      <w:r w:rsidR="00581E4B">
        <w:rPr>
          <w:rFonts w:ascii="Times New Roman" w:hAnsi="Times New Roman" w:cs="Times New Roman"/>
          <w:sz w:val="28"/>
          <w:szCs w:val="28"/>
        </w:rPr>
        <w:t>________________</w:t>
      </w:r>
      <w:r w:rsidR="001C2923" w:rsidRPr="00F751E3">
        <w:rPr>
          <w:rFonts w:ascii="Times New Roman" w:hAnsi="Times New Roman" w:cs="Times New Roman"/>
          <w:sz w:val="28"/>
          <w:szCs w:val="28"/>
        </w:rPr>
        <w:t xml:space="preserve"> сельского поселения осуществляется в соответствии с договорами на оказание услуг уличного освещения территории поселения, заключаемыми в установленном порядке органом администрации </w:t>
      </w:r>
      <w:r w:rsidR="00581E4B">
        <w:rPr>
          <w:rFonts w:ascii="Times New Roman" w:hAnsi="Times New Roman" w:cs="Times New Roman"/>
          <w:sz w:val="28"/>
          <w:szCs w:val="28"/>
        </w:rPr>
        <w:t>_____________</w:t>
      </w:r>
      <w:r w:rsidR="001C2923" w:rsidRPr="00F751E3">
        <w:rPr>
          <w:rFonts w:ascii="Times New Roman" w:hAnsi="Times New Roman" w:cs="Times New Roman"/>
          <w:sz w:val="28"/>
          <w:szCs w:val="28"/>
        </w:rPr>
        <w:t xml:space="preserve"> сельского поселения с гарантирующим поставщиком.</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2. </w:t>
      </w:r>
      <w:r w:rsidR="001C2923" w:rsidRPr="00F751E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1C2923" w:rsidRPr="00F751E3">
        <w:rPr>
          <w:rFonts w:ascii="Times New Roman" w:hAnsi="Times New Roman" w:cs="Times New Roman"/>
          <w:sz w:val="28"/>
          <w:szCs w:val="28"/>
        </w:rPr>
        <w:t xml:space="preserve">Освещение рекламных конструкций обеспечивают их владельцы (рекламораспространители), номерных знаков жилых домов, общественных </w:t>
      </w:r>
      <w:r w:rsidR="001C2923" w:rsidRPr="00F751E3">
        <w:rPr>
          <w:rFonts w:ascii="Times New Roman" w:hAnsi="Times New Roman" w:cs="Times New Roman"/>
          <w:sz w:val="28"/>
          <w:szCs w:val="28"/>
        </w:rPr>
        <w:lastRenderedPageBreak/>
        <w:t>зданий - собственники (владельцы) указанных объектов.</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w:t>
      </w:r>
      <w:r w:rsidR="001C2923" w:rsidRPr="00F751E3">
        <w:rPr>
          <w:rFonts w:ascii="Times New Roman" w:hAnsi="Times New Roman" w:cs="Times New Roman"/>
          <w:sz w:val="28"/>
          <w:szCs w:val="28"/>
        </w:rPr>
        <w:t>.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w:t>
      </w:r>
      <w:r w:rsidR="001C2923" w:rsidRPr="00F751E3">
        <w:rPr>
          <w:rFonts w:ascii="Times New Roman" w:hAnsi="Times New Roman" w:cs="Times New Roman"/>
          <w:sz w:val="28"/>
          <w:szCs w:val="28"/>
        </w:rPr>
        <w:t>. В перечень работ специализированных организаций, занимающихся обеспечением уличного освещения, входит:</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6</w:t>
      </w:r>
      <w:r w:rsidR="001C2923" w:rsidRPr="00F751E3">
        <w:rPr>
          <w:rFonts w:ascii="Times New Roman" w:hAnsi="Times New Roman" w:cs="Times New Roman"/>
          <w:sz w:val="28"/>
          <w:szCs w:val="28"/>
        </w:rPr>
        <w:t xml:space="preserve">. Обеспечением нормативной освещенности территорий, находящихся в муниципальной собственности, занимаются специализированные организации. </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7</w:t>
      </w:r>
      <w:r w:rsidR="001C2923" w:rsidRPr="00F751E3">
        <w:rPr>
          <w:rFonts w:ascii="Times New Roman" w:hAnsi="Times New Roman" w:cs="Times New Roman"/>
          <w:sz w:val="28"/>
          <w:szCs w:val="28"/>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размещать рекламные средства, дополнительные средства освещения и т.д.</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производить земляные работы вблизи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8</w:t>
      </w:r>
      <w:r w:rsidR="001C2923" w:rsidRPr="00F751E3">
        <w:rPr>
          <w:rFonts w:ascii="Times New Roman" w:hAnsi="Times New Roman" w:cs="Times New Roman"/>
          <w:sz w:val="28"/>
          <w:szCs w:val="28"/>
        </w:rPr>
        <w:t xml:space="preserve">. Предприятия и организации различных форм собственности, а также любая специализированная организация, занимающаяся обеспечением </w:t>
      </w:r>
      <w:r w:rsidR="001C2923" w:rsidRPr="00F751E3">
        <w:rPr>
          <w:rFonts w:ascii="Times New Roman" w:hAnsi="Times New Roman" w:cs="Times New Roman"/>
          <w:sz w:val="28"/>
          <w:szCs w:val="28"/>
        </w:rPr>
        <w:lastRenderedPageBreak/>
        <w:t>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9.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10. </w:t>
      </w:r>
      <w:r w:rsidR="001C2923" w:rsidRPr="00F751E3">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11. </w:t>
      </w:r>
      <w:r w:rsidR="001C2923" w:rsidRPr="00F751E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12. </w:t>
      </w:r>
      <w:r w:rsidR="001C2923" w:rsidRPr="00F751E3">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D10957" w:rsidRPr="00F751E3" w:rsidRDefault="00D10957"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E62DE9" w:rsidRPr="00F751E3">
        <w:rPr>
          <w:rFonts w:ascii="Times New Roman" w:hAnsi="Times New Roman"/>
          <w:sz w:val="28"/>
          <w:szCs w:val="28"/>
        </w:rPr>
        <w:t>2</w:t>
      </w:r>
      <w:r w:rsidR="005F2676" w:rsidRPr="00F751E3">
        <w:rPr>
          <w:rFonts w:ascii="Times New Roman" w:hAnsi="Times New Roman"/>
          <w:sz w:val="28"/>
          <w:szCs w:val="28"/>
        </w:rPr>
        <w:t>5</w:t>
      </w:r>
      <w:r w:rsidRPr="00F751E3">
        <w:rPr>
          <w:rFonts w:ascii="Times New Roman" w:hAnsi="Times New Roman"/>
          <w:sz w:val="28"/>
          <w:szCs w:val="28"/>
        </w:rPr>
        <w:t>. Средства наружной рекламы и информации</w:t>
      </w:r>
    </w:p>
    <w:p w:rsidR="00B745CA" w:rsidRPr="00F751E3" w:rsidRDefault="00B745CA" w:rsidP="00962BB3">
      <w:pPr>
        <w:autoSpaceDE w:val="0"/>
        <w:autoSpaceDN w:val="0"/>
        <w:adjustRightInd w:val="0"/>
        <w:ind w:firstLine="540"/>
        <w:jc w:val="both"/>
        <w:outlineLvl w:val="0"/>
        <w:rPr>
          <w:rFonts w:ascii="Times New Roman" w:hAnsi="Times New Roman"/>
          <w:sz w:val="28"/>
          <w:szCs w:val="28"/>
        </w:rPr>
      </w:pP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w:t>
      </w:r>
      <w:hyperlink r:id="rId12" w:history="1">
        <w:r w:rsidRPr="00F751E3">
          <w:rPr>
            <w:rStyle w:val="ae"/>
            <w:color w:val="auto"/>
            <w:sz w:val="28"/>
            <w:szCs w:val="28"/>
            <w:bdr w:val="none" w:sz="0" w:space="0" w:color="auto" w:frame="1"/>
          </w:rPr>
          <w:t>38-ФЗ</w:t>
        </w:r>
      </w:hyperlink>
      <w:r w:rsidRPr="00F751E3">
        <w:rPr>
          <w:sz w:val="28"/>
          <w:szCs w:val="28"/>
        </w:rPr>
        <w:t> "О рекламе".</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3. Не размещать на зданиях вывески и рекламу, перекрывающие архитектурные элементы зданий (например:оконные проемы, колонны, орнамент и прочие). Рекламу размещать на глухих фасадах зданий (брандмауэрах) в количестве не более 4-х.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7. Размещение и эксп</w:t>
      </w:r>
      <w:r w:rsidR="00565870" w:rsidRPr="00F751E3">
        <w:rPr>
          <w:sz w:val="28"/>
          <w:szCs w:val="28"/>
        </w:rPr>
        <w:t xml:space="preserve">луатацию рекламных конструкций </w:t>
      </w:r>
      <w:r w:rsidRPr="00F751E3">
        <w:rPr>
          <w:sz w:val="28"/>
          <w:szCs w:val="28"/>
        </w:rPr>
        <w:t>осуществлять в порядке, установленном решением представительного органа муниципального образования.</w:t>
      </w:r>
    </w:p>
    <w:p w:rsidR="00192086" w:rsidRPr="00F751E3" w:rsidRDefault="00565870" w:rsidP="00192086">
      <w:pPr>
        <w:pStyle w:val="pj"/>
        <w:shd w:val="clear" w:color="auto" w:fill="FFFFFF"/>
        <w:spacing w:before="0" w:beforeAutospacing="0" w:after="0" w:afterAutospacing="0"/>
        <w:jc w:val="both"/>
        <w:textAlignment w:val="baseline"/>
        <w:rPr>
          <w:sz w:val="28"/>
          <w:szCs w:val="28"/>
        </w:rPr>
      </w:pPr>
      <w:r w:rsidRPr="00F751E3">
        <w:rPr>
          <w:sz w:val="28"/>
          <w:szCs w:val="28"/>
        </w:rPr>
        <w:t xml:space="preserve">8. Рекламные конструкции не </w:t>
      </w:r>
      <w:r w:rsidR="00192086" w:rsidRPr="00F751E3">
        <w:rPr>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9. Крупноформатные рекламные конструкции (бил</w:t>
      </w:r>
      <w:r w:rsidR="00565870" w:rsidRPr="00F751E3">
        <w:rPr>
          <w:sz w:val="28"/>
          <w:szCs w:val="28"/>
        </w:rPr>
        <w:t xml:space="preserve">борды, суперсайты и прочие) не </w:t>
      </w:r>
      <w:r w:rsidRPr="00F751E3">
        <w:rPr>
          <w:sz w:val="28"/>
          <w:szCs w:val="28"/>
        </w:rPr>
        <w:t>располагать ближе 100 метров от жилых, общественных и офисных зданий.</w:t>
      </w:r>
    </w:p>
    <w:p w:rsidR="00D10957" w:rsidRPr="00F751E3" w:rsidRDefault="00D10957" w:rsidP="00962BB3">
      <w:pPr>
        <w:autoSpaceDE w:val="0"/>
        <w:autoSpaceDN w:val="0"/>
        <w:adjustRightInd w:val="0"/>
        <w:jc w:val="both"/>
        <w:rPr>
          <w:rFonts w:ascii="Times New Roman" w:hAnsi="Times New Roman"/>
          <w:sz w:val="28"/>
          <w:szCs w:val="28"/>
        </w:rPr>
      </w:pPr>
    </w:p>
    <w:p w:rsidR="00A617E7" w:rsidRPr="00F751E3" w:rsidRDefault="00A617E7" w:rsidP="00962BB3">
      <w:pPr>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Статья</w:t>
      </w:r>
      <w:r w:rsidR="005671A0" w:rsidRPr="00F751E3">
        <w:rPr>
          <w:rFonts w:ascii="Times New Roman" w:hAnsi="Times New Roman"/>
          <w:sz w:val="28"/>
          <w:szCs w:val="28"/>
        </w:rPr>
        <w:t xml:space="preserve"> 2</w:t>
      </w:r>
      <w:r w:rsidR="005F2676" w:rsidRPr="00F751E3">
        <w:rPr>
          <w:rFonts w:ascii="Times New Roman" w:hAnsi="Times New Roman"/>
          <w:sz w:val="28"/>
          <w:szCs w:val="28"/>
        </w:rPr>
        <w:t>6</w:t>
      </w:r>
      <w:r w:rsidRPr="00F751E3">
        <w:rPr>
          <w:rFonts w:ascii="Times New Roman" w:hAnsi="Times New Roman"/>
          <w:sz w:val="28"/>
          <w:szCs w:val="28"/>
        </w:rPr>
        <w:t xml:space="preserve">.Пешеходные коммуникации </w:t>
      </w:r>
    </w:p>
    <w:p w:rsidR="00A617E7" w:rsidRPr="00F751E3" w:rsidRDefault="00A617E7" w:rsidP="00962BB3">
      <w:pPr>
        <w:autoSpaceDE w:val="0"/>
        <w:autoSpaceDN w:val="0"/>
        <w:adjustRightInd w:val="0"/>
        <w:jc w:val="both"/>
        <w:outlineLvl w:val="0"/>
        <w:rPr>
          <w:rFonts w:ascii="Times New Roman" w:hAnsi="Times New Roman"/>
          <w:sz w:val="28"/>
          <w:szCs w:val="28"/>
        </w:rPr>
      </w:pPr>
    </w:p>
    <w:p w:rsidR="006C785B" w:rsidRPr="00F751E3" w:rsidRDefault="00A617E7" w:rsidP="009B66D1">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Пешеходные коммуникации обеспечивают пешеходные связи и передвижения на территории </w:t>
      </w:r>
      <w:r w:rsidR="00581E4B">
        <w:rPr>
          <w:rFonts w:ascii="Times New Roman" w:hAnsi="Times New Roman"/>
          <w:sz w:val="28"/>
          <w:szCs w:val="28"/>
        </w:rPr>
        <w:t>____________</w:t>
      </w:r>
      <w:r w:rsidR="009B66D1" w:rsidRPr="00F751E3">
        <w:rPr>
          <w:rFonts w:ascii="Times New Roman" w:hAnsi="Times New Roman"/>
          <w:sz w:val="28"/>
          <w:szCs w:val="28"/>
        </w:rPr>
        <w:t xml:space="preserve"> сельского поселения</w:t>
      </w:r>
      <w:r w:rsidRPr="00F751E3">
        <w:rPr>
          <w:rFonts w:ascii="Times New Roman" w:hAnsi="Times New Roman"/>
          <w:sz w:val="28"/>
          <w:szCs w:val="28"/>
        </w:rPr>
        <w:t>. К пешеходным коммуникациям относятся: тротуары, алл</w:t>
      </w:r>
      <w:r w:rsidR="00BC575D" w:rsidRPr="00F751E3">
        <w:rPr>
          <w:rFonts w:ascii="Times New Roman" w:hAnsi="Times New Roman"/>
          <w:sz w:val="28"/>
          <w:szCs w:val="28"/>
        </w:rPr>
        <w:t>еи, дорожки</w:t>
      </w:r>
      <w:r w:rsidRPr="00F751E3">
        <w:rPr>
          <w:rFonts w:ascii="Times New Roman" w:hAnsi="Times New Roman"/>
          <w:sz w:val="28"/>
          <w:szCs w:val="28"/>
        </w:rPr>
        <w:t xml:space="preserve">. При </w:t>
      </w:r>
      <w:r w:rsidR="006C785B" w:rsidRPr="00F751E3">
        <w:rPr>
          <w:rFonts w:ascii="Times New Roman" w:hAnsi="Times New Roman"/>
          <w:sz w:val="28"/>
          <w:szCs w:val="28"/>
        </w:rPr>
        <w:t>обустройстве</w:t>
      </w:r>
      <w:r w:rsidRPr="00F751E3">
        <w:rPr>
          <w:rFonts w:ascii="Times New Roman" w:hAnsi="Times New Roman"/>
          <w:sz w:val="28"/>
          <w:szCs w:val="28"/>
        </w:rPr>
        <w:t xml:space="preserve">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27</w:t>
      </w:r>
      <w:r w:rsidRPr="00F751E3">
        <w:rPr>
          <w:rFonts w:ascii="Times New Roman" w:hAnsi="Times New Roman"/>
          <w:sz w:val="28"/>
          <w:szCs w:val="28"/>
        </w:rPr>
        <w:t xml:space="preserve">. </w:t>
      </w:r>
      <w:r w:rsidR="00A617E7" w:rsidRPr="00F751E3">
        <w:rPr>
          <w:rFonts w:ascii="Times New Roman" w:hAnsi="Times New Roman"/>
          <w:sz w:val="28"/>
          <w:szCs w:val="28"/>
        </w:rPr>
        <w:t xml:space="preserve">Основные пешеходные коммуникации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r w:rsidRPr="00F751E3">
        <w:rPr>
          <w:rFonts w:ascii="Times New Roman" w:hAnsi="Times New Roman"/>
          <w:sz w:val="28"/>
          <w:szCs w:val="28"/>
        </w:rPr>
        <w:t xml:space="preserve">.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w:t>
      </w:r>
      <w:r w:rsidR="00A617E7" w:rsidRPr="00F751E3">
        <w:rPr>
          <w:rFonts w:ascii="Times New Roman" w:hAnsi="Times New Roman"/>
          <w:sz w:val="28"/>
          <w:szCs w:val="28"/>
        </w:rPr>
        <w:lastRenderedPageBreak/>
        <w:t xml:space="preserve">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A617E7" w:rsidRPr="00F751E3">
        <w:rPr>
          <w:rFonts w:ascii="Times New Roman" w:hAnsi="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6.</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7.</w:t>
      </w:r>
      <w:r w:rsidR="00A617E7" w:rsidRPr="00F751E3">
        <w:rPr>
          <w:rFonts w:ascii="Times New Roman" w:hAnsi="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r w:rsidRPr="00F751E3">
        <w:rPr>
          <w:rFonts w:ascii="Times New Roman" w:hAnsi="Times New Roman"/>
          <w:sz w:val="28"/>
          <w:szCs w:val="28"/>
        </w:rPr>
        <w:t>.</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8.</w:t>
      </w:r>
      <w:r w:rsidR="00A617E7" w:rsidRPr="00F751E3">
        <w:rPr>
          <w:rFonts w:ascii="Times New Roman" w:hAnsi="Times New Roman"/>
          <w:sz w:val="28"/>
          <w:szCs w:val="28"/>
        </w:rPr>
        <w:t xml:space="preserve"> Допускается размещение некапитальных нестационарных сооружений.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 xml:space="preserve">Статья </w:t>
      </w:r>
      <w:r w:rsidR="005671A0" w:rsidRPr="00F751E3">
        <w:rPr>
          <w:rFonts w:ascii="Times New Roman" w:hAnsi="Times New Roman"/>
          <w:sz w:val="28"/>
          <w:szCs w:val="28"/>
        </w:rPr>
        <w:t>2</w:t>
      </w:r>
      <w:r w:rsidR="005F2676" w:rsidRPr="00F751E3">
        <w:rPr>
          <w:rFonts w:ascii="Times New Roman" w:hAnsi="Times New Roman"/>
          <w:sz w:val="28"/>
          <w:szCs w:val="28"/>
        </w:rPr>
        <w:t>8</w:t>
      </w:r>
      <w:r w:rsidRPr="00F751E3">
        <w:rPr>
          <w:rFonts w:ascii="Times New Roman" w:hAnsi="Times New Roman"/>
          <w:sz w:val="28"/>
          <w:szCs w:val="28"/>
        </w:rPr>
        <w:t xml:space="preserve">. </w:t>
      </w:r>
      <w:r w:rsidR="00A617E7" w:rsidRPr="00F751E3">
        <w:rPr>
          <w:rFonts w:ascii="Times New Roman" w:hAnsi="Times New Roman"/>
          <w:sz w:val="28"/>
          <w:szCs w:val="28"/>
        </w:rPr>
        <w:t xml:space="preserve">Второстепенные пешеходные коммуникации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На дор</w:t>
      </w:r>
      <w:r w:rsidR="00BC575D" w:rsidRPr="00F751E3">
        <w:rPr>
          <w:rFonts w:ascii="Times New Roman" w:hAnsi="Times New Roman"/>
          <w:sz w:val="28"/>
          <w:szCs w:val="28"/>
        </w:rPr>
        <w:t>ожках скверов, парков</w:t>
      </w:r>
      <w:r w:rsidR="00A617E7" w:rsidRPr="00F751E3">
        <w:rPr>
          <w:rFonts w:ascii="Times New Roman" w:hAnsi="Times New Roman"/>
          <w:sz w:val="28"/>
          <w:szCs w:val="28"/>
        </w:rPr>
        <w:t xml:space="preserve"> следует предусматривать твердые виды покрытия с элементами сопряжения. Рекомендуется мощение плиткой. </w:t>
      </w:r>
    </w:p>
    <w:p w:rsidR="00BC575D" w:rsidRPr="00F751E3" w:rsidRDefault="00BC575D" w:rsidP="00BC575D">
      <w:pPr>
        <w:tabs>
          <w:tab w:val="left" w:pos="0"/>
        </w:tabs>
        <w:autoSpaceDE w:val="0"/>
        <w:autoSpaceDN w:val="0"/>
        <w:adjustRightInd w:val="0"/>
        <w:ind w:firstLine="567"/>
        <w:jc w:val="both"/>
        <w:outlineLvl w:val="0"/>
        <w:rPr>
          <w:rFonts w:ascii="Times New Roman" w:hAnsi="Times New Roman"/>
          <w:sz w:val="28"/>
          <w:szCs w:val="28"/>
        </w:rPr>
      </w:pPr>
    </w:p>
    <w:p w:rsidR="007E6A25" w:rsidRPr="00F751E3" w:rsidRDefault="00D12796"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29</w:t>
      </w:r>
      <w:r w:rsidR="007E6A25" w:rsidRPr="00F751E3">
        <w:rPr>
          <w:rFonts w:ascii="Times New Roman" w:hAnsi="Times New Roman"/>
          <w:sz w:val="28"/>
          <w:szCs w:val="28"/>
        </w:rPr>
        <w:t>. Лестницы, пандусы</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СОДЕРЖАНИЕ И ЭКСПЛУАТАЦИЯ</w:t>
      </w:r>
    </w:p>
    <w:p w:rsidR="007E6A25" w:rsidRPr="00F751E3" w:rsidRDefault="007E6A25" w:rsidP="00962BB3">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ОБЪЕКТОВ КОМПЛЕКСНОГО БЛАГОУСТРОЙСТВА</w:t>
      </w:r>
    </w:p>
    <w:p w:rsidR="00251A85" w:rsidRPr="00F751E3" w:rsidRDefault="00251A85" w:rsidP="00962BB3">
      <w:pPr>
        <w:autoSpaceDE w:val="0"/>
        <w:autoSpaceDN w:val="0"/>
        <w:adjustRightInd w:val="0"/>
        <w:jc w:val="center"/>
        <w:rPr>
          <w:rFonts w:ascii="Times New Roman" w:hAnsi="Times New Roman"/>
          <w:b/>
          <w:sz w:val="28"/>
          <w:szCs w:val="28"/>
        </w:rPr>
      </w:pPr>
    </w:p>
    <w:p w:rsidR="008A0DDC" w:rsidRPr="00F751E3" w:rsidRDefault="008B613A" w:rsidP="008A0DDC">
      <w:pPr>
        <w:pStyle w:val="ConsPlusNormal"/>
        <w:jc w:val="center"/>
        <w:outlineLvl w:val="1"/>
        <w:rPr>
          <w:rFonts w:ascii="Times New Roman" w:hAnsi="Times New Roman" w:cs="Times New Roman"/>
          <w:b/>
          <w:sz w:val="28"/>
          <w:szCs w:val="28"/>
        </w:rPr>
      </w:pPr>
      <w:r w:rsidRPr="00F751E3">
        <w:rPr>
          <w:rFonts w:ascii="Times New Roman" w:hAnsi="Times New Roman" w:cs="Times New Roman"/>
          <w:sz w:val="28"/>
          <w:szCs w:val="28"/>
        </w:rPr>
        <w:t>Статья</w:t>
      </w:r>
      <w:r w:rsidR="008A0DDC" w:rsidRPr="00F751E3">
        <w:rPr>
          <w:rFonts w:ascii="Times New Roman" w:hAnsi="Times New Roman" w:cs="Times New Roman"/>
          <w:sz w:val="28"/>
          <w:szCs w:val="28"/>
        </w:rPr>
        <w:t>.</w:t>
      </w:r>
      <w:r w:rsidRPr="00F751E3">
        <w:rPr>
          <w:rFonts w:ascii="Times New Roman" w:hAnsi="Times New Roman" w:cs="Times New Roman"/>
          <w:sz w:val="28"/>
          <w:szCs w:val="28"/>
        </w:rPr>
        <w:t>3</w:t>
      </w:r>
      <w:r w:rsidR="00146984" w:rsidRPr="00F751E3">
        <w:rPr>
          <w:rFonts w:ascii="Times New Roman" w:hAnsi="Times New Roman" w:cs="Times New Roman"/>
          <w:sz w:val="28"/>
          <w:szCs w:val="28"/>
        </w:rPr>
        <w:t>0</w:t>
      </w:r>
      <w:r w:rsidR="008A0DDC" w:rsidRPr="00F751E3">
        <w:rPr>
          <w:rFonts w:ascii="Times New Roman" w:hAnsi="Times New Roman" w:cs="Times New Roman"/>
          <w:b/>
          <w:sz w:val="28"/>
          <w:szCs w:val="28"/>
        </w:rPr>
        <w:t>Порядок производства дорожных и других земляных работ</w:t>
      </w:r>
    </w:p>
    <w:p w:rsidR="008A0DDC" w:rsidRPr="00F751E3" w:rsidRDefault="008A0DDC" w:rsidP="008A0DDC">
      <w:pPr>
        <w:pStyle w:val="ConsPlusNormal"/>
        <w:jc w:val="center"/>
        <w:rPr>
          <w:rFonts w:ascii="Times New Roman" w:hAnsi="Times New Roman" w:cs="Times New Roman"/>
          <w:b/>
          <w:sz w:val="28"/>
          <w:szCs w:val="28"/>
        </w:rPr>
      </w:pPr>
      <w:r w:rsidRPr="00F751E3">
        <w:rPr>
          <w:rFonts w:ascii="Times New Roman" w:hAnsi="Times New Roman" w:cs="Times New Roman"/>
          <w:b/>
          <w:sz w:val="28"/>
          <w:szCs w:val="28"/>
        </w:rPr>
        <w:t>по благоустройству территории сельского поселения</w:t>
      </w:r>
    </w:p>
    <w:p w:rsidR="008A0DDC" w:rsidRPr="00F751E3" w:rsidRDefault="008A0DDC" w:rsidP="008A0DDC">
      <w:pPr>
        <w:pStyle w:val="ConsPlusNormal"/>
        <w:ind w:firstLine="540"/>
        <w:jc w:val="both"/>
        <w:rPr>
          <w:rFonts w:ascii="Times New Roman" w:hAnsi="Times New Roman" w:cs="Times New Roman"/>
          <w:b/>
          <w:sz w:val="28"/>
          <w:szCs w:val="28"/>
        </w:rPr>
      </w:pP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 Организация, производящая работы, обязана до начала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обеспечить установку дорожных знаков и указателей стандартного типа;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8A0DDC" w:rsidRPr="00F751E3" w:rsidRDefault="008A0DDC" w:rsidP="008A0DD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Собственники дорог обязаны вести контроль за качеством засыпки траншеи и уплотнения грунта.</w:t>
      </w:r>
    </w:p>
    <w:p w:rsidR="008B613A" w:rsidRPr="00F751E3" w:rsidRDefault="008A0DDC" w:rsidP="008B613A">
      <w:pPr>
        <w:pStyle w:val="a3"/>
        <w:numPr>
          <w:ilvl w:val="0"/>
          <w:numId w:val="15"/>
        </w:num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Муниципальный контроль за обеспечением сохранности автомобильных дорог местного значения осуществляется уполномоченным органом местного самоуправ</w:t>
      </w:r>
      <w:r w:rsidR="001B3942" w:rsidRPr="00F751E3">
        <w:rPr>
          <w:rFonts w:ascii="Times New Roman" w:hAnsi="Times New Roman"/>
          <w:sz w:val="28"/>
          <w:szCs w:val="28"/>
        </w:rPr>
        <w:t xml:space="preserve">ления </w:t>
      </w:r>
      <w:r w:rsidRPr="00F751E3">
        <w:rPr>
          <w:rFonts w:ascii="Times New Roman" w:hAnsi="Times New Roman"/>
          <w:sz w:val="28"/>
          <w:szCs w:val="28"/>
        </w:rPr>
        <w:t>в порядке, установленном муниципальными правовыми актами.</w:t>
      </w:r>
    </w:p>
    <w:p w:rsidR="008B613A" w:rsidRPr="00F751E3" w:rsidRDefault="008B613A" w:rsidP="008B613A">
      <w:pPr>
        <w:autoSpaceDE w:val="0"/>
        <w:autoSpaceDN w:val="0"/>
        <w:adjustRightInd w:val="0"/>
        <w:jc w:val="both"/>
        <w:outlineLvl w:val="2"/>
        <w:rPr>
          <w:rFonts w:ascii="Times New Roman" w:hAnsi="Times New Roman"/>
          <w:sz w:val="28"/>
          <w:szCs w:val="28"/>
        </w:rPr>
      </w:pPr>
    </w:p>
    <w:p w:rsidR="00D05E31" w:rsidRPr="00F751E3" w:rsidRDefault="00D05E31" w:rsidP="00D05E31">
      <w:pPr>
        <w:autoSpaceDE w:val="0"/>
        <w:autoSpaceDN w:val="0"/>
        <w:adjustRightInd w:val="0"/>
        <w:ind w:firstLine="540"/>
        <w:jc w:val="both"/>
        <w:outlineLvl w:val="1"/>
        <w:rPr>
          <w:rFonts w:ascii="Times New Roman" w:hAnsi="Times New Roman"/>
          <w:b/>
          <w:sz w:val="28"/>
          <w:szCs w:val="28"/>
        </w:rPr>
      </w:pPr>
      <w:r w:rsidRPr="00F751E3">
        <w:rPr>
          <w:rFonts w:ascii="Times New Roman" w:hAnsi="Times New Roman"/>
          <w:sz w:val="28"/>
          <w:szCs w:val="28"/>
        </w:rPr>
        <w:t>Статья 3</w:t>
      </w:r>
      <w:r w:rsidR="00146984" w:rsidRPr="00F751E3">
        <w:rPr>
          <w:rFonts w:ascii="Times New Roman" w:hAnsi="Times New Roman"/>
          <w:sz w:val="28"/>
          <w:szCs w:val="28"/>
        </w:rPr>
        <w:t>1</w:t>
      </w:r>
      <w:r w:rsidRPr="00F751E3">
        <w:rPr>
          <w:rFonts w:ascii="Times New Roman" w:hAnsi="Times New Roman"/>
          <w:sz w:val="28"/>
          <w:szCs w:val="28"/>
        </w:rPr>
        <w:t xml:space="preserve">. </w:t>
      </w:r>
      <w:r w:rsidRPr="00F751E3">
        <w:rPr>
          <w:rFonts w:ascii="Times New Roman" w:hAnsi="Times New Roman"/>
          <w:b/>
          <w:sz w:val="28"/>
          <w:szCs w:val="28"/>
        </w:rPr>
        <w:t>Содержание смотровых колодцев</w:t>
      </w:r>
    </w:p>
    <w:p w:rsidR="00146984" w:rsidRPr="00F751E3" w:rsidRDefault="00146984" w:rsidP="00D05E31">
      <w:pPr>
        <w:autoSpaceDE w:val="0"/>
        <w:autoSpaceDN w:val="0"/>
        <w:adjustRightInd w:val="0"/>
        <w:ind w:firstLine="540"/>
        <w:jc w:val="both"/>
        <w:outlineLvl w:val="1"/>
        <w:rPr>
          <w:rFonts w:ascii="Times New Roman" w:hAnsi="Times New Roman"/>
          <w:b/>
          <w:sz w:val="28"/>
          <w:szCs w:val="28"/>
        </w:rPr>
      </w:pP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Не допускаются засорение, ограничи</w:t>
      </w:r>
      <w:r w:rsidR="004E5A10" w:rsidRPr="00F751E3">
        <w:rPr>
          <w:rFonts w:ascii="Times New Roman" w:hAnsi="Times New Roman"/>
          <w:sz w:val="28"/>
          <w:szCs w:val="28"/>
        </w:rPr>
        <w:t>вающее пропускную способность, см</w:t>
      </w:r>
      <w:r w:rsidRPr="00F751E3">
        <w:rPr>
          <w:rFonts w:ascii="Times New Roman" w:hAnsi="Times New Roman"/>
          <w:sz w:val="28"/>
          <w:szCs w:val="28"/>
        </w:rPr>
        <w:t>отровых колодцев.</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Профилактическое обследование смотровых колодцев и их очистка производятся не реже одного раза в год.</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Колодцы, на которых разрушены крышки,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Ответственность за исправное техническое состояние смотровых колодцев возлагается на эксплуатирующие организации.</w:t>
      </w:r>
    </w:p>
    <w:p w:rsidR="00D05E31" w:rsidRPr="00F751E3" w:rsidRDefault="00D05E31" w:rsidP="00D05E31">
      <w:pPr>
        <w:autoSpaceDE w:val="0"/>
        <w:autoSpaceDN w:val="0"/>
        <w:adjustRightInd w:val="0"/>
        <w:ind w:firstLine="540"/>
        <w:jc w:val="both"/>
        <w:rPr>
          <w:rFonts w:ascii="Times New Roman" w:hAnsi="Times New Roman"/>
          <w:sz w:val="28"/>
          <w:szCs w:val="28"/>
        </w:rPr>
      </w:pPr>
    </w:p>
    <w:p w:rsidR="008B613A" w:rsidRPr="00F751E3" w:rsidRDefault="008B613A" w:rsidP="008B613A">
      <w:pPr>
        <w:autoSpaceDE w:val="0"/>
        <w:autoSpaceDN w:val="0"/>
        <w:adjustRightInd w:val="0"/>
        <w:jc w:val="both"/>
        <w:outlineLvl w:val="2"/>
        <w:rPr>
          <w:rFonts w:ascii="Times New Roman" w:hAnsi="Times New Roman"/>
          <w:b/>
          <w:sz w:val="28"/>
          <w:szCs w:val="28"/>
        </w:rPr>
      </w:pPr>
    </w:p>
    <w:p w:rsidR="007E6A25" w:rsidRPr="00F751E3" w:rsidRDefault="008B613A" w:rsidP="008B613A">
      <w:p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Статья 32</w:t>
      </w:r>
      <w:r w:rsidR="007E6A25" w:rsidRPr="00F751E3">
        <w:rPr>
          <w:rFonts w:ascii="Times New Roman" w:hAnsi="Times New Roman"/>
          <w:b/>
          <w:sz w:val="28"/>
          <w:szCs w:val="28"/>
        </w:rPr>
        <w:t xml:space="preserve">. </w:t>
      </w:r>
      <w:r w:rsidR="00146984" w:rsidRPr="00F751E3">
        <w:rPr>
          <w:rFonts w:ascii="Times New Roman" w:hAnsi="Times New Roman"/>
          <w:b/>
          <w:sz w:val="28"/>
          <w:szCs w:val="28"/>
        </w:rPr>
        <w:t>Организация уборки территории</w:t>
      </w:r>
      <w:r w:rsidR="00A3725A" w:rsidRPr="00F751E3">
        <w:rPr>
          <w:rFonts w:ascii="Times New Roman" w:hAnsi="Times New Roman"/>
          <w:b/>
          <w:sz w:val="28"/>
          <w:szCs w:val="28"/>
        </w:rPr>
        <w:t xml:space="preserve"> поселения</w:t>
      </w:r>
    </w:p>
    <w:p w:rsidR="00586837" w:rsidRPr="00F751E3" w:rsidRDefault="00586837" w:rsidP="00962BB3">
      <w:pPr>
        <w:autoSpaceDE w:val="0"/>
        <w:autoSpaceDN w:val="0"/>
        <w:adjustRightInd w:val="0"/>
        <w:jc w:val="both"/>
        <w:rPr>
          <w:rFonts w:ascii="Times New Roman" w:hAnsi="Times New Roman"/>
          <w:sz w:val="28"/>
          <w:szCs w:val="28"/>
        </w:rPr>
      </w:pPr>
    </w:p>
    <w:p w:rsidR="008B613A" w:rsidRPr="00F751E3" w:rsidRDefault="00586837"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 Санитарная уборка территорий поселения осуществляется в соответствии с действующими правилами и нормами, а также с настоящими Правилами.</w:t>
      </w:r>
    </w:p>
    <w:p w:rsidR="00586837" w:rsidRPr="00F751E3" w:rsidRDefault="008B613A"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2</w:t>
      </w:r>
      <w:r w:rsidR="00586837" w:rsidRPr="00F751E3">
        <w:rPr>
          <w:rFonts w:ascii="Times New Roman" w:hAnsi="Times New Roman"/>
          <w:sz w:val="28"/>
          <w:szCs w:val="28"/>
        </w:rPr>
        <w:t xml:space="preserve">. Планирование уборки территории </w:t>
      </w:r>
      <w:r w:rsidR="00581E4B">
        <w:rPr>
          <w:rFonts w:ascii="Times New Roman" w:hAnsi="Times New Roman"/>
          <w:sz w:val="28"/>
          <w:szCs w:val="28"/>
        </w:rPr>
        <w:t>________________</w:t>
      </w:r>
      <w:r w:rsidR="00586837" w:rsidRPr="00F751E3">
        <w:rPr>
          <w:rFonts w:ascii="Times New Roman" w:hAnsi="Times New Roman"/>
          <w:sz w:val="28"/>
          <w:szCs w:val="28"/>
        </w:rPr>
        <w:t xml:space="preserve"> сельского поселения осуществлять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586837" w:rsidRPr="00F751E3" w:rsidRDefault="008B613A"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xml:space="preserve">.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w:t>
      </w:r>
      <w:r w:rsidR="00586837" w:rsidRPr="00F751E3">
        <w:rPr>
          <w:sz w:val="28"/>
          <w:szCs w:val="28"/>
        </w:rPr>
        <w:lastRenderedPageBreak/>
        <w:t>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86837" w:rsidRPr="00F751E3" w:rsidRDefault="009759DD" w:rsidP="009759DD">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586837" w:rsidRPr="00F751E3">
        <w:rPr>
          <w:rFonts w:ascii="Times New Roman" w:hAnsi="Times New Roman"/>
          <w:sz w:val="28"/>
          <w:szCs w:val="28"/>
        </w:rPr>
        <w:t>. Физические лица, индивидуальные предприниматели без организации юридич</w:t>
      </w:r>
      <w:r w:rsidR="001B3942" w:rsidRPr="00F751E3">
        <w:rPr>
          <w:rFonts w:ascii="Times New Roman" w:hAnsi="Times New Roman"/>
          <w:sz w:val="28"/>
          <w:szCs w:val="28"/>
        </w:rPr>
        <w:t xml:space="preserve">еского лица, юридические лица, </w:t>
      </w:r>
      <w:r w:rsidR="00586837" w:rsidRPr="00F751E3">
        <w:rPr>
          <w:rFonts w:ascii="Times New Roman" w:hAnsi="Times New Roman"/>
          <w:sz w:val="28"/>
          <w:szCs w:val="28"/>
        </w:rPr>
        <w:t>независимо от их организационно-правовых форм, обязаны обеспечивать качественную очистку и уборку принадлежащих им на праве собственности или иномвещном праве земельных участков и прилегающих территорий в соответствии с действующим законодательством</w:t>
      </w:r>
      <w:r w:rsidR="002B3EA0" w:rsidRPr="00F751E3">
        <w:rPr>
          <w:rFonts w:ascii="Times New Roman" w:hAnsi="Times New Roman"/>
          <w:sz w:val="28"/>
          <w:szCs w:val="28"/>
        </w:rPr>
        <w:t>.</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6</w:t>
      </w:r>
      <w:r w:rsidR="00586837" w:rsidRPr="00F751E3">
        <w:rPr>
          <w:rFonts w:ascii="Times New Roman" w:hAnsi="Times New Roman"/>
          <w:sz w:val="28"/>
          <w:szCs w:val="28"/>
        </w:rPr>
        <w:t>.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7</w:t>
      </w:r>
      <w:r w:rsidR="00586837" w:rsidRPr="00F751E3">
        <w:rPr>
          <w:rFonts w:ascii="Times New Roman" w:hAnsi="Times New Roman"/>
          <w:sz w:val="28"/>
          <w:szCs w:val="28"/>
        </w:rPr>
        <w:t>.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w:t>
      </w:r>
      <w:r w:rsidRPr="00F751E3">
        <w:rPr>
          <w:rFonts w:ascii="Times New Roman" w:hAnsi="Times New Roman"/>
          <w:sz w:val="28"/>
          <w:szCs w:val="28"/>
        </w:rPr>
        <w:lastRenderedPageBreak/>
        <w:t>песком тротуаров, пешеходных дорожек и входов в подъезд, а затем санитарная уборка.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8.</w:t>
      </w:r>
      <w:r w:rsidR="00586837" w:rsidRPr="00F751E3">
        <w:rPr>
          <w:rFonts w:ascii="Times New Roman" w:hAnsi="Times New Roman"/>
          <w:sz w:val="28"/>
          <w:szCs w:val="28"/>
        </w:rPr>
        <w:t>Урны устанавливаются:</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а также на остановочных комплексах, в т.ч. при совмещенном с ними расположении, принадлежащих им в установленном законом порядке;</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 в местах, удобных для сбора ТБО.</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9</w:t>
      </w:r>
      <w:r w:rsidR="00586837" w:rsidRPr="00F751E3">
        <w:rPr>
          <w:sz w:val="28"/>
          <w:szCs w:val="28"/>
        </w:rPr>
        <w:t>.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10</w:t>
      </w:r>
      <w:r w:rsidR="00586837" w:rsidRPr="00F751E3">
        <w:rPr>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11</w:t>
      </w:r>
      <w:r w:rsidR="00586837" w:rsidRPr="00F751E3">
        <w:rPr>
          <w:sz w:val="28"/>
          <w:szCs w:val="28"/>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12. При уборке в ночное время принимать меры, предупреждающие шум.</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w:t>
      </w:r>
      <w:r w:rsidR="00097766" w:rsidRPr="00F751E3">
        <w:rPr>
          <w:sz w:val="28"/>
          <w:szCs w:val="28"/>
        </w:rPr>
        <w:t>3</w:t>
      </w:r>
      <w:r w:rsidRPr="00F751E3">
        <w:rPr>
          <w:sz w:val="28"/>
          <w:szCs w:val="28"/>
        </w:rPr>
        <w:t>.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w:t>
      </w:r>
      <w:r w:rsidR="00097766" w:rsidRPr="00F751E3">
        <w:rPr>
          <w:sz w:val="28"/>
          <w:szCs w:val="28"/>
        </w:rPr>
        <w:t>4</w:t>
      </w:r>
      <w:r w:rsidRPr="00F751E3">
        <w:rPr>
          <w:sz w:val="28"/>
          <w:szCs w:val="28"/>
        </w:rPr>
        <w:t>. Обеспечивать свободный подъезд непосредственно к мусоросборникам и выгребным ямам.</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w:t>
      </w:r>
      <w:r w:rsidR="00097766" w:rsidRPr="00F751E3">
        <w:rPr>
          <w:sz w:val="28"/>
          <w:szCs w:val="28"/>
        </w:rPr>
        <w:t>5</w:t>
      </w:r>
      <w:r w:rsidRPr="00F751E3">
        <w:rPr>
          <w:sz w:val="28"/>
          <w:szCs w:val="28"/>
        </w:rPr>
        <w:t xml:space="preserve">. Администрация </w:t>
      </w:r>
      <w:r w:rsidR="00581E4B">
        <w:rPr>
          <w:sz w:val="28"/>
          <w:szCs w:val="28"/>
        </w:rPr>
        <w:t>_____________</w:t>
      </w:r>
      <w:r w:rsidRPr="00F751E3">
        <w:rPr>
          <w:sz w:val="28"/>
          <w:szCs w:val="28"/>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u w:val="single"/>
        </w:rPr>
        <w:t>16. Запрещается</w:t>
      </w:r>
      <w:r w:rsidRPr="00F751E3">
        <w:rPr>
          <w:rFonts w:ascii="Times New Roman" w:hAnsi="Times New Roman"/>
          <w:sz w:val="28"/>
          <w:szCs w:val="28"/>
        </w:rPr>
        <w:t>:</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16.1. Производить засыпку недействующих шахтных колодцев бытовым мусором и использовать их как ямы складирования бытовых отходов.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16.3. Сливать в приемные дождевые колодцы нефтесодержащие продукты, кислоты, красители, откачанную при производстве аварийных работ воду.</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контейнерах-сборниках.</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16.6. Оставлять на улицах,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16.7. Выливать на газоны (дернину), грунт или твердое покрытие улиц воду после продажи цветов, мытья полов (прочие жидкие отходы).</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16.8. Размещать рекламные щиты, тумбы, ограждения, цветочные вазоны на тротуарах, затрудняющие уборку территории механизированным способом.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16.9. Сметать на проезжую часть мусора, образовавшегося после уборки прилегающих территорий.</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17. Организацию уборки осуществляют:</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17.4.   Организация работы по очистке и уборке территории рынков и прилегающих к ним территорий возлагается на администрацию рынков.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17.5.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17.6.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17.7.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17.8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17.8.1. Окос газонов, сгребание листвы и уборку скошенной травы и листвы. </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w:t>
      </w:r>
      <w:r w:rsidR="00C40BCC" w:rsidRPr="00F751E3">
        <w:rPr>
          <w:rFonts w:ascii="Times New Roman" w:hAnsi="Times New Roman"/>
          <w:sz w:val="28"/>
          <w:szCs w:val="28"/>
        </w:rPr>
        <w:t>7.8.2. Содержание поверхности тротуаров, дворовых проездов в чистоте, беспрепятственный отвод талых и дождевых вод.</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17.8.3.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40BCC" w:rsidRPr="00F751E3" w:rsidRDefault="00C40BCC"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b/>
          <w:sz w:val="28"/>
          <w:szCs w:val="28"/>
        </w:rPr>
      </w:pPr>
      <w:r w:rsidRPr="00F751E3">
        <w:rPr>
          <w:sz w:val="28"/>
          <w:szCs w:val="28"/>
        </w:rPr>
        <w:t xml:space="preserve">      Статья</w:t>
      </w:r>
      <w:r w:rsidR="00586837" w:rsidRPr="00F751E3">
        <w:rPr>
          <w:sz w:val="28"/>
          <w:szCs w:val="28"/>
        </w:rPr>
        <w:t xml:space="preserve">. </w:t>
      </w:r>
      <w:r w:rsidRPr="00F751E3">
        <w:rPr>
          <w:sz w:val="28"/>
          <w:szCs w:val="28"/>
        </w:rPr>
        <w:t xml:space="preserve">33 </w:t>
      </w:r>
      <w:r w:rsidR="00586837" w:rsidRPr="00F751E3">
        <w:rPr>
          <w:b/>
          <w:sz w:val="28"/>
          <w:szCs w:val="28"/>
        </w:rPr>
        <w:t>Уборка территории в весенне-летний период</w:t>
      </w:r>
    </w:p>
    <w:p w:rsidR="00795BA4" w:rsidRPr="00F751E3" w:rsidRDefault="00795BA4" w:rsidP="00586837">
      <w:pPr>
        <w:pStyle w:val="pj"/>
        <w:shd w:val="clear" w:color="auto" w:fill="FFFFFF"/>
        <w:spacing w:before="0" w:beforeAutospacing="0" w:after="0" w:afterAutospacing="0"/>
        <w:jc w:val="both"/>
        <w:textAlignment w:val="baseline"/>
        <w:rPr>
          <w:b/>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1. Весенне-летнюю уборку территории производить в сроки, установленные администрацией </w:t>
      </w:r>
      <w:r w:rsidR="00581E4B">
        <w:rPr>
          <w:sz w:val="28"/>
          <w:szCs w:val="28"/>
        </w:rPr>
        <w:t>______________</w:t>
      </w:r>
      <w:r w:rsidRPr="00F751E3">
        <w:rPr>
          <w:sz w:val="28"/>
          <w:szCs w:val="28"/>
        </w:rPr>
        <w:t xml:space="preserve"> сельского поселения с учетом климатических условий и предусматривать уборку и подметание проезжей части улиц, тротуаров, площадей.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586837" w:rsidRPr="00F751E3">
        <w:rPr>
          <w:sz w:val="28"/>
          <w:szCs w:val="28"/>
        </w:rPr>
        <w:t xml:space="preserve">. </w:t>
      </w:r>
      <w:r w:rsidR="00795BA4" w:rsidRPr="00F751E3">
        <w:rPr>
          <w:sz w:val="28"/>
          <w:szCs w:val="28"/>
        </w:rPr>
        <w:t>По</w:t>
      </w:r>
      <w:r w:rsidR="00586837" w:rsidRPr="00F751E3">
        <w:rPr>
          <w:sz w:val="28"/>
          <w:szCs w:val="28"/>
        </w:rPr>
        <w:t>ливку зеленых насаждений и газонов производить силами организаций и собственниками помещений.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4</w:t>
      </w:r>
      <w:r w:rsidR="00586837" w:rsidRPr="00F751E3">
        <w:rPr>
          <w:rFonts w:ascii="Times New Roman" w:hAnsi="Times New Roman"/>
          <w:sz w:val="28"/>
          <w:szCs w:val="28"/>
        </w:rPr>
        <w:t>.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5211A" w:rsidP="00586837">
      <w:pPr>
        <w:pStyle w:val="pj"/>
        <w:shd w:val="clear" w:color="auto" w:fill="FFFFFF"/>
        <w:spacing w:before="0" w:beforeAutospacing="0" w:after="0" w:afterAutospacing="0"/>
        <w:jc w:val="both"/>
        <w:textAlignment w:val="baseline"/>
        <w:rPr>
          <w:b/>
          <w:sz w:val="28"/>
          <w:szCs w:val="28"/>
        </w:rPr>
      </w:pPr>
      <w:r w:rsidRPr="00F751E3">
        <w:rPr>
          <w:sz w:val="28"/>
          <w:szCs w:val="28"/>
        </w:rPr>
        <w:t>Статья</w:t>
      </w:r>
      <w:r w:rsidR="003C71C5" w:rsidRPr="00F751E3">
        <w:rPr>
          <w:sz w:val="28"/>
          <w:szCs w:val="28"/>
        </w:rPr>
        <w:t xml:space="preserve"> 3</w:t>
      </w:r>
      <w:r w:rsidR="00586837" w:rsidRPr="00F751E3">
        <w:rPr>
          <w:sz w:val="28"/>
          <w:szCs w:val="28"/>
        </w:rPr>
        <w:t xml:space="preserve">4. </w:t>
      </w:r>
      <w:r w:rsidR="00586837" w:rsidRPr="00F751E3">
        <w:rPr>
          <w:b/>
          <w:sz w:val="28"/>
          <w:szCs w:val="28"/>
        </w:rPr>
        <w:t>Уборка территории в осенне-зимний период.</w:t>
      </w: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1. Осенне-зимнюю уборку территории проводить в сроки, установленные администрацией </w:t>
      </w:r>
      <w:r w:rsidR="00581E4B">
        <w:rPr>
          <w:sz w:val="28"/>
          <w:szCs w:val="28"/>
        </w:rPr>
        <w:t>________________</w:t>
      </w:r>
      <w:r w:rsidRPr="00F751E3">
        <w:rPr>
          <w:sz w:val="28"/>
          <w:szCs w:val="28"/>
        </w:rPr>
        <w:t xml:space="preserve"> сельского поселения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2. Укладку свежевыпавшего снега в валы и кучи разрешать на площадях, скверах с последующей вывозкой.</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3. Запретить складирование снега на территории зеленых насаждений, если это наносит ущерб зеленым насаждениям.</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4. В зависимости от ширины улицы и </w:t>
      </w:r>
      <w:r w:rsidR="00D16257" w:rsidRPr="00F751E3">
        <w:rPr>
          <w:sz w:val="28"/>
          <w:szCs w:val="28"/>
        </w:rPr>
        <w:t xml:space="preserve">характера движения на ней валы </w:t>
      </w:r>
      <w:r w:rsidRPr="00F751E3">
        <w:rPr>
          <w:sz w:val="28"/>
          <w:szCs w:val="28"/>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5. Посыпку песком с примесью хлоридов, как правило, начинают немедленно с начала снегопада или появления гололеда.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7. Тротуары посыпать сухим песком без хлоридов.</w:t>
      </w:r>
    </w:p>
    <w:p w:rsidR="003A3377" w:rsidRPr="00F751E3" w:rsidRDefault="00586837" w:rsidP="00F57A06">
      <w:pPr>
        <w:pStyle w:val="pj"/>
        <w:shd w:val="clear" w:color="auto" w:fill="FFFFFF"/>
        <w:spacing w:before="0" w:beforeAutospacing="0" w:after="0" w:afterAutospacing="0"/>
        <w:jc w:val="both"/>
        <w:textAlignment w:val="baseline"/>
        <w:rPr>
          <w:sz w:val="28"/>
          <w:szCs w:val="28"/>
        </w:rPr>
      </w:pPr>
      <w:r w:rsidRPr="00F751E3">
        <w:rPr>
          <w:sz w:val="28"/>
          <w:szCs w:val="28"/>
        </w:rPr>
        <w:t xml:space="preserve">8. </w:t>
      </w:r>
      <w:r w:rsidR="003A3377" w:rsidRPr="00F751E3">
        <w:rPr>
          <w:sz w:val="28"/>
          <w:szCs w:val="28"/>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3A3377" w:rsidRPr="00F751E3">
        <w:rPr>
          <w:sz w:val="28"/>
          <w:szCs w:val="28"/>
        </w:rPr>
        <w:lastRenderedPageBreak/>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11. Все тротуары, дворы, лотки проезжей части улиц, площадей, набережных, рыночные площади и другие у</w:t>
      </w:r>
      <w:r w:rsidR="00D16257" w:rsidRPr="00F751E3">
        <w:rPr>
          <w:sz w:val="28"/>
          <w:szCs w:val="28"/>
        </w:rPr>
        <w:t xml:space="preserve">частки с асфальтовым покрытием </w:t>
      </w:r>
      <w:r w:rsidRPr="00F751E3">
        <w:rPr>
          <w:sz w:val="28"/>
          <w:szCs w:val="28"/>
        </w:rPr>
        <w:t>очищать от снега и обледенелого наката под скребок и посыпать песком до 8 часов утра.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12. Вывоз снега целесообразно разрешать только на специально отведенные места отвала.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13. Места отвала снега оснастить удобными подъездами, необходимыми механизмами для складирования снега.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14. Уборку и вывозку снега и льда с улиц, площадей, мостов, плотин, скверов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r w:rsidRPr="00F751E3">
        <w:rPr>
          <w:sz w:val="28"/>
          <w:szCs w:val="28"/>
        </w:rPr>
        <w:t>15.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86837" w:rsidRPr="00F751E3" w:rsidRDefault="00586837" w:rsidP="00962BB3">
      <w:pPr>
        <w:autoSpaceDE w:val="0"/>
        <w:autoSpaceDN w:val="0"/>
        <w:adjustRightInd w:val="0"/>
        <w:jc w:val="both"/>
        <w:rPr>
          <w:rFonts w:ascii="Times New Roman" w:hAnsi="Times New Roman"/>
          <w:sz w:val="28"/>
          <w:szCs w:val="28"/>
        </w:rPr>
      </w:pPr>
    </w:p>
    <w:p w:rsidR="00C06810" w:rsidRPr="00F751E3" w:rsidRDefault="00497C82" w:rsidP="00C06810">
      <w:pPr>
        <w:pStyle w:val="ab"/>
        <w:spacing w:line="273" w:lineRule="exact"/>
        <w:ind w:right="2169"/>
        <w:jc w:val="center"/>
        <w:rPr>
          <w:b/>
          <w:bCs/>
          <w:sz w:val="28"/>
          <w:szCs w:val="28"/>
        </w:rPr>
      </w:pPr>
      <w:r w:rsidRPr="00F751E3">
        <w:rPr>
          <w:sz w:val="28"/>
          <w:szCs w:val="28"/>
        </w:rPr>
        <w:t xml:space="preserve">      Статья</w:t>
      </w:r>
      <w:r w:rsidR="00C40BCC" w:rsidRPr="00F751E3">
        <w:rPr>
          <w:bCs/>
          <w:sz w:val="28"/>
          <w:szCs w:val="28"/>
        </w:rPr>
        <w:t>35</w:t>
      </w:r>
      <w:r w:rsidR="00C06810" w:rsidRPr="00F751E3">
        <w:rPr>
          <w:b/>
          <w:bCs/>
          <w:sz w:val="28"/>
          <w:szCs w:val="28"/>
        </w:rPr>
        <w:t>.  Содержание территорий частного сектора</w:t>
      </w:r>
    </w:p>
    <w:p w:rsidR="00C06810" w:rsidRPr="00F751E3" w:rsidRDefault="00C06810" w:rsidP="00835EFC">
      <w:pPr>
        <w:pStyle w:val="ab"/>
        <w:ind w:right="2169"/>
        <w:jc w:val="center"/>
        <w:rPr>
          <w:sz w:val="28"/>
          <w:szCs w:val="28"/>
        </w:rPr>
      </w:pPr>
      <w:r w:rsidRPr="00F751E3">
        <w:rPr>
          <w:b/>
          <w:bCs/>
          <w:sz w:val="28"/>
          <w:szCs w:val="28"/>
        </w:rPr>
        <w:br/>
      </w:r>
      <w:r w:rsidRPr="00F751E3">
        <w:rPr>
          <w:sz w:val="28"/>
          <w:szCs w:val="28"/>
        </w:rPr>
        <w:t>Жители индивидуальных жилых домов обязаны:</w:t>
      </w:r>
    </w:p>
    <w:p w:rsidR="00C06810" w:rsidRPr="00F751E3" w:rsidRDefault="00C06810" w:rsidP="00835EFC">
      <w:pPr>
        <w:pStyle w:val="ab"/>
        <w:ind w:right="278" w:firstLine="537"/>
        <w:jc w:val="both"/>
        <w:rPr>
          <w:sz w:val="28"/>
          <w:szCs w:val="28"/>
        </w:rPr>
      </w:pPr>
      <w:r w:rsidRPr="00F751E3">
        <w:rPr>
          <w:sz w:val="28"/>
          <w:szCs w:val="28"/>
        </w:rPr>
        <w:t>1.Убирать территорию на участках домовладения и прилегающие к домам</w:t>
      </w:r>
      <w:r w:rsidR="00581E4B">
        <w:rPr>
          <w:sz w:val="28"/>
          <w:szCs w:val="28"/>
        </w:rPr>
        <w:t xml:space="preserve"> </w:t>
      </w:r>
      <w:r w:rsidRPr="00F751E3">
        <w:rPr>
          <w:sz w:val="28"/>
          <w:szCs w:val="28"/>
        </w:rPr>
        <w:t xml:space="preserve">тротуары, совмещенные с отмосткой. </w:t>
      </w:r>
    </w:p>
    <w:p w:rsidR="00C06810" w:rsidRPr="00F751E3" w:rsidRDefault="00C06810" w:rsidP="00835EFC">
      <w:pPr>
        <w:pStyle w:val="ab"/>
        <w:ind w:right="5" w:firstLine="523"/>
        <w:jc w:val="both"/>
        <w:rPr>
          <w:sz w:val="28"/>
          <w:szCs w:val="28"/>
        </w:rPr>
      </w:pPr>
      <w:r w:rsidRPr="00F751E3">
        <w:rPr>
          <w:sz w:val="28"/>
          <w:szCs w:val="28"/>
        </w:rPr>
        <w:t xml:space="preserve">2. Осуществлять работы по уходу за зелеными насаждениями, растущимиперед домом, и по очистке канав для стока воды, проходящих перед застроенным участком. </w:t>
      </w:r>
    </w:p>
    <w:p w:rsidR="00C06810" w:rsidRPr="00F751E3" w:rsidRDefault="00C06810" w:rsidP="00835EFC">
      <w:pPr>
        <w:pStyle w:val="ab"/>
        <w:ind w:right="5" w:firstLine="426"/>
        <w:jc w:val="both"/>
        <w:rPr>
          <w:sz w:val="28"/>
          <w:szCs w:val="28"/>
        </w:rPr>
      </w:pPr>
      <w:r w:rsidRPr="00F751E3">
        <w:rPr>
          <w:sz w:val="28"/>
          <w:szCs w:val="28"/>
        </w:rPr>
        <w:t xml:space="preserve">3. Производить сбор твердых и жидких бытовых отходов. </w:t>
      </w:r>
    </w:p>
    <w:p w:rsidR="00C06810" w:rsidRPr="00F751E3" w:rsidRDefault="00C06810" w:rsidP="00835EFC">
      <w:pPr>
        <w:pStyle w:val="ab"/>
        <w:ind w:right="5" w:firstLine="523"/>
        <w:jc w:val="both"/>
        <w:rPr>
          <w:sz w:val="28"/>
          <w:szCs w:val="28"/>
        </w:rPr>
      </w:pPr>
      <w:r w:rsidRPr="00F751E3">
        <w:rPr>
          <w:sz w:val="28"/>
          <w:szCs w:val="28"/>
        </w:rPr>
        <w:t xml:space="preserve">4. Не допускается сброс жидких бытовых отходов и нечистот на пешеходныедорожки и прилегающую к домовладению территорию. </w:t>
      </w:r>
    </w:p>
    <w:p w:rsidR="00C06810" w:rsidRPr="00F751E3" w:rsidRDefault="00C06810" w:rsidP="00835EFC">
      <w:pPr>
        <w:pStyle w:val="ab"/>
        <w:ind w:right="5" w:firstLine="523"/>
        <w:jc w:val="both"/>
        <w:rPr>
          <w:sz w:val="28"/>
          <w:szCs w:val="28"/>
        </w:rPr>
      </w:pPr>
      <w:r w:rsidRPr="00F751E3">
        <w:rPr>
          <w:sz w:val="28"/>
          <w:szCs w:val="28"/>
        </w:rPr>
        <w:t xml:space="preserve">5. Не допускается сжигание на территории участка и прилегающей </w:t>
      </w:r>
      <w:r w:rsidRPr="00F751E3">
        <w:rPr>
          <w:sz w:val="28"/>
          <w:szCs w:val="28"/>
        </w:rPr>
        <w:lastRenderedPageBreak/>
        <w:t xml:space="preserve">территории бытовых отходов, листвы, порубочных и иных растительных остатков. </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C40BCC" w:rsidP="00962BB3">
      <w:pPr>
        <w:autoSpaceDE w:val="0"/>
        <w:autoSpaceDN w:val="0"/>
        <w:adjustRightInd w:val="0"/>
        <w:ind w:firstLine="540"/>
        <w:jc w:val="both"/>
        <w:outlineLvl w:val="2"/>
        <w:rPr>
          <w:rFonts w:ascii="Times New Roman" w:hAnsi="Times New Roman"/>
          <w:b/>
          <w:sz w:val="28"/>
          <w:szCs w:val="28"/>
        </w:rPr>
      </w:pPr>
      <w:r w:rsidRPr="00F751E3">
        <w:rPr>
          <w:rFonts w:ascii="Times New Roman" w:hAnsi="Times New Roman"/>
          <w:sz w:val="28"/>
          <w:szCs w:val="28"/>
        </w:rPr>
        <w:t>Статья 36</w:t>
      </w:r>
      <w:r w:rsidR="007E6A25" w:rsidRPr="00F751E3">
        <w:rPr>
          <w:rFonts w:ascii="Times New Roman" w:hAnsi="Times New Roman"/>
          <w:sz w:val="28"/>
          <w:szCs w:val="28"/>
        </w:rPr>
        <w:t xml:space="preserve">. </w:t>
      </w:r>
      <w:r w:rsidR="007E6A25" w:rsidRPr="00F751E3">
        <w:rPr>
          <w:rFonts w:ascii="Times New Roman" w:hAnsi="Times New Roman"/>
          <w:b/>
          <w:sz w:val="28"/>
          <w:szCs w:val="28"/>
        </w:rPr>
        <w:t>Обеспечение чистоты и порядка при проведении строительных, ремонтных и восстановительных работ</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Ограждения должны содержаться в чистоте, иметь внешний вид, соответствующий установленным нормативам,очищены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Статья 37</w:t>
      </w:r>
      <w:r w:rsidR="007E6A25" w:rsidRPr="00F751E3">
        <w:rPr>
          <w:rFonts w:ascii="Times New Roman" w:hAnsi="Times New Roman"/>
          <w:sz w:val="28"/>
          <w:szCs w:val="28"/>
        </w:rPr>
        <w:t>. Организация порядка на территории рынков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Управляющие рынками </w:t>
      </w:r>
      <w:r w:rsidR="00131E54" w:rsidRPr="00F751E3">
        <w:rPr>
          <w:rFonts w:ascii="Times New Roman" w:hAnsi="Times New Roman"/>
          <w:sz w:val="28"/>
          <w:szCs w:val="28"/>
        </w:rPr>
        <w:t>организации</w:t>
      </w:r>
      <w:r w:rsidRPr="00F751E3">
        <w:rPr>
          <w:rFonts w:ascii="Times New Roman" w:hAnsi="Times New Roman"/>
          <w:sz w:val="28"/>
          <w:szCs w:val="28"/>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E6A25" w:rsidRPr="00F751E3" w:rsidRDefault="007E6A25" w:rsidP="00962BB3">
      <w:pPr>
        <w:autoSpaceDE w:val="0"/>
        <w:autoSpaceDN w:val="0"/>
        <w:adjustRightInd w:val="0"/>
        <w:jc w:val="both"/>
        <w:rPr>
          <w:rFonts w:ascii="Times New Roman" w:hAnsi="Times New Roman"/>
          <w:sz w:val="28"/>
          <w:szCs w:val="28"/>
        </w:rPr>
      </w:pPr>
    </w:p>
    <w:p w:rsidR="00660F43" w:rsidRPr="00F751E3" w:rsidRDefault="00660F43"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IV. </w:t>
      </w:r>
    </w:p>
    <w:p w:rsidR="005671A0" w:rsidRPr="00F751E3" w:rsidRDefault="005671A0" w:rsidP="00962BB3">
      <w:pPr>
        <w:autoSpaceDE w:val="0"/>
        <w:autoSpaceDN w:val="0"/>
        <w:adjustRightInd w:val="0"/>
        <w:jc w:val="center"/>
        <w:outlineLvl w:val="0"/>
        <w:rPr>
          <w:rFonts w:ascii="Times New Roman" w:hAnsi="Times New Roman"/>
          <w:b/>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ТРЕБОВАНИЯ К СОДЕРЖАНИЮ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38</w:t>
      </w:r>
      <w:r w:rsidR="007E6A25" w:rsidRPr="00F751E3">
        <w:rPr>
          <w:rFonts w:ascii="Times New Roman" w:hAnsi="Times New Roman"/>
          <w:sz w:val="28"/>
          <w:szCs w:val="28"/>
        </w:rPr>
        <w:t>. Требования к фасадам, содержание фасадов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Фасады зданий и сооружений на территории </w:t>
      </w:r>
      <w:r w:rsidR="00581E4B">
        <w:rPr>
          <w:rFonts w:ascii="Times New Roman" w:hAnsi="Times New Roman"/>
          <w:sz w:val="28"/>
          <w:szCs w:val="28"/>
        </w:rPr>
        <w:t>____________</w:t>
      </w:r>
      <w:r w:rsidR="00002EBB" w:rsidRPr="00F751E3">
        <w:rPr>
          <w:rFonts w:ascii="Times New Roman" w:hAnsi="Times New Roman"/>
          <w:sz w:val="28"/>
          <w:szCs w:val="28"/>
        </w:rPr>
        <w:t>сельского поселения</w:t>
      </w:r>
      <w:r w:rsidRPr="00F751E3">
        <w:rPr>
          <w:rFonts w:ascii="Times New Roman" w:hAnsi="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Колористическое решение фасадов объекта формируется с учетом: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том числе архитектурной колористики окружающей застройки;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материала существующих ограждающих конструкций.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w:t>
      </w:r>
      <w:r w:rsidR="00201FA7" w:rsidRPr="00F751E3">
        <w:rPr>
          <w:rFonts w:ascii="Times New Roman" w:hAnsi="Times New Roman"/>
          <w:sz w:val="28"/>
          <w:szCs w:val="28"/>
        </w:rPr>
        <w:t xml:space="preserve">х, выходящих на проезжую часть </w:t>
      </w:r>
      <w:r w:rsidRPr="00F751E3">
        <w:rPr>
          <w:rFonts w:ascii="Times New Roman" w:hAnsi="Times New Roman"/>
          <w:sz w:val="28"/>
          <w:szCs w:val="28"/>
        </w:rPr>
        <w:t xml:space="preserve">улиц, на площади, осуществляется по согласованию с </w:t>
      </w:r>
      <w:r w:rsidR="00002EBB" w:rsidRPr="00F751E3">
        <w:rPr>
          <w:rFonts w:ascii="Times New Roman" w:hAnsi="Times New Roman"/>
          <w:sz w:val="28"/>
          <w:szCs w:val="28"/>
        </w:rPr>
        <w:t xml:space="preserve">администрацией </w:t>
      </w:r>
      <w:r w:rsidR="00581E4B">
        <w:rPr>
          <w:rFonts w:ascii="Times New Roman" w:hAnsi="Times New Roman"/>
          <w:sz w:val="28"/>
          <w:szCs w:val="28"/>
        </w:rPr>
        <w:t>__________</w:t>
      </w:r>
      <w:r w:rsidR="00002EBB" w:rsidRPr="00F751E3">
        <w:rPr>
          <w:rFonts w:ascii="Times New Roman" w:hAnsi="Times New Roman"/>
          <w:sz w:val="28"/>
          <w:szCs w:val="28"/>
        </w:rPr>
        <w:t>сельского поселения.</w:t>
      </w:r>
    </w:p>
    <w:p w:rsidR="00E25B8D" w:rsidRPr="00F751E3" w:rsidRDefault="00E25B8D" w:rsidP="00962BB3">
      <w:pPr>
        <w:autoSpaceDE w:val="0"/>
        <w:autoSpaceDN w:val="0"/>
        <w:adjustRightInd w:val="0"/>
        <w:jc w:val="both"/>
        <w:rPr>
          <w:rFonts w:ascii="Times New Roman" w:hAnsi="Times New Roman"/>
          <w:sz w:val="28"/>
          <w:szCs w:val="28"/>
        </w:rPr>
      </w:pPr>
    </w:p>
    <w:p w:rsidR="007E6A25" w:rsidRPr="00F751E3" w:rsidRDefault="007E6A25" w:rsidP="00594547">
      <w:pPr>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t xml:space="preserve">Статья </w:t>
      </w:r>
      <w:r w:rsidR="007E7DF7" w:rsidRPr="00F751E3">
        <w:rPr>
          <w:rFonts w:ascii="Times New Roman" w:hAnsi="Times New Roman"/>
          <w:sz w:val="28"/>
          <w:szCs w:val="28"/>
        </w:rPr>
        <w:t>39</w:t>
      </w:r>
      <w:r w:rsidRPr="00F751E3">
        <w:rPr>
          <w:rFonts w:ascii="Times New Roman" w:hAnsi="Times New Roman"/>
          <w:sz w:val="28"/>
          <w:szCs w:val="28"/>
        </w:rPr>
        <w:t xml:space="preserve">. </w:t>
      </w:r>
      <w:r w:rsidR="00594547"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594547" w:rsidRPr="00F751E3" w:rsidRDefault="0002399C" w:rsidP="0002399C">
      <w:pPr>
        <w:tabs>
          <w:tab w:val="left" w:pos="6645"/>
        </w:tabs>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tab/>
      </w:r>
    </w:p>
    <w:p w:rsidR="00594547" w:rsidRPr="00F751E3" w:rsidRDefault="00594547" w:rsidP="00B23A8D">
      <w:pPr>
        <w:ind w:firstLine="567"/>
        <w:contextualSpacing/>
        <w:jc w:val="both"/>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lastRenderedPageBreak/>
        <w:t>1. Эксплуатацию зданий и сооружений, их ремонтпроизводить в соответствии с установленными правилами и нормами технической эксплуатации.</w:t>
      </w:r>
    </w:p>
    <w:p w:rsidR="00594547" w:rsidRPr="00F751E3" w:rsidRDefault="00D12796" w:rsidP="00B23A8D">
      <w:pPr>
        <w:ind w:firstLine="567"/>
        <w:contextualSpacing/>
        <w:jc w:val="both"/>
        <w:rPr>
          <w:rFonts w:ascii="Times New Roman" w:hAnsi="Times New Roman"/>
          <w:sz w:val="28"/>
          <w:szCs w:val="28"/>
        </w:rPr>
      </w:pPr>
      <w:r w:rsidRPr="00F751E3">
        <w:rPr>
          <w:rFonts w:ascii="Times New Roman" w:eastAsia="Times New Roman" w:hAnsi="Times New Roman"/>
          <w:sz w:val="28"/>
          <w:szCs w:val="28"/>
          <w:shd w:val="clear" w:color="auto" w:fill="FFFFFF"/>
          <w:lang w:eastAsia="ru-RU"/>
        </w:rPr>
        <w:t>2</w:t>
      </w:r>
      <w:r w:rsidR="00594547" w:rsidRPr="00F751E3">
        <w:rPr>
          <w:rFonts w:ascii="Times New Roman" w:eastAsia="Times New Roman" w:hAnsi="Times New Roman"/>
          <w:sz w:val="28"/>
          <w:szCs w:val="28"/>
          <w:shd w:val="clear" w:color="auto" w:fill="FFFFFF"/>
          <w:lang w:eastAsia="ru-RU"/>
        </w:rPr>
        <w:t xml:space="preserve">. </w:t>
      </w:r>
      <w:r w:rsidR="00594547" w:rsidRPr="00F751E3">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3</w:t>
      </w:r>
      <w:r w:rsidR="00594547" w:rsidRPr="00F751E3">
        <w:rPr>
          <w:rFonts w:ascii="Times New Roman" w:hAnsi="Times New Roman"/>
          <w:sz w:val="28"/>
          <w:szCs w:val="28"/>
        </w:rPr>
        <w:t>. Внешний вид фасадов зданий и сооружений населенных пунктов, входящих в состав поселения, либо улиц населенных пунктов</w:t>
      </w:r>
      <w:r w:rsidRPr="00F751E3">
        <w:rPr>
          <w:rFonts w:ascii="Times New Roman" w:hAnsi="Times New Roman"/>
          <w:sz w:val="28"/>
          <w:szCs w:val="28"/>
        </w:rPr>
        <w:t>,</w:t>
      </w:r>
      <w:r w:rsidR="00594547" w:rsidRPr="00F751E3">
        <w:rPr>
          <w:rFonts w:ascii="Times New Roman" w:hAnsi="Times New Roman"/>
          <w:sz w:val="28"/>
          <w:szCs w:val="28"/>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4</w:t>
      </w:r>
      <w:r w:rsidR="00594547" w:rsidRPr="00F751E3">
        <w:rPr>
          <w:rFonts w:ascii="Times New Roman" w:hAnsi="Times New Roman"/>
          <w:sz w:val="28"/>
          <w:szCs w:val="28"/>
        </w:rPr>
        <w:t>.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B21FFA"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t>5</w:t>
      </w:r>
      <w:r w:rsidR="00594547" w:rsidRPr="00F751E3">
        <w:rPr>
          <w:rFonts w:ascii="Times New Roman" w:hAnsi="Times New Roman"/>
          <w:sz w:val="28"/>
          <w:szCs w:val="28"/>
        </w:rPr>
        <w:t>.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w:t>
      </w:r>
      <w:r w:rsidRPr="00F751E3">
        <w:rPr>
          <w:rFonts w:ascii="Times New Roman" w:hAnsi="Times New Roman"/>
          <w:sz w:val="28"/>
          <w:szCs w:val="28"/>
        </w:rPr>
        <w:t>тивное и архитектурное решение.</w:t>
      </w:r>
    </w:p>
    <w:p w:rsidR="00594547"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t>6</w:t>
      </w:r>
      <w:r w:rsidR="00594547" w:rsidRPr="00F751E3">
        <w:rPr>
          <w:rFonts w:ascii="Times New Roman" w:hAnsi="Times New Roman"/>
          <w:sz w:val="28"/>
          <w:szCs w:val="28"/>
        </w:rPr>
        <w:t>. Содержание фасадов зданий, сооружений включает: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-герметизацию, заделку и расшивку швов, трещин и выбоин;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-поддержание в исправном состоянии размещенного на фасаде электроосвещения;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594547" w:rsidRPr="00F751E3" w:rsidRDefault="00B21FFA"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t>7</w:t>
      </w:r>
      <w:r w:rsidR="00594547" w:rsidRPr="00F751E3">
        <w:rPr>
          <w:rFonts w:ascii="Times New Roman" w:hAnsi="Times New Roman" w:cs="Times New Roman"/>
          <w:sz w:val="28"/>
          <w:szCs w:val="28"/>
        </w:rPr>
        <w:t xml:space="preserve">. Собственники, лица, ответственные за эксплуатацию зданий, </w:t>
      </w:r>
      <w:r w:rsidR="00594547" w:rsidRPr="00F751E3">
        <w:rPr>
          <w:rFonts w:ascii="Times New Roman" w:hAnsi="Times New Roman" w:cs="Times New Roman"/>
          <w:sz w:val="28"/>
          <w:szCs w:val="28"/>
        </w:rPr>
        <w:lastRenderedPageBreak/>
        <w:t>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8</w:t>
      </w:r>
      <w:r w:rsidR="00594547" w:rsidRPr="00F751E3">
        <w:rPr>
          <w:rFonts w:ascii="Times New Roman" w:hAnsi="Times New Roman"/>
          <w:sz w:val="28"/>
          <w:szCs w:val="28"/>
        </w:rPr>
        <w:t xml:space="preserve">.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594547" w:rsidRPr="00F751E3" w:rsidRDefault="0002399C" w:rsidP="00B23A8D">
      <w:pPr>
        <w:ind w:firstLine="567"/>
        <w:jc w:val="both"/>
        <w:rPr>
          <w:rFonts w:ascii="Times New Roman" w:hAnsi="Times New Roman"/>
          <w:sz w:val="28"/>
          <w:szCs w:val="28"/>
        </w:rPr>
      </w:pPr>
      <w:r w:rsidRPr="00F751E3">
        <w:rPr>
          <w:rFonts w:ascii="Times New Roman" w:hAnsi="Times New Roman"/>
          <w:sz w:val="28"/>
          <w:szCs w:val="28"/>
        </w:rPr>
        <w:t>-повреждение</w:t>
      </w:r>
      <w:r w:rsidR="00594547" w:rsidRPr="00F751E3">
        <w:rPr>
          <w:rFonts w:ascii="Times New Roman" w:hAnsi="Times New Roman"/>
          <w:sz w:val="28"/>
          <w:szCs w:val="28"/>
        </w:rPr>
        <w:t xml:space="preserve">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-самовольное произведение надписей на фасадах зданий (сооружений);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9</w:t>
      </w:r>
      <w:r w:rsidR="00594547" w:rsidRPr="00F751E3">
        <w:rPr>
          <w:rFonts w:ascii="Times New Roman" w:hAnsi="Times New Roman"/>
          <w:sz w:val="28"/>
          <w:szCs w:val="28"/>
        </w:rPr>
        <w:t xml:space="preserve">.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w:t>
      </w:r>
      <w:r w:rsidR="00594547" w:rsidRPr="00F751E3">
        <w:rPr>
          <w:rFonts w:ascii="Times New Roman" w:hAnsi="Times New Roman"/>
          <w:sz w:val="28"/>
          <w:szCs w:val="28"/>
        </w:rPr>
        <w:lastRenderedPageBreak/>
        <w:t>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10</w:t>
      </w:r>
      <w:r w:rsidR="00594547" w:rsidRPr="00F751E3">
        <w:rPr>
          <w:rFonts w:ascii="Times New Roman" w:hAnsi="Times New Roman"/>
          <w:sz w:val="28"/>
          <w:szCs w:val="28"/>
        </w:rPr>
        <w:t>.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1</w:t>
      </w:r>
      <w:r w:rsidRPr="00F751E3">
        <w:rPr>
          <w:rFonts w:ascii="Times New Roman" w:hAnsi="Times New Roman"/>
          <w:sz w:val="28"/>
          <w:szCs w:val="28"/>
        </w:rPr>
        <w:t>. При проектировании входных групп, изменении фасадов зданий, сооружений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-устройство опорных элементов (колонн, стоек), препятствующих движению пешеходов;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2</w:t>
      </w:r>
      <w:r w:rsidRPr="00F751E3">
        <w:rPr>
          <w:rFonts w:ascii="Times New Roman" w:hAnsi="Times New Roman"/>
          <w:sz w:val="28"/>
          <w:szCs w:val="28"/>
        </w:rPr>
        <w:t>. Собственники или наниматели индивидуальных жилых домов, если иное не предусмотрено законом или договором, обязаны:</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 xml:space="preserve">-иметь на жилом доме </w:t>
      </w:r>
      <w:r w:rsidRPr="00F751E3">
        <w:rPr>
          <w:rFonts w:ascii="Times New Roman" w:hAnsi="Times New Roman"/>
          <w:spacing w:val="2"/>
          <w:sz w:val="28"/>
          <w:szCs w:val="28"/>
          <w:shd w:val="clear" w:color="auto" w:fill="FFFFFF"/>
        </w:rPr>
        <w:t>указатель наименования улицы,указатель номер</w:t>
      </w:r>
      <w:r w:rsidR="00201FA7" w:rsidRPr="00F751E3">
        <w:rPr>
          <w:rFonts w:ascii="Times New Roman" w:hAnsi="Times New Roman"/>
          <w:spacing w:val="2"/>
          <w:sz w:val="28"/>
          <w:szCs w:val="28"/>
          <w:shd w:val="clear" w:color="auto" w:fill="FFFFFF"/>
        </w:rPr>
        <w:t xml:space="preserve">а дома и корпуса - </w:t>
      </w:r>
      <w:r w:rsidRPr="00F751E3">
        <w:rPr>
          <w:rFonts w:ascii="Times New Roman" w:hAnsi="Times New Roman"/>
          <w:sz w:val="28"/>
          <w:szCs w:val="28"/>
        </w:rPr>
        <w:t>номерной знак и поддерживать его в исправном состоянии;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594547" w:rsidRPr="00F751E3" w:rsidRDefault="00594547"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94547" w:rsidRPr="00F751E3" w:rsidRDefault="00B23A8D" w:rsidP="00B23A8D">
      <w:pPr>
        <w:ind w:firstLine="567"/>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3</w:t>
      </w:r>
      <w:r w:rsidR="00594547" w:rsidRPr="00F751E3">
        <w:rPr>
          <w:rFonts w:ascii="Times New Roman" w:hAnsi="Times New Roman"/>
          <w:sz w:val="28"/>
          <w:szCs w:val="28"/>
        </w:rPr>
        <w:t>. На территории индивидуальной жилой застройки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4</w:t>
      </w:r>
      <w:r w:rsidRPr="00F751E3">
        <w:rPr>
          <w:rFonts w:ascii="Times New Roman" w:hAnsi="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w:t>
      </w:r>
      <w:r w:rsidRPr="00F751E3">
        <w:rPr>
          <w:rFonts w:ascii="Times New Roman" w:hAnsi="Times New Roman"/>
          <w:sz w:val="28"/>
          <w:szCs w:val="28"/>
        </w:rPr>
        <w:lastRenderedPageBreak/>
        <w:t>настоящими Правилами, согласно действующим государственным стандартам.</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5</w:t>
      </w:r>
      <w:r w:rsidRPr="00F751E3">
        <w:rPr>
          <w:rFonts w:ascii="Times New Roman" w:hAnsi="Times New Roman"/>
          <w:sz w:val="28"/>
          <w:szCs w:val="28"/>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94547" w:rsidRPr="00F751E3" w:rsidRDefault="00B21FFA" w:rsidP="00B23A8D">
      <w:pPr>
        <w:ind w:firstLine="567"/>
        <w:jc w:val="both"/>
        <w:rPr>
          <w:rFonts w:ascii="Times New Roman" w:hAnsi="Times New Roman"/>
          <w:sz w:val="28"/>
          <w:szCs w:val="28"/>
        </w:rPr>
      </w:pPr>
      <w:r w:rsidRPr="00F751E3">
        <w:rPr>
          <w:rFonts w:ascii="Times New Roman" w:hAnsi="Times New Roman"/>
          <w:sz w:val="28"/>
          <w:szCs w:val="28"/>
        </w:rPr>
        <w:t>16</w:t>
      </w:r>
      <w:r w:rsidR="00594547" w:rsidRPr="00F751E3">
        <w:rPr>
          <w:rFonts w:ascii="Times New Roman" w:hAnsi="Times New Roman"/>
          <w:sz w:val="28"/>
          <w:szCs w:val="28"/>
        </w:rPr>
        <w:t>.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-установка ограждений из бытовых отходов и их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деталей ограждений, способных вызвать порчу имущества граждан;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-окраска ограждений в чрезмерно активные тона</w:t>
      </w:r>
      <w:r w:rsidR="00795BA4" w:rsidRPr="00F751E3">
        <w:rPr>
          <w:rFonts w:ascii="Times New Roman" w:hAnsi="Times New Roman"/>
          <w:sz w:val="28"/>
          <w:szCs w:val="28"/>
        </w:rPr>
        <w:t>;</w:t>
      </w:r>
    </w:p>
    <w:p w:rsidR="00594547" w:rsidRPr="00F751E3" w:rsidRDefault="00B21FFA" w:rsidP="00B23A8D">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17</w:t>
      </w:r>
      <w:r w:rsidR="00594547" w:rsidRPr="00F751E3">
        <w:rPr>
          <w:rFonts w:ascii="Times New Roman" w:hAnsi="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95BA4" w:rsidRPr="00F751E3" w:rsidRDefault="00795BA4" w:rsidP="00962BB3">
      <w:pPr>
        <w:autoSpaceDE w:val="0"/>
        <w:autoSpaceDN w:val="0"/>
        <w:adjustRightInd w:val="0"/>
        <w:jc w:val="center"/>
        <w:outlineLvl w:val="0"/>
        <w:rPr>
          <w:rFonts w:ascii="Times New Roman" w:hAnsi="Times New Roman"/>
          <w:b/>
          <w:sz w:val="28"/>
          <w:szCs w:val="28"/>
        </w:rPr>
      </w:pPr>
    </w:p>
    <w:p w:rsidR="007E7DF7" w:rsidRPr="00F751E3" w:rsidRDefault="007E7DF7" w:rsidP="00962BB3">
      <w:pPr>
        <w:autoSpaceDE w:val="0"/>
        <w:autoSpaceDN w:val="0"/>
        <w:adjustRightInd w:val="0"/>
        <w:jc w:val="center"/>
        <w:outlineLvl w:val="0"/>
        <w:rPr>
          <w:rFonts w:ascii="Times New Roman" w:hAnsi="Times New Roman"/>
          <w:b/>
          <w:sz w:val="28"/>
          <w:szCs w:val="28"/>
        </w:rPr>
      </w:pPr>
    </w:p>
    <w:p w:rsidR="007E7DF7" w:rsidRPr="00F751E3" w:rsidRDefault="007E6A25"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V. </w:t>
      </w:r>
    </w:p>
    <w:p w:rsidR="007E7DF7" w:rsidRPr="00F751E3" w:rsidRDefault="007E7DF7" w:rsidP="007E7DF7">
      <w:pPr>
        <w:autoSpaceDE w:val="0"/>
        <w:autoSpaceDN w:val="0"/>
        <w:adjustRightInd w:val="0"/>
        <w:jc w:val="center"/>
        <w:outlineLvl w:val="0"/>
        <w:rPr>
          <w:rFonts w:ascii="Times New Roman" w:hAnsi="Times New Roman"/>
          <w:b/>
          <w:sz w:val="28"/>
          <w:szCs w:val="28"/>
        </w:rPr>
      </w:pPr>
    </w:p>
    <w:p w:rsidR="00EE3F2A" w:rsidRPr="00F751E3" w:rsidRDefault="00766BF3"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sz w:val="28"/>
          <w:szCs w:val="28"/>
        </w:rPr>
        <w:t>Статья</w:t>
      </w:r>
      <w:r w:rsidR="007E7DF7" w:rsidRPr="00F751E3">
        <w:rPr>
          <w:rFonts w:ascii="Times New Roman" w:hAnsi="Times New Roman"/>
          <w:sz w:val="28"/>
          <w:szCs w:val="28"/>
        </w:rPr>
        <w:t xml:space="preserve"> 40</w:t>
      </w:r>
      <w:r w:rsidRPr="00F751E3">
        <w:rPr>
          <w:rFonts w:ascii="Times New Roman" w:hAnsi="Times New Roman"/>
          <w:sz w:val="28"/>
          <w:szCs w:val="28"/>
        </w:rPr>
        <w:t xml:space="preserve">. </w:t>
      </w:r>
      <w:r w:rsidR="002A5088" w:rsidRPr="00F751E3">
        <w:rPr>
          <w:rFonts w:ascii="Times New Roman" w:hAnsi="Times New Roman"/>
          <w:b/>
          <w:sz w:val="28"/>
          <w:szCs w:val="28"/>
        </w:rPr>
        <w:t>О</w:t>
      </w:r>
      <w:r w:rsidR="007E7DF7" w:rsidRPr="00F751E3">
        <w:rPr>
          <w:rFonts w:ascii="Times New Roman" w:hAnsi="Times New Roman"/>
          <w:b/>
          <w:sz w:val="28"/>
          <w:szCs w:val="28"/>
        </w:rPr>
        <w:t>р</w:t>
      </w:r>
      <w:r w:rsidR="002A5088" w:rsidRPr="00F751E3">
        <w:rPr>
          <w:rFonts w:ascii="Times New Roman" w:hAnsi="Times New Roman"/>
          <w:b/>
          <w:sz w:val="28"/>
          <w:szCs w:val="28"/>
        </w:rPr>
        <w:t>ганизация с</w:t>
      </w:r>
      <w:r w:rsidR="00EE3F2A" w:rsidRPr="00F751E3">
        <w:rPr>
          <w:rFonts w:ascii="Times New Roman" w:hAnsi="Times New Roman"/>
          <w:b/>
          <w:sz w:val="28"/>
          <w:szCs w:val="28"/>
        </w:rPr>
        <w:t>бор и вывоз</w:t>
      </w:r>
      <w:r w:rsidR="002A5088" w:rsidRPr="00F751E3">
        <w:rPr>
          <w:rFonts w:ascii="Times New Roman" w:hAnsi="Times New Roman"/>
          <w:b/>
          <w:sz w:val="28"/>
          <w:szCs w:val="28"/>
        </w:rPr>
        <w:t>а</w:t>
      </w:r>
      <w:r w:rsidR="00EE3F2A" w:rsidRPr="00F751E3">
        <w:rPr>
          <w:rFonts w:ascii="Times New Roman" w:hAnsi="Times New Roman"/>
          <w:b/>
          <w:sz w:val="28"/>
          <w:szCs w:val="28"/>
        </w:rPr>
        <w:t xml:space="preserve"> твердых и жидких отходов</w:t>
      </w:r>
    </w:p>
    <w:p w:rsidR="00EE3F2A" w:rsidRPr="00F751E3" w:rsidRDefault="00EE3F2A" w:rsidP="00EE3F2A">
      <w:pPr>
        <w:pStyle w:val="ConsPlusNormal"/>
        <w:ind w:left="1260"/>
        <w:outlineLvl w:val="1"/>
        <w:rPr>
          <w:rFonts w:ascii="Times New Roman" w:hAnsi="Times New Roman" w:cs="Times New Roman"/>
          <w:b/>
          <w:sz w:val="28"/>
          <w:szCs w:val="28"/>
        </w:rPr>
      </w:pP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EE3F2A" w:rsidRPr="00F751E3" w:rsidRDefault="00EE3F2A" w:rsidP="00EE3F2A">
      <w:pPr>
        <w:pStyle w:val="ConsPlusNormal"/>
        <w:ind w:firstLine="540"/>
        <w:jc w:val="both"/>
        <w:outlineLvl w:val="1"/>
        <w:rPr>
          <w:rFonts w:ascii="Times New Roman" w:hAnsi="Times New Roman" w:cs="Times New Roman"/>
          <w:sz w:val="28"/>
          <w:szCs w:val="28"/>
          <w:u w:val="single"/>
        </w:rPr>
      </w:pPr>
      <w:r w:rsidRPr="00F751E3">
        <w:rPr>
          <w:rFonts w:ascii="Times New Roman" w:hAnsi="Times New Roman" w:cs="Times New Roman"/>
          <w:sz w:val="28"/>
          <w:szCs w:val="28"/>
        </w:rPr>
        <w:t xml:space="preserve">2. Юридические, должностные и физические лица (в том числе индивидуальные предприниматели) </w:t>
      </w:r>
      <w:r w:rsidRPr="00F751E3">
        <w:rPr>
          <w:rFonts w:ascii="Times New Roman" w:hAnsi="Times New Roman" w:cs="Times New Roman"/>
          <w:sz w:val="28"/>
          <w:szCs w:val="28"/>
          <w:u w:val="single"/>
        </w:rPr>
        <w:t>обязаны: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3</w:t>
      </w:r>
      <w:r w:rsidR="00EE3F2A" w:rsidRPr="00F751E3">
        <w:rPr>
          <w:rFonts w:ascii="Times New Roman" w:hAnsi="Times New Roman" w:cs="Times New Roman"/>
          <w:sz w:val="28"/>
          <w:szCs w:val="28"/>
        </w:rPr>
        <w:t>. Обеспечить сбор отходов в контейнеры (сборники ТБО) на специально оборудованных площадках.</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4.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Иметь надежную гидроизоляцию выгребных ям, исключающую загрязнение окружающей среды жидкими отходами.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6</w:t>
      </w:r>
      <w:r w:rsidR="00EE3F2A" w:rsidRPr="00F751E3">
        <w:rPr>
          <w:rFonts w:ascii="Times New Roman" w:hAnsi="Times New Roman" w:cs="Times New Roman"/>
          <w:sz w:val="28"/>
          <w:szCs w:val="28"/>
        </w:rPr>
        <w:t>. Содержать в исправном состоянии несменяемые контейнеры и другие сборники для жидких и твердых бытовых отходов.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7</w:t>
      </w:r>
      <w:r w:rsidR="00EE3F2A" w:rsidRPr="00F751E3">
        <w:rPr>
          <w:rFonts w:ascii="Times New Roman" w:hAnsi="Times New Roman" w:cs="Times New Roman"/>
          <w:sz w:val="28"/>
          <w:szCs w:val="28"/>
        </w:rPr>
        <w:t>. Обеспечить свободный проезд к контейнерам, установленным на специально оборудованных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8</w:t>
      </w:r>
      <w:r w:rsidR="00EE3F2A" w:rsidRPr="00F751E3">
        <w:rPr>
          <w:rFonts w:ascii="Times New Roman" w:hAnsi="Times New Roman" w:cs="Times New Roman"/>
          <w:sz w:val="28"/>
          <w:szCs w:val="28"/>
        </w:rPr>
        <w:t xml:space="preserve">. Для сбора ТБО должны применяться контейнеры в технически </w:t>
      </w:r>
      <w:r w:rsidR="00EE3F2A" w:rsidRPr="00F751E3">
        <w:rPr>
          <w:rFonts w:ascii="Times New Roman" w:hAnsi="Times New Roman" w:cs="Times New Roman"/>
          <w:sz w:val="28"/>
          <w:szCs w:val="28"/>
        </w:rPr>
        <w:lastRenderedPageBreak/>
        <w:t>исправном состоянии.</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9</w:t>
      </w:r>
      <w:r w:rsidR="00825C6A" w:rsidRPr="00F751E3">
        <w:rPr>
          <w:rFonts w:ascii="Times New Roman" w:hAnsi="Times New Roman"/>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25C6A" w:rsidRPr="00F751E3" w:rsidRDefault="00825C6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10</w:t>
      </w:r>
      <w:r w:rsidR="00825C6A" w:rsidRPr="00F751E3">
        <w:rPr>
          <w:rFonts w:ascii="Times New Roman" w:hAnsi="Times New Roman"/>
          <w:sz w:val="28"/>
          <w:szCs w:val="28"/>
        </w:rPr>
        <w:t>. Запрещается устанавливать контейнеры на проезжей части, тротуарах, газонах и в проходных арках домов.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11</w:t>
      </w:r>
      <w:r w:rsidR="00EE3F2A" w:rsidRPr="00F751E3">
        <w:rPr>
          <w:rFonts w:ascii="Times New Roman" w:hAnsi="Times New Roman" w:cs="Times New Roman"/>
          <w:sz w:val="28"/>
          <w:szCs w:val="28"/>
        </w:rPr>
        <w:t>.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12</w:t>
      </w:r>
      <w:r w:rsidR="00EE3F2A" w:rsidRPr="00F751E3">
        <w:rPr>
          <w:rFonts w:ascii="Times New Roman" w:hAnsi="Times New Roman" w:cs="Times New Roman"/>
          <w:sz w:val="28"/>
          <w:szCs w:val="28"/>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u w:val="single"/>
        </w:rPr>
        <w:t>13</w:t>
      </w:r>
      <w:r w:rsidR="00EE3F2A" w:rsidRPr="00F751E3">
        <w:rPr>
          <w:rFonts w:ascii="Times New Roman" w:hAnsi="Times New Roman" w:cs="Times New Roman"/>
          <w:sz w:val="28"/>
          <w:szCs w:val="28"/>
          <w:u w:val="single"/>
        </w:rPr>
        <w:t>. Ответственность</w:t>
      </w:r>
      <w:r w:rsidR="00EE3F2A" w:rsidRPr="00F751E3">
        <w:rPr>
          <w:rFonts w:ascii="Times New Roman" w:hAnsi="Times New Roman" w:cs="Times New Roman"/>
          <w:sz w:val="28"/>
          <w:szCs w:val="28"/>
        </w:rPr>
        <w:t>:</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2. За техническое и санитарное состояние контейнерных площадок, выгребных ям, чистоту и порядок вокруг них несут их владельцы.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13.3</w:t>
      </w:r>
      <w:r w:rsidR="00EE3F2A" w:rsidRPr="00F751E3">
        <w:rPr>
          <w:rFonts w:ascii="Times New Roman" w:hAnsi="Times New Roman" w:cs="Times New Roman"/>
          <w:sz w:val="28"/>
          <w:szCs w:val="28"/>
        </w:rPr>
        <w:t>.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4.</w:t>
      </w:r>
      <w:r w:rsidR="00EE3F2A" w:rsidRPr="00F751E3">
        <w:rPr>
          <w:rFonts w:ascii="Times New Roman" w:hAnsi="Times New Roman" w:cs="Times New Roman"/>
          <w:sz w:val="28"/>
          <w:szCs w:val="28"/>
        </w:rPr>
        <w:t xml:space="preserve">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xml:space="preserve"> Вывоз шлака с дворовых территорий, где имеются котельные, работающие на твердом топливе, производится владельцами котельных.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6.</w:t>
      </w:r>
      <w:r w:rsidR="00EE3F2A" w:rsidRPr="00F751E3">
        <w:rPr>
          <w:rFonts w:ascii="Times New Roman" w:hAnsi="Times New Roman" w:cs="Times New Roman"/>
          <w:sz w:val="28"/>
          <w:szCs w:val="28"/>
        </w:rPr>
        <w:t xml:space="preserve"> Тара и прочий упаковочный материал от торговых организаций должны регулярно вывозиться. Временное складирование тары торговых </w:t>
      </w:r>
      <w:r w:rsidR="00EE3F2A" w:rsidRPr="00F751E3">
        <w:rPr>
          <w:rFonts w:ascii="Times New Roman" w:hAnsi="Times New Roman" w:cs="Times New Roman"/>
          <w:sz w:val="28"/>
          <w:szCs w:val="28"/>
        </w:rPr>
        <w:lastRenderedPageBreak/>
        <w:t>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7E7DF7">
      <w:pPr>
        <w:pStyle w:val="ConsPlusNormal"/>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 Запрещается: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4.1. Выбрасывать мусор на улицах и площадях, в парках и скверах, на придомовых территориях, в местах торговли, на мини-р</w:t>
      </w:r>
      <w:r w:rsidR="007E7DF7" w:rsidRPr="00F751E3">
        <w:rPr>
          <w:rFonts w:ascii="Times New Roman" w:hAnsi="Times New Roman" w:cs="Times New Roman"/>
          <w:sz w:val="28"/>
          <w:szCs w:val="28"/>
        </w:rPr>
        <w:t>ынках и в други</w:t>
      </w:r>
      <w:r w:rsidR="00EE3F2A" w:rsidRPr="00F751E3">
        <w:rPr>
          <w:rFonts w:ascii="Times New Roman" w:hAnsi="Times New Roman" w:cs="Times New Roman"/>
          <w:sz w:val="28"/>
          <w:szCs w:val="28"/>
        </w:rPr>
        <w:t>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 xml:space="preserve">3. Выливать жидкие отходы во дворах и на улицах. </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15.</w:t>
      </w:r>
      <w:r w:rsidR="00825C6A" w:rsidRPr="00F751E3">
        <w:rPr>
          <w:rFonts w:ascii="Times New Roman" w:hAnsi="Times New Roman" w:cs="Times New Roman"/>
          <w:sz w:val="28"/>
          <w:szCs w:val="28"/>
        </w:rPr>
        <w:t xml:space="preserve">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16</w:t>
      </w:r>
      <w:r w:rsidR="00825C6A" w:rsidRPr="00F751E3">
        <w:rPr>
          <w:rFonts w:ascii="Times New Roman" w:hAnsi="Times New Roman" w:cs="Times New Roman"/>
          <w:sz w:val="28"/>
          <w:szCs w:val="28"/>
        </w:rPr>
        <w:t>. Граждане, использующие в качестве накопителя жидких бытовых отходов выгребные ямы, обязаны:</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7</w:t>
      </w:r>
      <w:r w:rsidRPr="00F751E3">
        <w:rPr>
          <w:rFonts w:ascii="Times New Roman" w:hAnsi="Times New Roman"/>
          <w:sz w:val="28"/>
          <w:szCs w:val="28"/>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8</w:t>
      </w:r>
      <w:r w:rsidRPr="00F751E3">
        <w:rPr>
          <w:rFonts w:ascii="Times New Roman" w:hAnsi="Times New Roman"/>
          <w:sz w:val="28"/>
          <w:szCs w:val="28"/>
        </w:rP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w:t>
      </w:r>
      <w:r w:rsidRPr="00F751E3">
        <w:rPr>
          <w:rFonts w:ascii="Times New Roman" w:hAnsi="Times New Roman"/>
          <w:sz w:val="28"/>
          <w:szCs w:val="28"/>
        </w:rPr>
        <w:lastRenderedPageBreak/>
        <w:t>собственности, владении или пользовании которых находятся эти территории.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9</w:t>
      </w:r>
      <w:r w:rsidRPr="00F751E3">
        <w:rPr>
          <w:rFonts w:ascii="Times New Roman" w:hAnsi="Times New Roman"/>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20.</w:t>
      </w:r>
      <w:r w:rsidR="007E6A25" w:rsidRPr="00F751E3">
        <w:rPr>
          <w:rFonts w:ascii="Times New Roman" w:hAnsi="Times New Roman"/>
          <w:sz w:val="28"/>
          <w:szCs w:val="28"/>
        </w:rPr>
        <w:t xml:space="preserve"> Для уменьшения воздействия шума на жителей </w:t>
      </w:r>
      <w:r w:rsidR="00EC103E" w:rsidRPr="00F751E3">
        <w:rPr>
          <w:rFonts w:ascii="Times New Roman" w:hAnsi="Times New Roman"/>
          <w:sz w:val="28"/>
          <w:szCs w:val="28"/>
        </w:rPr>
        <w:t xml:space="preserve">коммунальных </w:t>
      </w:r>
      <w:r w:rsidR="007E6A25" w:rsidRPr="00F751E3">
        <w:rPr>
          <w:rFonts w:ascii="Times New Roman" w:hAnsi="Times New Roman"/>
          <w:sz w:val="28"/>
          <w:szCs w:val="28"/>
        </w:rPr>
        <w:t>отходы вывозятся не ранее 7-00 часов утра и не позднее 23-00 часов.</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21</w:t>
      </w:r>
      <w:r w:rsidR="007E6A25" w:rsidRPr="00F751E3">
        <w:rPr>
          <w:rFonts w:ascii="Times New Roman" w:hAnsi="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не допускать разлива отработавших масел и автожидкостей;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определить места и емкости для сбора отработавших масел и автожидкостей;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7E7DF7" w:rsidRPr="00F751E3">
        <w:rPr>
          <w:rFonts w:ascii="Times New Roman" w:hAnsi="Times New Roman"/>
          <w:sz w:val="28"/>
          <w:szCs w:val="28"/>
        </w:rPr>
        <w:t>41</w:t>
      </w:r>
      <w:r w:rsidRPr="00F751E3">
        <w:rPr>
          <w:rFonts w:ascii="Times New Roman" w:hAnsi="Times New Roman"/>
          <w:sz w:val="28"/>
          <w:szCs w:val="28"/>
        </w:rPr>
        <w:t>. Организация сбора отработанных ртутьсодержащих ламп</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sidR="007B2460" w:rsidRPr="00F751E3">
        <w:rPr>
          <w:rFonts w:ascii="Times New Roman" w:hAnsi="Times New Roman"/>
          <w:sz w:val="28"/>
          <w:szCs w:val="28"/>
        </w:rPr>
        <w:t>сельского поселения.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w:t>
      </w:r>
      <w:r w:rsidR="001037B1" w:rsidRPr="00F751E3">
        <w:rPr>
          <w:rFonts w:ascii="Times New Roman" w:hAnsi="Times New Roman"/>
          <w:sz w:val="28"/>
          <w:szCs w:val="28"/>
        </w:rPr>
        <w:t>и содержащихся</w:t>
      </w:r>
      <w:r w:rsidRPr="00F751E3">
        <w:rPr>
          <w:rFonts w:ascii="Times New Roman" w:hAnsi="Times New Roman"/>
          <w:sz w:val="28"/>
          <w:szCs w:val="28"/>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3. Место первичного сбора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Накопление отработанных ртутьсодержащих ламп производится отдельно от других видов.</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34A37" w:rsidRPr="00F751E3" w:rsidRDefault="00A34A37" w:rsidP="00962BB3">
      <w:pPr>
        <w:autoSpaceDE w:val="0"/>
        <w:autoSpaceDN w:val="0"/>
        <w:adjustRightInd w:val="0"/>
        <w:jc w:val="both"/>
        <w:rPr>
          <w:rFonts w:ascii="Times New Roman" w:hAnsi="Times New Roman"/>
          <w:sz w:val="28"/>
          <w:szCs w:val="28"/>
        </w:rPr>
      </w:pPr>
    </w:p>
    <w:p w:rsidR="00251A85" w:rsidRPr="00F751E3" w:rsidRDefault="00251A85"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ЧастьVI. </w:t>
      </w:r>
    </w:p>
    <w:p w:rsidR="00437425" w:rsidRPr="00F751E3" w:rsidRDefault="00C14CCB"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 ПОДГОТОВКА И РЕАЛИЗАЦИЯ ПРОЕКТО</w:t>
      </w:r>
      <w:r w:rsidR="00C33684" w:rsidRPr="00F751E3">
        <w:rPr>
          <w:rFonts w:ascii="Times New Roman" w:hAnsi="Times New Roman"/>
          <w:b/>
          <w:sz w:val="28"/>
          <w:szCs w:val="28"/>
        </w:rPr>
        <w:t>В ПО БЛАГОУСТРОЙСТВУ ТЕРРИТОРИИ СЕЛЬСКОГО ПОСЕЛЕНИЯ</w:t>
      </w:r>
    </w:p>
    <w:p w:rsidR="00437425" w:rsidRPr="00F751E3" w:rsidRDefault="00437425" w:rsidP="00962BB3">
      <w:pPr>
        <w:autoSpaceDE w:val="0"/>
        <w:autoSpaceDN w:val="0"/>
        <w:adjustRightInd w:val="0"/>
        <w:ind w:firstLine="540"/>
        <w:jc w:val="both"/>
        <w:rPr>
          <w:rFonts w:ascii="Times New Roman" w:hAnsi="Times New Roman"/>
          <w:sz w:val="28"/>
          <w:szCs w:val="28"/>
        </w:rPr>
      </w:pPr>
    </w:p>
    <w:p w:rsidR="00437425" w:rsidRPr="00F751E3" w:rsidRDefault="0004213D"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Статья.42</w:t>
      </w:r>
      <w:r w:rsidR="004A3449"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B4388B" w:rsidRPr="00F751E3" w:rsidRDefault="00B4388B" w:rsidP="00B21917">
      <w:pPr>
        <w:autoSpaceDE w:val="0"/>
        <w:autoSpaceDN w:val="0"/>
        <w:adjustRightInd w:val="0"/>
        <w:ind w:firstLine="540"/>
        <w:jc w:val="both"/>
        <w:rPr>
          <w:rFonts w:ascii="Times New Roman" w:hAnsi="Times New Roman"/>
          <w:sz w:val="28"/>
          <w:szCs w:val="28"/>
        </w:rPr>
      </w:pP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B4388B" w:rsidRPr="00F751E3">
        <w:rPr>
          <w:rFonts w:ascii="Times New Roman" w:hAnsi="Times New Roman"/>
          <w:sz w:val="28"/>
          <w:szCs w:val="28"/>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w:t>
      </w:r>
      <w:r w:rsidR="00B4388B" w:rsidRPr="00F751E3">
        <w:rPr>
          <w:rFonts w:ascii="Times New Roman" w:hAnsi="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w:t>
      </w:r>
      <w:r w:rsidR="00E1276F" w:rsidRPr="00F751E3">
        <w:rPr>
          <w:rFonts w:ascii="Times New Roman" w:hAnsi="Times New Roman"/>
          <w:sz w:val="28"/>
          <w:szCs w:val="28"/>
        </w:rPr>
        <w:t xml:space="preserve">. Концепцию благоустройства для каждой территории  с учетом потребностей и запросов жителей и других участников деятельности по </w:t>
      </w:r>
      <w:r w:rsidR="00E1276F" w:rsidRPr="00F751E3">
        <w:rPr>
          <w:rFonts w:ascii="Times New Roman" w:hAnsi="Times New Roman"/>
          <w:sz w:val="28"/>
          <w:szCs w:val="28"/>
        </w:rPr>
        <w:lastRenderedPageBreak/>
        <w:t>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w:t>
      </w:r>
      <w:r w:rsidR="00E1276F" w:rsidRPr="00F751E3">
        <w:rPr>
          <w:rFonts w:ascii="Times New Roman" w:hAnsi="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6</w:t>
      </w:r>
      <w:r w:rsidR="00E1276F" w:rsidRPr="00F751E3">
        <w:rPr>
          <w:rFonts w:ascii="Times New Roman" w:hAnsi="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E1276F" w:rsidRPr="00F751E3">
        <w:rPr>
          <w:rFonts w:ascii="Times New Roman" w:hAnsi="Times New Roman"/>
          <w:sz w:val="28"/>
          <w:szCs w:val="28"/>
        </w:rPr>
        <w:t>. Реализаци</w:t>
      </w:r>
      <w:r w:rsidR="005566AF" w:rsidRPr="00F751E3">
        <w:rPr>
          <w:rFonts w:ascii="Times New Roman" w:hAnsi="Times New Roman"/>
          <w:sz w:val="28"/>
          <w:szCs w:val="28"/>
        </w:rPr>
        <w:t>я</w:t>
      </w:r>
      <w:r w:rsidR="00E1276F" w:rsidRPr="00F751E3">
        <w:rPr>
          <w:rFonts w:ascii="Times New Roman" w:hAnsi="Times New Roman"/>
          <w:sz w:val="28"/>
          <w:szCs w:val="28"/>
        </w:rPr>
        <w:t xml:space="preserve"> комплексных проектов благоустройства осуществля</w:t>
      </w:r>
      <w:r w:rsidR="005566AF" w:rsidRPr="00F751E3">
        <w:rPr>
          <w:rFonts w:ascii="Times New Roman" w:hAnsi="Times New Roman"/>
          <w:sz w:val="28"/>
          <w:szCs w:val="28"/>
        </w:rPr>
        <w:t>ется</w:t>
      </w:r>
      <w:r w:rsidR="00E1276F" w:rsidRPr="00F751E3">
        <w:rPr>
          <w:rFonts w:ascii="Times New Roman" w:hAnsi="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95DAA" w:rsidRPr="00F751E3" w:rsidRDefault="00B21917" w:rsidP="00B95DAA">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8</w:t>
      </w:r>
      <w:r w:rsidR="008E0950" w:rsidRPr="00F751E3">
        <w:rPr>
          <w:rFonts w:ascii="Times New Roman" w:hAnsi="Times New Roman"/>
          <w:sz w:val="28"/>
          <w:szCs w:val="28"/>
        </w:rPr>
        <w:t>.</w:t>
      </w:r>
      <w:r w:rsidR="00B95DAA" w:rsidRPr="00F751E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E1276F" w:rsidRPr="00F751E3" w:rsidRDefault="00E1276F" w:rsidP="00962BB3">
      <w:pPr>
        <w:autoSpaceDE w:val="0"/>
        <w:autoSpaceDN w:val="0"/>
        <w:adjustRightInd w:val="0"/>
        <w:ind w:firstLine="540"/>
        <w:jc w:val="both"/>
        <w:rPr>
          <w:rFonts w:ascii="Times New Roman" w:hAnsi="Times New Roman"/>
          <w:sz w:val="28"/>
          <w:szCs w:val="28"/>
        </w:rPr>
      </w:pPr>
    </w:p>
    <w:p w:rsidR="008E65E0" w:rsidRPr="00F751E3" w:rsidRDefault="008E65E0" w:rsidP="00962BB3">
      <w:pPr>
        <w:autoSpaceDE w:val="0"/>
        <w:autoSpaceDN w:val="0"/>
        <w:adjustRightInd w:val="0"/>
        <w:ind w:firstLine="540"/>
        <w:jc w:val="both"/>
        <w:rPr>
          <w:rFonts w:ascii="Times New Roman" w:hAnsi="Times New Roman"/>
          <w:sz w:val="28"/>
          <w:szCs w:val="28"/>
        </w:rPr>
      </w:pPr>
    </w:p>
    <w:p w:rsidR="008E65E0" w:rsidRPr="00F751E3" w:rsidRDefault="0004213D"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43</w:t>
      </w:r>
      <w:r w:rsidR="008E65E0"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p>
    <w:p w:rsidR="008E65E0" w:rsidRPr="00F751E3" w:rsidRDefault="008E65E0" w:rsidP="008E65E0">
      <w:pPr>
        <w:pStyle w:val="pj"/>
        <w:shd w:val="clear" w:color="auto" w:fill="FFFFFF"/>
        <w:spacing w:before="0" w:beforeAutospacing="0" w:after="0" w:afterAutospacing="0"/>
        <w:jc w:val="both"/>
        <w:textAlignment w:val="baseline"/>
        <w:rPr>
          <w:sz w:val="28"/>
          <w:szCs w:val="28"/>
        </w:rPr>
      </w:pPr>
      <w:r w:rsidRPr="00F751E3">
        <w:rPr>
          <w:sz w:val="28"/>
          <w:szCs w:val="28"/>
        </w:rPr>
        <w:t>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E65E0" w:rsidRPr="00F751E3" w:rsidRDefault="00C35416"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2. </w:t>
      </w:r>
      <w:r w:rsidR="008E65E0" w:rsidRPr="00F751E3">
        <w:rPr>
          <w:sz w:val="28"/>
          <w:szCs w:val="28"/>
        </w:rPr>
        <w:t>Открытое обсуждение проектов благоустройстватерриторий организовывать на этапе формулирования задач проекта и по итогам каждого из этапов проектирования.</w:t>
      </w:r>
    </w:p>
    <w:p w:rsidR="008E65E0" w:rsidRPr="00F751E3" w:rsidRDefault="008E65E0" w:rsidP="008E65E0">
      <w:pPr>
        <w:pStyle w:val="pj"/>
        <w:shd w:val="clear" w:color="auto" w:fill="FFFFFF"/>
        <w:spacing w:before="0" w:beforeAutospacing="0" w:after="0" w:afterAutospacing="0"/>
        <w:jc w:val="both"/>
        <w:textAlignment w:val="baseline"/>
        <w:rPr>
          <w:sz w:val="28"/>
          <w:szCs w:val="28"/>
        </w:rPr>
      </w:pPr>
      <w:r w:rsidRPr="00F751E3">
        <w:rPr>
          <w:sz w:val="28"/>
          <w:szCs w:val="28"/>
        </w:rPr>
        <w:t>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E65E0" w:rsidRPr="00F751E3" w:rsidRDefault="008E65E0"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w:t>
      </w:r>
      <w:r w:rsidRPr="00F751E3">
        <w:rPr>
          <w:sz w:val="28"/>
          <w:szCs w:val="28"/>
        </w:rPr>
        <w:lastRenderedPageBreak/>
        <w:t>сфере - организованную и представленную максимально понятным образом для пользователей портала.</w:t>
      </w:r>
    </w:p>
    <w:p w:rsidR="008D5EEA" w:rsidRPr="00F751E3" w:rsidRDefault="008E65E0"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w:t>
      </w:r>
      <w:r w:rsidR="008D5EEA" w:rsidRPr="00F751E3">
        <w:rPr>
          <w:sz w:val="28"/>
          <w:szCs w:val="28"/>
        </w:rPr>
        <w:t>обсуждения материалов проектов.</w:t>
      </w:r>
    </w:p>
    <w:p w:rsidR="008E65E0" w:rsidRPr="00F751E3" w:rsidRDefault="008D5EEA"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   6.</w:t>
      </w:r>
      <w:r w:rsidR="008E65E0" w:rsidRPr="00F751E3">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w:t>
      </w:r>
      <w:r w:rsidR="00C35416" w:rsidRPr="00F751E3">
        <w:rPr>
          <w:sz w:val="28"/>
          <w:szCs w:val="28"/>
        </w:rPr>
        <w:t>благоустройства</w:t>
      </w:r>
      <w:r w:rsidR="008E65E0" w:rsidRPr="00F751E3">
        <w:rPr>
          <w:sz w:val="28"/>
          <w:szCs w:val="28"/>
        </w:rPr>
        <w:t xml:space="preserve"> использовать следующие формы: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консультации в выборе типов покрытий, с учетом функционального зонирования территории;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консультации по предполагаемым типам озеленения;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консультации по предполагаемым типам освещения и осветительного оборудования;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EEA" w:rsidRPr="00F751E3" w:rsidRDefault="008E65E0"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sidR="008D5EEA" w:rsidRPr="00F751E3">
        <w:rPr>
          <w:rFonts w:ascii="Times New Roman" w:hAnsi="Times New Roman"/>
          <w:sz w:val="28"/>
          <w:szCs w:val="28"/>
        </w:rPr>
        <w:t>ценки эксплуатации территории).</w:t>
      </w:r>
    </w:p>
    <w:p w:rsidR="008E65E0" w:rsidRPr="00F751E3" w:rsidRDefault="008D5EEA"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7</w:t>
      </w:r>
      <w:r w:rsidR="008E65E0" w:rsidRPr="00F751E3">
        <w:rPr>
          <w:rFonts w:ascii="Times New Roman" w:hAnsi="Times New Roman"/>
          <w:sz w:val="28"/>
          <w:szCs w:val="28"/>
        </w:rPr>
        <w:t>. При реализации проектов информировать общественность о планирующихся изменениях и возможности участия в этом процессе.</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8.   </w:t>
      </w:r>
      <w:r w:rsidR="008E65E0" w:rsidRPr="00F751E3">
        <w:rPr>
          <w:rFonts w:ascii="Times New Roman" w:hAnsi="Times New Roman"/>
          <w:sz w:val="28"/>
          <w:szCs w:val="28"/>
        </w:rPr>
        <w:t xml:space="preserve"> Информирование может осуществляться путем:</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индивидуальных приглашений участников встречи лично, по электронной почте или по телефону;</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Механизмы общественного участия.</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xml:space="preserve">.1.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008E65E0" w:rsidRPr="00F751E3">
          <w:rPr>
            <w:rFonts w:ascii="Times New Roman" w:hAnsi="Times New Roman"/>
            <w:sz w:val="28"/>
            <w:szCs w:val="28"/>
          </w:rPr>
          <w:t>законом</w:t>
        </w:r>
      </w:hyperlink>
      <w:r w:rsidR="008E65E0" w:rsidRPr="00F751E3">
        <w:rPr>
          <w:rFonts w:ascii="Times New Roman" w:hAnsi="Times New Roman"/>
          <w:sz w:val="28"/>
          <w:szCs w:val="28"/>
        </w:rPr>
        <w:t xml:space="preserve"> от 21 июля 2014 г. № 212-ФЗ «Об основах общественного контроля в Российской Федерации».</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8</w:t>
      </w:r>
      <w:r w:rsidR="008E65E0" w:rsidRPr="00F751E3">
        <w:rPr>
          <w:rFonts w:ascii="Times New Roman" w:hAnsi="Times New Roman"/>
          <w:sz w:val="28"/>
          <w:szCs w:val="28"/>
        </w:rPr>
        <w:t>.2. Рекомендуется использовать следующие инструменты: анкетирование, опросы, интервьюирование.</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 xml:space="preserve">.3. На каждом этапе </w:t>
      </w:r>
      <w:r w:rsidR="004A3449" w:rsidRPr="00F751E3">
        <w:rPr>
          <w:rFonts w:ascii="Times New Roman" w:hAnsi="Times New Roman"/>
          <w:sz w:val="28"/>
          <w:szCs w:val="28"/>
        </w:rPr>
        <w:t>проектирования</w:t>
      </w:r>
      <w:r w:rsidR="008E65E0" w:rsidRPr="00F751E3">
        <w:rPr>
          <w:rFonts w:ascii="Times New Roman" w:hAnsi="Times New Roman"/>
          <w:sz w:val="28"/>
          <w:szCs w:val="28"/>
        </w:rPr>
        <w:t xml:space="preserve"> выбирать наиболее подходящие заинтересованных в проекте сторон.</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.4. Для обеспечения квалифицированного участия целесообразно публиковать достоверную и актуальную информацию о проекте, результатах предпроектного исследования, а также сам проект.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8.5</w:t>
      </w:r>
      <w:r w:rsidR="008E65E0" w:rsidRPr="00F751E3">
        <w:rPr>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8.6</w:t>
      </w:r>
      <w:r w:rsidR="008E65E0" w:rsidRPr="00F751E3">
        <w:rPr>
          <w:sz w:val="28"/>
          <w:szCs w:val="28"/>
        </w:rPr>
        <w:t>.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8.7</w:t>
      </w:r>
      <w:r w:rsidR="008E65E0" w:rsidRPr="00F751E3">
        <w:rPr>
          <w:sz w:val="28"/>
          <w:szCs w:val="28"/>
        </w:rPr>
        <w:t>.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8.8</w:t>
      </w:r>
      <w:r w:rsidR="008E65E0" w:rsidRPr="00F751E3">
        <w:rPr>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E65E0" w:rsidRPr="00F751E3" w:rsidRDefault="008E65E0" w:rsidP="00962BB3">
      <w:pPr>
        <w:autoSpaceDE w:val="0"/>
        <w:autoSpaceDN w:val="0"/>
        <w:adjustRightInd w:val="0"/>
        <w:ind w:firstLine="540"/>
        <w:jc w:val="both"/>
        <w:rPr>
          <w:rFonts w:ascii="Times New Roman" w:hAnsi="Times New Roman"/>
          <w:sz w:val="28"/>
          <w:szCs w:val="28"/>
        </w:rPr>
      </w:pPr>
    </w:p>
    <w:p w:rsidR="003A1122" w:rsidRPr="00F751E3" w:rsidRDefault="0004213D" w:rsidP="003A1122">
      <w:pPr>
        <w:autoSpaceDE w:val="0"/>
        <w:autoSpaceDN w:val="0"/>
        <w:adjustRightInd w:val="0"/>
        <w:ind w:firstLine="540"/>
        <w:jc w:val="center"/>
        <w:rPr>
          <w:rFonts w:ascii="Times New Roman" w:hAnsi="Times New Roman"/>
          <w:sz w:val="28"/>
          <w:szCs w:val="28"/>
        </w:rPr>
      </w:pPr>
      <w:r w:rsidRPr="00F751E3">
        <w:rPr>
          <w:rFonts w:ascii="Times New Roman" w:hAnsi="Times New Roman"/>
          <w:sz w:val="28"/>
          <w:szCs w:val="28"/>
        </w:rPr>
        <w:t>Статья 44</w:t>
      </w:r>
      <w:r w:rsidR="003A1122"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3A1122" w:rsidRPr="00F751E3" w:rsidRDefault="003A1122" w:rsidP="003A1122">
      <w:pPr>
        <w:autoSpaceDE w:val="0"/>
        <w:autoSpaceDN w:val="0"/>
        <w:adjustRightInd w:val="0"/>
        <w:ind w:firstLine="540"/>
        <w:jc w:val="center"/>
        <w:rPr>
          <w:rFonts w:ascii="Times New Roman" w:hAnsi="Times New Roman"/>
          <w:sz w:val="28"/>
          <w:szCs w:val="28"/>
        </w:rPr>
      </w:pP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2. Основными принципами формирования среды жизне</w:t>
      </w:r>
      <w:r w:rsidR="004A3449" w:rsidRPr="00F751E3">
        <w:rPr>
          <w:rFonts w:ascii="Times New Roman" w:hAnsi="Times New Roman"/>
          <w:sz w:val="28"/>
          <w:szCs w:val="28"/>
        </w:rPr>
        <w:t xml:space="preserve">деятельности при реконструкции </w:t>
      </w:r>
      <w:r w:rsidRPr="00F751E3">
        <w:rPr>
          <w:rFonts w:ascii="Times New Roman" w:hAnsi="Times New Roman"/>
          <w:sz w:val="28"/>
          <w:szCs w:val="28"/>
        </w:rPr>
        <w:t>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lastRenderedPageBreak/>
        <w:t xml:space="preserve">3. При создании доступной для маломобильных групп населения, включая инвалидов, среды жизнедеятельности на территории </w:t>
      </w:r>
      <w:r w:rsidR="0002399C" w:rsidRPr="00F751E3">
        <w:rPr>
          <w:rFonts w:ascii="Times New Roman" w:hAnsi="Times New Roman"/>
          <w:sz w:val="28"/>
          <w:szCs w:val="28"/>
        </w:rPr>
        <w:t xml:space="preserve">сельского </w:t>
      </w:r>
      <w:r w:rsidRPr="00F751E3">
        <w:rPr>
          <w:rFonts w:ascii="Times New Roman" w:hAnsi="Times New Roman"/>
          <w:sz w:val="28"/>
          <w:szCs w:val="28"/>
        </w:rPr>
        <w:t>поселения</w:t>
      </w:r>
      <w:r w:rsidR="0002399C" w:rsidRPr="00F751E3">
        <w:rPr>
          <w:rFonts w:ascii="Times New Roman" w:hAnsi="Times New Roman"/>
          <w:sz w:val="28"/>
          <w:szCs w:val="28"/>
        </w:rPr>
        <w:t xml:space="preserve"> не</w:t>
      </w:r>
      <w:r w:rsidRPr="00F751E3">
        <w:rPr>
          <w:rFonts w:ascii="Times New Roman" w:hAnsi="Times New Roman"/>
          <w:sz w:val="28"/>
          <w:szCs w:val="28"/>
        </w:rPr>
        <w:t xml:space="preserve">обходимо обеспечивать возможность беспрепятственного передвижения: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5. Принципы формирования безбарьерного каркаса территории </w:t>
      </w:r>
      <w:r w:rsidR="0002399C" w:rsidRPr="00F751E3">
        <w:rPr>
          <w:rFonts w:ascii="Times New Roman" w:hAnsi="Times New Roman"/>
          <w:sz w:val="28"/>
          <w:szCs w:val="28"/>
        </w:rPr>
        <w:t>сельского</w:t>
      </w:r>
      <w:r w:rsidRPr="00F751E3">
        <w:rPr>
          <w:rFonts w:ascii="Times New Roman" w:hAnsi="Times New Roman"/>
          <w:sz w:val="28"/>
          <w:szCs w:val="28"/>
        </w:rPr>
        <w:t xml:space="preserve"> поселения должны основываться на принципах универсального дизайна и обеспечивать:</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равенство в использовании городской среды всеми категориями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гибкость в использовании и возможность выбора всеми категориями населения способов передвижения;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возможность восприятия информации и минимальность возникновения опасностей и ошибок восприятия информации.</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w:t>
      </w:r>
      <w:r w:rsidRPr="00F751E3">
        <w:rPr>
          <w:rFonts w:ascii="Times New Roman" w:hAnsi="Times New Roman"/>
          <w:sz w:val="28"/>
          <w:szCs w:val="28"/>
        </w:rPr>
        <w:lastRenderedPageBreak/>
        <w:t xml:space="preserve">поддержки должна быть обеспечена на всех путях движения, доступных для маломобильных групп населения на все время эксплуатации. </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sz w:val="28"/>
          <w:szCs w:val="28"/>
        </w:rPr>
        <w:t xml:space="preserve">обильных групп населения». </w:t>
      </w:r>
      <w:r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Pr>
          <w:rFonts w:ascii="Times New Roman" w:hAnsi="Times New Roman"/>
          <w:sz w:val="28"/>
          <w:szCs w:val="28"/>
        </w:rPr>
        <w:t>алов, ровным, не создающим виб</w:t>
      </w:r>
      <w:r w:rsidRPr="003A1122">
        <w:rPr>
          <w:rFonts w:ascii="Times New Roman" w:hAnsi="Times New Roman"/>
          <w:sz w:val="28"/>
          <w:szCs w:val="28"/>
        </w:rPr>
        <w:t xml:space="preserve">рацию при движении по нему.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A1122" w:rsidRP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1276F" w:rsidRPr="00962BB3" w:rsidRDefault="00E1276F" w:rsidP="00962BB3">
      <w:pPr>
        <w:autoSpaceDE w:val="0"/>
        <w:autoSpaceDN w:val="0"/>
        <w:adjustRightInd w:val="0"/>
        <w:jc w:val="both"/>
        <w:rPr>
          <w:rFonts w:ascii="Times New Roman" w:hAnsi="Times New Roman"/>
          <w:sz w:val="28"/>
          <w:szCs w:val="28"/>
        </w:rPr>
      </w:pPr>
    </w:p>
    <w:p w:rsidR="00251A85" w:rsidRPr="00962BB3" w:rsidRDefault="00251A85" w:rsidP="00962BB3">
      <w:pPr>
        <w:autoSpaceDE w:val="0"/>
        <w:autoSpaceDN w:val="0"/>
        <w:adjustRightInd w:val="0"/>
        <w:jc w:val="both"/>
        <w:rPr>
          <w:rFonts w:ascii="Times New Roman" w:hAnsi="Times New Roman"/>
          <w:sz w:val="28"/>
          <w:szCs w:val="28"/>
        </w:rPr>
      </w:pPr>
    </w:p>
    <w:p w:rsidR="00962BB3" w:rsidRPr="00962BB3" w:rsidRDefault="00437425" w:rsidP="00962BB3">
      <w:pPr>
        <w:autoSpaceDE w:val="0"/>
        <w:autoSpaceDN w:val="0"/>
        <w:adjustRightInd w:val="0"/>
        <w:ind w:firstLine="540"/>
        <w:jc w:val="center"/>
        <w:rPr>
          <w:rFonts w:ascii="Times New Roman" w:hAnsi="Times New Roman"/>
          <w:b/>
          <w:sz w:val="28"/>
          <w:szCs w:val="28"/>
        </w:rPr>
      </w:pPr>
      <w:r w:rsidRPr="00962BB3">
        <w:rPr>
          <w:rFonts w:ascii="Times New Roman" w:hAnsi="Times New Roman"/>
          <w:b/>
          <w:sz w:val="28"/>
          <w:szCs w:val="28"/>
        </w:rPr>
        <w:t>Часть V</w:t>
      </w:r>
      <w:r w:rsidR="00962BB3" w:rsidRPr="00962BB3">
        <w:rPr>
          <w:rFonts w:ascii="Times New Roman" w:hAnsi="Times New Roman"/>
          <w:b/>
          <w:sz w:val="28"/>
          <w:szCs w:val="28"/>
          <w:lang w:val="en-US"/>
        </w:rPr>
        <w:t>II</w:t>
      </w:r>
      <w:r w:rsidRPr="00962BB3">
        <w:rPr>
          <w:rFonts w:ascii="Times New Roman" w:hAnsi="Times New Roman"/>
          <w:b/>
          <w:sz w:val="28"/>
          <w:szCs w:val="28"/>
        </w:rPr>
        <w:t>.</w:t>
      </w:r>
    </w:p>
    <w:p w:rsidR="007E6A25" w:rsidRDefault="004A3449" w:rsidP="008E0950">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lastRenderedPageBreak/>
        <w:t>КОНТРОЛЬ</w:t>
      </w:r>
      <w:r w:rsidR="001037B1" w:rsidRPr="00962BB3">
        <w:rPr>
          <w:rFonts w:ascii="Times New Roman" w:hAnsi="Times New Roman"/>
          <w:b/>
          <w:sz w:val="28"/>
          <w:szCs w:val="28"/>
        </w:rPr>
        <w:t xml:space="preserve">ЗА СОБЛЮДЕНИЕМ ПРАВИЛ БЛАГОУСТРОЙСТВА </w:t>
      </w:r>
    </w:p>
    <w:p w:rsidR="008E0950" w:rsidRPr="00962BB3" w:rsidRDefault="008E0950" w:rsidP="008E0950">
      <w:pPr>
        <w:autoSpaceDE w:val="0"/>
        <w:autoSpaceDN w:val="0"/>
        <w:adjustRightInd w:val="0"/>
        <w:ind w:firstLine="540"/>
        <w:jc w:val="center"/>
        <w:rPr>
          <w:rFonts w:ascii="Times New Roman" w:hAnsi="Times New Roman"/>
          <w:sz w:val="28"/>
          <w:szCs w:val="28"/>
        </w:rPr>
      </w:pPr>
    </w:p>
    <w:p w:rsidR="007E6A25" w:rsidRPr="00962BB3" w:rsidRDefault="007E6A25" w:rsidP="00962BB3">
      <w:pPr>
        <w:autoSpaceDE w:val="0"/>
        <w:autoSpaceDN w:val="0"/>
        <w:adjustRightInd w:val="0"/>
        <w:ind w:firstLine="540"/>
        <w:jc w:val="both"/>
        <w:outlineLvl w:val="1"/>
        <w:rPr>
          <w:rFonts w:ascii="Times New Roman" w:hAnsi="Times New Roman"/>
          <w:sz w:val="28"/>
          <w:szCs w:val="28"/>
        </w:rPr>
      </w:pPr>
      <w:r w:rsidRPr="00962BB3">
        <w:rPr>
          <w:rFonts w:ascii="Times New Roman" w:hAnsi="Times New Roman"/>
          <w:sz w:val="28"/>
          <w:szCs w:val="28"/>
        </w:rPr>
        <w:t xml:space="preserve">Статья </w:t>
      </w:r>
      <w:r w:rsidR="0004213D">
        <w:rPr>
          <w:rFonts w:ascii="Times New Roman" w:hAnsi="Times New Roman"/>
          <w:sz w:val="28"/>
          <w:szCs w:val="28"/>
        </w:rPr>
        <w:t>45</w:t>
      </w:r>
      <w:r w:rsidRPr="00962BB3">
        <w:rPr>
          <w:rFonts w:ascii="Times New Roman" w:hAnsi="Times New Roman"/>
          <w:sz w:val="28"/>
          <w:szCs w:val="28"/>
        </w:rPr>
        <w:t>. Ответственность за нарушение Правил</w:t>
      </w:r>
    </w:p>
    <w:p w:rsidR="007E6A25" w:rsidRPr="00962BB3" w:rsidRDefault="007E6A25" w:rsidP="00962BB3">
      <w:pPr>
        <w:autoSpaceDE w:val="0"/>
        <w:autoSpaceDN w:val="0"/>
        <w:adjustRightInd w:val="0"/>
        <w:ind w:firstLine="540"/>
        <w:jc w:val="both"/>
        <w:rPr>
          <w:rFonts w:ascii="Times New Roman" w:hAnsi="Times New Roman"/>
          <w:sz w:val="28"/>
          <w:szCs w:val="28"/>
        </w:rPr>
      </w:pPr>
    </w:p>
    <w:p w:rsidR="007E6A25" w:rsidRPr="00962BB3" w:rsidRDefault="00317639"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1. </w:t>
      </w:r>
      <w:r w:rsidR="007E6A25" w:rsidRPr="00962BB3">
        <w:rPr>
          <w:rFonts w:ascii="Times New Roman" w:hAnsi="Times New Roman"/>
          <w:color w:val="000000" w:themeColor="text1"/>
          <w:sz w:val="28"/>
          <w:szCs w:val="28"/>
        </w:rPr>
        <w:t xml:space="preserve">Контроль за Правилами благоустройства территории </w:t>
      </w:r>
      <w:r w:rsidR="008E0950">
        <w:rPr>
          <w:rFonts w:ascii="Times New Roman" w:hAnsi="Times New Roman"/>
          <w:color w:val="000000" w:themeColor="text1"/>
          <w:sz w:val="28"/>
          <w:szCs w:val="28"/>
        </w:rPr>
        <w:t>поселения</w:t>
      </w:r>
      <w:r w:rsidR="007E6A25" w:rsidRPr="00962BB3">
        <w:rPr>
          <w:rFonts w:ascii="Times New Roman" w:hAnsi="Times New Roman"/>
          <w:color w:val="000000" w:themeColor="text1"/>
          <w:sz w:val="28"/>
          <w:szCs w:val="28"/>
        </w:rPr>
        <w:t xml:space="preserve">осуществляется должностными </w:t>
      </w:r>
      <w:r w:rsidR="00DC7FAC" w:rsidRPr="00962BB3">
        <w:rPr>
          <w:rFonts w:ascii="Times New Roman" w:hAnsi="Times New Roman"/>
          <w:color w:val="000000" w:themeColor="text1"/>
          <w:sz w:val="28"/>
          <w:szCs w:val="28"/>
        </w:rPr>
        <w:t>лицами,</w:t>
      </w:r>
      <w:r w:rsidR="007E6A25" w:rsidRPr="00962BB3">
        <w:rPr>
          <w:rFonts w:ascii="Times New Roman" w:hAnsi="Times New Roman"/>
          <w:color w:val="000000" w:themeColor="text1"/>
          <w:sz w:val="28"/>
          <w:szCs w:val="28"/>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w:t>
      </w:r>
      <w:r w:rsidR="001037B1" w:rsidRPr="00962BB3">
        <w:rPr>
          <w:rFonts w:ascii="Times New Roman" w:hAnsi="Times New Roman"/>
          <w:color w:val="000000" w:themeColor="text1"/>
          <w:sz w:val="28"/>
          <w:szCs w:val="28"/>
        </w:rPr>
        <w:t>При проведении проверки осуществляется фото или видеофиксация</w:t>
      </w:r>
      <w:r w:rsidR="001037B1">
        <w:rPr>
          <w:rFonts w:ascii="Times New Roman" w:hAnsi="Times New Roman"/>
          <w:color w:val="000000" w:themeColor="text1"/>
          <w:sz w:val="28"/>
          <w:szCs w:val="28"/>
        </w:rPr>
        <w:t>,</w:t>
      </w:r>
      <w:r w:rsidR="001037B1" w:rsidRPr="00962BB3">
        <w:rPr>
          <w:rFonts w:ascii="Times New Roman" w:hAnsi="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E6A25" w:rsidRPr="00962BB3" w:rsidRDefault="007E6A25"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При проведении контроля также осуществляется фото, видео фиксация нарушений Правил благоустройства территории </w:t>
      </w:r>
      <w:r w:rsidR="00581E4B">
        <w:rPr>
          <w:rFonts w:ascii="Times New Roman" w:hAnsi="Times New Roman"/>
          <w:color w:val="000000" w:themeColor="text1"/>
          <w:sz w:val="28"/>
          <w:szCs w:val="28"/>
        </w:rPr>
        <w:t>____________</w:t>
      </w:r>
      <w:r w:rsidR="008E0950">
        <w:rPr>
          <w:rFonts w:ascii="Times New Roman" w:hAnsi="Times New Roman"/>
          <w:color w:val="000000" w:themeColor="text1"/>
          <w:sz w:val="28"/>
          <w:szCs w:val="28"/>
        </w:rPr>
        <w:t xml:space="preserve"> сельского поселения</w:t>
      </w:r>
      <w:r w:rsidRPr="00962BB3">
        <w:rPr>
          <w:rFonts w:ascii="Times New Roman" w:hAnsi="Times New Roman"/>
          <w:color w:val="000000" w:themeColor="text1"/>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8E0950">
        <w:rPr>
          <w:rFonts w:ascii="Times New Roman" w:hAnsi="Times New Roman"/>
          <w:color w:val="000000" w:themeColor="text1"/>
          <w:sz w:val="28"/>
          <w:szCs w:val="28"/>
        </w:rPr>
        <w:t>поселения.</w:t>
      </w:r>
    </w:p>
    <w:bookmarkEnd w:id="0"/>
    <w:p w:rsidR="007E6A25" w:rsidRPr="00654E36" w:rsidRDefault="007E6A25" w:rsidP="00962BB3">
      <w:pPr>
        <w:suppressAutoHyphens/>
        <w:jc w:val="center"/>
        <w:rPr>
          <w:rFonts w:ascii="Times New Roman" w:eastAsia="Times New Roman" w:hAnsi="Times New Roman"/>
          <w:sz w:val="28"/>
          <w:szCs w:val="28"/>
          <w:lang w:eastAsia="zh-CN"/>
        </w:rPr>
      </w:pPr>
    </w:p>
    <w:sectPr w:rsidR="007E6A25" w:rsidRPr="00654E36" w:rsidSect="009E76D4">
      <w:headerReference w:type="default" r:id="rId14"/>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79" w:rsidRDefault="00F00979" w:rsidP="00E23D59">
      <w:r>
        <w:separator/>
      </w:r>
    </w:p>
  </w:endnote>
  <w:endnote w:type="continuationSeparator" w:id="0">
    <w:p w:rsidR="00F00979" w:rsidRDefault="00F00979" w:rsidP="00E23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79" w:rsidRDefault="00F00979" w:rsidP="00E23D59">
      <w:r>
        <w:separator/>
      </w:r>
    </w:p>
  </w:footnote>
  <w:footnote w:type="continuationSeparator" w:id="0">
    <w:p w:rsidR="00F00979" w:rsidRDefault="00F00979" w:rsidP="00E23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15594"/>
      <w:docPartObj>
        <w:docPartGallery w:val="Page Numbers (Top of Page)"/>
        <w:docPartUnique/>
      </w:docPartObj>
    </w:sdtPr>
    <w:sdtContent>
      <w:p w:rsidR="00346BAF" w:rsidRDefault="00F5695E">
        <w:pPr>
          <w:pStyle w:val="a7"/>
          <w:jc w:val="right"/>
        </w:pPr>
        <w:fldSimple w:instr="PAGE   \* MERGEFORMAT">
          <w:r w:rsidR="00154434">
            <w:rPr>
              <w:noProof/>
            </w:rPr>
            <w:t>20</w:t>
          </w:r>
        </w:fldSimple>
      </w:p>
    </w:sdtContent>
  </w:sdt>
  <w:p w:rsidR="00346BAF" w:rsidRDefault="00346B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676F"/>
    <w:multiLevelType w:val="multilevel"/>
    <w:tmpl w:val="B24A4E2A"/>
    <w:lvl w:ilvl="0">
      <w:start w:val="1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2981437"/>
    <w:multiLevelType w:val="multilevel"/>
    <w:tmpl w:val="8A8EF660"/>
    <w:lvl w:ilvl="0">
      <w:start w:val="5"/>
      <w:numFmt w:val="decimal"/>
      <w:lvlText w:val="%1."/>
      <w:lvlJc w:val="left"/>
      <w:pPr>
        <w:ind w:left="420" w:hanging="420"/>
      </w:pPr>
      <w:rPr>
        <w:rFonts w:cs="Times New Roman"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DA63B1"/>
    <w:multiLevelType w:val="hybridMultilevel"/>
    <w:tmpl w:val="1772E956"/>
    <w:lvl w:ilvl="0" w:tplc="54140A94">
      <w:start w:val="8"/>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C6A7C"/>
    <w:multiLevelType w:val="multilevel"/>
    <w:tmpl w:val="2AE02A80"/>
    <w:lvl w:ilvl="0">
      <w:start w:val="1"/>
      <w:numFmt w:val="decimal"/>
      <w:lvlText w:val="%1."/>
      <w:lvlJc w:val="left"/>
      <w:pPr>
        <w:ind w:left="1260" w:hanging="1260"/>
      </w:pPr>
      <w:rPr>
        <w:rFonts w:cs="Times New Roman" w:hint="default"/>
      </w:rPr>
    </w:lvl>
    <w:lvl w:ilvl="1">
      <w:start w:val="1"/>
      <w:numFmt w:val="decimal"/>
      <w:lvlText w:val="%1.%2."/>
      <w:lvlJc w:val="left"/>
      <w:pPr>
        <w:ind w:left="1800" w:hanging="1260"/>
      </w:pPr>
      <w:rPr>
        <w:rFonts w:cs="Times New Roman" w:hint="default"/>
      </w:rPr>
    </w:lvl>
    <w:lvl w:ilvl="2">
      <w:start w:val="1"/>
      <w:numFmt w:val="decimal"/>
      <w:lvlText w:val="%1.%2.%3."/>
      <w:lvlJc w:val="left"/>
      <w:pPr>
        <w:ind w:left="2340" w:hanging="1260"/>
      </w:pPr>
      <w:rPr>
        <w:rFonts w:cs="Times New Roman" w:hint="default"/>
      </w:rPr>
    </w:lvl>
    <w:lvl w:ilvl="3">
      <w:start w:val="1"/>
      <w:numFmt w:val="decimal"/>
      <w:lvlText w:val="%1.%2.%3.%4."/>
      <w:lvlJc w:val="left"/>
      <w:pPr>
        <w:ind w:left="2880" w:hanging="1260"/>
      </w:pPr>
      <w:rPr>
        <w:rFonts w:cs="Times New Roman" w:hint="default"/>
      </w:rPr>
    </w:lvl>
    <w:lvl w:ilvl="4">
      <w:start w:val="1"/>
      <w:numFmt w:val="decimal"/>
      <w:lvlText w:val="%1.%2.%3.%4.%5."/>
      <w:lvlJc w:val="left"/>
      <w:pPr>
        <w:ind w:left="3420" w:hanging="126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B1400D4"/>
    <w:multiLevelType w:val="multilevel"/>
    <w:tmpl w:val="C658CF1C"/>
    <w:lvl w:ilvl="0">
      <w:start w:val="5"/>
      <w:numFmt w:val="decimal"/>
      <w:lvlText w:val="%1."/>
      <w:lvlJc w:val="left"/>
      <w:pPr>
        <w:ind w:left="600" w:hanging="600"/>
      </w:pPr>
      <w:rPr>
        <w:rFonts w:hint="default"/>
      </w:rPr>
    </w:lvl>
    <w:lvl w:ilvl="1">
      <w:start w:val="16"/>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7">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11"/>
  </w:num>
  <w:num w:numId="4">
    <w:abstractNumId w:val="15"/>
  </w:num>
  <w:num w:numId="5">
    <w:abstractNumId w:val="0"/>
  </w:num>
  <w:num w:numId="6">
    <w:abstractNumId w:val="12"/>
  </w:num>
  <w:num w:numId="7">
    <w:abstractNumId w:val="18"/>
  </w:num>
  <w:num w:numId="8">
    <w:abstractNumId w:val="17"/>
  </w:num>
  <w:num w:numId="9">
    <w:abstractNumId w:val="5"/>
  </w:num>
  <w:num w:numId="10">
    <w:abstractNumId w:val="7"/>
  </w:num>
  <w:num w:numId="11">
    <w:abstractNumId w:val="4"/>
  </w:num>
  <w:num w:numId="12">
    <w:abstractNumId w:val="2"/>
  </w:num>
  <w:num w:numId="13">
    <w:abstractNumId w:val="10"/>
  </w:num>
  <w:num w:numId="14">
    <w:abstractNumId w:val="13"/>
  </w:num>
  <w:num w:numId="15">
    <w:abstractNumId w:val="6"/>
  </w:num>
  <w:num w:numId="16">
    <w:abstractNumId w:val="14"/>
  </w:num>
  <w:num w:numId="17">
    <w:abstractNumId w:val="9"/>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35F38"/>
    <w:rsid w:val="00002EBB"/>
    <w:rsid w:val="0000764A"/>
    <w:rsid w:val="00012806"/>
    <w:rsid w:val="00022FB0"/>
    <w:rsid w:val="0002399C"/>
    <w:rsid w:val="00024C0F"/>
    <w:rsid w:val="00027C26"/>
    <w:rsid w:val="0004213D"/>
    <w:rsid w:val="000459C1"/>
    <w:rsid w:val="00055699"/>
    <w:rsid w:val="00055A38"/>
    <w:rsid w:val="000807C1"/>
    <w:rsid w:val="00081541"/>
    <w:rsid w:val="00085514"/>
    <w:rsid w:val="00094C90"/>
    <w:rsid w:val="000956D9"/>
    <w:rsid w:val="000971CD"/>
    <w:rsid w:val="00097766"/>
    <w:rsid w:val="000A3EBB"/>
    <w:rsid w:val="000B1D5C"/>
    <w:rsid w:val="000C55FB"/>
    <w:rsid w:val="000C6C80"/>
    <w:rsid w:val="000D398C"/>
    <w:rsid w:val="000D3F37"/>
    <w:rsid w:val="000D6C56"/>
    <w:rsid w:val="000D70B9"/>
    <w:rsid w:val="001037B1"/>
    <w:rsid w:val="00106EB1"/>
    <w:rsid w:val="00111B32"/>
    <w:rsid w:val="001170FB"/>
    <w:rsid w:val="00127367"/>
    <w:rsid w:val="00131E54"/>
    <w:rsid w:val="00144203"/>
    <w:rsid w:val="00144F9A"/>
    <w:rsid w:val="001463C3"/>
    <w:rsid w:val="00146984"/>
    <w:rsid w:val="00152C10"/>
    <w:rsid w:val="00153C34"/>
    <w:rsid w:val="00154434"/>
    <w:rsid w:val="00164F46"/>
    <w:rsid w:val="0017667C"/>
    <w:rsid w:val="00181B52"/>
    <w:rsid w:val="00182282"/>
    <w:rsid w:val="001836D2"/>
    <w:rsid w:val="00190349"/>
    <w:rsid w:val="00192086"/>
    <w:rsid w:val="00193080"/>
    <w:rsid w:val="001967A5"/>
    <w:rsid w:val="00197B4F"/>
    <w:rsid w:val="001B1D47"/>
    <w:rsid w:val="001B3942"/>
    <w:rsid w:val="001B62E1"/>
    <w:rsid w:val="001C2923"/>
    <w:rsid w:val="001D4A6D"/>
    <w:rsid w:val="001D4F9E"/>
    <w:rsid w:val="001E698A"/>
    <w:rsid w:val="00201FA7"/>
    <w:rsid w:val="00202D1D"/>
    <w:rsid w:val="00204DF0"/>
    <w:rsid w:val="00210350"/>
    <w:rsid w:val="00211A19"/>
    <w:rsid w:val="00214B96"/>
    <w:rsid w:val="0023597B"/>
    <w:rsid w:val="00250F2B"/>
    <w:rsid w:val="00251A85"/>
    <w:rsid w:val="00253554"/>
    <w:rsid w:val="00256A9C"/>
    <w:rsid w:val="00271AC0"/>
    <w:rsid w:val="002773F4"/>
    <w:rsid w:val="00283E70"/>
    <w:rsid w:val="00284247"/>
    <w:rsid w:val="002A0550"/>
    <w:rsid w:val="002A5088"/>
    <w:rsid w:val="002B17FD"/>
    <w:rsid w:val="002B3EA0"/>
    <w:rsid w:val="002C0BA5"/>
    <w:rsid w:val="002D68EC"/>
    <w:rsid w:val="002E2D6D"/>
    <w:rsid w:val="002E5020"/>
    <w:rsid w:val="00307793"/>
    <w:rsid w:val="00317639"/>
    <w:rsid w:val="003229B8"/>
    <w:rsid w:val="00325201"/>
    <w:rsid w:val="003342BE"/>
    <w:rsid w:val="00334D7B"/>
    <w:rsid w:val="00343BD5"/>
    <w:rsid w:val="00346BAF"/>
    <w:rsid w:val="00356208"/>
    <w:rsid w:val="00360B38"/>
    <w:rsid w:val="0038260D"/>
    <w:rsid w:val="00384D15"/>
    <w:rsid w:val="00391D84"/>
    <w:rsid w:val="003964F2"/>
    <w:rsid w:val="003A1122"/>
    <w:rsid w:val="003A2561"/>
    <w:rsid w:val="003A3377"/>
    <w:rsid w:val="003B5E7F"/>
    <w:rsid w:val="003C0426"/>
    <w:rsid w:val="003C71C5"/>
    <w:rsid w:val="003D1B00"/>
    <w:rsid w:val="003D3ADC"/>
    <w:rsid w:val="003D4685"/>
    <w:rsid w:val="003E18D2"/>
    <w:rsid w:val="003E6FE1"/>
    <w:rsid w:val="003E74C6"/>
    <w:rsid w:val="003E780B"/>
    <w:rsid w:val="003E7921"/>
    <w:rsid w:val="003F0553"/>
    <w:rsid w:val="003F3617"/>
    <w:rsid w:val="003F4EBA"/>
    <w:rsid w:val="00402184"/>
    <w:rsid w:val="00402AF5"/>
    <w:rsid w:val="0040617E"/>
    <w:rsid w:val="004122C8"/>
    <w:rsid w:val="004170E7"/>
    <w:rsid w:val="00426AB6"/>
    <w:rsid w:val="00437425"/>
    <w:rsid w:val="00442AFF"/>
    <w:rsid w:val="00462D24"/>
    <w:rsid w:val="00463EF3"/>
    <w:rsid w:val="00481CC1"/>
    <w:rsid w:val="00487658"/>
    <w:rsid w:val="00497C82"/>
    <w:rsid w:val="004A111C"/>
    <w:rsid w:val="004A1550"/>
    <w:rsid w:val="004A3449"/>
    <w:rsid w:val="004A72B7"/>
    <w:rsid w:val="004B0273"/>
    <w:rsid w:val="004C0B6E"/>
    <w:rsid w:val="004C1C10"/>
    <w:rsid w:val="004D5C32"/>
    <w:rsid w:val="004E1319"/>
    <w:rsid w:val="004E5A10"/>
    <w:rsid w:val="004F3E0A"/>
    <w:rsid w:val="005114FA"/>
    <w:rsid w:val="005445F7"/>
    <w:rsid w:val="0055211A"/>
    <w:rsid w:val="00552FF1"/>
    <w:rsid w:val="005566AF"/>
    <w:rsid w:val="005603F6"/>
    <w:rsid w:val="005620F7"/>
    <w:rsid w:val="00565870"/>
    <w:rsid w:val="005671A0"/>
    <w:rsid w:val="00571DEB"/>
    <w:rsid w:val="00572CF0"/>
    <w:rsid w:val="00581E4B"/>
    <w:rsid w:val="00586837"/>
    <w:rsid w:val="0059097E"/>
    <w:rsid w:val="00594547"/>
    <w:rsid w:val="005A493D"/>
    <w:rsid w:val="005B25D0"/>
    <w:rsid w:val="005D6A10"/>
    <w:rsid w:val="005F2676"/>
    <w:rsid w:val="005F453D"/>
    <w:rsid w:val="005F6210"/>
    <w:rsid w:val="006029B2"/>
    <w:rsid w:val="006066A5"/>
    <w:rsid w:val="00612EE2"/>
    <w:rsid w:val="006235C1"/>
    <w:rsid w:val="0063179C"/>
    <w:rsid w:val="00634DA8"/>
    <w:rsid w:val="006357F6"/>
    <w:rsid w:val="00637A90"/>
    <w:rsid w:val="00653988"/>
    <w:rsid w:val="00654E36"/>
    <w:rsid w:val="00660F43"/>
    <w:rsid w:val="006620F7"/>
    <w:rsid w:val="0067031A"/>
    <w:rsid w:val="006745FE"/>
    <w:rsid w:val="006870FE"/>
    <w:rsid w:val="006872D9"/>
    <w:rsid w:val="00694AEB"/>
    <w:rsid w:val="006A0E89"/>
    <w:rsid w:val="006B7667"/>
    <w:rsid w:val="006C0671"/>
    <w:rsid w:val="006C1BF1"/>
    <w:rsid w:val="006C6D64"/>
    <w:rsid w:val="006C785B"/>
    <w:rsid w:val="006D600A"/>
    <w:rsid w:val="006E3747"/>
    <w:rsid w:val="006E48C0"/>
    <w:rsid w:val="006E57DC"/>
    <w:rsid w:val="006F1692"/>
    <w:rsid w:val="006F4CDC"/>
    <w:rsid w:val="00700A60"/>
    <w:rsid w:val="0070196F"/>
    <w:rsid w:val="007138F6"/>
    <w:rsid w:val="0072222E"/>
    <w:rsid w:val="00724E9B"/>
    <w:rsid w:val="00726280"/>
    <w:rsid w:val="0073102E"/>
    <w:rsid w:val="00734DDE"/>
    <w:rsid w:val="00744F49"/>
    <w:rsid w:val="00761817"/>
    <w:rsid w:val="00762081"/>
    <w:rsid w:val="00766BF3"/>
    <w:rsid w:val="00766D20"/>
    <w:rsid w:val="007728BD"/>
    <w:rsid w:val="00781DDA"/>
    <w:rsid w:val="00783688"/>
    <w:rsid w:val="00795BA4"/>
    <w:rsid w:val="007970EF"/>
    <w:rsid w:val="007A75F1"/>
    <w:rsid w:val="007B2460"/>
    <w:rsid w:val="007B4D67"/>
    <w:rsid w:val="007D1816"/>
    <w:rsid w:val="007D4C82"/>
    <w:rsid w:val="007D6ED3"/>
    <w:rsid w:val="007E6A25"/>
    <w:rsid w:val="007E7DF7"/>
    <w:rsid w:val="007F2C2F"/>
    <w:rsid w:val="007F49EF"/>
    <w:rsid w:val="00825C6A"/>
    <w:rsid w:val="00826426"/>
    <w:rsid w:val="00830A54"/>
    <w:rsid w:val="00830CBF"/>
    <w:rsid w:val="00835EFC"/>
    <w:rsid w:val="00837B40"/>
    <w:rsid w:val="00853F2D"/>
    <w:rsid w:val="00856804"/>
    <w:rsid w:val="00860D74"/>
    <w:rsid w:val="008651E0"/>
    <w:rsid w:val="00865890"/>
    <w:rsid w:val="008730BB"/>
    <w:rsid w:val="0088378C"/>
    <w:rsid w:val="008954FF"/>
    <w:rsid w:val="008A0DDC"/>
    <w:rsid w:val="008A3DF2"/>
    <w:rsid w:val="008A427A"/>
    <w:rsid w:val="008A55CA"/>
    <w:rsid w:val="008B3060"/>
    <w:rsid w:val="008B613A"/>
    <w:rsid w:val="008C524B"/>
    <w:rsid w:val="008D2222"/>
    <w:rsid w:val="008D5EEA"/>
    <w:rsid w:val="008E0950"/>
    <w:rsid w:val="008E52B5"/>
    <w:rsid w:val="008E5F44"/>
    <w:rsid w:val="008E65E0"/>
    <w:rsid w:val="008E671A"/>
    <w:rsid w:val="008F20D9"/>
    <w:rsid w:val="00901F38"/>
    <w:rsid w:val="009046A3"/>
    <w:rsid w:val="00905910"/>
    <w:rsid w:val="009202B7"/>
    <w:rsid w:val="0092710A"/>
    <w:rsid w:val="00931B58"/>
    <w:rsid w:val="00946B72"/>
    <w:rsid w:val="00953E2B"/>
    <w:rsid w:val="00962BB3"/>
    <w:rsid w:val="009669C1"/>
    <w:rsid w:val="009759DD"/>
    <w:rsid w:val="00977A93"/>
    <w:rsid w:val="009823FA"/>
    <w:rsid w:val="009849FA"/>
    <w:rsid w:val="009855C9"/>
    <w:rsid w:val="00987D2E"/>
    <w:rsid w:val="009926FD"/>
    <w:rsid w:val="00993E9D"/>
    <w:rsid w:val="009A36D3"/>
    <w:rsid w:val="009B0865"/>
    <w:rsid w:val="009B29F3"/>
    <w:rsid w:val="009B66D1"/>
    <w:rsid w:val="009C5EBF"/>
    <w:rsid w:val="009E5924"/>
    <w:rsid w:val="009E76D4"/>
    <w:rsid w:val="009F074D"/>
    <w:rsid w:val="009F1BF2"/>
    <w:rsid w:val="009F274C"/>
    <w:rsid w:val="009F52CF"/>
    <w:rsid w:val="00A11C0E"/>
    <w:rsid w:val="00A13162"/>
    <w:rsid w:val="00A24181"/>
    <w:rsid w:val="00A31363"/>
    <w:rsid w:val="00A34A37"/>
    <w:rsid w:val="00A35396"/>
    <w:rsid w:val="00A3725A"/>
    <w:rsid w:val="00A40B81"/>
    <w:rsid w:val="00A41851"/>
    <w:rsid w:val="00A41EE8"/>
    <w:rsid w:val="00A43B04"/>
    <w:rsid w:val="00A47A01"/>
    <w:rsid w:val="00A536EE"/>
    <w:rsid w:val="00A617E7"/>
    <w:rsid w:val="00A620A7"/>
    <w:rsid w:val="00A73D21"/>
    <w:rsid w:val="00A9063A"/>
    <w:rsid w:val="00A910C9"/>
    <w:rsid w:val="00A937F7"/>
    <w:rsid w:val="00A96FB0"/>
    <w:rsid w:val="00AA13AB"/>
    <w:rsid w:val="00AA2E37"/>
    <w:rsid w:val="00AA651F"/>
    <w:rsid w:val="00AB2153"/>
    <w:rsid w:val="00AB6212"/>
    <w:rsid w:val="00AE3F82"/>
    <w:rsid w:val="00AE5765"/>
    <w:rsid w:val="00AF66F8"/>
    <w:rsid w:val="00AF7801"/>
    <w:rsid w:val="00B014BC"/>
    <w:rsid w:val="00B01B64"/>
    <w:rsid w:val="00B037EF"/>
    <w:rsid w:val="00B04B72"/>
    <w:rsid w:val="00B07EE7"/>
    <w:rsid w:val="00B178D7"/>
    <w:rsid w:val="00B21917"/>
    <w:rsid w:val="00B21FFA"/>
    <w:rsid w:val="00B23454"/>
    <w:rsid w:val="00B23930"/>
    <w:rsid w:val="00B23A8D"/>
    <w:rsid w:val="00B242E3"/>
    <w:rsid w:val="00B35911"/>
    <w:rsid w:val="00B35F38"/>
    <w:rsid w:val="00B3763C"/>
    <w:rsid w:val="00B4388B"/>
    <w:rsid w:val="00B55745"/>
    <w:rsid w:val="00B55C6B"/>
    <w:rsid w:val="00B56EBD"/>
    <w:rsid w:val="00B6179F"/>
    <w:rsid w:val="00B642A1"/>
    <w:rsid w:val="00B668DD"/>
    <w:rsid w:val="00B745CA"/>
    <w:rsid w:val="00B95DAA"/>
    <w:rsid w:val="00BA21AB"/>
    <w:rsid w:val="00BA3246"/>
    <w:rsid w:val="00BA6EBE"/>
    <w:rsid w:val="00BC2220"/>
    <w:rsid w:val="00BC575D"/>
    <w:rsid w:val="00BC594D"/>
    <w:rsid w:val="00BD67C3"/>
    <w:rsid w:val="00BF1E65"/>
    <w:rsid w:val="00C06810"/>
    <w:rsid w:val="00C11FE6"/>
    <w:rsid w:val="00C12174"/>
    <w:rsid w:val="00C14CCB"/>
    <w:rsid w:val="00C1541D"/>
    <w:rsid w:val="00C15651"/>
    <w:rsid w:val="00C33684"/>
    <w:rsid w:val="00C35416"/>
    <w:rsid w:val="00C40BCC"/>
    <w:rsid w:val="00C45D17"/>
    <w:rsid w:val="00C47B11"/>
    <w:rsid w:val="00C654D3"/>
    <w:rsid w:val="00C84832"/>
    <w:rsid w:val="00C85184"/>
    <w:rsid w:val="00CA13B1"/>
    <w:rsid w:val="00CA2207"/>
    <w:rsid w:val="00CA44DB"/>
    <w:rsid w:val="00CB4597"/>
    <w:rsid w:val="00CB4C80"/>
    <w:rsid w:val="00CC456A"/>
    <w:rsid w:val="00CC60CA"/>
    <w:rsid w:val="00CD6E98"/>
    <w:rsid w:val="00CE4F62"/>
    <w:rsid w:val="00D00C7C"/>
    <w:rsid w:val="00D05E31"/>
    <w:rsid w:val="00D10957"/>
    <w:rsid w:val="00D12796"/>
    <w:rsid w:val="00D16257"/>
    <w:rsid w:val="00D217AA"/>
    <w:rsid w:val="00D250FD"/>
    <w:rsid w:val="00D31F2E"/>
    <w:rsid w:val="00D42673"/>
    <w:rsid w:val="00D43BAD"/>
    <w:rsid w:val="00D47E74"/>
    <w:rsid w:val="00D841B3"/>
    <w:rsid w:val="00D87B61"/>
    <w:rsid w:val="00D93825"/>
    <w:rsid w:val="00D93DC0"/>
    <w:rsid w:val="00D975CD"/>
    <w:rsid w:val="00D97C21"/>
    <w:rsid w:val="00DA4E25"/>
    <w:rsid w:val="00DB2469"/>
    <w:rsid w:val="00DC4F6C"/>
    <w:rsid w:val="00DC70C3"/>
    <w:rsid w:val="00DC7FAC"/>
    <w:rsid w:val="00DE252F"/>
    <w:rsid w:val="00DE36C6"/>
    <w:rsid w:val="00DF5B14"/>
    <w:rsid w:val="00E01DF9"/>
    <w:rsid w:val="00E03A74"/>
    <w:rsid w:val="00E07510"/>
    <w:rsid w:val="00E1276F"/>
    <w:rsid w:val="00E23D59"/>
    <w:rsid w:val="00E25B8D"/>
    <w:rsid w:val="00E273B6"/>
    <w:rsid w:val="00E34D0F"/>
    <w:rsid w:val="00E43A75"/>
    <w:rsid w:val="00E55C38"/>
    <w:rsid w:val="00E62DE9"/>
    <w:rsid w:val="00E67ABD"/>
    <w:rsid w:val="00E744C0"/>
    <w:rsid w:val="00E87FC6"/>
    <w:rsid w:val="00E94F07"/>
    <w:rsid w:val="00EA0986"/>
    <w:rsid w:val="00EA39B7"/>
    <w:rsid w:val="00EC103E"/>
    <w:rsid w:val="00ED1EA1"/>
    <w:rsid w:val="00ED3568"/>
    <w:rsid w:val="00EE05D6"/>
    <w:rsid w:val="00EE3F2A"/>
    <w:rsid w:val="00F00979"/>
    <w:rsid w:val="00F01AAB"/>
    <w:rsid w:val="00F0355F"/>
    <w:rsid w:val="00F07DB1"/>
    <w:rsid w:val="00F221FA"/>
    <w:rsid w:val="00F2585E"/>
    <w:rsid w:val="00F309B5"/>
    <w:rsid w:val="00F37B37"/>
    <w:rsid w:val="00F43646"/>
    <w:rsid w:val="00F459FF"/>
    <w:rsid w:val="00F55C6D"/>
    <w:rsid w:val="00F5695E"/>
    <w:rsid w:val="00F57A06"/>
    <w:rsid w:val="00F6167C"/>
    <w:rsid w:val="00F61A5C"/>
    <w:rsid w:val="00F64E27"/>
    <w:rsid w:val="00F67020"/>
    <w:rsid w:val="00F72EA6"/>
    <w:rsid w:val="00F73BAB"/>
    <w:rsid w:val="00F751E3"/>
    <w:rsid w:val="00F96001"/>
    <w:rsid w:val="00FA0B51"/>
    <w:rsid w:val="00FB4131"/>
    <w:rsid w:val="00FC4881"/>
    <w:rsid w:val="00FE2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A"/>
    <w:rPr>
      <w:sz w:val="24"/>
      <w:szCs w:val="24"/>
    </w:rPr>
  </w:style>
  <w:style w:type="paragraph" w:styleId="1">
    <w:name w:val="heading 1"/>
    <w:basedOn w:val="a"/>
    <w:next w:val="a"/>
    <w:link w:val="10"/>
    <w:uiPriority w:val="9"/>
    <w:qFormat/>
    <w:rsid w:val="008D5E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D5E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5E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5EE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5EE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5EE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5EEA"/>
    <w:pPr>
      <w:spacing w:before="240" w:after="60"/>
      <w:outlineLvl w:val="6"/>
    </w:pPr>
    <w:rPr>
      <w:rFonts w:cstheme="majorBidi"/>
    </w:rPr>
  </w:style>
  <w:style w:type="paragraph" w:styleId="8">
    <w:name w:val="heading 8"/>
    <w:basedOn w:val="a"/>
    <w:next w:val="a"/>
    <w:link w:val="80"/>
    <w:uiPriority w:val="9"/>
    <w:semiHidden/>
    <w:unhideWhenUsed/>
    <w:qFormat/>
    <w:rsid w:val="008D5EEA"/>
    <w:pPr>
      <w:spacing w:before="240" w:after="60"/>
      <w:outlineLvl w:val="7"/>
    </w:pPr>
    <w:rPr>
      <w:rFonts w:cstheme="majorBidi"/>
      <w:i/>
      <w:iCs/>
    </w:rPr>
  </w:style>
  <w:style w:type="paragraph" w:styleId="9">
    <w:name w:val="heading 9"/>
    <w:basedOn w:val="a"/>
    <w:next w:val="a"/>
    <w:link w:val="90"/>
    <w:uiPriority w:val="9"/>
    <w:semiHidden/>
    <w:unhideWhenUsed/>
    <w:qFormat/>
    <w:rsid w:val="008D5EE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EA"/>
    <w:pPr>
      <w:ind w:left="720"/>
      <w:contextualSpacing/>
    </w:pPr>
  </w:style>
  <w:style w:type="paragraph" w:styleId="a4">
    <w:name w:val="Balloon Text"/>
    <w:basedOn w:val="a"/>
    <w:link w:val="a5"/>
    <w:uiPriority w:val="99"/>
    <w:semiHidden/>
    <w:unhideWhenUsed/>
    <w:rsid w:val="00F0355F"/>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8D5EEA"/>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E6A25"/>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7E6A25"/>
    <w:pPr>
      <w:tabs>
        <w:tab w:val="center" w:pos="4677"/>
        <w:tab w:val="right" w:pos="9355"/>
      </w:tabs>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pPr>
    <w:rPr>
      <w:rFonts w:ascii="Times New Roman" w:eastAsia="Times New Roman" w:hAnsi="Times New Roman"/>
      <w:lang w:eastAsia="ru-RU"/>
    </w:rPr>
  </w:style>
  <w:style w:type="paragraph" w:customStyle="1" w:styleId="ab">
    <w:name w:val="Стиль"/>
    <w:rsid w:val="003D3ADC"/>
    <w:pPr>
      <w:widowControl w:val="0"/>
      <w:autoSpaceDE w:val="0"/>
      <w:autoSpaceDN w:val="0"/>
      <w:adjustRightInd w:val="0"/>
    </w:pPr>
    <w:rPr>
      <w:rFonts w:ascii="Times New Roman" w:eastAsia="Times New Roman" w:hAnsi="Times New Roman"/>
      <w:sz w:val="24"/>
      <w:szCs w:val="24"/>
      <w:lang w:eastAsia="ru-RU"/>
    </w:rPr>
  </w:style>
  <w:style w:type="paragraph" w:customStyle="1" w:styleId="ac">
    <w:name w:val="Содержимое таблицы"/>
    <w:basedOn w:val="a"/>
    <w:rsid w:val="00085514"/>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rPr>
  </w:style>
  <w:style w:type="character" w:customStyle="1" w:styleId="20">
    <w:name w:val="Заголовок 2 Знак"/>
    <w:basedOn w:val="a0"/>
    <w:link w:val="2"/>
    <w:uiPriority w:val="9"/>
    <w:semiHidden/>
    <w:rsid w:val="008D5EEA"/>
    <w:rPr>
      <w:rFonts w:asciiTheme="majorHAnsi" w:eastAsiaTheme="majorEastAsia" w:hAnsiTheme="majorHAnsi" w:cstheme="majorBidi"/>
      <w:b/>
      <w:bCs/>
      <w:i/>
      <w:iCs/>
      <w:sz w:val="28"/>
      <w:szCs w:val="28"/>
    </w:rPr>
  </w:style>
  <w:style w:type="paragraph" w:customStyle="1" w:styleId="21">
    <w:name w:val="Абзац списка2"/>
    <w:basedOn w:val="a"/>
    <w:rsid w:val="00F96001"/>
    <w:pPr>
      <w:spacing w:after="200" w:line="276" w:lineRule="auto"/>
      <w:ind w:left="720"/>
    </w:pPr>
    <w:rPr>
      <w:rFonts w:ascii="Calibri" w:eastAsia="Times New Roman" w:hAnsi="Calibri"/>
    </w:rPr>
  </w:style>
  <w:style w:type="paragraph" w:customStyle="1" w:styleId="ad">
    <w:name w:val="Знак"/>
    <w:basedOn w:val="a"/>
    <w:rsid w:val="00F96001"/>
    <w:pPr>
      <w:spacing w:line="240" w:lineRule="exact"/>
    </w:pPr>
    <w:rPr>
      <w:rFonts w:ascii="Verdana" w:eastAsia="Times New Roman" w:hAnsi="Verdana"/>
      <w:lang w:val="en-US"/>
    </w:rPr>
  </w:style>
  <w:style w:type="character" w:styleId="ae">
    <w:name w:val="Hyperlink"/>
    <w:basedOn w:val="a0"/>
    <w:uiPriority w:val="99"/>
    <w:unhideWhenUsed/>
    <w:rsid w:val="00B6179F"/>
    <w:rPr>
      <w:color w:val="0000FF"/>
      <w:u w:val="single"/>
    </w:rPr>
  </w:style>
  <w:style w:type="paragraph" w:customStyle="1" w:styleId="pc">
    <w:name w:val="pc"/>
    <w:basedOn w:val="a"/>
    <w:rsid w:val="00A96FB0"/>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D5EE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5EEA"/>
    <w:rPr>
      <w:rFonts w:cstheme="majorBidi"/>
      <w:b/>
      <w:bCs/>
      <w:sz w:val="28"/>
      <w:szCs w:val="28"/>
    </w:rPr>
  </w:style>
  <w:style w:type="character" w:customStyle="1" w:styleId="50">
    <w:name w:val="Заголовок 5 Знак"/>
    <w:basedOn w:val="a0"/>
    <w:link w:val="5"/>
    <w:uiPriority w:val="9"/>
    <w:semiHidden/>
    <w:rsid w:val="008D5EEA"/>
    <w:rPr>
      <w:rFonts w:cstheme="majorBidi"/>
      <w:b/>
      <w:bCs/>
      <w:i/>
      <w:iCs/>
      <w:sz w:val="26"/>
      <w:szCs w:val="26"/>
    </w:rPr>
  </w:style>
  <w:style w:type="character" w:customStyle="1" w:styleId="60">
    <w:name w:val="Заголовок 6 Знак"/>
    <w:basedOn w:val="a0"/>
    <w:link w:val="6"/>
    <w:uiPriority w:val="9"/>
    <w:semiHidden/>
    <w:rsid w:val="008D5EEA"/>
    <w:rPr>
      <w:rFonts w:cstheme="majorBidi"/>
      <w:b/>
      <w:bCs/>
    </w:rPr>
  </w:style>
  <w:style w:type="character" w:customStyle="1" w:styleId="70">
    <w:name w:val="Заголовок 7 Знак"/>
    <w:basedOn w:val="a0"/>
    <w:link w:val="7"/>
    <w:uiPriority w:val="9"/>
    <w:semiHidden/>
    <w:rsid w:val="008D5EEA"/>
    <w:rPr>
      <w:rFonts w:cstheme="majorBidi"/>
      <w:sz w:val="24"/>
      <w:szCs w:val="24"/>
    </w:rPr>
  </w:style>
  <w:style w:type="character" w:customStyle="1" w:styleId="80">
    <w:name w:val="Заголовок 8 Знак"/>
    <w:basedOn w:val="a0"/>
    <w:link w:val="8"/>
    <w:uiPriority w:val="9"/>
    <w:semiHidden/>
    <w:rsid w:val="008D5EEA"/>
    <w:rPr>
      <w:rFonts w:cstheme="majorBidi"/>
      <w:i/>
      <w:iCs/>
      <w:sz w:val="24"/>
      <w:szCs w:val="24"/>
    </w:rPr>
  </w:style>
  <w:style w:type="character" w:customStyle="1" w:styleId="90">
    <w:name w:val="Заголовок 9 Знак"/>
    <w:basedOn w:val="a0"/>
    <w:link w:val="9"/>
    <w:uiPriority w:val="9"/>
    <w:semiHidden/>
    <w:rsid w:val="008D5EEA"/>
    <w:rPr>
      <w:rFonts w:asciiTheme="majorHAnsi" w:eastAsiaTheme="majorEastAsia" w:hAnsiTheme="majorHAnsi" w:cstheme="majorBidi"/>
    </w:rPr>
  </w:style>
  <w:style w:type="paragraph" w:styleId="af">
    <w:name w:val="caption"/>
    <w:basedOn w:val="a"/>
    <w:next w:val="a"/>
    <w:uiPriority w:val="35"/>
    <w:semiHidden/>
    <w:unhideWhenUsed/>
    <w:rsid w:val="008D5EEA"/>
    <w:pPr>
      <w:spacing w:after="200"/>
    </w:pPr>
    <w:rPr>
      <w:i/>
      <w:iCs/>
      <w:color w:val="44546A" w:themeColor="text2"/>
      <w:sz w:val="18"/>
      <w:szCs w:val="18"/>
    </w:rPr>
  </w:style>
  <w:style w:type="paragraph" w:styleId="af0">
    <w:name w:val="Title"/>
    <w:basedOn w:val="a"/>
    <w:next w:val="a"/>
    <w:link w:val="af1"/>
    <w:uiPriority w:val="10"/>
    <w:qFormat/>
    <w:rsid w:val="008D5E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8D5EEA"/>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8D5EE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8D5EEA"/>
    <w:rPr>
      <w:rFonts w:asciiTheme="majorHAnsi" w:eastAsiaTheme="majorEastAsia" w:hAnsiTheme="majorHAnsi"/>
      <w:sz w:val="24"/>
      <w:szCs w:val="24"/>
    </w:rPr>
  </w:style>
  <w:style w:type="character" w:styleId="af4">
    <w:name w:val="Strong"/>
    <w:basedOn w:val="a0"/>
    <w:uiPriority w:val="22"/>
    <w:qFormat/>
    <w:rsid w:val="008D5EEA"/>
    <w:rPr>
      <w:b/>
      <w:bCs/>
    </w:rPr>
  </w:style>
  <w:style w:type="character" w:styleId="af5">
    <w:name w:val="Emphasis"/>
    <w:basedOn w:val="a0"/>
    <w:uiPriority w:val="20"/>
    <w:qFormat/>
    <w:rsid w:val="008D5EEA"/>
    <w:rPr>
      <w:rFonts w:asciiTheme="minorHAnsi" w:hAnsiTheme="minorHAnsi"/>
      <w:b/>
      <w:i/>
      <w:iCs/>
    </w:rPr>
  </w:style>
  <w:style w:type="paragraph" w:styleId="af6">
    <w:name w:val="No Spacing"/>
    <w:basedOn w:val="a"/>
    <w:uiPriority w:val="1"/>
    <w:qFormat/>
    <w:rsid w:val="008D5EEA"/>
    <w:rPr>
      <w:szCs w:val="32"/>
    </w:rPr>
  </w:style>
  <w:style w:type="paragraph" w:styleId="22">
    <w:name w:val="Quote"/>
    <w:basedOn w:val="a"/>
    <w:next w:val="a"/>
    <w:link w:val="23"/>
    <w:uiPriority w:val="29"/>
    <w:qFormat/>
    <w:rsid w:val="008D5EEA"/>
    <w:rPr>
      <w:i/>
    </w:rPr>
  </w:style>
  <w:style w:type="character" w:customStyle="1" w:styleId="23">
    <w:name w:val="Цитата 2 Знак"/>
    <w:basedOn w:val="a0"/>
    <w:link w:val="22"/>
    <w:uiPriority w:val="29"/>
    <w:rsid w:val="008D5EEA"/>
    <w:rPr>
      <w:i/>
      <w:sz w:val="24"/>
      <w:szCs w:val="24"/>
    </w:rPr>
  </w:style>
  <w:style w:type="paragraph" w:styleId="af7">
    <w:name w:val="Intense Quote"/>
    <w:basedOn w:val="a"/>
    <w:next w:val="a"/>
    <w:link w:val="af8"/>
    <w:uiPriority w:val="30"/>
    <w:qFormat/>
    <w:rsid w:val="008D5EEA"/>
    <w:pPr>
      <w:ind w:left="720" w:right="720"/>
    </w:pPr>
    <w:rPr>
      <w:b/>
      <w:i/>
      <w:szCs w:val="22"/>
    </w:rPr>
  </w:style>
  <w:style w:type="character" w:customStyle="1" w:styleId="af8">
    <w:name w:val="Выделенная цитата Знак"/>
    <w:basedOn w:val="a0"/>
    <w:link w:val="af7"/>
    <w:uiPriority w:val="30"/>
    <w:rsid w:val="008D5EEA"/>
    <w:rPr>
      <w:b/>
      <w:i/>
      <w:sz w:val="24"/>
    </w:rPr>
  </w:style>
  <w:style w:type="character" w:styleId="af9">
    <w:name w:val="Subtle Emphasis"/>
    <w:uiPriority w:val="19"/>
    <w:qFormat/>
    <w:rsid w:val="008D5EEA"/>
    <w:rPr>
      <w:i/>
      <w:color w:val="5A5A5A" w:themeColor="text1" w:themeTint="A5"/>
    </w:rPr>
  </w:style>
  <w:style w:type="character" w:styleId="afa">
    <w:name w:val="Intense Emphasis"/>
    <w:basedOn w:val="a0"/>
    <w:uiPriority w:val="21"/>
    <w:qFormat/>
    <w:rsid w:val="008D5EEA"/>
    <w:rPr>
      <w:b/>
      <w:i/>
      <w:sz w:val="24"/>
      <w:szCs w:val="24"/>
      <w:u w:val="single"/>
    </w:rPr>
  </w:style>
  <w:style w:type="character" w:styleId="afb">
    <w:name w:val="Subtle Reference"/>
    <w:basedOn w:val="a0"/>
    <w:uiPriority w:val="31"/>
    <w:qFormat/>
    <w:rsid w:val="008D5EEA"/>
    <w:rPr>
      <w:sz w:val="24"/>
      <w:szCs w:val="24"/>
      <w:u w:val="single"/>
    </w:rPr>
  </w:style>
  <w:style w:type="character" w:styleId="afc">
    <w:name w:val="Intense Reference"/>
    <w:basedOn w:val="a0"/>
    <w:uiPriority w:val="32"/>
    <w:qFormat/>
    <w:rsid w:val="008D5EEA"/>
    <w:rPr>
      <w:b/>
      <w:sz w:val="24"/>
      <w:u w:val="single"/>
    </w:rPr>
  </w:style>
  <w:style w:type="character" w:styleId="afd">
    <w:name w:val="Book Title"/>
    <w:basedOn w:val="a0"/>
    <w:uiPriority w:val="33"/>
    <w:qFormat/>
    <w:rsid w:val="008D5EE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8D5EE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A"/>
    <w:rPr>
      <w:sz w:val="24"/>
      <w:szCs w:val="24"/>
    </w:rPr>
  </w:style>
  <w:style w:type="paragraph" w:styleId="1">
    <w:name w:val="heading 1"/>
    <w:basedOn w:val="a"/>
    <w:next w:val="a"/>
    <w:link w:val="10"/>
    <w:uiPriority w:val="9"/>
    <w:qFormat/>
    <w:rsid w:val="008D5E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D5E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5E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5EE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5EE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5EE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5EEA"/>
    <w:pPr>
      <w:spacing w:before="240" w:after="60"/>
      <w:outlineLvl w:val="6"/>
    </w:pPr>
    <w:rPr>
      <w:rFonts w:cstheme="majorBidi"/>
    </w:rPr>
  </w:style>
  <w:style w:type="paragraph" w:styleId="8">
    <w:name w:val="heading 8"/>
    <w:basedOn w:val="a"/>
    <w:next w:val="a"/>
    <w:link w:val="80"/>
    <w:uiPriority w:val="9"/>
    <w:semiHidden/>
    <w:unhideWhenUsed/>
    <w:qFormat/>
    <w:rsid w:val="008D5EEA"/>
    <w:pPr>
      <w:spacing w:before="240" w:after="60"/>
      <w:outlineLvl w:val="7"/>
    </w:pPr>
    <w:rPr>
      <w:rFonts w:cstheme="majorBidi"/>
      <w:i/>
      <w:iCs/>
    </w:rPr>
  </w:style>
  <w:style w:type="paragraph" w:styleId="9">
    <w:name w:val="heading 9"/>
    <w:basedOn w:val="a"/>
    <w:next w:val="a"/>
    <w:link w:val="90"/>
    <w:uiPriority w:val="9"/>
    <w:semiHidden/>
    <w:unhideWhenUsed/>
    <w:qFormat/>
    <w:rsid w:val="008D5EE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EA"/>
    <w:pPr>
      <w:ind w:left="720"/>
      <w:contextualSpacing/>
    </w:pPr>
  </w:style>
  <w:style w:type="paragraph" w:styleId="a4">
    <w:name w:val="Balloon Text"/>
    <w:basedOn w:val="a"/>
    <w:link w:val="a5"/>
    <w:uiPriority w:val="99"/>
    <w:semiHidden/>
    <w:unhideWhenUsed/>
    <w:rsid w:val="00F0355F"/>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8D5EEA"/>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E6A25"/>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7E6A25"/>
    <w:pPr>
      <w:tabs>
        <w:tab w:val="center" w:pos="4677"/>
        <w:tab w:val="right" w:pos="9355"/>
      </w:tabs>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pPr>
    <w:rPr>
      <w:rFonts w:ascii="Times New Roman" w:eastAsia="Times New Roman" w:hAnsi="Times New Roman"/>
      <w:lang w:eastAsia="ru-RU"/>
    </w:rPr>
  </w:style>
  <w:style w:type="paragraph" w:customStyle="1" w:styleId="ab">
    <w:name w:val="Стиль"/>
    <w:rsid w:val="003D3ADC"/>
    <w:pPr>
      <w:widowControl w:val="0"/>
      <w:autoSpaceDE w:val="0"/>
      <w:autoSpaceDN w:val="0"/>
      <w:adjustRightInd w:val="0"/>
    </w:pPr>
    <w:rPr>
      <w:rFonts w:ascii="Times New Roman" w:eastAsia="Times New Roman" w:hAnsi="Times New Roman"/>
      <w:sz w:val="24"/>
      <w:szCs w:val="24"/>
      <w:lang w:eastAsia="ru-RU"/>
    </w:rPr>
  </w:style>
  <w:style w:type="paragraph" w:customStyle="1" w:styleId="ac">
    <w:name w:val="Содержимое таблицы"/>
    <w:basedOn w:val="a"/>
    <w:rsid w:val="00085514"/>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rPr>
  </w:style>
  <w:style w:type="character" w:customStyle="1" w:styleId="20">
    <w:name w:val="Заголовок 2 Знак"/>
    <w:basedOn w:val="a0"/>
    <w:link w:val="2"/>
    <w:uiPriority w:val="9"/>
    <w:semiHidden/>
    <w:rsid w:val="008D5EEA"/>
    <w:rPr>
      <w:rFonts w:asciiTheme="majorHAnsi" w:eastAsiaTheme="majorEastAsia" w:hAnsiTheme="majorHAnsi" w:cstheme="majorBidi"/>
      <w:b/>
      <w:bCs/>
      <w:i/>
      <w:iCs/>
      <w:sz w:val="28"/>
      <w:szCs w:val="28"/>
    </w:rPr>
  </w:style>
  <w:style w:type="paragraph" w:customStyle="1" w:styleId="21">
    <w:name w:val="Абзац списка2"/>
    <w:basedOn w:val="a"/>
    <w:rsid w:val="00F96001"/>
    <w:pPr>
      <w:spacing w:after="200" w:line="276" w:lineRule="auto"/>
      <w:ind w:left="720"/>
    </w:pPr>
    <w:rPr>
      <w:rFonts w:ascii="Calibri" w:eastAsia="Times New Roman" w:hAnsi="Calibri"/>
    </w:rPr>
  </w:style>
  <w:style w:type="paragraph" w:customStyle="1" w:styleId="ad">
    <w:name w:val="Знак"/>
    <w:basedOn w:val="a"/>
    <w:rsid w:val="00F96001"/>
    <w:pPr>
      <w:spacing w:line="240" w:lineRule="exact"/>
    </w:pPr>
    <w:rPr>
      <w:rFonts w:ascii="Verdana" w:eastAsia="Times New Roman" w:hAnsi="Verdana"/>
      <w:lang w:val="en-US"/>
    </w:rPr>
  </w:style>
  <w:style w:type="character" w:styleId="ae">
    <w:name w:val="Hyperlink"/>
    <w:basedOn w:val="a0"/>
    <w:uiPriority w:val="99"/>
    <w:unhideWhenUsed/>
    <w:rsid w:val="00B6179F"/>
    <w:rPr>
      <w:color w:val="0000FF"/>
      <w:u w:val="single"/>
    </w:rPr>
  </w:style>
  <w:style w:type="paragraph" w:customStyle="1" w:styleId="pc">
    <w:name w:val="pc"/>
    <w:basedOn w:val="a"/>
    <w:rsid w:val="00A96FB0"/>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D5EE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5EEA"/>
    <w:rPr>
      <w:rFonts w:cstheme="majorBidi"/>
      <w:b/>
      <w:bCs/>
      <w:sz w:val="28"/>
      <w:szCs w:val="28"/>
    </w:rPr>
  </w:style>
  <w:style w:type="character" w:customStyle="1" w:styleId="50">
    <w:name w:val="Заголовок 5 Знак"/>
    <w:basedOn w:val="a0"/>
    <w:link w:val="5"/>
    <w:uiPriority w:val="9"/>
    <w:semiHidden/>
    <w:rsid w:val="008D5EEA"/>
    <w:rPr>
      <w:rFonts w:cstheme="majorBidi"/>
      <w:b/>
      <w:bCs/>
      <w:i/>
      <w:iCs/>
      <w:sz w:val="26"/>
      <w:szCs w:val="26"/>
    </w:rPr>
  </w:style>
  <w:style w:type="character" w:customStyle="1" w:styleId="60">
    <w:name w:val="Заголовок 6 Знак"/>
    <w:basedOn w:val="a0"/>
    <w:link w:val="6"/>
    <w:uiPriority w:val="9"/>
    <w:semiHidden/>
    <w:rsid w:val="008D5EEA"/>
    <w:rPr>
      <w:rFonts w:cstheme="majorBidi"/>
      <w:b/>
      <w:bCs/>
    </w:rPr>
  </w:style>
  <w:style w:type="character" w:customStyle="1" w:styleId="70">
    <w:name w:val="Заголовок 7 Знак"/>
    <w:basedOn w:val="a0"/>
    <w:link w:val="7"/>
    <w:uiPriority w:val="9"/>
    <w:semiHidden/>
    <w:rsid w:val="008D5EEA"/>
    <w:rPr>
      <w:rFonts w:cstheme="majorBidi"/>
      <w:sz w:val="24"/>
      <w:szCs w:val="24"/>
    </w:rPr>
  </w:style>
  <w:style w:type="character" w:customStyle="1" w:styleId="80">
    <w:name w:val="Заголовок 8 Знак"/>
    <w:basedOn w:val="a0"/>
    <w:link w:val="8"/>
    <w:uiPriority w:val="9"/>
    <w:semiHidden/>
    <w:rsid w:val="008D5EEA"/>
    <w:rPr>
      <w:rFonts w:cstheme="majorBidi"/>
      <w:i/>
      <w:iCs/>
      <w:sz w:val="24"/>
      <w:szCs w:val="24"/>
    </w:rPr>
  </w:style>
  <w:style w:type="character" w:customStyle="1" w:styleId="90">
    <w:name w:val="Заголовок 9 Знак"/>
    <w:basedOn w:val="a0"/>
    <w:link w:val="9"/>
    <w:uiPriority w:val="9"/>
    <w:semiHidden/>
    <w:rsid w:val="008D5EEA"/>
    <w:rPr>
      <w:rFonts w:asciiTheme="majorHAnsi" w:eastAsiaTheme="majorEastAsia" w:hAnsiTheme="majorHAnsi" w:cstheme="majorBidi"/>
    </w:rPr>
  </w:style>
  <w:style w:type="paragraph" w:styleId="af">
    <w:name w:val="caption"/>
    <w:basedOn w:val="a"/>
    <w:next w:val="a"/>
    <w:uiPriority w:val="35"/>
    <w:semiHidden/>
    <w:unhideWhenUsed/>
    <w:rsid w:val="008D5EEA"/>
    <w:pPr>
      <w:spacing w:after="200"/>
    </w:pPr>
    <w:rPr>
      <w:i/>
      <w:iCs/>
      <w:color w:val="44546A" w:themeColor="text2"/>
      <w:sz w:val="18"/>
      <w:szCs w:val="18"/>
    </w:rPr>
  </w:style>
  <w:style w:type="paragraph" w:styleId="af0">
    <w:name w:val="Title"/>
    <w:basedOn w:val="a"/>
    <w:next w:val="a"/>
    <w:link w:val="af1"/>
    <w:uiPriority w:val="10"/>
    <w:qFormat/>
    <w:rsid w:val="008D5E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8D5EEA"/>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8D5EE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8D5EEA"/>
    <w:rPr>
      <w:rFonts w:asciiTheme="majorHAnsi" w:eastAsiaTheme="majorEastAsia" w:hAnsiTheme="majorHAnsi"/>
      <w:sz w:val="24"/>
      <w:szCs w:val="24"/>
    </w:rPr>
  </w:style>
  <w:style w:type="character" w:styleId="af4">
    <w:name w:val="Strong"/>
    <w:basedOn w:val="a0"/>
    <w:uiPriority w:val="22"/>
    <w:qFormat/>
    <w:rsid w:val="008D5EEA"/>
    <w:rPr>
      <w:b/>
      <w:bCs/>
    </w:rPr>
  </w:style>
  <w:style w:type="character" w:styleId="af5">
    <w:name w:val="Emphasis"/>
    <w:basedOn w:val="a0"/>
    <w:uiPriority w:val="20"/>
    <w:qFormat/>
    <w:rsid w:val="008D5EEA"/>
    <w:rPr>
      <w:rFonts w:asciiTheme="minorHAnsi" w:hAnsiTheme="minorHAnsi"/>
      <w:b/>
      <w:i/>
      <w:iCs/>
    </w:rPr>
  </w:style>
  <w:style w:type="paragraph" w:styleId="af6">
    <w:name w:val="No Spacing"/>
    <w:basedOn w:val="a"/>
    <w:uiPriority w:val="1"/>
    <w:qFormat/>
    <w:rsid w:val="008D5EEA"/>
    <w:rPr>
      <w:szCs w:val="32"/>
    </w:rPr>
  </w:style>
  <w:style w:type="paragraph" w:styleId="22">
    <w:name w:val="Quote"/>
    <w:basedOn w:val="a"/>
    <w:next w:val="a"/>
    <w:link w:val="23"/>
    <w:uiPriority w:val="29"/>
    <w:qFormat/>
    <w:rsid w:val="008D5EEA"/>
    <w:rPr>
      <w:i/>
    </w:rPr>
  </w:style>
  <w:style w:type="character" w:customStyle="1" w:styleId="23">
    <w:name w:val="Цитата 2 Знак"/>
    <w:basedOn w:val="a0"/>
    <w:link w:val="22"/>
    <w:uiPriority w:val="29"/>
    <w:rsid w:val="008D5EEA"/>
    <w:rPr>
      <w:i/>
      <w:sz w:val="24"/>
      <w:szCs w:val="24"/>
    </w:rPr>
  </w:style>
  <w:style w:type="paragraph" w:styleId="af7">
    <w:name w:val="Intense Quote"/>
    <w:basedOn w:val="a"/>
    <w:next w:val="a"/>
    <w:link w:val="af8"/>
    <w:uiPriority w:val="30"/>
    <w:qFormat/>
    <w:rsid w:val="008D5EEA"/>
    <w:pPr>
      <w:ind w:left="720" w:right="720"/>
    </w:pPr>
    <w:rPr>
      <w:b/>
      <w:i/>
      <w:szCs w:val="22"/>
    </w:rPr>
  </w:style>
  <w:style w:type="character" w:customStyle="1" w:styleId="af8">
    <w:name w:val="Выделенная цитата Знак"/>
    <w:basedOn w:val="a0"/>
    <w:link w:val="af7"/>
    <w:uiPriority w:val="30"/>
    <w:rsid w:val="008D5EEA"/>
    <w:rPr>
      <w:b/>
      <w:i/>
      <w:sz w:val="24"/>
    </w:rPr>
  </w:style>
  <w:style w:type="character" w:styleId="af9">
    <w:name w:val="Subtle Emphasis"/>
    <w:uiPriority w:val="19"/>
    <w:qFormat/>
    <w:rsid w:val="008D5EEA"/>
    <w:rPr>
      <w:i/>
      <w:color w:val="5A5A5A" w:themeColor="text1" w:themeTint="A5"/>
    </w:rPr>
  </w:style>
  <w:style w:type="character" w:styleId="afa">
    <w:name w:val="Intense Emphasis"/>
    <w:basedOn w:val="a0"/>
    <w:uiPriority w:val="21"/>
    <w:qFormat/>
    <w:rsid w:val="008D5EEA"/>
    <w:rPr>
      <w:b/>
      <w:i/>
      <w:sz w:val="24"/>
      <w:szCs w:val="24"/>
      <w:u w:val="single"/>
    </w:rPr>
  </w:style>
  <w:style w:type="character" w:styleId="afb">
    <w:name w:val="Subtle Reference"/>
    <w:basedOn w:val="a0"/>
    <w:uiPriority w:val="31"/>
    <w:qFormat/>
    <w:rsid w:val="008D5EEA"/>
    <w:rPr>
      <w:sz w:val="24"/>
      <w:szCs w:val="24"/>
      <w:u w:val="single"/>
    </w:rPr>
  </w:style>
  <w:style w:type="character" w:styleId="afc">
    <w:name w:val="Intense Reference"/>
    <w:basedOn w:val="a0"/>
    <w:uiPriority w:val="32"/>
    <w:qFormat/>
    <w:rsid w:val="008D5EEA"/>
    <w:rPr>
      <w:b/>
      <w:sz w:val="24"/>
      <w:u w:val="single"/>
    </w:rPr>
  </w:style>
  <w:style w:type="character" w:styleId="afd">
    <w:name w:val="Book Title"/>
    <w:basedOn w:val="a0"/>
    <w:uiPriority w:val="33"/>
    <w:qFormat/>
    <w:rsid w:val="008D5EE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8D5EEA"/>
    <w:pPr>
      <w:outlineLvl w:val="9"/>
    </w:pPr>
  </w:style>
</w:styles>
</file>

<file path=word/webSettings.xml><?xml version="1.0" encoding="utf-8"?>
<w:webSettings xmlns:r="http://schemas.openxmlformats.org/officeDocument/2006/relationships" xmlns:w="http://schemas.openxmlformats.org/wordprocessingml/2006/main">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887831EBBC3E1B7D4425E1285B6WCG" TargetMode="External"/><Relationship Id="rId13" Type="http://schemas.openxmlformats.org/officeDocument/2006/relationships/hyperlink" Target="consultantplus://offline/ref=CCA8E222220D7E07966CAFD985F6BF7D62F0B02047FEC7638FA38CBD30DAR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13.03.2006-N-38-F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981865421201424D5E1B144BA456DBE3D14054B9CFD4C17E7E525255DEC23337A8B742735FCEFCq8C7P" TargetMode="External"/><Relationship Id="rId4" Type="http://schemas.openxmlformats.org/officeDocument/2006/relationships/settings" Target="settings.xml"/><Relationship Id="rId9" Type="http://schemas.openxmlformats.org/officeDocument/2006/relationships/hyperlink" Target="consultantplus://offline/ref=558CFCFD1A88BC2913AECAB254CFBDD8A71A44A7E5B72AF8537B497B04DBAB3CC53C65BFD587B52BJ3K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2856-60D0-4722-8CE0-E8795601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21234</Words>
  <Characters>121034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User</cp:lastModifiedBy>
  <cp:revision>8</cp:revision>
  <cp:lastPrinted>2017-11-01T12:47:00Z</cp:lastPrinted>
  <dcterms:created xsi:type="dcterms:W3CDTF">2017-10-30T07:48:00Z</dcterms:created>
  <dcterms:modified xsi:type="dcterms:W3CDTF">2017-11-01T12:56:00Z</dcterms:modified>
</cp:coreProperties>
</file>