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УТВЕРЖДЕНО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Постановлением Главы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Администрации </w:t>
      </w:r>
    </w:p>
    <w:p w:rsidR="00A74AF4" w:rsidRDefault="00311058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Загорно-Селитьбинского</w:t>
      </w:r>
      <w:r w:rsidR="00A74AF4">
        <w:rPr>
          <w:rFonts w:ascii="Times New Roman" w:hAnsi="Times New Roman" w:cs="Times New Roman"/>
          <w:sz w:val="28"/>
          <w:szCs w:val="28"/>
        </w:rPr>
        <w:t xml:space="preserve"> </w:t>
      </w:r>
      <w:r w:rsidR="00A74AF4">
        <w:rPr>
          <w:rFonts w:ascii="Times New Roman" w:hAnsi="Times New Roman" w:cs="Times New Roman"/>
          <w:sz w:val="28"/>
          <w:szCs w:val="28"/>
        </w:rPr>
        <w:tab/>
      </w:r>
      <w:r w:rsidR="00A74AF4">
        <w:rPr>
          <w:rFonts w:ascii="Times New Roman" w:hAnsi="Times New Roman" w:cs="Times New Roman"/>
          <w:sz w:val="28"/>
          <w:szCs w:val="28"/>
        </w:rPr>
        <w:tab/>
      </w:r>
      <w:r w:rsidR="00A74AF4">
        <w:rPr>
          <w:rFonts w:ascii="Times New Roman" w:hAnsi="Times New Roman" w:cs="Times New Roman"/>
          <w:sz w:val="28"/>
          <w:szCs w:val="28"/>
        </w:rPr>
        <w:tab/>
      </w:r>
      <w:r w:rsidR="00A74AF4">
        <w:rPr>
          <w:rFonts w:ascii="Times New Roman" w:hAnsi="Times New Roman" w:cs="Times New Roman"/>
          <w:sz w:val="28"/>
          <w:szCs w:val="28"/>
        </w:rPr>
        <w:tab/>
      </w:r>
      <w:r w:rsidR="00A74AF4">
        <w:rPr>
          <w:rFonts w:ascii="Times New Roman" w:hAnsi="Times New Roman" w:cs="Times New Roman"/>
          <w:sz w:val="28"/>
          <w:szCs w:val="28"/>
        </w:rPr>
        <w:tab/>
      </w:r>
      <w:r w:rsidR="00A74AF4">
        <w:rPr>
          <w:rFonts w:ascii="Times New Roman" w:hAnsi="Times New Roman" w:cs="Times New Roman"/>
          <w:sz w:val="28"/>
          <w:szCs w:val="28"/>
        </w:rPr>
        <w:tab/>
      </w:r>
      <w:r w:rsidR="00A74AF4">
        <w:rPr>
          <w:rFonts w:ascii="Times New Roman" w:hAnsi="Times New Roman" w:cs="Times New Roman"/>
          <w:sz w:val="28"/>
          <w:szCs w:val="28"/>
        </w:rPr>
        <w:tab/>
      </w:r>
      <w:r w:rsidR="00A74AF4">
        <w:rPr>
          <w:rFonts w:ascii="Times New Roman" w:hAnsi="Times New Roman" w:cs="Times New Roman"/>
          <w:sz w:val="28"/>
          <w:szCs w:val="28"/>
        </w:rPr>
        <w:tab/>
      </w:r>
      <w:r w:rsidR="00A74AF4">
        <w:rPr>
          <w:rFonts w:ascii="Times New Roman" w:hAnsi="Times New Roman" w:cs="Times New Roman"/>
          <w:sz w:val="28"/>
          <w:szCs w:val="28"/>
        </w:rPr>
        <w:tab/>
      </w:r>
      <w:r w:rsidR="00A74AF4">
        <w:rPr>
          <w:rFonts w:ascii="Times New Roman" w:hAnsi="Times New Roman" w:cs="Times New Roman"/>
          <w:sz w:val="28"/>
          <w:szCs w:val="28"/>
        </w:rPr>
        <w:tab/>
        <w:t xml:space="preserve"> сельсовета</w:t>
      </w:r>
    </w:p>
    <w:p w:rsidR="00A74AF4" w:rsidRDefault="00311058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от 31 января 2020 №03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A74AF4" w:rsidRDefault="00A74AF4" w:rsidP="00394D6B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АРХИ</w:t>
      </w:r>
      <w:r w:rsidR="00311058">
        <w:rPr>
          <w:rFonts w:ascii="Times New Roman" w:hAnsi="Times New Roman" w:cs="Times New Roman"/>
          <w:sz w:val="26"/>
          <w:szCs w:val="26"/>
        </w:rPr>
        <w:t>ВЕ АДМИНИСТРАЦИИ Загорно-Селитьбинского</w:t>
      </w:r>
    </w:p>
    <w:p w:rsidR="00A74AF4" w:rsidRDefault="00A74AF4" w:rsidP="00394D6B">
      <w:pPr>
        <w:pStyle w:val="a3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I. Общие положения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1.1. Положение об архи</w:t>
      </w:r>
      <w:r w:rsidR="00D076C5">
        <w:rPr>
          <w:rFonts w:ascii="Times New Roman" w:hAnsi="Times New Roman" w:cs="Times New Roman"/>
          <w:sz w:val="28"/>
          <w:szCs w:val="28"/>
          <w:highlight w:val="white"/>
        </w:rPr>
        <w:t>ве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(далее -  положение) разработано 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 11.04.2018 г. № 42 «Об утверждении примерного положения об архиве организации».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1.2. Арх</w:t>
      </w:r>
      <w:r w:rsidR="00D076C5">
        <w:rPr>
          <w:rFonts w:ascii="Times New Roman" w:hAnsi="Times New Roman" w:cs="Times New Roman"/>
          <w:sz w:val="28"/>
          <w:szCs w:val="28"/>
          <w:highlight w:val="white"/>
        </w:rPr>
        <w:t>ив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 (далее — Администрации сельсовета) создается  в целях осуществления хранения, комплектования, учета и использования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 сельсовета, а также подготовку документов к передаче на постоянное хранение в</w:t>
      </w:r>
      <w:r w:rsidR="00D076C5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муниципальный архив </w:t>
      </w:r>
      <w:proofErr w:type="spellStart"/>
      <w:r w:rsidR="00D076C5">
        <w:rPr>
          <w:rFonts w:ascii="Times New Roman" w:hAnsi="Times New Roman" w:cs="Times New Roman"/>
          <w:sz w:val="28"/>
          <w:szCs w:val="28"/>
          <w:highlight w:val="white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района, источником комплектования которого выступает Администрация сельсовета.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1.3. Архив Администрации сельсовета в своей деятельности руководствуется Федеральным законом от 22.10.2004 N 125-ФЗ "Об архивном деле в Российской Федерации",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II. Состав док</w:t>
      </w:r>
      <w:r w:rsidR="00D076C5">
        <w:rPr>
          <w:rFonts w:ascii="Times New Roman" w:hAnsi="Times New Roman" w:cs="Times New Roman"/>
          <w:sz w:val="28"/>
          <w:szCs w:val="28"/>
          <w:highlight w:val="white"/>
        </w:rPr>
        <w:t xml:space="preserve">ументов Архива Администрации Загорно-Селитьбинского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>сельсовета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2.1. Архив организации хранит: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б) документы постоянного хранения и документы по личному составу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фонда (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) организаций-предшественников (при их наличии);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в) архивные фонды личного происхождения (при их наличии);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д) справочно-поисковые средства к документам и учетные документы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Архива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сельсовета.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III. Задачи Архива Администрации сельсовета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3. К з</w:t>
      </w:r>
      <w:r w:rsidR="00D076C5">
        <w:rPr>
          <w:rFonts w:ascii="Times New Roman" w:hAnsi="Times New Roman" w:cs="Times New Roman"/>
          <w:sz w:val="28"/>
          <w:szCs w:val="28"/>
        </w:rPr>
        <w:t>адачам Архива Администрации Загорно-</w:t>
      </w:r>
      <w:proofErr w:type="gramStart"/>
      <w:r w:rsidR="00D076C5">
        <w:rPr>
          <w:rFonts w:ascii="Times New Roman" w:hAnsi="Times New Roman" w:cs="Times New Roman"/>
          <w:sz w:val="28"/>
          <w:szCs w:val="28"/>
        </w:rPr>
        <w:t xml:space="preserve">Селитьбинского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3.1. Организация хранения документов, состав которых предусмотрен главой II настоящего положения.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3.2. Комплектование Архива документами, образовавшимися в деятельности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>Администрации сельсовета.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3.3. Учет документов, находящихся на хранении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>в Архиве.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3.4. Использование документов, находящихся на хранении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>в Архиве.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3.5. Подготовка и своевременная передача документов Архивного фонда Российской Федерации на постоянное хранение в муниципальный архив Ивановского района.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3.6. Методическое руководство и контроль за формированием и оформлением дел в структурных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передачей их в Архи</w:t>
      </w:r>
      <w:r>
        <w:rPr>
          <w:rFonts w:ascii="Times New Roman" w:hAnsi="Times New Roman" w:cs="Times New Roman"/>
          <w:sz w:val="28"/>
          <w:szCs w:val="28"/>
          <w:highlight w:val="white"/>
        </w:rPr>
        <w:t>в.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IV. Функции Архива организации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4. Архив организации осуществляет следующие функции: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сельсовета, в соответствии с утвержденным графиком.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 Ведет учет документов, находящихся на хранении в Архиве.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4.3. Представляет в</w:t>
      </w:r>
      <w:r w:rsidR="00D076C5">
        <w:rPr>
          <w:rFonts w:ascii="Times New Roman" w:hAnsi="Times New Roman" w:cs="Times New Roman"/>
          <w:sz w:val="28"/>
          <w:szCs w:val="28"/>
        </w:rPr>
        <w:t xml:space="preserve"> муниципальный архив </w:t>
      </w:r>
      <w:proofErr w:type="spellStart"/>
      <w:r w:rsidR="00D076C5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учетные сведения об объеме и составе хранящихся в архиве документов Архивного фонда Российской Федераци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и других архивных документов. 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4.4. Систематизирует и размещает документы, поступающие на хранение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>в Архив, о</w:t>
      </w:r>
      <w:r>
        <w:rPr>
          <w:rFonts w:ascii="Times New Roman" w:hAnsi="Times New Roman" w:cs="Times New Roman"/>
          <w:sz w:val="28"/>
          <w:szCs w:val="28"/>
        </w:rPr>
        <w:t>бразовавшиеся в ходе осуществления деятельности Администрации сельсовета.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4.5. Осуществляет подготовку и представляет: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на рассмотрение и согласование экспертной комиссии Администрации сельсовета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 на утверждение ЭПМК Министерства культуры и национальной политики Амурской области описи дел постоянного хранения;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в) на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ЭПМК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национальной политики Амурской области  описи дел по личному составу;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г) на согласование ЭПМК Министерства культуры и национальной политики Амурской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утрате документов, акты о неисправимых повреждениях архивных документов;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д) на утверждение Главе Администрации сельсовета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ЭПМК Министерства культуры и национальной политики Амурской области  или муниципальным архивом в случае наделения его соответствующими полномочиями.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4.6. Организует передачу документов Архивного фонда Российской Федерации на постоянное хранение в муниципальный архив Ивановского района.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4.7. Организует и проводит экспертизу ценности документов временных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(свыше 10 лет) сроков хранения, находящихся на хранении в Архиве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4.8. Проводит мероприятия по обеспечению сохранности документов, находящихся на хранении в Архиве.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4.9. Организует информирование руководства и работников организации о составе и содержании документов Архива.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4.10. Информирует пользователей по вопросам местонахождения архивных документов.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4.11. Организует выдачу документов и дел для работы или во временное пользование.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4.12. Исполняет запросы пользователей, выдает архивные копии документов, архивные выписки и архивные справки.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4.13. Ведет учет использования документов Архива организации.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  <w:highlight w:val="white"/>
        </w:rPr>
        <w:t>.14. Создает фонд пользования Архива организации и организует его использование.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4.15. Осуществляет ведение справочно-поисковых средств к документам Архива организации.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4.16. Участвует в разработке документов организации по вопросам архивного дела и делопроизводства.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4.17. Оказывает методическую помощь: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службе делопроизводства организации в составлении номенклатуры дел, формировании и оформлении дел;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 структурным подразделениям и работникам организации в подготовке документов к передаче в Архив организации.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V. Права Архива организации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5. Архив организации имеет право: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а) представлять руководству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б) запрашивать в структурных подразделениях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необходимые для работы Архива;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в) давать рекомендации структурным подразделениям Администрации сельсовета по вопросам, относящимся к компетенции Архива организации;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г) информировать структурные подразделения организации о необходимости передачи документов в Архив в соответствии с утвержденным графиком;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д) принимать участие в заседаниях ЭПК.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74AF4" w:rsidRDefault="00D076C5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4AF4" w:rsidRDefault="00D076C5" w:rsidP="00D07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культуре, молодежной</w:t>
      </w:r>
    </w:p>
    <w:p w:rsidR="00D076C5" w:rsidRDefault="00D076C5" w:rsidP="00D07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политике, спорту и архивному</w:t>
      </w:r>
    </w:p>
    <w:p w:rsidR="00D076C5" w:rsidRDefault="00D076C5" w:rsidP="00D076C5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>_</w:t>
      </w:r>
      <w:r w:rsidR="00D076C5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D076C5">
        <w:rPr>
          <w:rFonts w:ascii="Times New Roman" w:hAnsi="Times New Roman" w:cs="Times New Roman"/>
          <w:sz w:val="28"/>
          <w:szCs w:val="28"/>
        </w:rPr>
        <w:t>Н.Ю.Лазарева</w:t>
      </w:r>
      <w:proofErr w:type="spellEnd"/>
    </w:p>
    <w:p w:rsidR="00A74AF4" w:rsidRDefault="00A74AF4" w:rsidP="00394D6B">
      <w:pPr>
        <w:pStyle w:val="a3"/>
        <w:sectPr w:rsidR="00A74AF4">
          <w:pgSz w:w="11906" w:h="16838"/>
          <w:pgMar w:top="1155" w:right="840" w:bottom="998" w:left="16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________________2020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A74AF4" w:rsidRDefault="00D076C5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5D726A">
        <w:rPr>
          <w:rFonts w:ascii="Times New Roman" w:hAnsi="Times New Roman" w:cs="Times New Roman"/>
          <w:sz w:val="28"/>
          <w:szCs w:val="28"/>
        </w:rPr>
        <w:t>агорно-Селитьбинского</w:t>
      </w:r>
      <w:r w:rsidR="005D726A">
        <w:rPr>
          <w:rFonts w:ascii="Times New Roman" w:hAnsi="Times New Roman" w:cs="Times New Roman"/>
          <w:sz w:val="28"/>
          <w:szCs w:val="28"/>
        </w:rPr>
        <w:tab/>
      </w:r>
      <w:r w:rsidR="005D726A">
        <w:rPr>
          <w:rFonts w:ascii="Times New Roman" w:hAnsi="Times New Roman" w:cs="Times New Roman"/>
          <w:sz w:val="28"/>
          <w:szCs w:val="28"/>
        </w:rPr>
        <w:tab/>
      </w:r>
      <w:r w:rsidR="005D726A">
        <w:rPr>
          <w:rFonts w:ascii="Times New Roman" w:hAnsi="Times New Roman" w:cs="Times New Roman"/>
          <w:sz w:val="28"/>
          <w:szCs w:val="28"/>
        </w:rPr>
        <w:tab/>
      </w:r>
      <w:r w:rsidR="005D726A">
        <w:rPr>
          <w:rFonts w:ascii="Times New Roman" w:hAnsi="Times New Roman" w:cs="Times New Roman"/>
          <w:sz w:val="28"/>
          <w:szCs w:val="28"/>
        </w:rPr>
        <w:tab/>
      </w:r>
      <w:r w:rsidR="005D726A">
        <w:rPr>
          <w:rFonts w:ascii="Times New Roman" w:hAnsi="Times New Roman" w:cs="Times New Roman"/>
          <w:sz w:val="28"/>
          <w:szCs w:val="28"/>
        </w:rPr>
        <w:tab/>
      </w:r>
      <w:r w:rsidR="005D726A">
        <w:rPr>
          <w:rFonts w:ascii="Times New Roman" w:hAnsi="Times New Roman" w:cs="Times New Roman"/>
          <w:sz w:val="28"/>
          <w:szCs w:val="28"/>
        </w:rPr>
        <w:tab/>
      </w:r>
      <w:r w:rsidR="005D726A">
        <w:rPr>
          <w:rFonts w:ascii="Times New Roman" w:hAnsi="Times New Roman" w:cs="Times New Roman"/>
          <w:sz w:val="28"/>
          <w:szCs w:val="28"/>
        </w:rPr>
        <w:tab/>
      </w:r>
      <w:r w:rsidR="005D726A">
        <w:rPr>
          <w:rFonts w:ascii="Times New Roman" w:hAnsi="Times New Roman" w:cs="Times New Roman"/>
          <w:sz w:val="28"/>
          <w:szCs w:val="28"/>
        </w:rPr>
        <w:tab/>
      </w:r>
      <w:r w:rsidR="005D726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5D7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января 2020</w:t>
      </w:r>
      <w:r w:rsidR="005D726A">
        <w:rPr>
          <w:rFonts w:ascii="Times New Roman" w:hAnsi="Times New Roman" w:cs="Times New Roman"/>
          <w:sz w:val="28"/>
          <w:szCs w:val="28"/>
        </w:rPr>
        <w:t>№04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F4" w:rsidRDefault="00A74AF4" w:rsidP="00394D6B">
      <w:pPr>
        <w:pStyle w:val="a3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ОБ ЭКСПЕРТНОЙ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  АДМИНИСТРАЦИИ</w:t>
      </w:r>
      <w:proofErr w:type="gramEnd"/>
    </w:p>
    <w:p w:rsidR="00A74AF4" w:rsidRDefault="005D726A" w:rsidP="00394D6B">
      <w:pPr>
        <w:pStyle w:val="a3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Загорно-Селитьбинского </w:t>
      </w:r>
      <w:r w:rsidR="00A74AF4">
        <w:rPr>
          <w:rFonts w:ascii="Times New Roman" w:hAnsi="Times New Roman" w:cs="Times New Roman"/>
          <w:sz w:val="26"/>
          <w:szCs w:val="26"/>
        </w:rPr>
        <w:t>СЕЛЬСОВЕТА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I. Общие положения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C626A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1.1. Экспертная комиссия Администрации сельсовета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</w:t>
      </w:r>
      <w:r w:rsidR="005D726A">
        <w:rPr>
          <w:rFonts w:ascii="Times New Roman" w:hAnsi="Times New Roman" w:cs="Times New Roman"/>
          <w:sz w:val="28"/>
          <w:szCs w:val="28"/>
        </w:rPr>
        <w:t>ти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(далее - Администрации сельсовета),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разработано 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 11.04.2018 г. № 43 «Об утверждении примерного положения об экспертной комиссии».</w:t>
      </w:r>
    </w:p>
    <w:p w:rsidR="00A74AF4" w:rsidRDefault="00A74AF4" w:rsidP="00394D6B">
      <w:pPr>
        <w:pStyle w:val="a3"/>
        <w:jc w:val="both"/>
      </w:pP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1.2. ЭК является совещательным орга</w:t>
      </w:r>
      <w:r w:rsidR="005D726A">
        <w:rPr>
          <w:rFonts w:ascii="Times New Roman" w:hAnsi="Times New Roman" w:cs="Times New Roman"/>
          <w:sz w:val="28"/>
          <w:szCs w:val="28"/>
        </w:rPr>
        <w:t xml:space="preserve">ном при Главе администрации Загорно-Селитьбинского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сельсовета, создается Постановлением Администрации сельсовета и действует на основании положения. 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1.3. Персональный состав ЭК определяется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сельсовета. 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1.4. В своей работе ЭК руководствуется Федеральным законом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</w:t>
      </w:r>
      <w:r w:rsidR="005D726A">
        <w:rPr>
          <w:rFonts w:ascii="Times New Roman" w:hAnsi="Times New Roman" w:cs="Times New Roman"/>
          <w:sz w:val="28"/>
          <w:szCs w:val="28"/>
        </w:rPr>
        <w:t xml:space="preserve">и других архивных документов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самоуправления, законами и иным</w:t>
      </w:r>
      <w:r w:rsidR="005D726A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 области архивного дела.</w:t>
      </w:r>
    </w:p>
    <w:p w:rsidR="00A74AF4" w:rsidRDefault="00A74AF4" w:rsidP="00394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II. Функции ЭК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Экспертная комиссия осуществляет следующие функции: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2.1. Организует ежегодный отбор дел, образующихся в деятельности организации, для хранения и уничтожения.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 Рассматривает и принимает решения о согласовании: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описей дел постоянного хранения управленческой и иных видов документации;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б)) описей дел по личному составу;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г) описей дел временных (свыше 10 лет) сроков хранения;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д) номенклатуры дел организации;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е) актов о выделении к уничтожению документов, не подлежащих хранению;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ж) актов об утрате документов;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з) актов о неисправимом повреждении архивных документов;</w:t>
      </w:r>
    </w:p>
    <w:p w:rsidR="00A74AF4" w:rsidRDefault="00A74AF4" w:rsidP="00394D6B">
      <w:pPr>
        <w:pStyle w:val="a3"/>
        <w:jc w:val="both"/>
      </w:pP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2.3. Обеспечивает совместно с му</w:t>
      </w:r>
      <w:r w:rsidR="005D726A">
        <w:rPr>
          <w:rFonts w:ascii="Times New Roman" w:hAnsi="Times New Roman" w:cs="Times New Roman"/>
          <w:sz w:val="28"/>
          <w:szCs w:val="28"/>
          <w:highlight w:val="white"/>
        </w:rPr>
        <w:t xml:space="preserve">ниципальным архивом </w:t>
      </w:r>
      <w:proofErr w:type="spellStart"/>
      <w:r w:rsidR="005D726A">
        <w:rPr>
          <w:rFonts w:ascii="Times New Roman" w:hAnsi="Times New Roman" w:cs="Times New Roman"/>
          <w:sz w:val="28"/>
          <w:szCs w:val="28"/>
          <w:highlight w:val="white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района, осуществляющим хранение, комплектование, учет и использование архивных документов (далее — муниципальный архив) представление на утверждение ЭПМК Министерства культуры и национальной политики Амурской области согласованных ЭК описей дел постоянного хранения управленческой документации.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2.4. Обеспечивает совместно с архивом Администрации сельсовета представление на согласование ЭПМК Министерства культуры и национальной политики Амурской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области,   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согласованные ЭК ,описи дел по личному составу, на согласование с муниципальным архивом  номенклатуру дел Администрации сельсовета.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2.5. Обеспечивает совместно с архивом Администрации сельсовет</w:t>
      </w:r>
      <w:r w:rsidR="005D726A">
        <w:rPr>
          <w:rFonts w:ascii="Times New Roman" w:hAnsi="Times New Roman" w:cs="Times New Roman"/>
          <w:sz w:val="28"/>
          <w:szCs w:val="28"/>
          <w:highlight w:val="white"/>
        </w:rPr>
        <w:t>а представление на согласование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актов об утрате документов, актов о неисправимых повреждениях архивных документов.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2.7.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III. Права ЭК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3. ЭК имеет право: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3.2. Запрашивать у руководителей структурных подразделений: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б) предложения и заключения, необходимые для определения сроков хранения документов.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3.3. 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3.4. Приглашать на заседания ЭК в качестве консультантов и экспертов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 иных организаций.</w:t>
      </w:r>
    </w:p>
    <w:p w:rsidR="00A74AF4" w:rsidRDefault="00A74AF4" w:rsidP="000378A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</w:t>
      </w:r>
      <w:r w:rsidR="005D726A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A74AF4" w:rsidRDefault="00A74AF4" w:rsidP="000378A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  <w:highlight w:val="white"/>
        </w:rPr>
        <w:t>.6. Информировать руководство организации по вопросам, относящимся к компетенции ЭК.</w:t>
      </w:r>
    </w:p>
    <w:p w:rsidR="00A74AF4" w:rsidRDefault="00A74AF4" w:rsidP="000378A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</w:p>
    <w:p w:rsidR="00A74AF4" w:rsidRDefault="00A74AF4" w:rsidP="000378A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IV. Организация работы ЭК</w:t>
      </w:r>
    </w:p>
    <w:p w:rsidR="00A74AF4" w:rsidRDefault="00A74AF4" w:rsidP="0003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0378A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4.1. ЭК взаимодействует с му</w:t>
      </w:r>
      <w:r w:rsidR="005D726A">
        <w:rPr>
          <w:rFonts w:ascii="Times New Roman" w:hAnsi="Times New Roman" w:cs="Times New Roman"/>
          <w:sz w:val="28"/>
          <w:szCs w:val="28"/>
        </w:rPr>
        <w:t xml:space="preserve">ниципальным </w:t>
      </w:r>
      <w:proofErr w:type="gramStart"/>
      <w:r w:rsidR="005D726A">
        <w:rPr>
          <w:rFonts w:ascii="Times New Roman" w:hAnsi="Times New Roman" w:cs="Times New Roman"/>
          <w:sz w:val="28"/>
          <w:szCs w:val="28"/>
        </w:rPr>
        <w:t xml:space="preserve">архивом  </w:t>
      </w:r>
      <w:proofErr w:type="spellStart"/>
      <w:r w:rsidR="005D726A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области.</w:t>
      </w:r>
    </w:p>
    <w:p w:rsidR="00A74AF4" w:rsidRDefault="00A74AF4" w:rsidP="000378A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A74AF4" w:rsidRDefault="00A74AF4" w:rsidP="000378A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4.3 Заседание ЭК и принятые решения считаются правомочными, если на заседании присутствует более половины ее состава.</w:t>
      </w:r>
    </w:p>
    <w:p w:rsidR="00A74AF4" w:rsidRDefault="00A74AF4" w:rsidP="000378A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4.5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A74AF4" w:rsidRDefault="00A74AF4" w:rsidP="000378A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A74AF4" w:rsidRDefault="00A74AF4" w:rsidP="000378A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4.6. Ведение делопроизводства ЭК возлагается на секретаря ЭК.</w:t>
      </w:r>
    </w:p>
    <w:p w:rsidR="00A74AF4" w:rsidRDefault="00A74AF4" w:rsidP="00037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74AF4" w:rsidRDefault="008179AD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A74AF4" w:rsidRDefault="008179AD" w:rsidP="00394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4AF4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по культуре, молодежной</w:t>
      </w:r>
    </w:p>
    <w:p w:rsidR="008179AD" w:rsidRDefault="008179AD" w:rsidP="00394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политике, спорту и архивному делу</w:t>
      </w:r>
    </w:p>
    <w:p w:rsidR="008179AD" w:rsidRDefault="008179AD" w:rsidP="00394D6B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4AF4" w:rsidRDefault="008179AD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________Н.Ю. Лазарева</w:t>
      </w:r>
      <w:bookmarkStart w:id="0" w:name="_GoBack"/>
      <w:bookmarkEnd w:id="0"/>
    </w:p>
    <w:p w:rsidR="00A74AF4" w:rsidRDefault="00A74AF4" w:rsidP="00394D6B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A74AF4" w:rsidRDefault="00A74AF4"/>
    <w:sectPr w:rsidR="00A74AF4" w:rsidSect="001B7944">
      <w:pgSz w:w="11906" w:h="16838"/>
      <w:pgMar w:top="1110" w:right="840" w:bottom="938" w:left="1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D6B"/>
    <w:rsid w:val="000378A4"/>
    <w:rsid w:val="00175B57"/>
    <w:rsid w:val="001B7944"/>
    <w:rsid w:val="00281061"/>
    <w:rsid w:val="00311058"/>
    <w:rsid w:val="00376C3B"/>
    <w:rsid w:val="00394D6B"/>
    <w:rsid w:val="005C4737"/>
    <w:rsid w:val="005D726A"/>
    <w:rsid w:val="00701F72"/>
    <w:rsid w:val="00772B76"/>
    <w:rsid w:val="008179AD"/>
    <w:rsid w:val="00852F01"/>
    <w:rsid w:val="0089101E"/>
    <w:rsid w:val="008C0D5E"/>
    <w:rsid w:val="00A74AF4"/>
    <w:rsid w:val="00BC3C6A"/>
    <w:rsid w:val="00C626A0"/>
    <w:rsid w:val="00D076C5"/>
    <w:rsid w:val="00E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4B499"/>
  <w15:docId w15:val="{D1727F68-C63C-4FF7-9BCD-598F0037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394D6B"/>
    <w:pPr>
      <w:widowControl w:val="0"/>
      <w:suppressAutoHyphens/>
      <w:autoSpaceDE w:val="0"/>
      <w:spacing w:after="0" w:line="240" w:lineRule="auto"/>
    </w:pPr>
    <w:rPr>
      <w:rFonts w:ascii="Liberation Mono" w:hAnsi="Liberation Mono" w:cs="Liberation Mono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1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2020-02-03T05:28:00Z</cp:lastPrinted>
  <dcterms:created xsi:type="dcterms:W3CDTF">2019-09-06T04:29:00Z</dcterms:created>
  <dcterms:modified xsi:type="dcterms:W3CDTF">2020-02-03T05:28:00Z</dcterms:modified>
</cp:coreProperties>
</file>