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4B" w:rsidRPr="009859E7" w:rsidRDefault="00B12BCD" w:rsidP="00B12BCD">
      <w:pPr>
        <w:widowControl w:val="0"/>
        <w:spacing w:before="160" w:after="0" w:line="240" w:lineRule="auto"/>
        <w:ind w:left="-720" w:right="-363" w:firstLine="709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9859E7">
        <w:rPr>
          <w:rFonts w:ascii="Arial Narrow" w:hAnsi="Arial Narrow"/>
          <w:b/>
          <w:sz w:val="24"/>
          <w:szCs w:val="24"/>
          <w:lang w:eastAsia="ru-RU"/>
        </w:rPr>
        <w:t xml:space="preserve">АДМИНИСТРАЦИЯ  </w:t>
      </w:r>
    </w:p>
    <w:p w:rsidR="007A467C" w:rsidRPr="009859E7" w:rsidRDefault="00B12BCD" w:rsidP="00B12BCD">
      <w:pPr>
        <w:widowControl w:val="0"/>
        <w:spacing w:before="160" w:after="0" w:line="240" w:lineRule="auto"/>
        <w:ind w:left="-720" w:right="-363" w:firstLine="709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9859E7">
        <w:rPr>
          <w:rFonts w:ascii="Arial Narrow" w:hAnsi="Arial Narrow"/>
          <w:b/>
          <w:sz w:val="24"/>
          <w:szCs w:val="24"/>
          <w:lang w:eastAsia="ru-RU"/>
        </w:rPr>
        <w:t>ШЕЛЕСТОВСКОГО</w:t>
      </w:r>
      <w:r w:rsidR="00205C5E" w:rsidRPr="009859E7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="007A467C" w:rsidRPr="009859E7">
        <w:rPr>
          <w:rFonts w:ascii="Arial Narrow" w:hAnsi="Arial Narrow"/>
          <w:b/>
          <w:sz w:val="24"/>
          <w:szCs w:val="24"/>
          <w:lang w:eastAsia="ru-RU"/>
        </w:rPr>
        <w:t>СЕЛЬСКОГО ПОСЕЛЕНИЯ</w:t>
      </w:r>
    </w:p>
    <w:p w:rsidR="007A467C" w:rsidRPr="009859E7" w:rsidRDefault="00205C5E" w:rsidP="00B12BCD">
      <w:pPr>
        <w:widowControl w:val="0"/>
        <w:spacing w:before="160" w:after="0" w:line="240" w:lineRule="auto"/>
        <w:ind w:left="-720" w:right="-363" w:firstLine="709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9859E7">
        <w:rPr>
          <w:rFonts w:ascii="Arial Narrow" w:hAnsi="Arial Narrow"/>
          <w:b/>
          <w:sz w:val="24"/>
          <w:szCs w:val="24"/>
          <w:lang w:eastAsia="ru-RU"/>
        </w:rPr>
        <w:t>ОКТЯБРЬСКОГО</w:t>
      </w:r>
      <w:r w:rsidR="007A467C" w:rsidRPr="009859E7">
        <w:rPr>
          <w:rFonts w:ascii="Arial Narrow" w:hAnsi="Arial Narrow"/>
          <w:b/>
          <w:sz w:val="24"/>
          <w:szCs w:val="24"/>
          <w:lang w:eastAsia="ru-RU"/>
        </w:rPr>
        <w:t xml:space="preserve"> МУНИЦИПАЛЬНОГО РАЙОНА</w:t>
      </w:r>
    </w:p>
    <w:p w:rsidR="007A467C" w:rsidRPr="009859E7" w:rsidRDefault="00205C5E" w:rsidP="00B12BCD">
      <w:pPr>
        <w:widowControl w:val="0"/>
        <w:spacing w:before="160" w:after="0" w:line="240" w:lineRule="auto"/>
        <w:ind w:left="-720" w:right="-363" w:firstLine="709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9859E7">
        <w:rPr>
          <w:rFonts w:ascii="Arial Narrow" w:hAnsi="Arial Narrow"/>
          <w:b/>
          <w:sz w:val="24"/>
          <w:szCs w:val="24"/>
          <w:lang w:eastAsia="ru-RU"/>
        </w:rPr>
        <w:t>ВОЛГОГРАДСКОЙ ОБЛАСТИ</w:t>
      </w:r>
    </w:p>
    <w:p w:rsidR="007A467C" w:rsidRPr="009859E7" w:rsidRDefault="007A467C" w:rsidP="007E3E1E">
      <w:pPr>
        <w:widowControl w:val="0"/>
        <w:spacing w:before="280"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  <w:lang w:eastAsia="ru-RU"/>
        </w:rPr>
      </w:pPr>
      <w:proofErr w:type="gramStart"/>
      <w:r w:rsidRPr="009859E7">
        <w:rPr>
          <w:rFonts w:ascii="Arial Narrow" w:hAnsi="Arial Narrow"/>
          <w:b/>
          <w:sz w:val="24"/>
          <w:szCs w:val="24"/>
          <w:lang w:eastAsia="ru-RU"/>
        </w:rPr>
        <w:t>П</w:t>
      </w:r>
      <w:proofErr w:type="gramEnd"/>
      <w:r w:rsidRPr="009859E7">
        <w:rPr>
          <w:rFonts w:ascii="Arial Narrow" w:hAnsi="Arial Narrow"/>
          <w:b/>
          <w:sz w:val="24"/>
          <w:szCs w:val="24"/>
          <w:lang w:eastAsia="ru-RU"/>
        </w:rPr>
        <w:t xml:space="preserve"> О С Т А Н О В Л Е Н И Е</w:t>
      </w:r>
    </w:p>
    <w:p w:rsidR="007A467C" w:rsidRPr="009859E7" w:rsidRDefault="009859E7" w:rsidP="00207B2B">
      <w:pPr>
        <w:widowControl w:val="0"/>
        <w:spacing w:after="0" w:line="240" w:lineRule="auto"/>
        <w:ind w:firstLine="709"/>
        <w:jc w:val="right"/>
        <w:rPr>
          <w:rFonts w:ascii="Arial Narrow" w:hAnsi="Arial Narrow"/>
          <w:sz w:val="24"/>
          <w:szCs w:val="24"/>
          <w:lang w:eastAsia="ru-RU"/>
        </w:rPr>
      </w:pPr>
      <w:r w:rsidRPr="009859E7">
        <w:rPr>
          <w:rFonts w:ascii="Arial Narrow" w:hAnsi="Arial Narrow"/>
          <w:sz w:val="24"/>
          <w:szCs w:val="24"/>
          <w:lang w:eastAsia="ru-RU"/>
        </w:rPr>
        <w:t>№ 12</w:t>
      </w:r>
    </w:p>
    <w:p w:rsidR="007A467C" w:rsidRPr="009859E7" w:rsidRDefault="009859E7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От 19.04.2021</w:t>
      </w:r>
    </w:p>
    <w:p w:rsidR="007A467C" w:rsidRPr="009859E7" w:rsidRDefault="00207B2B" w:rsidP="006B0B4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 xml:space="preserve">  </w:t>
      </w:r>
      <w:r w:rsidR="007A467C" w:rsidRPr="009859E7">
        <w:rPr>
          <w:rFonts w:ascii="Arial Narrow" w:hAnsi="Arial Narrow"/>
          <w:b/>
          <w:bCs/>
          <w:sz w:val="24"/>
          <w:szCs w:val="24"/>
        </w:rPr>
        <w:t>О   назначении комиссии по проведению  аукциона по продаже земельного участка или аукциона на право заключения договора аренды земельного участка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6B0B4B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    </w:t>
      </w:r>
      <w:r w:rsidR="007A467C" w:rsidRPr="009859E7">
        <w:rPr>
          <w:rFonts w:ascii="Arial Narrow" w:hAnsi="Arial Narrow"/>
          <w:sz w:val="24"/>
          <w:szCs w:val="24"/>
        </w:rPr>
        <w:t>В соответствии  со ст. 39.11, 39.12 Земельного кодекса Р.Ф. от</w:t>
      </w:r>
      <w:r w:rsidR="008A649C" w:rsidRPr="009859E7">
        <w:rPr>
          <w:rFonts w:ascii="Arial Narrow" w:hAnsi="Arial Narrow"/>
          <w:sz w:val="24"/>
          <w:szCs w:val="24"/>
        </w:rPr>
        <w:t xml:space="preserve"> 0</w:t>
      </w:r>
      <w:r w:rsidR="007A467C" w:rsidRPr="009859E7">
        <w:rPr>
          <w:rFonts w:ascii="Arial Narrow" w:hAnsi="Arial Narrow"/>
          <w:sz w:val="24"/>
          <w:szCs w:val="24"/>
        </w:rPr>
        <w:t xml:space="preserve">1.10.2001г </w:t>
      </w:r>
      <w:r w:rsidRPr="009859E7">
        <w:rPr>
          <w:rFonts w:ascii="Arial Narrow" w:hAnsi="Arial Narrow"/>
          <w:sz w:val="24"/>
          <w:szCs w:val="24"/>
        </w:rPr>
        <w:t>администрация Шелестовского сельского поения постановляет: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1. Образовать Комиссию </w:t>
      </w:r>
      <w:r w:rsidRPr="009859E7">
        <w:rPr>
          <w:rFonts w:ascii="Arial Narrow" w:hAnsi="Arial Narrow"/>
          <w:b/>
          <w:bCs/>
          <w:sz w:val="24"/>
          <w:szCs w:val="24"/>
        </w:rPr>
        <w:t xml:space="preserve"> по проведению  аукциона 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 xml:space="preserve"> и утвердить ее состав (прилагается).</w:t>
      </w:r>
    </w:p>
    <w:p w:rsidR="006B0B4B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2. Утвердить Положение о Комиссии по проведению</w:t>
      </w:r>
      <w:r w:rsidRPr="009859E7">
        <w:rPr>
          <w:rFonts w:ascii="Arial Narrow" w:hAnsi="Arial Narrow"/>
          <w:b/>
          <w:bCs/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 xml:space="preserve"> 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(прилагается).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3. </w:t>
      </w:r>
      <w:proofErr w:type="gramStart"/>
      <w:r w:rsidRPr="009859E7">
        <w:rPr>
          <w:rFonts w:ascii="Arial Narrow" w:hAnsi="Arial Narrow"/>
          <w:sz w:val="24"/>
          <w:szCs w:val="24"/>
        </w:rPr>
        <w:t>Контроль за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исполнением настоящего постановления оставляю за собой</w:t>
      </w:r>
    </w:p>
    <w:p w:rsidR="00207B2B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br/>
      </w:r>
    </w:p>
    <w:p w:rsidR="00207B2B" w:rsidRPr="009859E7" w:rsidRDefault="00207B2B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Глава </w:t>
      </w:r>
      <w:r w:rsidR="00B12BCD" w:rsidRPr="009859E7">
        <w:rPr>
          <w:rFonts w:ascii="Arial Narrow" w:hAnsi="Arial Narrow"/>
          <w:sz w:val="24"/>
          <w:szCs w:val="24"/>
          <w:lang w:eastAsia="ru-RU"/>
        </w:rPr>
        <w:t>Шелестовского</w:t>
      </w:r>
      <w:r w:rsidRPr="009859E7">
        <w:rPr>
          <w:rFonts w:ascii="Arial Narrow" w:hAnsi="Arial Narrow"/>
          <w:sz w:val="24"/>
          <w:szCs w:val="24"/>
        </w:rPr>
        <w:t xml:space="preserve"> сельского поселения                                              </w:t>
      </w:r>
      <w:r w:rsidR="00B12BCD" w:rsidRPr="009859E7">
        <w:rPr>
          <w:rFonts w:ascii="Arial Narrow" w:hAnsi="Arial Narrow"/>
          <w:sz w:val="24"/>
          <w:szCs w:val="24"/>
        </w:rPr>
        <w:t>А.Ю. Нога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br/>
      </w:r>
      <w:r w:rsidRPr="009859E7">
        <w:rPr>
          <w:rFonts w:ascii="Arial Narrow" w:hAnsi="Arial Narrow"/>
          <w:sz w:val="24"/>
          <w:szCs w:val="24"/>
        </w:rPr>
        <w:br/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9859E7" w:rsidRPr="009859E7" w:rsidRDefault="009859E7" w:rsidP="00F85283">
      <w:pPr>
        <w:rPr>
          <w:rFonts w:ascii="Arial Narrow" w:hAnsi="Arial Narrow"/>
          <w:sz w:val="24"/>
          <w:szCs w:val="24"/>
        </w:rPr>
      </w:pPr>
    </w:p>
    <w:p w:rsidR="009859E7" w:rsidRPr="009859E7" w:rsidRDefault="006B0B4B" w:rsidP="009859E7">
      <w:pPr>
        <w:rPr>
          <w:rStyle w:val="a6"/>
          <w:rFonts w:ascii="Arial Narrow" w:hAnsi="Arial Narrow"/>
          <w:i w:val="0"/>
          <w:sz w:val="24"/>
          <w:szCs w:val="24"/>
        </w:rPr>
      </w:pPr>
      <w:r w:rsidRPr="009859E7">
        <w:rPr>
          <w:rStyle w:val="a6"/>
          <w:rFonts w:ascii="Arial Narrow" w:hAnsi="Arial Narrow"/>
          <w:i w:val="0"/>
          <w:sz w:val="24"/>
          <w:szCs w:val="24"/>
        </w:rPr>
        <w:lastRenderedPageBreak/>
        <w:t xml:space="preserve">                                                                               </w:t>
      </w:r>
      <w:r w:rsidR="009859E7" w:rsidRPr="009859E7">
        <w:rPr>
          <w:rStyle w:val="a6"/>
          <w:rFonts w:ascii="Arial Narrow" w:hAnsi="Arial Narrow"/>
          <w:i w:val="0"/>
          <w:sz w:val="24"/>
          <w:szCs w:val="24"/>
        </w:rPr>
        <w:t xml:space="preserve">                          </w:t>
      </w:r>
      <w:r w:rsidRPr="009859E7">
        <w:rPr>
          <w:rStyle w:val="a6"/>
          <w:rFonts w:ascii="Arial Narrow" w:hAnsi="Arial Narrow"/>
          <w:i w:val="0"/>
          <w:sz w:val="24"/>
          <w:szCs w:val="24"/>
        </w:rPr>
        <w:t xml:space="preserve">   </w:t>
      </w:r>
      <w:proofErr w:type="gramStart"/>
      <w:r w:rsidR="007A467C" w:rsidRPr="009859E7">
        <w:rPr>
          <w:rStyle w:val="a6"/>
          <w:rFonts w:ascii="Arial Narrow" w:hAnsi="Arial Narrow"/>
          <w:i w:val="0"/>
          <w:sz w:val="24"/>
          <w:szCs w:val="24"/>
        </w:rPr>
        <w:t>Ут</w:t>
      </w:r>
      <w:r w:rsidR="00207B2B" w:rsidRPr="009859E7">
        <w:rPr>
          <w:rStyle w:val="a6"/>
          <w:rFonts w:ascii="Arial Narrow" w:hAnsi="Arial Narrow"/>
          <w:i w:val="0"/>
          <w:sz w:val="24"/>
          <w:szCs w:val="24"/>
        </w:rPr>
        <w:t>вержден</w:t>
      </w:r>
      <w:proofErr w:type="gramEnd"/>
      <w:r w:rsidR="00207B2B" w:rsidRPr="009859E7">
        <w:rPr>
          <w:rStyle w:val="a6"/>
          <w:rFonts w:ascii="Arial Narrow" w:hAnsi="Arial Narrow"/>
          <w:i w:val="0"/>
          <w:sz w:val="24"/>
          <w:szCs w:val="24"/>
        </w:rPr>
        <w:t> </w:t>
      </w:r>
      <w:r w:rsidR="00207B2B" w:rsidRPr="009859E7">
        <w:rPr>
          <w:rStyle w:val="a6"/>
          <w:rFonts w:ascii="Arial Narrow" w:hAnsi="Arial Narrow"/>
          <w:i w:val="0"/>
          <w:sz w:val="24"/>
          <w:szCs w:val="24"/>
        </w:rPr>
        <w:br/>
      </w:r>
      <w:r w:rsidRPr="009859E7">
        <w:rPr>
          <w:rStyle w:val="a6"/>
          <w:rFonts w:ascii="Arial Narrow" w:hAnsi="Arial Narrow"/>
          <w:i w:val="0"/>
          <w:sz w:val="24"/>
          <w:szCs w:val="24"/>
        </w:rPr>
        <w:t xml:space="preserve">                                                                             </w:t>
      </w:r>
      <w:r w:rsidR="009859E7" w:rsidRPr="009859E7">
        <w:rPr>
          <w:rStyle w:val="a6"/>
          <w:rFonts w:ascii="Arial Narrow" w:hAnsi="Arial Narrow"/>
          <w:i w:val="0"/>
          <w:sz w:val="24"/>
          <w:szCs w:val="24"/>
        </w:rPr>
        <w:t xml:space="preserve">                              постановлением администрации   </w:t>
      </w:r>
    </w:p>
    <w:p w:rsidR="009859E7" w:rsidRPr="009859E7" w:rsidRDefault="009859E7" w:rsidP="009859E7">
      <w:pPr>
        <w:rPr>
          <w:rStyle w:val="a6"/>
          <w:rFonts w:ascii="Arial Narrow" w:hAnsi="Arial Narrow"/>
          <w:i w:val="0"/>
          <w:sz w:val="24"/>
          <w:szCs w:val="24"/>
        </w:rPr>
      </w:pPr>
      <w:r w:rsidRPr="009859E7">
        <w:rPr>
          <w:rStyle w:val="a6"/>
          <w:rFonts w:ascii="Arial Narrow" w:hAnsi="Arial Narrow"/>
          <w:i w:val="0"/>
          <w:sz w:val="24"/>
          <w:szCs w:val="24"/>
        </w:rPr>
        <w:t xml:space="preserve">                                                                                                           Шелестовского сельского поселения                       </w:t>
      </w:r>
    </w:p>
    <w:p w:rsidR="007A467C" w:rsidRPr="009859E7" w:rsidRDefault="009859E7" w:rsidP="009859E7">
      <w:pPr>
        <w:rPr>
          <w:rStyle w:val="a6"/>
          <w:rFonts w:ascii="Arial Narrow" w:hAnsi="Arial Narrow"/>
          <w:i w:val="0"/>
          <w:sz w:val="24"/>
          <w:szCs w:val="24"/>
        </w:rPr>
      </w:pPr>
      <w:r w:rsidRPr="009859E7">
        <w:rPr>
          <w:rStyle w:val="a6"/>
          <w:rFonts w:ascii="Arial Narrow" w:hAnsi="Arial Narrow"/>
          <w:i w:val="0"/>
          <w:sz w:val="24"/>
          <w:szCs w:val="24"/>
        </w:rPr>
        <w:t xml:space="preserve">                                                                                                             № 12</w:t>
      </w:r>
      <w:r w:rsidR="00205C5E" w:rsidRPr="009859E7">
        <w:rPr>
          <w:rStyle w:val="a6"/>
          <w:rFonts w:ascii="Arial Narrow" w:hAnsi="Arial Narrow"/>
          <w:i w:val="0"/>
          <w:sz w:val="24"/>
          <w:szCs w:val="24"/>
        </w:rPr>
        <w:t xml:space="preserve"> от </w:t>
      </w:r>
      <w:r w:rsidRPr="009859E7">
        <w:rPr>
          <w:rStyle w:val="a6"/>
          <w:rFonts w:ascii="Arial Narrow" w:hAnsi="Arial Narrow"/>
          <w:i w:val="0"/>
          <w:sz w:val="24"/>
          <w:szCs w:val="24"/>
        </w:rPr>
        <w:t xml:space="preserve">19 апреля </w:t>
      </w:r>
      <w:r w:rsidR="00207B2B" w:rsidRPr="009859E7">
        <w:rPr>
          <w:rStyle w:val="a6"/>
          <w:rFonts w:ascii="Arial Narrow" w:hAnsi="Arial Narrow"/>
          <w:i w:val="0"/>
          <w:sz w:val="24"/>
          <w:szCs w:val="24"/>
        </w:rPr>
        <w:t>20</w:t>
      </w:r>
      <w:r w:rsidRPr="009859E7">
        <w:rPr>
          <w:rStyle w:val="a6"/>
          <w:rFonts w:ascii="Arial Narrow" w:hAnsi="Arial Narrow"/>
          <w:i w:val="0"/>
          <w:sz w:val="24"/>
          <w:szCs w:val="24"/>
        </w:rPr>
        <w:t>21</w:t>
      </w:r>
      <w:r w:rsidR="00205C5E" w:rsidRPr="009859E7">
        <w:rPr>
          <w:rStyle w:val="a6"/>
          <w:rFonts w:ascii="Arial Narrow" w:hAnsi="Arial Narrow"/>
          <w:i w:val="0"/>
          <w:sz w:val="24"/>
          <w:szCs w:val="24"/>
        </w:rPr>
        <w:t xml:space="preserve"> </w:t>
      </w:r>
      <w:r w:rsidR="007A467C" w:rsidRPr="009859E7">
        <w:rPr>
          <w:rStyle w:val="a6"/>
          <w:rFonts w:ascii="Arial Narrow" w:hAnsi="Arial Narrow"/>
          <w:i w:val="0"/>
          <w:sz w:val="24"/>
          <w:szCs w:val="24"/>
        </w:rPr>
        <w:t>г.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337630" w:rsidRPr="009859E7" w:rsidRDefault="007A467C" w:rsidP="00337630">
      <w:pPr>
        <w:jc w:val="center"/>
        <w:rPr>
          <w:rStyle w:val="10"/>
          <w:rFonts w:ascii="Arial Narrow" w:hAnsi="Arial Narrow"/>
          <w:color w:val="auto"/>
          <w:sz w:val="24"/>
          <w:szCs w:val="24"/>
        </w:rPr>
      </w:pPr>
      <w:r w:rsidRPr="009859E7">
        <w:rPr>
          <w:rStyle w:val="10"/>
          <w:rFonts w:ascii="Arial Narrow" w:hAnsi="Arial Narrow"/>
          <w:color w:val="auto"/>
          <w:sz w:val="24"/>
          <w:szCs w:val="24"/>
        </w:rPr>
        <w:t>СОСТАВ КОМИССИИ ПО ПРОВЕДЕНИЮ</w:t>
      </w:r>
    </w:p>
    <w:p w:rsidR="007A467C" w:rsidRPr="009859E7" w:rsidRDefault="007A467C" w:rsidP="0033763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859E7">
        <w:rPr>
          <w:rStyle w:val="10"/>
          <w:rFonts w:ascii="Arial Narrow" w:hAnsi="Arial Narrow"/>
          <w:color w:val="auto"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b/>
          <w:bCs/>
          <w:sz w:val="24"/>
          <w:szCs w:val="24"/>
        </w:rPr>
        <w:t>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B12BCD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Нога А.Ю.</w:t>
      </w:r>
      <w:r w:rsidR="007A467C" w:rsidRPr="009859E7">
        <w:rPr>
          <w:rFonts w:ascii="Arial Narrow" w:hAnsi="Arial Narrow"/>
          <w:sz w:val="24"/>
          <w:szCs w:val="24"/>
        </w:rPr>
        <w:t xml:space="preserve">   </w:t>
      </w:r>
      <w:r w:rsidR="009859E7" w:rsidRPr="009859E7">
        <w:rPr>
          <w:rFonts w:ascii="Arial Narrow" w:hAnsi="Arial Narrow"/>
          <w:sz w:val="24"/>
          <w:szCs w:val="24"/>
        </w:rPr>
        <w:t xml:space="preserve">     </w:t>
      </w:r>
      <w:r w:rsidR="007A467C" w:rsidRPr="009859E7">
        <w:rPr>
          <w:rFonts w:ascii="Arial Narrow" w:hAnsi="Arial Narrow"/>
          <w:sz w:val="24"/>
          <w:szCs w:val="24"/>
        </w:rPr>
        <w:t xml:space="preserve"> -  глава </w:t>
      </w:r>
      <w:r w:rsidRPr="009859E7">
        <w:rPr>
          <w:rFonts w:ascii="Arial Narrow" w:hAnsi="Arial Narrow"/>
          <w:sz w:val="24"/>
          <w:szCs w:val="24"/>
          <w:lang w:eastAsia="ru-RU"/>
        </w:rPr>
        <w:t>Шелестовского</w:t>
      </w:r>
      <w:r w:rsidR="00205C5E" w:rsidRPr="009859E7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7A467C" w:rsidRPr="009859E7">
        <w:rPr>
          <w:rFonts w:ascii="Arial Narrow" w:hAnsi="Arial Narrow"/>
          <w:sz w:val="24"/>
          <w:szCs w:val="24"/>
        </w:rPr>
        <w:t>сельского  поселения</w:t>
      </w:r>
      <w:proofErr w:type="gramStart"/>
      <w:r w:rsidR="007A467C" w:rsidRPr="009859E7">
        <w:rPr>
          <w:rFonts w:ascii="Arial Narrow" w:hAnsi="Arial Narrow"/>
          <w:sz w:val="24"/>
          <w:szCs w:val="24"/>
        </w:rPr>
        <w:t xml:space="preserve"> ,</w:t>
      </w:r>
      <w:proofErr w:type="gramEnd"/>
      <w:r w:rsidR="009859E7" w:rsidRPr="009859E7">
        <w:rPr>
          <w:rFonts w:ascii="Arial Narrow" w:hAnsi="Arial Narrow"/>
          <w:sz w:val="24"/>
          <w:szCs w:val="24"/>
        </w:rPr>
        <w:t xml:space="preserve"> </w:t>
      </w:r>
      <w:r w:rsidR="007A467C" w:rsidRPr="009859E7">
        <w:rPr>
          <w:rFonts w:ascii="Arial Narrow" w:hAnsi="Arial Narrow"/>
          <w:b/>
          <w:sz w:val="24"/>
          <w:szCs w:val="24"/>
        </w:rPr>
        <w:t>председатель комисси</w:t>
      </w:r>
      <w:r w:rsidR="00205C5E" w:rsidRPr="009859E7">
        <w:rPr>
          <w:rFonts w:ascii="Arial Narrow" w:hAnsi="Arial Narrow"/>
          <w:b/>
          <w:sz w:val="24"/>
          <w:szCs w:val="24"/>
        </w:rPr>
        <w:t>и</w:t>
      </w:r>
    </w:p>
    <w:p w:rsidR="007A467C" w:rsidRPr="009859E7" w:rsidRDefault="009859E7" w:rsidP="00F85283">
      <w:pPr>
        <w:rPr>
          <w:rFonts w:ascii="Arial Narrow" w:hAnsi="Arial Narrow"/>
          <w:b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12BCD" w:rsidRPr="009859E7">
        <w:rPr>
          <w:rFonts w:ascii="Arial Narrow" w:hAnsi="Arial Narrow"/>
          <w:sz w:val="24"/>
          <w:szCs w:val="24"/>
        </w:rPr>
        <w:t>Кобышева</w:t>
      </w:r>
      <w:proofErr w:type="spellEnd"/>
      <w:r w:rsidR="00B12BCD" w:rsidRPr="009859E7">
        <w:rPr>
          <w:rFonts w:ascii="Arial Narrow" w:hAnsi="Arial Narrow"/>
          <w:sz w:val="24"/>
          <w:szCs w:val="24"/>
        </w:rPr>
        <w:t xml:space="preserve"> Л.Г.</w:t>
      </w:r>
      <w:r w:rsidR="007A467C" w:rsidRPr="009859E7">
        <w:rPr>
          <w:rFonts w:ascii="Arial Narrow" w:hAnsi="Arial Narrow"/>
          <w:sz w:val="24"/>
          <w:szCs w:val="24"/>
        </w:rPr>
        <w:t>-</w:t>
      </w:r>
      <w:r w:rsidR="00B12BCD" w:rsidRPr="009859E7">
        <w:rPr>
          <w:rFonts w:ascii="Arial Narrow" w:hAnsi="Arial Narrow"/>
          <w:sz w:val="24"/>
          <w:szCs w:val="24"/>
        </w:rPr>
        <w:t xml:space="preserve"> ведущий </w:t>
      </w:r>
      <w:r w:rsidR="007A467C" w:rsidRPr="009859E7">
        <w:rPr>
          <w:rFonts w:ascii="Arial Narrow" w:hAnsi="Arial Narrow"/>
          <w:sz w:val="24"/>
          <w:szCs w:val="24"/>
        </w:rPr>
        <w:t>специалист</w:t>
      </w:r>
      <w:r w:rsidR="00304FB1" w:rsidRPr="009859E7">
        <w:rPr>
          <w:rFonts w:ascii="Arial Narrow" w:hAnsi="Arial Narrow"/>
          <w:sz w:val="24"/>
          <w:szCs w:val="24"/>
        </w:rPr>
        <w:t xml:space="preserve"> администрации </w:t>
      </w:r>
      <w:r w:rsidR="00B12BCD" w:rsidRPr="009859E7">
        <w:rPr>
          <w:rFonts w:ascii="Arial Narrow" w:hAnsi="Arial Narrow"/>
          <w:sz w:val="24"/>
          <w:szCs w:val="24"/>
          <w:lang w:eastAsia="ru-RU"/>
        </w:rPr>
        <w:t>Шелестовского</w:t>
      </w:r>
      <w:r w:rsidR="00205C5E" w:rsidRPr="009859E7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7A467C" w:rsidRPr="009859E7">
        <w:rPr>
          <w:rFonts w:ascii="Arial Narrow" w:hAnsi="Arial Narrow"/>
          <w:sz w:val="24"/>
          <w:szCs w:val="24"/>
        </w:rPr>
        <w:t xml:space="preserve">сельского поселения, </w:t>
      </w:r>
      <w:r w:rsidR="007A467C" w:rsidRPr="009859E7">
        <w:rPr>
          <w:rFonts w:ascii="Arial Narrow" w:hAnsi="Arial Narrow"/>
          <w:b/>
          <w:sz w:val="24"/>
          <w:szCs w:val="24"/>
        </w:rPr>
        <w:t>секретарь комиссии</w:t>
      </w:r>
    </w:p>
    <w:p w:rsidR="009859E7" w:rsidRPr="009859E7" w:rsidRDefault="009859E7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b/>
          <w:sz w:val="24"/>
          <w:szCs w:val="24"/>
        </w:rPr>
        <w:t>Члены комиссии:</w:t>
      </w:r>
    </w:p>
    <w:p w:rsidR="007A467C" w:rsidRPr="009859E7" w:rsidRDefault="009859E7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Батурина С.Л. – главный специалист администрации </w:t>
      </w:r>
      <w:r w:rsidRPr="009859E7">
        <w:rPr>
          <w:rFonts w:ascii="Arial Narrow" w:hAnsi="Arial Narrow"/>
          <w:sz w:val="24"/>
          <w:szCs w:val="24"/>
          <w:lang w:eastAsia="ru-RU"/>
        </w:rPr>
        <w:t xml:space="preserve">Шелестовского </w:t>
      </w:r>
      <w:r w:rsidRPr="009859E7">
        <w:rPr>
          <w:rFonts w:ascii="Arial Narrow" w:hAnsi="Arial Narrow"/>
          <w:sz w:val="24"/>
          <w:szCs w:val="24"/>
        </w:rPr>
        <w:t>сельского поселения,</w:t>
      </w:r>
    </w:p>
    <w:p w:rsidR="007A467C" w:rsidRPr="009859E7" w:rsidRDefault="00FD3A88" w:rsidP="00F85283">
      <w:pPr>
        <w:rPr>
          <w:rFonts w:ascii="Arial Narrow" w:hAnsi="Arial Narrow"/>
          <w:sz w:val="24"/>
          <w:szCs w:val="24"/>
        </w:rPr>
      </w:pPr>
      <w:proofErr w:type="spellStart"/>
      <w:r w:rsidRPr="009859E7">
        <w:rPr>
          <w:rFonts w:ascii="Arial Narrow" w:hAnsi="Arial Narrow"/>
          <w:sz w:val="24"/>
          <w:szCs w:val="24"/>
        </w:rPr>
        <w:t>Зякина</w:t>
      </w:r>
      <w:proofErr w:type="spellEnd"/>
      <w:r w:rsidRPr="009859E7">
        <w:rPr>
          <w:rFonts w:ascii="Arial Narrow" w:hAnsi="Arial Narrow"/>
          <w:sz w:val="24"/>
          <w:szCs w:val="24"/>
        </w:rPr>
        <w:t xml:space="preserve"> В.В.</w:t>
      </w:r>
      <w:r w:rsidR="009859E7" w:rsidRPr="009859E7">
        <w:rPr>
          <w:rFonts w:ascii="Arial Narrow" w:hAnsi="Arial Narrow"/>
          <w:sz w:val="24"/>
          <w:szCs w:val="24"/>
        </w:rPr>
        <w:t xml:space="preserve">    </w:t>
      </w:r>
      <w:r w:rsidR="007A467C" w:rsidRPr="009859E7">
        <w:rPr>
          <w:rFonts w:ascii="Arial Narrow" w:hAnsi="Arial Narrow"/>
          <w:sz w:val="24"/>
          <w:szCs w:val="24"/>
        </w:rPr>
        <w:t xml:space="preserve"> - </w:t>
      </w:r>
      <w:r w:rsidR="00B12BCD" w:rsidRPr="009859E7">
        <w:rPr>
          <w:rFonts w:ascii="Arial Narrow" w:hAnsi="Arial Narrow"/>
          <w:sz w:val="24"/>
          <w:szCs w:val="24"/>
        </w:rPr>
        <w:t xml:space="preserve"> ведущий специалист</w:t>
      </w:r>
      <w:r w:rsidR="00304FB1" w:rsidRPr="009859E7">
        <w:rPr>
          <w:rFonts w:ascii="Arial Narrow" w:hAnsi="Arial Narrow"/>
          <w:sz w:val="24"/>
          <w:szCs w:val="24"/>
        </w:rPr>
        <w:t xml:space="preserve"> администрации </w:t>
      </w:r>
      <w:r w:rsidR="00B12BCD" w:rsidRPr="009859E7">
        <w:rPr>
          <w:rFonts w:ascii="Arial Narrow" w:hAnsi="Arial Narrow"/>
          <w:sz w:val="24"/>
          <w:szCs w:val="24"/>
        </w:rPr>
        <w:t xml:space="preserve"> Шелестовского</w:t>
      </w:r>
      <w:r w:rsidR="00205C5E" w:rsidRPr="009859E7">
        <w:rPr>
          <w:rFonts w:ascii="Arial Narrow" w:hAnsi="Arial Narrow"/>
          <w:sz w:val="24"/>
          <w:szCs w:val="24"/>
        </w:rPr>
        <w:t xml:space="preserve"> </w:t>
      </w:r>
      <w:r w:rsidR="007A467C" w:rsidRPr="009859E7">
        <w:rPr>
          <w:rFonts w:ascii="Arial Narrow" w:hAnsi="Arial Narrow"/>
          <w:sz w:val="24"/>
          <w:szCs w:val="24"/>
        </w:rPr>
        <w:t>сельского поселения</w:t>
      </w:r>
      <w:r w:rsidR="009859E7" w:rsidRPr="009859E7">
        <w:rPr>
          <w:rFonts w:ascii="Arial Narrow" w:hAnsi="Arial Narrow"/>
          <w:sz w:val="24"/>
          <w:szCs w:val="24"/>
        </w:rPr>
        <w:t>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br/>
      </w:r>
      <w:r w:rsidRPr="009859E7">
        <w:rPr>
          <w:rFonts w:ascii="Arial Narrow" w:hAnsi="Arial Narrow"/>
          <w:sz w:val="24"/>
          <w:szCs w:val="24"/>
        </w:rPr>
        <w:br/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br/>
      </w:r>
      <w:r w:rsidRPr="009859E7">
        <w:rPr>
          <w:rFonts w:ascii="Arial Narrow" w:hAnsi="Arial Narrow"/>
          <w:sz w:val="24"/>
          <w:szCs w:val="24"/>
        </w:rPr>
        <w:br/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</w:p>
    <w:p w:rsidR="00B12BCD" w:rsidRPr="009859E7" w:rsidRDefault="00B12BCD" w:rsidP="00207B2B">
      <w:pPr>
        <w:tabs>
          <w:tab w:val="left" w:pos="7980"/>
        </w:tabs>
        <w:rPr>
          <w:rFonts w:ascii="Arial Narrow" w:hAnsi="Arial Narrow"/>
          <w:sz w:val="24"/>
          <w:szCs w:val="24"/>
        </w:rPr>
      </w:pPr>
    </w:p>
    <w:p w:rsidR="009859E7" w:rsidRPr="009859E7" w:rsidRDefault="009859E7" w:rsidP="00207B2B">
      <w:pPr>
        <w:tabs>
          <w:tab w:val="left" w:pos="7980"/>
        </w:tabs>
        <w:rPr>
          <w:rFonts w:ascii="Arial Narrow" w:hAnsi="Arial Narrow"/>
          <w:sz w:val="24"/>
          <w:szCs w:val="24"/>
        </w:rPr>
      </w:pPr>
    </w:p>
    <w:p w:rsidR="009859E7" w:rsidRPr="009859E7" w:rsidRDefault="009859E7" w:rsidP="00207B2B">
      <w:pPr>
        <w:tabs>
          <w:tab w:val="left" w:pos="7980"/>
        </w:tabs>
        <w:rPr>
          <w:rFonts w:ascii="Arial Narrow" w:hAnsi="Arial Narrow"/>
          <w:sz w:val="24"/>
          <w:szCs w:val="24"/>
        </w:rPr>
      </w:pPr>
    </w:p>
    <w:p w:rsidR="006B0B4B" w:rsidRPr="009859E7" w:rsidRDefault="006B0B4B" w:rsidP="00207B2B">
      <w:pPr>
        <w:tabs>
          <w:tab w:val="left" w:pos="7980"/>
        </w:tabs>
        <w:rPr>
          <w:rFonts w:ascii="Arial Narrow" w:hAnsi="Arial Narrow"/>
          <w:sz w:val="24"/>
          <w:szCs w:val="24"/>
        </w:rPr>
      </w:pPr>
    </w:p>
    <w:p w:rsidR="009859E7" w:rsidRPr="009859E7" w:rsidRDefault="007A467C" w:rsidP="00B5696E">
      <w:pPr>
        <w:jc w:val="right"/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lastRenderedPageBreak/>
        <w:t>Утверждено </w:t>
      </w:r>
      <w:r w:rsidRPr="009859E7">
        <w:rPr>
          <w:rFonts w:ascii="Arial Narrow" w:hAnsi="Arial Narrow"/>
          <w:sz w:val="24"/>
          <w:szCs w:val="24"/>
        </w:rPr>
        <w:br/>
        <w:t xml:space="preserve">постановлением </w:t>
      </w:r>
      <w:r w:rsidR="009859E7" w:rsidRPr="009859E7">
        <w:rPr>
          <w:rFonts w:ascii="Arial Narrow" w:hAnsi="Arial Narrow"/>
          <w:sz w:val="24"/>
          <w:szCs w:val="24"/>
        </w:rPr>
        <w:t>администрации</w:t>
      </w:r>
    </w:p>
    <w:p w:rsidR="007A467C" w:rsidRPr="009859E7" w:rsidRDefault="009859E7" w:rsidP="00B5696E">
      <w:pPr>
        <w:jc w:val="right"/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 Шелестовского сельского поселения</w:t>
      </w:r>
    </w:p>
    <w:p w:rsidR="007A467C" w:rsidRPr="009859E7" w:rsidRDefault="009859E7" w:rsidP="00B5696E">
      <w:pPr>
        <w:jc w:val="right"/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№ 12</w:t>
      </w:r>
      <w:r w:rsidR="00207B2B" w:rsidRPr="009859E7">
        <w:rPr>
          <w:rFonts w:ascii="Arial Narrow" w:hAnsi="Arial Narrow"/>
          <w:sz w:val="24"/>
          <w:szCs w:val="24"/>
        </w:rPr>
        <w:t xml:space="preserve"> от  </w:t>
      </w:r>
      <w:bookmarkStart w:id="0" w:name="_GoBack"/>
      <w:bookmarkEnd w:id="0"/>
      <w:r w:rsidRPr="009859E7">
        <w:rPr>
          <w:rFonts w:ascii="Arial Narrow" w:hAnsi="Arial Narrow"/>
          <w:sz w:val="24"/>
          <w:szCs w:val="24"/>
        </w:rPr>
        <w:t>19 апреля 2021</w:t>
      </w:r>
      <w:r w:rsidR="00207B2B" w:rsidRPr="009859E7">
        <w:rPr>
          <w:rFonts w:ascii="Arial Narrow" w:hAnsi="Arial Narrow"/>
          <w:sz w:val="24"/>
          <w:szCs w:val="24"/>
        </w:rPr>
        <w:t xml:space="preserve">г. </w:t>
      </w:r>
    </w:p>
    <w:p w:rsidR="00B12BCD" w:rsidRPr="009859E7" w:rsidRDefault="007A467C" w:rsidP="00B12BCD">
      <w:pPr>
        <w:jc w:val="center"/>
        <w:rPr>
          <w:rStyle w:val="10"/>
          <w:rFonts w:ascii="Arial Narrow" w:hAnsi="Arial Narrow"/>
          <w:color w:val="auto"/>
          <w:sz w:val="24"/>
          <w:szCs w:val="24"/>
        </w:rPr>
      </w:pPr>
      <w:r w:rsidRPr="009859E7">
        <w:rPr>
          <w:rStyle w:val="10"/>
          <w:rFonts w:ascii="Arial Narrow" w:hAnsi="Arial Narrow"/>
          <w:color w:val="auto"/>
          <w:sz w:val="24"/>
          <w:szCs w:val="24"/>
        </w:rPr>
        <w:t>ПОЛОЖЕНИЕ О КОМИССИИ ПО ПРОВЕДЕНИЮ</w:t>
      </w:r>
    </w:p>
    <w:p w:rsidR="007A467C" w:rsidRPr="009859E7" w:rsidRDefault="007A467C" w:rsidP="00B12BC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859E7">
        <w:rPr>
          <w:rStyle w:val="10"/>
          <w:rFonts w:ascii="Arial Narrow" w:hAnsi="Arial Narrow"/>
          <w:color w:val="auto"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b/>
          <w:bCs/>
          <w:sz w:val="24"/>
          <w:szCs w:val="24"/>
        </w:rPr>
        <w:t>.</w:t>
      </w:r>
      <w:r w:rsidRPr="009859E7">
        <w:rPr>
          <w:rFonts w:ascii="Arial Narrow" w:hAnsi="Arial Narrow"/>
          <w:sz w:val="24"/>
          <w:szCs w:val="24"/>
        </w:rPr>
        <w:br/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I. Общие положения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1.1. Настоящее Положение о Комиссии по проведению</w:t>
      </w:r>
      <w:r w:rsidRPr="009859E7">
        <w:rPr>
          <w:rFonts w:ascii="Arial Narrow" w:hAnsi="Arial Narrow"/>
          <w:b/>
          <w:bCs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</w:t>
      </w:r>
      <w:proofErr w:type="gramStart"/>
      <w:r w:rsidRPr="009859E7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9859E7">
        <w:rPr>
          <w:rFonts w:ascii="Arial Narrow" w:hAnsi="Arial Narrow"/>
          <w:sz w:val="24"/>
          <w:szCs w:val="24"/>
        </w:rPr>
        <w:br/>
        <w:t xml:space="preserve"> (</w:t>
      </w:r>
      <w:proofErr w:type="gramStart"/>
      <w:r w:rsidRPr="009859E7">
        <w:rPr>
          <w:rFonts w:ascii="Arial Narrow" w:hAnsi="Arial Narrow"/>
          <w:sz w:val="24"/>
          <w:szCs w:val="24"/>
        </w:rPr>
        <w:t>д</w:t>
      </w:r>
      <w:proofErr w:type="gramEnd"/>
      <w:r w:rsidRPr="009859E7">
        <w:rPr>
          <w:rFonts w:ascii="Arial Narrow" w:hAnsi="Arial Narrow"/>
          <w:sz w:val="24"/>
          <w:szCs w:val="24"/>
        </w:rPr>
        <w:t>алее - положение) определяет цели, задачи и функции комиссии по проведению</w:t>
      </w:r>
      <w:r w:rsidRPr="009859E7">
        <w:rPr>
          <w:rFonts w:ascii="Arial Narrow" w:hAnsi="Arial Narrow"/>
          <w:b/>
          <w:bCs/>
          <w:sz w:val="24"/>
          <w:szCs w:val="24"/>
        </w:rPr>
        <w:t xml:space="preserve"> аукциона 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 xml:space="preserve"> (далее - комиссия)  требования к составу, порядок формирования и деятельности комиссии, полномочия, функции и сферу ответственности членов комиссии.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II. Правовая основа деятельности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2.1. Комиссия в своей деятельности руководствуется Гражданским </w:t>
      </w:r>
      <w:hyperlink r:id="rId4" w:history="1">
        <w:r w:rsidRPr="009859E7">
          <w:rPr>
            <w:rStyle w:val="a3"/>
            <w:rFonts w:ascii="Arial Narrow" w:hAnsi="Arial Narrow"/>
            <w:sz w:val="24"/>
            <w:szCs w:val="24"/>
          </w:rPr>
          <w:t>кодексом</w:t>
        </w:r>
      </w:hyperlink>
      <w:r w:rsidRPr="009859E7">
        <w:rPr>
          <w:rFonts w:ascii="Arial Narrow" w:hAnsi="Arial Narrow"/>
          <w:sz w:val="24"/>
          <w:szCs w:val="24"/>
        </w:rPr>
        <w:t> Российской Федерации, ст.39.11,39.12 Земельного кодекса Р.Ф. и настоящим положением.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III. Цели и задачи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3.1. Комиссия создается в целях:</w:t>
      </w:r>
    </w:p>
    <w:p w:rsidR="007A467C" w:rsidRPr="009859E7" w:rsidRDefault="007A467C" w:rsidP="005E1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3.1.1.Рассмотрение  заявки на участие в аукционе по установленной в извещении о проведении аукциона форме</w:t>
      </w:r>
      <w:proofErr w:type="gramStart"/>
      <w:r w:rsidRPr="009859E7">
        <w:rPr>
          <w:rFonts w:ascii="Arial Narrow" w:hAnsi="Arial Narrow"/>
          <w:sz w:val="24"/>
          <w:szCs w:val="24"/>
        </w:rPr>
        <w:t>;д</w:t>
      </w:r>
      <w:proofErr w:type="gramEnd"/>
      <w:r w:rsidRPr="009859E7">
        <w:rPr>
          <w:rFonts w:ascii="Arial Narrow" w:hAnsi="Arial Narrow"/>
          <w:sz w:val="24"/>
          <w:szCs w:val="24"/>
        </w:rPr>
        <w:t>окументы представленные для участия в аукционе установленные в извещении о проведении аукциона :</w:t>
      </w:r>
    </w:p>
    <w:p w:rsidR="007A467C" w:rsidRPr="009859E7" w:rsidRDefault="007A467C" w:rsidP="00D4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 Ведение протокола рассмотрения заявок на участие в аукционе  на соответствие требованиям, установленным документацией об  аукционе  и принятия решения о допуске к участию в  аукционе</w:t>
      </w:r>
      <w:proofErr w:type="gramStart"/>
      <w:r w:rsidRPr="009859E7">
        <w:rPr>
          <w:rFonts w:ascii="Arial Narrow" w:hAnsi="Arial Narrow"/>
          <w:sz w:val="24"/>
          <w:szCs w:val="24"/>
        </w:rPr>
        <w:t xml:space="preserve"> ,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и о признании участника </w:t>
      </w:r>
      <w:r w:rsidRPr="009859E7">
        <w:rPr>
          <w:rFonts w:ascii="Arial Narrow" w:hAnsi="Arial Narrow"/>
          <w:b/>
          <w:bCs/>
          <w:sz w:val="24"/>
          <w:szCs w:val="24"/>
        </w:rPr>
        <w:t>аукциона 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>, подавшего заявку на участие в  аукционе, участником  аукциона или об отказе в допуске такого участника  к участию в  аукционе в порядке и по основаниям, которые предусмотрены Федеральным </w:t>
      </w:r>
      <w:hyperlink r:id="rId5" w:history="1">
        <w:r w:rsidRPr="009859E7">
          <w:rPr>
            <w:rStyle w:val="a3"/>
            <w:rFonts w:ascii="Arial Narrow" w:hAnsi="Arial Narrow"/>
            <w:sz w:val="24"/>
            <w:szCs w:val="24"/>
          </w:rPr>
          <w:t>законом</w:t>
        </w:r>
      </w:hyperlink>
      <w:proofErr w:type="gramStart"/>
      <w:r w:rsidRPr="009859E7">
        <w:rPr>
          <w:rFonts w:ascii="Arial Narrow" w:hAnsi="Arial Narrow"/>
          <w:sz w:val="24"/>
          <w:szCs w:val="24"/>
        </w:rPr>
        <w:t> .</w:t>
      </w:r>
      <w:proofErr w:type="gramEnd"/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3.2. Исходя из целей деятельности комиссии, определенных в пункте 3.1 настоящего положения, в задачи комиссии входят: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3.2.1. Обеспечение объективности при проверке и рассмотрении заявок на участие в открытом аукционе.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3.2.2. Создание для потенциальных участников  аукционов  равных условий конкуренции.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3.2.3. Соблюдение конфиденциальности информации, содержащейся в заявках участников размещения заказов.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lastRenderedPageBreak/>
        <w:t>IV. Порядок формирования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4.1. Комиссия является рабочим органом  администрации поселения и  осуществляет деятельность на постоянной основе.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4.2. Персональный состав комиссии утверждается  постановлением главы администрации поселения.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4.3. Комиссия состоит из председателя комиссии, секретаря комиссии, членов комиссии. В состав комиссии</w:t>
      </w:r>
      <w:r w:rsidR="00304FB1" w:rsidRPr="009859E7">
        <w:rPr>
          <w:rFonts w:ascii="Arial Narrow" w:hAnsi="Arial Narrow"/>
          <w:sz w:val="24"/>
          <w:szCs w:val="24"/>
        </w:rPr>
        <w:t xml:space="preserve"> входят не менее двух</w:t>
      </w:r>
      <w:r w:rsidRPr="009859E7">
        <w:rPr>
          <w:rFonts w:ascii="Arial Narrow" w:hAnsi="Arial Narrow"/>
          <w:sz w:val="24"/>
          <w:szCs w:val="24"/>
        </w:rPr>
        <w:t xml:space="preserve"> членов комиссии. Председатель комиссии и секретарь комиссии являются членами комиссии.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4.6. Членами комиссии не могут быть: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4.6.1. Лица, лично заинтересованные в результатах размещения  аукциона.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4.6.2. Лица, на которых способны оказывать влияние участники размещения  аукциона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V. Функции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5.1. Проверка  заявок на участие в  аукционе </w:t>
      </w:r>
      <w:r w:rsidRPr="009859E7">
        <w:rPr>
          <w:rFonts w:ascii="Arial Narrow" w:hAnsi="Arial Narrow"/>
          <w:b/>
          <w:bCs/>
          <w:sz w:val="24"/>
          <w:szCs w:val="24"/>
        </w:rPr>
        <w:t>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 xml:space="preserve"> на соответствие требованиям, установленным документацией об  аукционе .</w:t>
      </w:r>
    </w:p>
    <w:p w:rsidR="007A467C" w:rsidRPr="009859E7" w:rsidRDefault="007A467C" w:rsidP="005E1DF2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5.2.  </w:t>
      </w:r>
      <w:proofErr w:type="gramStart"/>
      <w:r w:rsidRPr="009859E7">
        <w:rPr>
          <w:rFonts w:ascii="Arial Narrow" w:hAnsi="Arial Narrow"/>
          <w:sz w:val="24"/>
          <w:szCs w:val="24"/>
        </w:rPr>
        <w:t>Ведёт протокол 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аукциона протокола рассмотрения заявок. 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5.3. Заявителям, признанным участниками аукциона, и заявителям, не допущенным к участию в аукционе,  направляет уведомления о принятых в отношении них решениях не позднее дня, следующего после дня подписания протокола 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5.4. Результаты аукциона оформляются протоколом</w:t>
      </w:r>
      <w:proofErr w:type="gramStart"/>
      <w:r w:rsidRPr="009859E7">
        <w:rPr>
          <w:rFonts w:ascii="Arial Narrow" w:hAnsi="Arial Narrow"/>
          <w:sz w:val="24"/>
          <w:szCs w:val="24"/>
        </w:rPr>
        <w:t xml:space="preserve"> .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7A467C" w:rsidRPr="009859E7" w:rsidRDefault="007A467C" w:rsidP="00CD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5.5. 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5.6. Иные функции, установленные законодательством Российской Федерации и настоящим положением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VI. Полномочия комиссий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6.1. Проведение  аукциона </w:t>
      </w:r>
      <w:r w:rsidRPr="009859E7">
        <w:rPr>
          <w:rFonts w:ascii="Arial Narrow" w:hAnsi="Arial Narrow"/>
          <w:b/>
          <w:bCs/>
          <w:sz w:val="24"/>
          <w:szCs w:val="24"/>
        </w:rPr>
        <w:t>по продаже земельного участка или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>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lastRenderedPageBreak/>
        <w:t>6.2</w:t>
      </w:r>
      <w:r w:rsidRPr="009859E7">
        <w:rPr>
          <w:rFonts w:ascii="Arial Narrow" w:hAnsi="Arial Narrow"/>
          <w:b/>
          <w:sz w:val="24"/>
          <w:szCs w:val="24"/>
        </w:rPr>
        <w:t>Прием документов  комиссией прекращается не ранее чем за пять дней до дня проведения аукциона по продаже земельного участка, либо аукциона на право заключения договора аренды земельного участка</w:t>
      </w:r>
      <w:r w:rsidRPr="009859E7">
        <w:rPr>
          <w:rFonts w:ascii="Arial Narrow" w:hAnsi="Arial Narrow"/>
          <w:sz w:val="24"/>
          <w:szCs w:val="24"/>
        </w:rPr>
        <w:t xml:space="preserve">. 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6.3.  Рассматривает заявки на участие в аукционе</w:t>
      </w:r>
      <w:proofErr w:type="gramStart"/>
      <w:r w:rsidRPr="009859E7">
        <w:rPr>
          <w:rFonts w:ascii="Arial Narrow" w:hAnsi="Arial Narrow"/>
          <w:sz w:val="24"/>
          <w:szCs w:val="24"/>
        </w:rPr>
        <w:t xml:space="preserve"> .</w:t>
      </w:r>
      <w:proofErr w:type="gramEnd"/>
      <w:r w:rsidRPr="009859E7">
        <w:rPr>
          <w:rFonts w:ascii="Arial Narrow" w:hAnsi="Arial Narrow"/>
          <w:sz w:val="24"/>
          <w:szCs w:val="24"/>
        </w:rPr>
        <w:t>Принимает решение о допуске к участию в  аукционе  и  не допускает к участию в аукционе</w:t>
      </w:r>
    </w:p>
    <w:p w:rsidR="007A467C" w:rsidRPr="009859E7" w:rsidRDefault="007A467C" w:rsidP="00E66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6.4. В случае</w:t>
      </w:r>
      <w:proofErr w:type="gramStart"/>
      <w:r w:rsidRPr="009859E7">
        <w:rPr>
          <w:rFonts w:ascii="Arial Narrow" w:hAnsi="Arial Narrow"/>
          <w:sz w:val="24"/>
          <w:szCs w:val="24"/>
        </w:rPr>
        <w:t>,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6.5.  В случае</w:t>
      </w:r>
      <w:proofErr w:type="gramStart"/>
      <w:r w:rsidRPr="009859E7">
        <w:rPr>
          <w:rFonts w:ascii="Arial Narrow" w:hAnsi="Arial Narrow"/>
          <w:sz w:val="24"/>
          <w:szCs w:val="24"/>
        </w:rPr>
        <w:t>,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59E7">
        <w:rPr>
          <w:rFonts w:ascii="Arial Narrow" w:hAnsi="Arial Narrow"/>
          <w:sz w:val="24"/>
          <w:szCs w:val="24"/>
        </w:rPr>
        <w:t>ии ау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кциона условиям аукциона,  в течение десяти дней со дня рассмотрения указанной заявки  направляет заявителю три экземпляра подписанного проекта договора купли-продажи или проекта договора аренды земельного участка. 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6.6. Результаты аукциона оформляются протоколом.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6.7.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6.8. 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VII. Права и обязанности членов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7.1. Члены комиссии обязаны: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7.1.1. Знать и руководствоваться в своей деятельности требованиями законодательства Российской Федерации.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7.1.3. Соблюдать сроки и правила проверки и рассмотрения заявок на участие в  аукционе.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7.1.4. На основании результатов рассмотрения  заявок на участие  в аукционе  принять решение о допуске к участию в    аукционе или об отказе в допуске.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7.2. Члены комиссии вправе: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7.2.1. Знакомиться со всеми представленными на рассмотрение документами и сведениями, составляющими заявку на участие в  аукционе.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7.2.2. Выступать  на заседаниях комиссии.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lastRenderedPageBreak/>
        <w:t>7.2.3. Проверять правильность содержания протоколов рассмотрения заявок на участие в  аукционе, в том числе правильность отражения в этих протоколах своего выступления.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7.3. Члены комиссии: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7.3.1. Присутствуют на заседаниях комиссии и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7.3.2. Осуществляют проверку и рассмотрение заявок на участие в открытом аукционе.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7.3.3. Подписывают протоколы рассмотрения заявок на участие в  аукционе.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7.3.4. Осуществляют иные действия в соответствии с законодательством Российской Федерации и настоящим положением.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7.4. Председатель комиссии: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7.4.1. Осуществляет общее руководство работой комиссии и обеспечивает выполнение настоящего положения.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7.4.3. Открывает и ведет заседания комиссии, объявляет перерывы.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7.4.4. Объявляет состав комиссии.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7.4.7. Определяет порядок рассмотрения обсуждаемых вопросов.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7.4.8. Осуществляет функции члена комиссии.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В отсутствие секретаря комиссии назначает члена комиссии, который осуществляет функции секретаря комиссии.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7.5. Секретарь комиссии: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7.5.1. Осуществляет функции члена комиссии.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7.6.2.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-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 о времени и месте проведения заседаний комиссии и обеспечивает членов комиссии необходимыми материалами;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 xml:space="preserve">- оформление протоколов рассмотрения заявок на участие в открытом аукционе  и протоколов </w:t>
      </w:r>
      <w:proofErr w:type="gramStart"/>
      <w:r w:rsidRPr="009859E7">
        <w:rPr>
          <w:rFonts w:ascii="Arial Narrow" w:hAnsi="Arial Narrow"/>
          <w:sz w:val="24"/>
          <w:szCs w:val="24"/>
        </w:rPr>
        <w:t>подведения итогов  аукциона  рассмотрения заявок</w:t>
      </w:r>
      <w:proofErr w:type="gramEnd"/>
      <w:r w:rsidRPr="009859E7">
        <w:rPr>
          <w:rFonts w:ascii="Arial Narrow" w:hAnsi="Arial Narrow"/>
          <w:sz w:val="24"/>
          <w:szCs w:val="24"/>
        </w:rPr>
        <w:t xml:space="preserve"> на участие в аукционе;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- размещение протоколов на официальном сайте Российской Федерации в сети Интернет</w:t>
      </w:r>
      <w:proofErr w:type="gramStart"/>
      <w:r w:rsidRPr="009859E7">
        <w:rPr>
          <w:rFonts w:ascii="Arial Narrow" w:hAnsi="Arial Narrow"/>
          <w:sz w:val="24"/>
          <w:szCs w:val="24"/>
        </w:rPr>
        <w:t xml:space="preserve"> .</w:t>
      </w:r>
      <w:proofErr w:type="gramEnd"/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VIII. Порядок проведения заседаний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8.1.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lastRenderedPageBreak/>
        <w:t xml:space="preserve">8.2.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 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8.3. Секретарь комиссии или другой уполномоченный председателем комиссии член комиссии уведомляет членов комиссии о времени и месте проведения заседания.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8.4. Заседания комиссии открываются и закрываются председателем комиссии.</w:t>
      </w:r>
    </w:p>
    <w:p w:rsidR="007A467C" w:rsidRPr="009859E7" w:rsidRDefault="007A467C" w:rsidP="00F85283">
      <w:pPr>
        <w:rPr>
          <w:rFonts w:ascii="Arial Narrow" w:hAnsi="Arial Narrow"/>
          <w:b/>
          <w:bCs/>
          <w:sz w:val="24"/>
          <w:szCs w:val="24"/>
        </w:rPr>
      </w:pPr>
      <w:r w:rsidRPr="009859E7">
        <w:rPr>
          <w:rFonts w:ascii="Arial Narrow" w:hAnsi="Arial Narrow"/>
          <w:b/>
          <w:bCs/>
          <w:sz w:val="24"/>
          <w:szCs w:val="24"/>
        </w:rPr>
        <w:t>IX. Ответственность членов комиссии</w:t>
      </w:r>
    </w:p>
    <w:p w:rsidR="007A467C" w:rsidRPr="009859E7" w:rsidRDefault="007A467C" w:rsidP="00F85283">
      <w:pPr>
        <w:rPr>
          <w:rFonts w:ascii="Arial Narrow" w:hAnsi="Arial Narrow"/>
          <w:sz w:val="24"/>
          <w:szCs w:val="24"/>
        </w:rPr>
      </w:pPr>
      <w:r w:rsidRPr="009859E7">
        <w:rPr>
          <w:rFonts w:ascii="Arial Narrow" w:hAnsi="Arial Narrow"/>
          <w:sz w:val="24"/>
          <w:szCs w:val="24"/>
        </w:rPr>
        <w:t>9.1. Члены комиссии, виновные в нарушении законодательства Российской Федерации о проведен</w:t>
      </w:r>
      <w:proofErr w:type="gramStart"/>
      <w:r w:rsidRPr="009859E7">
        <w:rPr>
          <w:rFonts w:ascii="Arial Narrow" w:hAnsi="Arial Narrow"/>
          <w:sz w:val="24"/>
          <w:szCs w:val="24"/>
        </w:rPr>
        <w:t>ии ау</w:t>
      </w:r>
      <w:proofErr w:type="gramEnd"/>
      <w:r w:rsidRPr="009859E7">
        <w:rPr>
          <w:rFonts w:ascii="Arial Narrow" w:hAnsi="Arial Narrow"/>
          <w:sz w:val="24"/>
          <w:szCs w:val="24"/>
        </w:rPr>
        <w:t>кциона и настоящего положения, несут дисциплинарную, административную, в соответствии с законодательством Российской Федерации.</w:t>
      </w:r>
    </w:p>
    <w:p w:rsidR="007A467C" w:rsidRPr="009859E7" w:rsidRDefault="007A467C">
      <w:pPr>
        <w:rPr>
          <w:rFonts w:ascii="Arial Narrow" w:hAnsi="Arial Narrow"/>
          <w:sz w:val="24"/>
          <w:szCs w:val="24"/>
        </w:rPr>
      </w:pPr>
    </w:p>
    <w:sectPr w:rsidR="007A467C" w:rsidRPr="009859E7" w:rsidSect="00F8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BA"/>
    <w:rsid w:val="00015B46"/>
    <w:rsid w:val="00025D52"/>
    <w:rsid w:val="001948F5"/>
    <w:rsid w:val="001C61D4"/>
    <w:rsid w:val="00205C5E"/>
    <w:rsid w:val="00207B2B"/>
    <w:rsid w:val="00221D9F"/>
    <w:rsid w:val="002F254E"/>
    <w:rsid w:val="00304FB1"/>
    <w:rsid w:val="00330FF7"/>
    <w:rsid w:val="00337630"/>
    <w:rsid w:val="003B04FF"/>
    <w:rsid w:val="00411FF1"/>
    <w:rsid w:val="005B4942"/>
    <w:rsid w:val="005E1DBC"/>
    <w:rsid w:val="005E1DF2"/>
    <w:rsid w:val="00625B07"/>
    <w:rsid w:val="00627102"/>
    <w:rsid w:val="006B0B4B"/>
    <w:rsid w:val="0078749E"/>
    <w:rsid w:val="007A467C"/>
    <w:rsid w:val="007E3E1E"/>
    <w:rsid w:val="00850BFA"/>
    <w:rsid w:val="00867857"/>
    <w:rsid w:val="00894A85"/>
    <w:rsid w:val="008A649C"/>
    <w:rsid w:val="008E5DD7"/>
    <w:rsid w:val="009859E7"/>
    <w:rsid w:val="00A90DC5"/>
    <w:rsid w:val="00AD2CE8"/>
    <w:rsid w:val="00B12BCD"/>
    <w:rsid w:val="00B32FFC"/>
    <w:rsid w:val="00B5696E"/>
    <w:rsid w:val="00B9768C"/>
    <w:rsid w:val="00C36526"/>
    <w:rsid w:val="00C56CD3"/>
    <w:rsid w:val="00C92B07"/>
    <w:rsid w:val="00CC0F06"/>
    <w:rsid w:val="00CD1E93"/>
    <w:rsid w:val="00D41C64"/>
    <w:rsid w:val="00D93153"/>
    <w:rsid w:val="00DC6B85"/>
    <w:rsid w:val="00E23ABA"/>
    <w:rsid w:val="00E666D6"/>
    <w:rsid w:val="00EF6947"/>
    <w:rsid w:val="00F83695"/>
    <w:rsid w:val="00F85283"/>
    <w:rsid w:val="00FD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4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942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F852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52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985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95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95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dokumenty/g2v.htm" TargetMode="External"/><Relationship Id="rId4" Type="http://schemas.openxmlformats.org/officeDocument/2006/relationships/hyperlink" Target="http://www.bestpravo.ru/federalnoje/ea-pravila/n7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Николаевна</cp:lastModifiedBy>
  <cp:revision>19</cp:revision>
  <cp:lastPrinted>2020-01-15T11:18:00Z</cp:lastPrinted>
  <dcterms:created xsi:type="dcterms:W3CDTF">2015-08-21T04:25:00Z</dcterms:created>
  <dcterms:modified xsi:type="dcterms:W3CDTF">2021-04-20T05:52:00Z</dcterms:modified>
</cp:coreProperties>
</file>