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2022 год 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 xml:space="preserve">1     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b/>
          <w:bCs/>
          <w:kern w:val="28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8602C4" w:rsidRDefault="008602C4" w:rsidP="008602C4">
      <w:pPr>
        <w:ind w:firstLine="720"/>
        <w:jc w:val="both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В отчётном 2022 году, прошли выборы депутатов Совета народных депутатов Петропавловского муниципального района</w:t>
      </w:r>
      <w:proofErr w:type="gramStart"/>
      <w:r>
        <w:rPr>
          <w:b/>
          <w:bCs/>
          <w:kern w:val="28"/>
          <w:sz w:val="28"/>
          <w:szCs w:val="28"/>
        </w:rPr>
        <w:t xml:space="preserve"> .</w:t>
      </w:r>
      <w:proofErr w:type="gramEnd"/>
      <w:r>
        <w:rPr>
          <w:b/>
          <w:bCs/>
          <w:kern w:val="28"/>
          <w:sz w:val="28"/>
          <w:szCs w:val="28"/>
        </w:rPr>
        <w:t xml:space="preserve">  </w:t>
      </w:r>
    </w:p>
    <w:p w:rsidR="008602C4" w:rsidRDefault="008602C4" w:rsidP="008602C4">
      <w:pPr>
        <w:ind w:firstLine="720"/>
        <w:jc w:val="both"/>
        <w:outlineLvl w:val="0"/>
        <w:rPr>
          <w:b/>
          <w:bCs/>
          <w:kern w:val="28"/>
          <w:sz w:val="28"/>
          <w:szCs w:val="28"/>
        </w:rPr>
      </w:pP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Деятельность администрации Старомеловатского сельского поселения в 202</w:t>
      </w:r>
      <w:r w:rsidR="005045AA">
        <w:rPr>
          <w:b/>
          <w:bCs/>
          <w:kern w:val="28"/>
          <w:sz w:val="28"/>
          <w:szCs w:val="28"/>
        </w:rPr>
        <w:t>2</w:t>
      </w:r>
      <w:r>
        <w:rPr>
          <w:b/>
          <w:bCs/>
          <w:kern w:val="28"/>
          <w:sz w:val="28"/>
          <w:szCs w:val="28"/>
        </w:rPr>
        <w:t xml:space="preserve"> году была направлена на выполнение: 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- посланий Президента Р.Ф.;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- решений федеральных органов государственной власти, губернатора и правительства Воронежской области.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А также на: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- решение вопросов местного значения поселения;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- выполнение наказов избирателей.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2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kern w:val="28"/>
          <w:sz w:val="28"/>
          <w:szCs w:val="28"/>
        </w:rPr>
      </w:pP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В отчетном периоде органы местного самоуправления поселения работали в обстановке, осложненной карантинными мероприятиями.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3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РЕЗУЛЬТАТЫ РАБОТЫ: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kern w:val="28"/>
          <w:sz w:val="28"/>
          <w:szCs w:val="28"/>
        </w:rPr>
      </w:pP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3.1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По документообороту и делопроизводству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kern w:val="28"/>
          <w:sz w:val="28"/>
          <w:szCs w:val="28"/>
        </w:rPr>
      </w:pP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i/>
          <w:i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 Администрацией, как исполнительным органом, в отчетном 2022 году вынесено: постановлений – 92</w:t>
      </w:r>
      <w:r>
        <w:rPr>
          <w:i/>
          <w:iCs/>
          <w:kern w:val="28"/>
          <w:sz w:val="22"/>
          <w:szCs w:val="22"/>
        </w:rPr>
        <w:t xml:space="preserve">, </w:t>
      </w:r>
      <w:r>
        <w:rPr>
          <w:b/>
          <w:bCs/>
          <w:kern w:val="28"/>
          <w:sz w:val="28"/>
          <w:szCs w:val="28"/>
        </w:rPr>
        <w:t>распоряжений – 94</w:t>
      </w:r>
      <w:r>
        <w:rPr>
          <w:i/>
          <w:iCs/>
          <w:kern w:val="28"/>
          <w:sz w:val="22"/>
          <w:szCs w:val="22"/>
        </w:rPr>
        <w:t xml:space="preserve">, </w:t>
      </w:r>
      <w:r>
        <w:rPr>
          <w:b/>
          <w:bCs/>
          <w:kern w:val="28"/>
          <w:sz w:val="28"/>
          <w:szCs w:val="28"/>
        </w:rPr>
        <w:t xml:space="preserve">выдано 793 справки в т.ч. 15 выписок из </w:t>
      </w:r>
      <w:proofErr w:type="spellStart"/>
      <w:r>
        <w:rPr>
          <w:b/>
          <w:bCs/>
          <w:kern w:val="28"/>
          <w:sz w:val="28"/>
          <w:szCs w:val="28"/>
        </w:rPr>
        <w:t>похозяйственных</w:t>
      </w:r>
      <w:proofErr w:type="spellEnd"/>
      <w:r>
        <w:rPr>
          <w:b/>
          <w:bCs/>
          <w:kern w:val="28"/>
          <w:sz w:val="28"/>
          <w:szCs w:val="28"/>
        </w:rPr>
        <w:t xml:space="preserve"> книг.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iCs/>
          <w:kern w:val="28"/>
          <w:sz w:val="28"/>
          <w:szCs w:val="28"/>
        </w:rPr>
        <w:t>Представительным органом-Советом народных депутатов Старомеловатского сельского поселения проведено 13 заседаний, на которых было принято 37 решений.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b/>
          <w:bCs/>
          <w:i/>
          <w:color w:val="FF0000"/>
          <w:kern w:val="28"/>
          <w:sz w:val="20"/>
          <w:szCs w:val="20"/>
        </w:rPr>
      </w:pP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32"/>
          <w:szCs w:val="32"/>
        </w:rPr>
      </w:pPr>
      <w:r>
        <w:rPr>
          <w:kern w:val="28"/>
          <w:sz w:val="32"/>
          <w:szCs w:val="32"/>
        </w:rPr>
        <w:t>3.2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rPr>
          <w:b/>
          <w:bCs/>
          <w:color w:val="000000"/>
          <w:kern w:val="28"/>
          <w:sz w:val="32"/>
          <w:szCs w:val="32"/>
        </w:rPr>
      </w:pPr>
      <w:r>
        <w:rPr>
          <w:b/>
          <w:bCs/>
          <w:color w:val="FF6600"/>
          <w:kern w:val="28"/>
          <w:sz w:val="32"/>
          <w:szCs w:val="32"/>
        </w:rPr>
        <w:t xml:space="preserve">                                          </w:t>
      </w:r>
      <w:r>
        <w:rPr>
          <w:b/>
          <w:bCs/>
          <w:color w:val="000000"/>
          <w:kern w:val="28"/>
          <w:sz w:val="32"/>
          <w:szCs w:val="32"/>
        </w:rPr>
        <w:t>Дороги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rPr>
          <w:b/>
          <w:bCs/>
          <w:color w:val="000000"/>
          <w:kern w:val="28"/>
          <w:sz w:val="32"/>
          <w:szCs w:val="32"/>
        </w:rPr>
      </w:pP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Сделаны дороги с твердым покрытием из щебня общей протяженностью 18</w:t>
      </w:r>
      <w:r w:rsidR="00522FA3">
        <w:rPr>
          <w:b/>
          <w:bCs/>
          <w:kern w:val="28"/>
          <w:sz w:val="28"/>
          <w:szCs w:val="28"/>
        </w:rPr>
        <w:t>91</w:t>
      </w:r>
      <w:r>
        <w:rPr>
          <w:b/>
          <w:bCs/>
          <w:color w:val="FF0000"/>
          <w:kern w:val="28"/>
          <w:sz w:val="18"/>
          <w:szCs w:val="18"/>
        </w:rPr>
        <w:t xml:space="preserve"> </w:t>
      </w:r>
      <w:r>
        <w:rPr>
          <w:b/>
          <w:bCs/>
          <w:kern w:val="28"/>
          <w:sz w:val="28"/>
          <w:szCs w:val="28"/>
        </w:rPr>
        <w:t xml:space="preserve">м. по улицам: 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rPr>
          <w:b/>
          <w:bCs/>
          <w:kern w:val="28"/>
          <w:sz w:val="28"/>
          <w:szCs w:val="28"/>
        </w:rPr>
      </w:pP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rPr>
          <w:b/>
          <w:bCs/>
          <w:i/>
          <w:color w:val="000000"/>
          <w:kern w:val="28"/>
          <w:sz w:val="22"/>
          <w:szCs w:val="22"/>
        </w:rPr>
      </w:pPr>
      <w:r>
        <w:rPr>
          <w:b/>
          <w:bCs/>
          <w:color w:val="000000"/>
          <w:kern w:val="28"/>
          <w:sz w:val="28"/>
          <w:szCs w:val="28"/>
        </w:rPr>
        <w:t xml:space="preserve">Им. Кирова с. Старая Меловая   </w:t>
      </w:r>
      <w:r>
        <w:rPr>
          <w:bCs/>
          <w:i/>
          <w:color w:val="000000"/>
          <w:kern w:val="28"/>
          <w:sz w:val="22"/>
          <w:szCs w:val="22"/>
        </w:rPr>
        <w:t xml:space="preserve">протяженностью </w:t>
      </w:r>
      <w:r w:rsidR="00522FA3">
        <w:rPr>
          <w:bCs/>
          <w:i/>
          <w:color w:val="000000"/>
          <w:kern w:val="28"/>
          <w:sz w:val="22"/>
          <w:szCs w:val="22"/>
        </w:rPr>
        <w:t xml:space="preserve">1791 </w:t>
      </w:r>
      <w:r>
        <w:rPr>
          <w:bCs/>
          <w:i/>
          <w:color w:val="000000"/>
          <w:kern w:val="28"/>
          <w:sz w:val="22"/>
          <w:szCs w:val="22"/>
        </w:rPr>
        <w:t>м</w:t>
      </w:r>
      <w:r>
        <w:rPr>
          <w:b/>
          <w:bCs/>
          <w:i/>
          <w:color w:val="000000"/>
          <w:kern w:val="28"/>
          <w:sz w:val="22"/>
          <w:szCs w:val="22"/>
        </w:rPr>
        <w:t>.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rPr>
          <w:b/>
          <w:bCs/>
          <w:i/>
          <w:color w:val="000000"/>
          <w:kern w:val="28"/>
          <w:sz w:val="22"/>
          <w:szCs w:val="22"/>
        </w:rPr>
      </w:pPr>
      <w:r>
        <w:rPr>
          <w:b/>
          <w:bCs/>
          <w:color w:val="000000"/>
          <w:kern w:val="28"/>
          <w:sz w:val="28"/>
          <w:szCs w:val="28"/>
        </w:rPr>
        <w:t>Им. Чапаева с</w:t>
      </w:r>
      <w:proofErr w:type="gramStart"/>
      <w:r>
        <w:rPr>
          <w:b/>
          <w:bCs/>
          <w:color w:val="000000"/>
          <w:kern w:val="28"/>
          <w:sz w:val="28"/>
          <w:szCs w:val="28"/>
        </w:rPr>
        <w:t>.С</w:t>
      </w:r>
      <w:proofErr w:type="gramEnd"/>
      <w:r>
        <w:rPr>
          <w:b/>
          <w:bCs/>
          <w:color w:val="000000"/>
          <w:kern w:val="28"/>
          <w:sz w:val="28"/>
          <w:szCs w:val="28"/>
        </w:rPr>
        <w:t xml:space="preserve">тарая Меловая </w:t>
      </w:r>
      <w:r>
        <w:rPr>
          <w:b/>
          <w:bCs/>
          <w:i/>
          <w:color w:val="000000"/>
          <w:kern w:val="28"/>
          <w:sz w:val="22"/>
          <w:szCs w:val="22"/>
        </w:rPr>
        <w:t xml:space="preserve"> </w:t>
      </w:r>
      <w:r>
        <w:rPr>
          <w:bCs/>
          <w:i/>
          <w:color w:val="000000"/>
          <w:kern w:val="28"/>
          <w:sz w:val="22"/>
          <w:szCs w:val="22"/>
        </w:rPr>
        <w:t>протяженностью 1</w:t>
      </w:r>
      <w:r w:rsidR="00522FA3">
        <w:rPr>
          <w:bCs/>
          <w:i/>
          <w:color w:val="000000"/>
          <w:kern w:val="28"/>
          <w:sz w:val="22"/>
          <w:szCs w:val="22"/>
        </w:rPr>
        <w:t>0</w:t>
      </w:r>
      <w:r>
        <w:rPr>
          <w:bCs/>
          <w:i/>
          <w:color w:val="000000"/>
          <w:kern w:val="28"/>
          <w:sz w:val="22"/>
          <w:szCs w:val="22"/>
        </w:rPr>
        <w:t>0</w:t>
      </w:r>
      <w:r w:rsidR="00522FA3">
        <w:rPr>
          <w:bCs/>
          <w:i/>
          <w:color w:val="000000"/>
          <w:kern w:val="28"/>
          <w:sz w:val="22"/>
          <w:szCs w:val="22"/>
        </w:rPr>
        <w:t xml:space="preserve"> </w:t>
      </w:r>
      <w:r>
        <w:rPr>
          <w:bCs/>
          <w:i/>
          <w:color w:val="000000"/>
          <w:kern w:val="28"/>
          <w:sz w:val="22"/>
          <w:szCs w:val="22"/>
        </w:rPr>
        <w:t>м</w:t>
      </w:r>
      <w:r>
        <w:rPr>
          <w:b/>
          <w:bCs/>
          <w:i/>
          <w:color w:val="000000"/>
          <w:kern w:val="28"/>
          <w:sz w:val="22"/>
          <w:szCs w:val="22"/>
        </w:rPr>
        <w:t>.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i/>
          <w:color w:val="FF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 xml:space="preserve">          </w:t>
      </w:r>
    </w:p>
    <w:p w:rsidR="008602C4" w:rsidRPr="008602C4" w:rsidRDefault="008602C4" w:rsidP="008602C4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color w:val="FF0000"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         </w:t>
      </w:r>
      <w:r>
        <w:rPr>
          <w:b/>
          <w:bCs/>
          <w:color w:val="FF0000"/>
          <w:kern w:val="28"/>
          <w:sz w:val="28"/>
          <w:szCs w:val="28"/>
        </w:rPr>
        <w:t xml:space="preserve">Сделан ремонт </w:t>
      </w:r>
      <w:r w:rsidRPr="008602C4">
        <w:rPr>
          <w:b/>
          <w:bCs/>
          <w:color w:val="FF0000"/>
          <w:kern w:val="28"/>
          <w:sz w:val="28"/>
          <w:szCs w:val="28"/>
        </w:rPr>
        <w:t xml:space="preserve"> </w:t>
      </w:r>
      <w:r w:rsidR="00522FA3">
        <w:rPr>
          <w:b/>
          <w:bCs/>
          <w:color w:val="FF0000"/>
          <w:kern w:val="28"/>
          <w:sz w:val="28"/>
          <w:szCs w:val="28"/>
        </w:rPr>
        <w:t>ул</w:t>
      </w:r>
      <w:proofErr w:type="gramStart"/>
      <w:r w:rsidR="00522FA3">
        <w:rPr>
          <w:b/>
          <w:bCs/>
          <w:color w:val="FF0000"/>
          <w:kern w:val="28"/>
          <w:sz w:val="28"/>
          <w:szCs w:val="28"/>
        </w:rPr>
        <w:t>.Д</w:t>
      </w:r>
      <w:proofErr w:type="gramEnd"/>
      <w:r w:rsidR="00522FA3">
        <w:rPr>
          <w:b/>
          <w:bCs/>
          <w:color w:val="FF0000"/>
          <w:kern w:val="28"/>
          <w:sz w:val="28"/>
          <w:szCs w:val="28"/>
        </w:rPr>
        <w:t xml:space="preserve">ружба протяженностью 1263 метра  </w:t>
      </w:r>
      <w:r w:rsidRPr="008602C4">
        <w:rPr>
          <w:b/>
          <w:bCs/>
          <w:color w:val="FF0000"/>
          <w:kern w:val="28"/>
          <w:sz w:val="28"/>
          <w:szCs w:val="28"/>
        </w:rPr>
        <w:t xml:space="preserve">. </w:t>
      </w:r>
    </w:p>
    <w:p w:rsidR="008602C4" w:rsidRDefault="008602C4" w:rsidP="008602C4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rPr>
          <w:b/>
          <w:bCs/>
          <w:kern w:val="28"/>
          <w:sz w:val="28"/>
          <w:szCs w:val="28"/>
        </w:rPr>
      </w:pPr>
      <w:r w:rsidRPr="008602C4">
        <w:rPr>
          <w:b/>
          <w:bCs/>
          <w:color w:val="FF0000"/>
          <w:kern w:val="28"/>
          <w:sz w:val="28"/>
          <w:szCs w:val="28"/>
        </w:rPr>
        <w:t>Очистка дорог от снега проводилась регулярно.</w:t>
      </w:r>
      <w:r>
        <w:rPr>
          <w:b/>
          <w:bCs/>
          <w:kern w:val="28"/>
          <w:sz w:val="28"/>
          <w:szCs w:val="28"/>
        </w:rPr>
        <w:t xml:space="preserve"> </w:t>
      </w:r>
    </w:p>
    <w:p w:rsidR="008602C4" w:rsidRDefault="008602C4" w:rsidP="008602C4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rPr>
          <w:b/>
          <w:bCs/>
          <w:kern w:val="28"/>
          <w:sz w:val="28"/>
          <w:szCs w:val="28"/>
        </w:rPr>
      </w:pP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color w:val="000000"/>
          <w:kern w:val="28"/>
          <w:sz w:val="28"/>
          <w:szCs w:val="28"/>
        </w:rPr>
      </w:pP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3.3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kern w:val="28"/>
          <w:sz w:val="32"/>
          <w:szCs w:val="32"/>
        </w:rPr>
      </w:pPr>
      <w:r>
        <w:rPr>
          <w:b/>
          <w:bCs/>
          <w:color w:val="000000"/>
          <w:kern w:val="28"/>
          <w:sz w:val="32"/>
          <w:szCs w:val="32"/>
        </w:rPr>
        <w:t>Противопожарные мероприятия</w:t>
      </w:r>
    </w:p>
    <w:p w:rsidR="008602C4" w:rsidRDefault="008602C4" w:rsidP="00522FA3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kern w:val="28"/>
          <w:sz w:val="28"/>
          <w:szCs w:val="28"/>
        </w:rPr>
      </w:pPr>
    </w:p>
    <w:p w:rsidR="008602C4" w:rsidRDefault="008602C4" w:rsidP="00522FA3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В целях профилактики пожаров Население информировалось о пожароопасном периоде и мерах по недопущению пожаров </w:t>
      </w:r>
      <w:proofErr w:type="gramStart"/>
      <w:r>
        <w:rPr>
          <w:b/>
          <w:bCs/>
          <w:kern w:val="28"/>
          <w:sz w:val="28"/>
          <w:szCs w:val="28"/>
        </w:rPr>
        <w:t>ч</w:t>
      </w:r>
      <w:proofErr w:type="gramEnd"/>
      <w:r>
        <w:rPr>
          <w:b/>
          <w:bCs/>
          <w:kern w:val="28"/>
          <w:sz w:val="28"/>
          <w:szCs w:val="28"/>
        </w:rPr>
        <w:t>/</w:t>
      </w:r>
      <w:proofErr w:type="spellStart"/>
      <w:r>
        <w:rPr>
          <w:b/>
          <w:bCs/>
          <w:kern w:val="28"/>
          <w:sz w:val="28"/>
          <w:szCs w:val="28"/>
        </w:rPr>
        <w:t>з</w:t>
      </w:r>
      <w:proofErr w:type="spellEnd"/>
      <w:r>
        <w:rPr>
          <w:b/>
          <w:bCs/>
          <w:kern w:val="28"/>
          <w:sz w:val="28"/>
          <w:szCs w:val="28"/>
        </w:rPr>
        <w:t xml:space="preserve"> СМИ, посредством памяток и при проведении собраний. </w:t>
      </w:r>
    </w:p>
    <w:p w:rsidR="008602C4" w:rsidRDefault="008602C4" w:rsidP="00522FA3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В прошедшем году на территории поселения было 8</w:t>
      </w:r>
      <w:r>
        <w:rPr>
          <w:bCs/>
          <w:i/>
          <w:color w:val="000000"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пожаров</w:t>
      </w:r>
      <w:r>
        <w:rPr>
          <w:b/>
          <w:bCs/>
          <w:i/>
          <w:kern w:val="28"/>
          <w:sz w:val="28"/>
          <w:szCs w:val="28"/>
        </w:rPr>
        <w:t xml:space="preserve"> и 16 возгораний сухой травы.</w:t>
      </w:r>
      <w:r>
        <w:rPr>
          <w:b/>
          <w:bCs/>
          <w:kern w:val="28"/>
          <w:sz w:val="28"/>
          <w:szCs w:val="28"/>
        </w:rPr>
        <w:t xml:space="preserve"> 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3.4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kern w:val="28"/>
          <w:sz w:val="32"/>
          <w:szCs w:val="32"/>
        </w:rPr>
      </w:pPr>
      <w:r>
        <w:rPr>
          <w:b/>
          <w:bCs/>
          <w:color w:val="000000"/>
          <w:kern w:val="28"/>
          <w:sz w:val="32"/>
          <w:szCs w:val="32"/>
        </w:rPr>
        <w:t>Санитарные мероприятия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b/>
          <w:bCs/>
          <w:kern w:val="28"/>
          <w:sz w:val="28"/>
          <w:szCs w:val="28"/>
        </w:rPr>
      </w:pP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В рамках 89 ФЗ «Об отходах производства и потребления» сбор бытового мусора осуществляло ГУП ВО «</w:t>
      </w:r>
      <w:proofErr w:type="spellStart"/>
      <w:r>
        <w:rPr>
          <w:b/>
          <w:bCs/>
          <w:kern w:val="28"/>
          <w:sz w:val="28"/>
          <w:szCs w:val="28"/>
        </w:rPr>
        <w:t>Облкоммунсервис</w:t>
      </w:r>
      <w:proofErr w:type="spellEnd"/>
      <w:r>
        <w:rPr>
          <w:b/>
          <w:bCs/>
          <w:kern w:val="28"/>
          <w:sz w:val="28"/>
          <w:szCs w:val="28"/>
        </w:rPr>
        <w:t>»,  мусора стало заметно меньше.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Нами: 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- организована систематическая уборка мусора </w:t>
      </w:r>
      <w:r w:rsidR="005045AA">
        <w:rPr>
          <w:b/>
          <w:bCs/>
          <w:kern w:val="28"/>
          <w:sz w:val="28"/>
          <w:szCs w:val="28"/>
        </w:rPr>
        <w:t>в общественных местах</w:t>
      </w:r>
      <w:proofErr w:type="gramStart"/>
      <w:r w:rsidR="005045AA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;</w:t>
      </w:r>
      <w:proofErr w:type="gramEnd"/>
    </w:p>
    <w:p w:rsidR="008602C4" w:rsidRPr="005045AA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rPr>
          <w:b/>
          <w:bCs/>
          <w:kern w:val="28"/>
          <w:sz w:val="28"/>
          <w:szCs w:val="28"/>
          <w:u w:val="single"/>
        </w:rPr>
      </w:pPr>
      <w:r>
        <w:rPr>
          <w:b/>
          <w:bCs/>
          <w:kern w:val="28"/>
          <w:sz w:val="28"/>
          <w:szCs w:val="28"/>
        </w:rPr>
        <w:t xml:space="preserve">- </w:t>
      </w:r>
      <w:r w:rsidRPr="005045AA">
        <w:rPr>
          <w:b/>
          <w:bCs/>
          <w:kern w:val="28"/>
          <w:sz w:val="28"/>
          <w:szCs w:val="28"/>
          <w:u w:val="single"/>
        </w:rPr>
        <w:t xml:space="preserve">убраны </w:t>
      </w:r>
      <w:r w:rsidRPr="005045AA">
        <w:rPr>
          <w:b/>
          <w:bCs/>
          <w:color w:val="000000"/>
          <w:kern w:val="28"/>
          <w:sz w:val="28"/>
          <w:szCs w:val="28"/>
          <w:u w:val="single"/>
        </w:rPr>
        <w:t xml:space="preserve">4 </w:t>
      </w:r>
      <w:proofErr w:type="gramStart"/>
      <w:r w:rsidRPr="005045AA">
        <w:rPr>
          <w:b/>
          <w:bCs/>
          <w:kern w:val="28"/>
          <w:sz w:val="28"/>
          <w:szCs w:val="28"/>
          <w:u w:val="single"/>
        </w:rPr>
        <w:t>крупных</w:t>
      </w:r>
      <w:proofErr w:type="gramEnd"/>
      <w:r w:rsidRPr="005045AA">
        <w:rPr>
          <w:b/>
          <w:bCs/>
          <w:kern w:val="28"/>
          <w:sz w:val="28"/>
          <w:szCs w:val="28"/>
          <w:u w:val="single"/>
        </w:rPr>
        <w:t xml:space="preserve"> стихийных свалки и около</w:t>
      </w:r>
      <w:r w:rsidRPr="005045AA">
        <w:rPr>
          <w:b/>
          <w:bCs/>
          <w:color w:val="FF0000"/>
          <w:kern w:val="28"/>
          <w:sz w:val="28"/>
          <w:szCs w:val="28"/>
          <w:u w:val="single"/>
        </w:rPr>
        <w:t xml:space="preserve"> </w:t>
      </w:r>
      <w:r w:rsidRPr="005045AA">
        <w:rPr>
          <w:b/>
          <w:bCs/>
          <w:color w:val="000000"/>
          <w:kern w:val="28"/>
          <w:sz w:val="28"/>
          <w:szCs w:val="28"/>
          <w:u w:val="single"/>
        </w:rPr>
        <w:t xml:space="preserve">14 </w:t>
      </w:r>
      <w:proofErr w:type="spellStart"/>
      <w:r w:rsidRPr="005045AA">
        <w:rPr>
          <w:b/>
          <w:bCs/>
          <w:kern w:val="28"/>
          <w:sz w:val="28"/>
          <w:szCs w:val="28"/>
          <w:u w:val="single"/>
        </w:rPr>
        <w:t>микросвалок</w:t>
      </w:r>
      <w:proofErr w:type="spellEnd"/>
      <w:r w:rsidRPr="005045AA">
        <w:rPr>
          <w:b/>
          <w:bCs/>
          <w:kern w:val="28"/>
          <w:sz w:val="28"/>
          <w:szCs w:val="28"/>
          <w:u w:val="single"/>
        </w:rPr>
        <w:t>;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- проводился покос сорной растительности;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rPr>
          <w:b/>
          <w:bCs/>
          <w:color w:val="FF0000"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- оборудовано 3 площадки для сбора мусора.</w:t>
      </w:r>
    </w:p>
    <w:p w:rsidR="008602C4" w:rsidRDefault="008602C4" w:rsidP="00522FA3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При содействии районной администрации, административной комиссии, с участием СМИ, пожарной службы проводились комиссионные рейды по выявлению тех, кто сваливает мусор в неустановленных местах.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Было проведено </w:t>
      </w:r>
      <w:r>
        <w:rPr>
          <w:b/>
          <w:bCs/>
          <w:color w:val="000000"/>
          <w:kern w:val="28"/>
          <w:sz w:val="28"/>
          <w:szCs w:val="28"/>
        </w:rPr>
        <w:t>3</w:t>
      </w:r>
      <w:r>
        <w:rPr>
          <w:b/>
          <w:bCs/>
          <w:kern w:val="28"/>
          <w:sz w:val="28"/>
          <w:szCs w:val="28"/>
        </w:rPr>
        <w:t xml:space="preserve"> </w:t>
      </w:r>
      <w:proofErr w:type="gramStart"/>
      <w:r>
        <w:rPr>
          <w:b/>
          <w:bCs/>
          <w:kern w:val="28"/>
          <w:sz w:val="28"/>
          <w:szCs w:val="28"/>
        </w:rPr>
        <w:t>массовых</w:t>
      </w:r>
      <w:proofErr w:type="gramEnd"/>
      <w:r>
        <w:rPr>
          <w:b/>
          <w:bCs/>
          <w:kern w:val="28"/>
          <w:sz w:val="28"/>
          <w:szCs w:val="28"/>
        </w:rPr>
        <w:t xml:space="preserve"> субботника по уборке территории. 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rPr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-</w:t>
      </w:r>
      <w:r>
        <w:rPr>
          <w:kern w:val="28"/>
          <w:sz w:val="28"/>
          <w:szCs w:val="28"/>
        </w:rPr>
        <w:t xml:space="preserve">. 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3.5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Благоустройство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b/>
          <w:bCs/>
          <w:color w:val="FF6600"/>
          <w:kern w:val="28"/>
          <w:sz w:val="32"/>
          <w:szCs w:val="32"/>
        </w:rPr>
      </w:pP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За отчетный период: </w:t>
      </w:r>
    </w:p>
    <w:p w:rsidR="008602C4" w:rsidRDefault="008602C4" w:rsidP="00522FA3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- в рамках территориального общественного самоуправления был</w:t>
      </w:r>
      <w:r w:rsidR="00522FA3">
        <w:rPr>
          <w:b/>
          <w:bCs/>
          <w:kern w:val="28"/>
          <w:sz w:val="28"/>
          <w:szCs w:val="28"/>
        </w:rPr>
        <w:t xml:space="preserve"> реализован проект «Благоустройство детской площадки» по </w:t>
      </w:r>
      <w:proofErr w:type="spellStart"/>
      <w:r w:rsidR="00522FA3">
        <w:rPr>
          <w:b/>
          <w:bCs/>
          <w:kern w:val="28"/>
          <w:sz w:val="28"/>
          <w:szCs w:val="28"/>
        </w:rPr>
        <w:t>ТОСу</w:t>
      </w:r>
      <w:proofErr w:type="spellEnd"/>
      <w:r w:rsidR="00522FA3">
        <w:rPr>
          <w:b/>
          <w:bCs/>
          <w:kern w:val="28"/>
          <w:sz w:val="28"/>
          <w:szCs w:val="28"/>
        </w:rPr>
        <w:t xml:space="preserve"> «</w:t>
      </w:r>
      <w:proofErr w:type="spellStart"/>
      <w:r w:rsidR="00522FA3">
        <w:rPr>
          <w:b/>
          <w:bCs/>
          <w:kern w:val="28"/>
          <w:sz w:val="28"/>
          <w:szCs w:val="28"/>
        </w:rPr>
        <w:t>Долудивка</w:t>
      </w:r>
      <w:proofErr w:type="spellEnd"/>
      <w:r w:rsidR="00522FA3">
        <w:rPr>
          <w:b/>
          <w:bCs/>
          <w:kern w:val="28"/>
          <w:sz w:val="28"/>
          <w:szCs w:val="28"/>
        </w:rPr>
        <w:t>».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- была проведена опиловка деревьев   по ул. </w:t>
      </w:r>
      <w:r w:rsidR="00522FA3">
        <w:rPr>
          <w:b/>
          <w:bCs/>
          <w:kern w:val="28"/>
          <w:sz w:val="28"/>
          <w:szCs w:val="28"/>
        </w:rPr>
        <w:t>Первомайская</w:t>
      </w:r>
      <w:proofErr w:type="gramStart"/>
      <w:r w:rsidR="00522FA3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,</w:t>
      </w:r>
      <w:proofErr w:type="gramEnd"/>
      <w:r>
        <w:rPr>
          <w:b/>
          <w:bCs/>
          <w:kern w:val="28"/>
          <w:sz w:val="28"/>
          <w:szCs w:val="28"/>
        </w:rPr>
        <w:t xml:space="preserve"> </w:t>
      </w:r>
      <w:r w:rsidR="00522FA3">
        <w:rPr>
          <w:b/>
          <w:bCs/>
          <w:kern w:val="28"/>
          <w:sz w:val="28"/>
          <w:szCs w:val="28"/>
        </w:rPr>
        <w:t xml:space="preserve">Школьная хутора </w:t>
      </w:r>
      <w:proofErr w:type="spellStart"/>
      <w:r w:rsidR="00522FA3">
        <w:rPr>
          <w:b/>
          <w:bCs/>
          <w:kern w:val="28"/>
          <w:sz w:val="28"/>
          <w:szCs w:val="28"/>
        </w:rPr>
        <w:t>Индычий</w:t>
      </w:r>
      <w:proofErr w:type="spellEnd"/>
      <w:r>
        <w:rPr>
          <w:b/>
          <w:bCs/>
          <w:kern w:val="28"/>
          <w:sz w:val="28"/>
          <w:szCs w:val="28"/>
        </w:rPr>
        <w:t>;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- </w:t>
      </w:r>
      <w:proofErr w:type="spellStart"/>
      <w:r>
        <w:rPr>
          <w:b/>
          <w:bCs/>
          <w:kern w:val="28"/>
          <w:sz w:val="28"/>
          <w:szCs w:val="28"/>
        </w:rPr>
        <w:t>адресно</w:t>
      </w:r>
      <w:proofErr w:type="spellEnd"/>
      <w:r>
        <w:rPr>
          <w:b/>
          <w:bCs/>
          <w:kern w:val="28"/>
          <w:sz w:val="28"/>
          <w:szCs w:val="28"/>
        </w:rPr>
        <w:t xml:space="preserve"> были спилены деревья, представляющие угрозу.</w:t>
      </w:r>
      <w:r>
        <w:rPr>
          <w:b/>
          <w:bCs/>
          <w:i/>
          <w:color w:val="FF0000"/>
          <w:kern w:val="28"/>
          <w:sz w:val="28"/>
          <w:szCs w:val="28"/>
        </w:rPr>
        <w:t xml:space="preserve"> 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jc w:val="both"/>
        <w:rPr>
          <w:b/>
          <w:color w:val="FF6600"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         В течение теплого периода времени производился полив</w:t>
      </w:r>
      <w:r>
        <w:rPr>
          <w:b/>
          <w:bCs/>
          <w:color w:val="FF0000"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 xml:space="preserve">                                 и уход за клумбами и деревьями в парке</w:t>
      </w:r>
      <w:r w:rsidR="00522FA3">
        <w:rPr>
          <w:b/>
          <w:bCs/>
          <w:kern w:val="28"/>
          <w:sz w:val="28"/>
          <w:szCs w:val="28"/>
        </w:rPr>
        <w:t xml:space="preserve"> «Радуга».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32"/>
          <w:szCs w:val="32"/>
        </w:rPr>
      </w:pP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32"/>
          <w:szCs w:val="32"/>
        </w:rPr>
      </w:pP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32"/>
          <w:szCs w:val="32"/>
        </w:rPr>
      </w:pP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32"/>
          <w:szCs w:val="32"/>
        </w:rPr>
      </w:pPr>
    </w:p>
    <w:p w:rsidR="008602C4" w:rsidRDefault="00522FA3" w:rsidP="008602C4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32"/>
          <w:szCs w:val="32"/>
        </w:rPr>
      </w:pPr>
      <w:r>
        <w:rPr>
          <w:b/>
          <w:kern w:val="28"/>
          <w:sz w:val="32"/>
          <w:szCs w:val="32"/>
        </w:rPr>
        <w:t>3.6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Уличное освещение:</w:t>
      </w:r>
      <w:r>
        <w:rPr>
          <w:bCs/>
          <w:i/>
          <w:kern w:val="28"/>
          <w:sz w:val="22"/>
          <w:szCs w:val="22"/>
        </w:rPr>
        <w:t xml:space="preserve"> </w:t>
      </w:r>
      <w:r>
        <w:rPr>
          <w:b/>
          <w:bCs/>
          <w:kern w:val="28"/>
          <w:sz w:val="28"/>
          <w:szCs w:val="28"/>
        </w:rPr>
        <w:t xml:space="preserve">                                </w:t>
      </w:r>
    </w:p>
    <w:p w:rsidR="008602C4" w:rsidRPr="00522FA3" w:rsidRDefault="00522FA3" w:rsidP="00522FA3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color w:val="FF0000"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- </w:t>
      </w:r>
      <w:r w:rsidRPr="00522FA3">
        <w:rPr>
          <w:b/>
          <w:bCs/>
          <w:color w:val="FF0000"/>
          <w:kern w:val="28"/>
          <w:sz w:val="28"/>
          <w:szCs w:val="28"/>
        </w:rPr>
        <w:t>на сегодняшний день у нас</w:t>
      </w:r>
      <w:proofErr w:type="gramStart"/>
      <w:r w:rsidRPr="00522FA3">
        <w:rPr>
          <w:b/>
          <w:bCs/>
          <w:color w:val="FF0000"/>
          <w:kern w:val="28"/>
          <w:sz w:val="28"/>
          <w:szCs w:val="28"/>
        </w:rPr>
        <w:t xml:space="preserve">  ?</w:t>
      </w:r>
      <w:proofErr w:type="gramEnd"/>
      <w:r w:rsidRPr="00522FA3">
        <w:rPr>
          <w:b/>
          <w:bCs/>
          <w:color w:val="FF0000"/>
          <w:kern w:val="28"/>
          <w:sz w:val="28"/>
          <w:szCs w:val="28"/>
        </w:rPr>
        <w:t xml:space="preserve"> </w:t>
      </w:r>
      <w:r w:rsidR="008602C4" w:rsidRPr="00522FA3">
        <w:rPr>
          <w:b/>
          <w:bCs/>
          <w:color w:val="FF0000"/>
          <w:kern w:val="28"/>
          <w:sz w:val="28"/>
          <w:szCs w:val="28"/>
        </w:rPr>
        <w:t xml:space="preserve"> пунктов управления уличным освещением на трансформаторных подстанциях;</w:t>
      </w:r>
    </w:p>
    <w:p w:rsidR="00522FA3" w:rsidRPr="00522FA3" w:rsidRDefault="00522FA3" w:rsidP="008602C4">
      <w:pPr>
        <w:widowControl w:val="0"/>
        <w:overflowPunct w:val="0"/>
        <w:autoSpaceDE w:val="0"/>
        <w:autoSpaceDN w:val="0"/>
        <w:adjustRightInd w:val="0"/>
        <w:ind w:firstLine="720"/>
        <w:rPr>
          <w:b/>
          <w:bCs/>
          <w:color w:val="FF0000"/>
          <w:kern w:val="28"/>
          <w:sz w:val="28"/>
          <w:szCs w:val="28"/>
        </w:rPr>
      </w:pPr>
      <w:r w:rsidRPr="00522FA3">
        <w:rPr>
          <w:b/>
          <w:bCs/>
          <w:color w:val="FF0000"/>
          <w:kern w:val="28"/>
          <w:sz w:val="28"/>
          <w:szCs w:val="28"/>
        </w:rPr>
        <w:t>- работает 394  фонаря</w:t>
      </w:r>
      <w:r w:rsidR="008602C4" w:rsidRPr="00522FA3">
        <w:rPr>
          <w:b/>
          <w:bCs/>
          <w:color w:val="FF0000"/>
          <w:kern w:val="28"/>
          <w:sz w:val="28"/>
          <w:szCs w:val="28"/>
        </w:rPr>
        <w:t xml:space="preserve"> уличного освещения</w:t>
      </w:r>
      <w:r w:rsidRPr="00522FA3">
        <w:rPr>
          <w:b/>
          <w:bCs/>
          <w:color w:val="FF0000"/>
          <w:kern w:val="28"/>
          <w:sz w:val="28"/>
          <w:szCs w:val="28"/>
        </w:rPr>
        <w:t>;</w:t>
      </w:r>
    </w:p>
    <w:p w:rsidR="008602C4" w:rsidRPr="00522FA3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rPr>
          <w:b/>
          <w:bCs/>
          <w:color w:val="FF0000"/>
          <w:kern w:val="28"/>
          <w:sz w:val="28"/>
          <w:szCs w:val="28"/>
        </w:rPr>
      </w:pPr>
      <w:r w:rsidRPr="00522FA3">
        <w:rPr>
          <w:b/>
          <w:bCs/>
          <w:color w:val="FF0000"/>
          <w:kern w:val="28"/>
          <w:sz w:val="28"/>
          <w:szCs w:val="28"/>
        </w:rPr>
        <w:t xml:space="preserve">- в течение года на территории поселения было заменено, </w:t>
      </w:r>
      <w:r w:rsidRPr="005045AA">
        <w:rPr>
          <w:b/>
          <w:bCs/>
          <w:color w:val="FF0000"/>
          <w:kern w:val="28"/>
          <w:sz w:val="28"/>
          <w:szCs w:val="28"/>
          <w:u w:val="single"/>
        </w:rPr>
        <w:t>отремонтировано или вновь установлено</w:t>
      </w:r>
      <w:proofErr w:type="gramStart"/>
      <w:r w:rsidRPr="005045AA">
        <w:rPr>
          <w:b/>
          <w:bCs/>
          <w:color w:val="FF0000"/>
          <w:kern w:val="28"/>
          <w:sz w:val="28"/>
          <w:szCs w:val="28"/>
          <w:u w:val="single"/>
        </w:rPr>
        <w:t xml:space="preserve"> </w:t>
      </w:r>
      <w:r w:rsidR="00522FA3" w:rsidRPr="005045AA">
        <w:rPr>
          <w:b/>
          <w:bCs/>
          <w:color w:val="FF0000"/>
          <w:kern w:val="28"/>
          <w:sz w:val="28"/>
          <w:szCs w:val="28"/>
          <w:u w:val="single"/>
        </w:rPr>
        <w:t>?</w:t>
      </w:r>
      <w:proofErr w:type="gramEnd"/>
      <w:r w:rsidR="00522FA3" w:rsidRPr="00522FA3">
        <w:rPr>
          <w:b/>
          <w:bCs/>
          <w:color w:val="FF0000"/>
          <w:kern w:val="28"/>
          <w:sz w:val="28"/>
          <w:szCs w:val="28"/>
        </w:rPr>
        <w:t xml:space="preserve"> </w:t>
      </w:r>
      <w:r w:rsidRPr="00522FA3">
        <w:rPr>
          <w:b/>
          <w:bCs/>
          <w:color w:val="FF0000"/>
          <w:kern w:val="28"/>
          <w:sz w:val="28"/>
          <w:szCs w:val="28"/>
        </w:rPr>
        <w:t xml:space="preserve"> фонаря уличного освещения;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rPr>
          <w:b/>
          <w:bCs/>
          <w:color w:val="FF0000"/>
          <w:kern w:val="28"/>
          <w:sz w:val="28"/>
          <w:szCs w:val="28"/>
        </w:rPr>
      </w:pPr>
      <w:r w:rsidRPr="00522FA3">
        <w:rPr>
          <w:b/>
          <w:bCs/>
          <w:color w:val="FF0000"/>
          <w:kern w:val="28"/>
          <w:sz w:val="28"/>
          <w:szCs w:val="28"/>
        </w:rPr>
        <w:t>- затраты на уличное освещение по результатам прошлого года составили 5,1% бюджета или 1523,104 тыс. руб</w:t>
      </w:r>
      <w:r>
        <w:rPr>
          <w:b/>
          <w:bCs/>
          <w:kern w:val="28"/>
          <w:sz w:val="28"/>
          <w:szCs w:val="28"/>
        </w:rPr>
        <w:t xml:space="preserve">. 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rPr>
          <w:b/>
          <w:bCs/>
          <w:color w:val="FF0000"/>
          <w:kern w:val="28"/>
          <w:sz w:val="28"/>
          <w:szCs w:val="28"/>
        </w:rPr>
      </w:pP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kern w:val="28"/>
          <w:sz w:val="28"/>
          <w:szCs w:val="28"/>
        </w:rPr>
      </w:pP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3.8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b/>
          <w:kern w:val="28"/>
          <w:sz w:val="32"/>
          <w:szCs w:val="32"/>
        </w:rPr>
      </w:pPr>
      <w:r>
        <w:rPr>
          <w:b/>
          <w:kern w:val="28"/>
          <w:sz w:val="32"/>
          <w:szCs w:val="32"/>
        </w:rPr>
        <w:t xml:space="preserve">Культура, спорт. 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b/>
          <w:bCs/>
          <w:kern w:val="28"/>
          <w:sz w:val="28"/>
          <w:szCs w:val="28"/>
        </w:rPr>
      </w:pPr>
    </w:p>
    <w:p w:rsidR="008602C4" w:rsidRPr="005045AA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kern w:val="28"/>
          <w:sz w:val="28"/>
          <w:szCs w:val="28"/>
        </w:rPr>
      </w:pPr>
      <w:r w:rsidRPr="005045AA">
        <w:rPr>
          <w:b/>
          <w:bCs/>
          <w:kern w:val="28"/>
          <w:sz w:val="28"/>
          <w:szCs w:val="28"/>
        </w:rPr>
        <w:t>У нас на балансе в 202</w:t>
      </w:r>
      <w:r w:rsidR="00522FA3" w:rsidRPr="005045AA">
        <w:rPr>
          <w:b/>
          <w:bCs/>
          <w:kern w:val="28"/>
          <w:sz w:val="28"/>
          <w:szCs w:val="28"/>
        </w:rPr>
        <w:t>2</w:t>
      </w:r>
      <w:r w:rsidRPr="005045AA">
        <w:rPr>
          <w:b/>
          <w:bCs/>
          <w:kern w:val="28"/>
          <w:sz w:val="28"/>
          <w:szCs w:val="28"/>
        </w:rPr>
        <w:t xml:space="preserve"> году был</w:t>
      </w:r>
      <w:r w:rsidR="00522FA3" w:rsidRPr="005045AA">
        <w:rPr>
          <w:b/>
          <w:bCs/>
          <w:kern w:val="28"/>
          <w:sz w:val="28"/>
          <w:szCs w:val="28"/>
        </w:rPr>
        <w:t>и и остаю</w:t>
      </w:r>
      <w:r w:rsidRPr="005045AA">
        <w:rPr>
          <w:b/>
          <w:bCs/>
          <w:kern w:val="28"/>
          <w:sz w:val="28"/>
          <w:szCs w:val="28"/>
        </w:rPr>
        <w:t>тся</w:t>
      </w:r>
      <w:r w:rsidR="00522FA3" w:rsidRPr="005045AA">
        <w:rPr>
          <w:b/>
          <w:bCs/>
          <w:kern w:val="28"/>
          <w:sz w:val="28"/>
          <w:szCs w:val="28"/>
        </w:rPr>
        <w:t xml:space="preserve"> 2 Дома культуры, в каждом из населенных пунктов</w:t>
      </w:r>
      <w:proofErr w:type="gramStart"/>
      <w:r w:rsidR="00522FA3" w:rsidRPr="005045AA">
        <w:rPr>
          <w:b/>
          <w:bCs/>
          <w:kern w:val="28"/>
          <w:sz w:val="28"/>
          <w:szCs w:val="28"/>
        </w:rPr>
        <w:t xml:space="preserve"> .</w:t>
      </w:r>
      <w:proofErr w:type="gramEnd"/>
    </w:p>
    <w:p w:rsidR="008602C4" w:rsidRPr="005045AA" w:rsidRDefault="008602C4" w:rsidP="008602C4">
      <w:pPr>
        <w:ind w:firstLine="708"/>
        <w:jc w:val="both"/>
        <w:rPr>
          <w:b/>
          <w:kern w:val="28"/>
          <w:sz w:val="28"/>
          <w:szCs w:val="28"/>
        </w:rPr>
      </w:pPr>
      <w:r w:rsidRPr="005045AA">
        <w:rPr>
          <w:b/>
          <w:kern w:val="28"/>
          <w:sz w:val="28"/>
          <w:szCs w:val="28"/>
        </w:rPr>
        <w:t xml:space="preserve"> В СДК работает </w:t>
      </w:r>
      <w:r w:rsidR="005045AA" w:rsidRPr="005045AA">
        <w:rPr>
          <w:b/>
          <w:kern w:val="28"/>
          <w:sz w:val="28"/>
          <w:szCs w:val="28"/>
        </w:rPr>
        <w:t>14</w:t>
      </w:r>
      <w:r w:rsidRPr="005045AA">
        <w:rPr>
          <w:b/>
          <w:kern w:val="28"/>
          <w:sz w:val="28"/>
          <w:szCs w:val="28"/>
        </w:rPr>
        <w:t xml:space="preserve"> любительских объединений: </w:t>
      </w:r>
    </w:p>
    <w:p w:rsidR="005045AA" w:rsidRPr="005045AA" w:rsidRDefault="005045AA" w:rsidP="005045AA">
      <w:pPr>
        <w:ind w:firstLine="708"/>
        <w:jc w:val="both"/>
        <w:rPr>
          <w:b/>
          <w:kern w:val="28"/>
          <w:sz w:val="28"/>
          <w:szCs w:val="28"/>
        </w:rPr>
      </w:pPr>
      <w:r w:rsidRPr="005045AA">
        <w:rPr>
          <w:b/>
          <w:kern w:val="28"/>
          <w:sz w:val="28"/>
          <w:szCs w:val="28"/>
        </w:rPr>
        <w:t>1.вок. ансамбль «СЛОБОДА»,</w:t>
      </w:r>
    </w:p>
    <w:p w:rsidR="005045AA" w:rsidRPr="005045AA" w:rsidRDefault="005045AA" w:rsidP="005045AA">
      <w:pPr>
        <w:ind w:firstLine="708"/>
        <w:jc w:val="both"/>
        <w:rPr>
          <w:b/>
          <w:kern w:val="28"/>
          <w:sz w:val="28"/>
          <w:szCs w:val="28"/>
        </w:rPr>
      </w:pPr>
      <w:r w:rsidRPr="005045AA">
        <w:rPr>
          <w:b/>
          <w:kern w:val="28"/>
          <w:sz w:val="28"/>
          <w:szCs w:val="28"/>
        </w:rPr>
        <w:t xml:space="preserve">2-4 </w:t>
      </w:r>
      <w:proofErr w:type="spellStart"/>
      <w:r w:rsidRPr="005045AA">
        <w:rPr>
          <w:b/>
          <w:kern w:val="28"/>
          <w:sz w:val="28"/>
          <w:szCs w:val="28"/>
        </w:rPr>
        <w:t>вок</w:t>
      </w:r>
      <w:proofErr w:type="spellEnd"/>
      <w:r w:rsidRPr="005045AA">
        <w:rPr>
          <w:b/>
          <w:kern w:val="28"/>
          <w:sz w:val="28"/>
          <w:szCs w:val="28"/>
        </w:rPr>
        <w:t>. группы «</w:t>
      </w:r>
      <w:proofErr w:type="spellStart"/>
      <w:r w:rsidRPr="005045AA">
        <w:rPr>
          <w:b/>
          <w:kern w:val="28"/>
          <w:sz w:val="28"/>
          <w:szCs w:val="28"/>
        </w:rPr>
        <w:t>Меловяночка</w:t>
      </w:r>
      <w:proofErr w:type="spellEnd"/>
      <w:r w:rsidRPr="005045AA">
        <w:rPr>
          <w:b/>
          <w:kern w:val="28"/>
          <w:sz w:val="28"/>
          <w:szCs w:val="28"/>
        </w:rPr>
        <w:t>»</w:t>
      </w:r>
      <w:proofErr w:type="gramStart"/>
      <w:r w:rsidRPr="005045AA">
        <w:rPr>
          <w:b/>
          <w:kern w:val="28"/>
          <w:sz w:val="28"/>
          <w:szCs w:val="28"/>
        </w:rPr>
        <w:t xml:space="preserve"> ,</w:t>
      </w:r>
      <w:proofErr w:type="gramEnd"/>
      <w:r w:rsidRPr="005045AA">
        <w:rPr>
          <w:b/>
          <w:kern w:val="28"/>
          <w:sz w:val="28"/>
          <w:szCs w:val="28"/>
        </w:rPr>
        <w:t xml:space="preserve"> «Новый День», «</w:t>
      </w:r>
      <w:proofErr w:type="spellStart"/>
      <w:r w:rsidRPr="005045AA">
        <w:rPr>
          <w:b/>
          <w:kern w:val="28"/>
          <w:sz w:val="28"/>
          <w:szCs w:val="28"/>
        </w:rPr>
        <w:t>Заряночка</w:t>
      </w:r>
      <w:proofErr w:type="spellEnd"/>
      <w:r w:rsidRPr="005045AA">
        <w:rPr>
          <w:b/>
          <w:kern w:val="28"/>
          <w:sz w:val="28"/>
          <w:szCs w:val="28"/>
        </w:rPr>
        <w:t>»</w:t>
      </w:r>
    </w:p>
    <w:p w:rsidR="005045AA" w:rsidRPr="005045AA" w:rsidRDefault="005045AA" w:rsidP="005045AA">
      <w:pPr>
        <w:ind w:firstLine="708"/>
        <w:jc w:val="both"/>
        <w:rPr>
          <w:b/>
          <w:kern w:val="28"/>
          <w:sz w:val="28"/>
          <w:szCs w:val="28"/>
        </w:rPr>
      </w:pPr>
      <w:r w:rsidRPr="005045AA">
        <w:rPr>
          <w:b/>
          <w:kern w:val="28"/>
          <w:sz w:val="28"/>
          <w:szCs w:val="28"/>
        </w:rPr>
        <w:t>5.Сольное пение (взрослые) «Мелодия»</w:t>
      </w:r>
    </w:p>
    <w:p w:rsidR="005045AA" w:rsidRPr="005045AA" w:rsidRDefault="005045AA" w:rsidP="005045AA">
      <w:pPr>
        <w:ind w:firstLine="708"/>
        <w:jc w:val="both"/>
        <w:rPr>
          <w:b/>
          <w:kern w:val="28"/>
          <w:sz w:val="28"/>
          <w:szCs w:val="28"/>
        </w:rPr>
      </w:pPr>
      <w:r w:rsidRPr="005045AA">
        <w:rPr>
          <w:b/>
          <w:kern w:val="28"/>
          <w:sz w:val="28"/>
          <w:szCs w:val="28"/>
        </w:rPr>
        <w:t>6.Сольное пение (дети) «Калейдоскоп»</w:t>
      </w:r>
    </w:p>
    <w:p w:rsidR="005045AA" w:rsidRPr="005045AA" w:rsidRDefault="005045AA" w:rsidP="005045AA">
      <w:pPr>
        <w:ind w:firstLine="708"/>
        <w:jc w:val="both"/>
        <w:rPr>
          <w:b/>
          <w:kern w:val="28"/>
          <w:sz w:val="28"/>
          <w:szCs w:val="28"/>
        </w:rPr>
      </w:pPr>
      <w:r w:rsidRPr="005045AA">
        <w:rPr>
          <w:b/>
          <w:kern w:val="28"/>
          <w:sz w:val="28"/>
          <w:szCs w:val="28"/>
        </w:rPr>
        <w:t xml:space="preserve">7. Молодежная </w:t>
      </w:r>
      <w:proofErr w:type="spellStart"/>
      <w:proofErr w:type="gramStart"/>
      <w:r w:rsidRPr="005045AA">
        <w:rPr>
          <w:b/>
          <w:kern w:val="28"/>
          <w:sz w:val="28"/>
          <w:szCs w:val="28"/>
        </w:rPr>
        <w:t>танц</w:t>
      </w:r>
      <w:proofErr w:type="spellEnd"/>
      <w:r w:rsidRPr="005045AA">
        <w:rPr>
          <w:b/>
          <w:kern w:val="28"/>
          <w:sz w:val="28"/>
          <w:szCs w:val="28"/>
        </w:rPr>
        <w:t>. группа</w:t>
      </w:r>
      <w:proofErr w:type="gramEnd"/>
      <w:r w:rsidRPr="005045AA">
        <w:rPr>
          <w:b/>
          <w:kern w:val="28"/>
          <w:sz w:val="28"/>
          <w:szCs w:val="28"/>
        </w:rPr>
        <w:t xml:space="preserve"> «</w:t>
      </w:r>
      <w:proofErr w:type="spellStart"/>
      <w:r w:rsidRPr="005045AA">
        <w:rPr>
          <w:b/>
          <w:kern w:val="28"/>
          <w:sz w:val="28"/>
          <w:szCs w:val="28"/>
        </w:rPr>
        <w:t>Танцы+</w:t>
      </w:r>
      <w:proofErr w:type="spellEnd"/>
      <w:r w:rsidRPr="005045AA">
        <w:rPr>
          <w:b/>
          <w:kern w:val="28"/>
          <w:sz w:val="28"/>
          <w:szCs w:val="28"/>
        </w:rPr>
        <w:t>»</w:t>
      </w:r>
    </w:p>
    <w:p w:rsidR="005045AA" w:rsidRPr="005045AA" w:rsidRDefault="005045AA" w:rsidP="005045AA">
      <w:pPr>
        <w:ind w:firstLine="708"/>
        <w:jc w:val="both"/>
        <w:rPr>
          <w:b/>
          <w:kern w:val="28"/>
          <w:sz w:val="28"/>
          <w:szCs w:val="28"/>
        </w:rPr>
      </w:pPr>
      <w:r w:rsidRPr="005045AA">
        <w:rPr>
          <w:b/>
          <w:kern w:val="28"/>
          <w:sz w:val="28"/>
          <w:szCs w:val="28"/>
        </w:rPr>
        <w:t xml:space="preserve">8.Детская </w:t>
      </w:r>
      <w:proofErr w:type="spellStart"/>
      <w:r w:rsidRPr="005045AA">
        <w:rPr>
          <w:b/>
          <w:kern w:val="28"/>
          <w:sz w:val="28"/>
          <w:szCs w:val="28"/>
        </w:rPr>
        <w:t>танц</w:t>
      </w:r>
      <w:proofErr w:type="gramStart"/>
      <w:r w:rsidRPr="005045AA">
        <w:rPr>
          <w:b/>
          <w:kern w:val="28"/>
          <w:sz w:val="28"/>
          <w:szCs w:val="28"/>
        </w:rPr>
        <w:t>.г</w:t>
      </w:r>
      <w:proofErr w:type="gramEnd"/>
      <w:r w:rsidRPr="005045AA">
        <w:rPr>
          <w:b/>
          <w:kern w:val="28"/>
          <w:sz w:val="28"/>
          <w:szCs w:val="28"/>
        </w:rPr>
        <w:t>руппа</w:t>
      </w:r>
      <w:proofErr w:type="spellEnd"/>
      <w:r w:rsidRPr="005045AA">
        <w:rPr>
          <w:b/>
          <w:kern w:val="28"/>
          <w:sz w:val="28"/>
          <w:szCs w:val="28"/>
        </w:rPr>
        <w:t xml:space="preserve"> «Карамель»</w:t>
      </w:r>
    </w:p>
    <w:p w:rsidR="005045AA" w:rsidRPr="005045AA" w:rsidRDefault="005045AA" w:rsidP="005045AA">
      <w:pPr>
        <w:ind w:firstLine="708"/>
        <w:jc w:val="both"/>
        <w:rPr>
          <w:b/>
          <w:kern w:val="28"/>
          <w:sz w:val="28"/>
          <w:szCs w:val="28"/>
        </w:rPr>
      </w:pPr>
      <w:r w:rsidRPr="005045AA">
        <w:rPr>
          <w:b/>
          <w:kern w:val="28"/>
          <w:sz w:val="28"/>
          <w:szCs w:val="28"/>
        </w:rPr>
        <w:t xml:space="preserve">9. </w:t>
      </w:r>
      <w:proofErr w:type="spellStart"/>
      <w:r w:rsidRPr="005045AA">
        <w:rPr>
          <w:b/>
          <w:kern w:val="28"/>
          <w:sz w:val="28"/>
          <w:szCs w:val="28"/>
        </w:rPr>
        <w:t>Любит</w:t>
      </w:r>
      <w:proofErr w:type="gramStart"/>
      <w:r w:rsidRPr="005045AA">
        <w:rPr>
          <w:b/>
          <w:kern w:val="28"/>
          <w:sz w:val="28"/>
          <w:szCs w:val="28"/>
        </w:rPr>
        <w:t>.о</w:t>
      </w:r>
      <w:proofErr w:type="gramEnd"/>
      <w:r w:rsidRPr="005045AA">
        <w:rPr>
          <w:b/>
          <w:kern w:val="28"/>
          <w:sz w:val="28"/>
          <w:szCs w:val="28"/>
        </w:rPr>
        <w:t>бъединение</w:t>
      </w:r>
      <w:proofErr w:type="spellEnd"/>
      <w:r w:rsidRPr="005045AA">
        <w:rPr>
          <w:b/>
          <w:kern w:val="28"/>
          <w:sz w:val="28"/>
          <w:szCs w:val="28"/>
        </w:rPr>
        <w:t xml:space="preserve"> «Клуб выходного дня»</w:t>
      </w:r>
    </w:p>
    <w:p w:rsidR="005045AA" w:rsidRPr="005045AA" w:rsidRDefault="005045AA" w:rsidP="005045AA">
      <w:pPr>
        <w:ind w:firstLine="708"/>
        <w:jc w:val="both"/>
        <w:rPr>
          <w:b/>
          <w:kern w:val="28"/>
          <w:sz w:val="28"/>
          <w:szCs w:val="28"/>
        </w:rPr>
      </w:pPr>
      <w:r w:rsidRPr="005045AA">
        <w:rPr>
          <w:b/>
          <w:kern w:val="28"/>
          <w:sz w:val="28"/>
          <w:szCs w:val="28"/>
        </w:rPr>
        <w:t>10. Детская творческая мастерская  «Фантазия»</w:t>
      </w:r>
    </w:p>
    <w:p w:rsidR="005045AA" w:rsidRPr="005045AA" w:rsidRDefault="005045AA" w:rsidP="005045AA">
      <w:pPr>
        <w:ind w:firstLine="708"/>
        <w:jc w:val="both"/>
        <w:rPr>
          <w:b/>
          <w:kern w:val="28"/>
          <w:sz w:val="28"/>
          <w:szCs w:val="28"/>
        </w:rPr>
      </w:pPr>
      <w:r w:rsidRPr="005045AA">
        <w:rPr>
          <w:b/>
          <w:kern w:val="28"/>
          <w:sz w:val="28"/>
          <w:szCs w:val="28"/>
        </w:rPr>
        <w:t xml:space="preserve">11. </w:t>
      </w:r>
      <w:proofErr w:type="spellStart"/>
      <w:r w:rsidRPr="005045AA">
        <w:rPr>
          <w:b/>
          <w:kern w:val="28"/>
          <w:sz w:val="28"/>
          <w:szCs w:val="28"/>
        </w:rPr>
        <w:t>Любит</w:t>
      </w:r>
      <w:proofErr w:type="gramStart"/>
      <w:r w:rsidRPr="005045AA">
        <w:rPr>
          <w:b/>
          <w:kern w:val="28"/>
          <w:sz w:val="28"/>
          <w:szCs w:val="28"/>
        </w:rPr>
        <w:t>.о</w:t>
      </w:r>
      <w:proofErr w:type="gramEnd"/>
      <w:r w:rsidRPr="005045AA">
        <w:rPr>
          <w:b/>
          <w:kern w:val="28"/>
          <w:sz w:val="28"/>
          <w:szCs w:val="28"/>
        </w:rPr>
        <w:t>бъедин</w:t>
      </w:r>
      <w:proofErr w:type="spellEnd"/>
      <w:r w:rsidRPr="005045AA">
        <w:rPr>
          <w:b/>
          <w:kern w:val="28"/>
          <w:sz w:val="28"/>
          <w:szCs w:val="28"/>
        </w:rPr>
        <w:t>. «</w:t>
      </w:r>
      <w:proofErr w:type="spellStart"/>
      <w:r w:rsidRPr="005045AA">
        <w:rPr>
          <w:b/>
          <w:kern w:val="28"/>
          <w:sz w:val="28"/>
          <w:szCs w:val="28"/>
        </w:rPr>
        <w:t>Селяночка</w:t>
      </w:r>
      <w:proofErr w:type="spellEnd"/>
      <w:r w:rsidRPr="005045AA">
        <w:rPr>
          <w:b/>
          <w:kern w:val="28"/>
          <w:sz w:val="28"/>
          <w:szCs w:val="28"/>
        </w:rPr>
        <w:t>»</w:t>
      </w:r>
    </w:p>
    <w:p w:rsidR="005045AA" w:rsidRPr="005045AA" w:rsidRDefault="005045AA" w:rsidP="005045AA">
      <w:pPr>
        <w:ind w:firstLine="708"/>
        <w:jc w:val="both"/>
        <w:rPr>
          <w:b/>
          <w:kern w:val="28"/>
          <w:sz w:val="28"/>
          <w:szCs w:val="28"/>
        </w:rPr>
      </w:pPr>
      <w:r w:rsidRPr="005045AA">
        <w:rPr>
          <w:b/>
          <w:kern w:val="28"/>
          <w:sz w:val="28"/>
          <w:szCs w:val="28"/>
        </w:rPr>
        <w:t>12. Клуб выразительного чтения «Лирика»</w:t>
      </w:r>
    </w:p>
    <w:p w:rsidR="005045AA" w:rsidRPr="005045AA" w:rsidRDefault="005045AA" w:rsidP="005045AA">
      <w:pPr>
        <w:ind w:firstLine="708"/>
        <w:jc w:val="both"/>
        <w:rPr>
          <w:b/>
          <w:kern w:val="28"/>
          <w:sz w:val="28"/>
          <w:szCs w:val="28"/>
        </w:rPr>
      </w:pPr>
      <w:r w:rsidRPr="005045AA">
        <w:rPr>
          <w:b/>
          <w:kern w:val="28"/>
          <w:sz w:val="28"/>
          <w:szCs w:val="28"/>
        </w:rPr>
        <w:t>13. Фитнес клуб. «Ритм»</w:t>
      </w:r>
    </w:p>
    <w:p w:rsidR="008602C4" w:rsidRPr="005045AA" w:rsidRDefault="005045AA" w:rsidP="005045AA">
      <w:pPr>
        <w:ind w:firstLine="708"/>
        <w:jc w:val="both"/>
        <w:rPr>
          <w:b/>
          <w:kern w:val="28"/>
          <w:sz w:val="28"/>
          <w:szCs w:val="28"/>
        </w:rPr>
      </w:pPr>
      <w:r w:rsidRPr="005045AA">
        <w:rPr>
          <w:b/>
          <w:kern w:val="28"/>
          <w:sz w:val="28"/>
          <w:szCs w:val="28"/>
        </w:rPr>
        <w:t>14. Творческая мастерская</w:t>
      </w:r>
      <w:proofErr w:type="gramStart"/>
      <w:r w:rsidRPr="005045AA">
        <w:rPr>
          <w:b/>
          <w:kern w:val="28"/>
          <w:sz w:val="28"/>
          <w:szCs w:val="28"/>
        </w:rPr>
        <w:t>«У</w:t>
      </w:r>
      <w:proofErr w:type="gramEnd"/>
      <w:r w:rsidRPr="005045AA">
        <w:rPr>
          <w:b/>
          <w:kern w:val="28"/>
          <w:sz w:val="28"/>
          <w:szCs w:val="28"/>
        </w:rPr>
        <w:t>мелые ручки»</w:t>
      </w:r>
    </w:p>
    <w:p w:rsidR="005045AA" w:rsidRPr="00522FA3" w:rsidRDefault="005045AA" w:rsidP="005045AA">
      <w:pPr>
        <w:ind w:firstLine="708"/>
        <w:jc w:val="both"/>
        <w:rPr>
          <w:b/>
          <w:color w:val="FF0000"/>
          <w:kern w:val="28"/>
          <w:sz w:val="28"/>
          <w:szCs w:val="28"/>
        </w:rPr>
      </w:pPr>
    </w:p>
    <w:p w:rsidR="008602C4" w:rsidRPr="00522FA3" w:rsidRDefault="008602C4" w:rsidP="008602C4">
      <w:pPr>
        <w:ind w:firstLine="708"/>
        <w:jc w:val="both"/>
        <w:rPr>
          <w:b/>
          <w:color w:val="FF0000"/>
          <w:kern w:val="28"/>
          <w:sz w:val="28"/>
          <w:szCs w:val="28"/>
        </w:rPr>
      </w:pPr>
      <w:r w:rsidRPr="00522FA3">
        <w:rPr>
          <w:b/>
          <w:color w:val="FF0000"/>
          <w:kern w:val="28"/>
          <w:sz w:val="28"/>
          <w:szCs w:val="28"/>
        </w:rPr>
        <w:t>В 202</w:t>
      </w:r>
      <w:r w:rsidR="005045AA">
        <w:rPr>
          <w:b/>
          <w:color w:val="FF0000"/>
          <w:kern w:val="28"/>
          <w:sz w:val="28"/>
          <w:szCs w:val="28"/>
        </w:rPr>
        <w:t>2</w:t>
      </w:r>
      <w:r w:rsidRPr="00522FA3">
        <w:rPr>
          <w:b/>
          <w:color w:val="FF0000"/>
          <w:kern w:val="28"/>
          <w:sz w:val="28"/>
          <w:szCs w:val="28"/>
        </w:rPr>
        <w:t xml:space="preserve"> году в здание СДК проведен высокоскоростной интернет, приобретены народные костюмы. За счет средств наших депутатов областной думы приобретены видеокамера и цветной принтер. </w:t>
      </w:r>
      <w:r w:rsidRPr="00522FA3">
        <w:rPr>
          <w:bCs/>
          <w:i/>
          <w:color w:val="FF0000"/>
          <w:kern w:val="28"/>
          <w:sz w:val="22"/>
          <w:szCs w:val="22"/>
        </w:rPr>
        <w:t xml:space="preserve"> </w:t>
      </w:r>
      <w:r w:rsidRPr="00522FA3">
        <w:rPr>
          <w:b/>
          <w:bCs/>
          <w:color w:val="FF0000"/>
          <w:kern w:val="28"/>
          <w:sz w:val="28"/>
          <w:szCs w:val="28"/>
        </w:rPr>
        <w:t xml:space="preserve">                                </w:t>
      </w:r>
      <w:r w:rsidRPr="00522FA3">
        <w:rPr>
          <w:b/>
          <w:color w:val="FF0000"/>
          <w:kern w:val="28"/>
          <w:sz w:val="28"/>
          <w:szCs w:val="28"/>
        </w:rPr>
        <w:t xml:space="preserve"> </w:t>
      </w:r>
      <w:r w:rsidRPr="00522FA3">
        <w:rPr>
          <w:rFonts w:eastAsia="Calibri"/>
          <w:b/>
          <w:color w:val="FF0000"/>
          <w:sz w:val="28"/>
          <w:szCs w:val="28"/>
        </w:rPr>
        <w:t xml:space="preserve"> </w:t>
      </w:r>
    </w:p>
    <w:p w:rsidR="008602C4" w:rsidRPr="00522FA3" w:rsidRDefault="008602C4" w:rsidP="008602C4">
      <w:pPr>
        <w:ind w:firstLine="708"/>
        <w:jc w:val="both"/>
        <w:rPr>
          <w:rFonts w:eastAsia="Calibri"/>
          <w:b/>
          <w:color w:val="FF0000"/>
          <w:sz w:val="28"/>
          <w:szCs w:val="28"/>
        </w:rPr>
      </w:pPr>
      <w:r w:rsidRPr="00522FA3">
        <w:rPr>
          <w:rFonts w:eastAsia="Calibri"/>
          <w:b/>
          <w:color w:val="FF0000"/>
          <w:sz w:val="28"/>
          <w:szCs w:val="28"/>
        </w:rPr>
        <w:t xml:space="preserve">Проведены культурно – </w:t>
      </w:r>
      <w:proofErr w:type="spellStart"/>
      <w:r w:rsidRPr="00522FA3">
        <w:rPr>
          <w:rFonts w:eastAsia="Calibri"/>
          <w:b/>
          <w:color w:val="FF0000"/>
          <w:sz w:val="28"/>
          <w:szCs w:val="28"/>
        </w:rPr>
        <w:t>досуговые</w:t>
      </w:r>
      <w:proofErr w:type="spellEnd"/>
      <w:r w:rsidRPr="00522FA3">
        <w:rPr>
          <w:rFonts w:eastAsia="Calibri"/>
          <w:b/>
          <w:color w:val="FF0000"/>
          <w:sz w:val="28"/>
          <w:szCs w:val="28"/>
        </w:rPr>
        <w:t xml:space="preserve"> мероприятия: «Открытие сезона фонтана-2021», «Праздничный концерт «Весна Победы»,</w:t>
      </w:r>
    </w:p>
    <w:p w:rsidR="008602C4" w:rsidRPr="00522FA3" w:rsidRDefault="008602C4" w:rsidP="008602C4">
      <w:pPr>
        <w:jc w:val="both"/>
        <w:rPr>
          <w:rFonts w:eastAsia="Calibri"/>
          <w:b/>
          <w:color w:val="FF0000"/>
          <w:sz w:val="28"/>
          <w:szCs w:val="28"/>
        </w:rPr>
      </w:pPr>
      <w:r w:rsidRPr="00522FA3">
        <w:rPr>
          <w:rFonts w:eastAsia="Calibri"/>
          <w:b/>
          <w:color w:val="FF0000"/>
          <w:sz w:val="28"/>
          <w:szCs w:val="28"/>
        </w:rPr>
        <w:t>«День защиты детей», «День пожилого человека», «Открытие ёлки 2022».</w:t>
      </w:r>
      <w:r w:rsidRPr="00522FA3">
        <w:rPr>
          <w:bCs/>
          <w:color w:val="FF0000"/>
          <w:kern w:val="28"/>
          <w:sz w:val="28"/>
          <w:szCs w:val="28"/>
        </w:rPr>
        <w:t xml:space="preserve"> </w:t>
      </w:r>
      <w:r w:rsidRPr="00522FA3">
        <w:rPr>
          <w:bCs/>
          <w:i/>
          <w:color w:val="FF0000"/>
          <w:kern w:val="28"/>
          <w:sz w:val="22"/>
          <w:szCs w:val="22"/>
        </w:rPr>
        <w:t xml:space="preserve"> </w:t>
      </w:r>
      <w:r w:rsidRPr="00522FA3">
        <w:rPr>
          <w:b/>
          <w:bCs/>
          <w:color w:val="FF0000"/>
          <w:kern w:val="28"/>
          <w:sz w:val="28"/>
          <w:szCs w:val="28"/>
        </w:rPr>
        <w:t xml:space="preserve">                                </w:t>
      </w:r>
      <w:r w:rsidRPr="00522FA3">
        <w:rPr>
          <w:rFonts w:eastAsia="Calibri"/>
          <w:b/>
          <w:color w:val="FF0000"/>
          <w:sz w:val="28"/>
          <w:szCs w:val="28"/>
        </w:rPr>
        <w:t xml:space="preserve"> </w:t>
      </w:r>
    </w:p>
    <w:p w:rsidR="008602C4" w:rsidRPr="00522FA3" w:rsidRDefault="008602C4" w:rsidP="008602C4">
      <w:pPr>
        <w:shd w:val="clear" w:color="auto" w:fill="FFFFFF"/>
        <w:ind w:firstLine="708"/>
        <w:jc w:val="both"/>
        <w:rPr>
          <w:b/>
          <w:color w:val="FF0000"/>
          <w:sz w:val="28"/>
          <w:szCs w:val="28"/>
        </w:rPr>
      </w:pPr>
      <w:r w:rsidRPr="00522FA3">
        <w:rPr>
          <w:b/>
          <w:color w:val="FF0000"/>
          <w:sz w:val="28"/>
          <w:szCs w:val="28"/>
        </w:rPr>
        <w:t xml:space="preserve"> В связи с угрозой распространения </w:t>
      </w:r>
      <w:proofErr w:type="spellStart"/>
      <w:r w:rsidRPr="00522FA3">
        <w:rPr>
          <w:b/>
          <w:color w:val="FF0000"/>
          <w:sz w:val="28"/>
          <w:szCs w:val="28"/>
        </w:rPr>
        <w:t>короновирусной</w:t>
      </w:r>
      <w:proofErr w:type="spellEnd"/>
      <w:r w:rsidRPr="00522FA3">
        <w:rPr>
          <w:b/>
          <w:color w:val="FF0000"/>
          <w:sz w:val="28"/>
          <w:szCs w:val="28"/>
        </w:rPr>
        <w:t xml:space="preserve"> инфекции, мероприятия перешли в </w:t>
      </w:r>
      <w:proofErr w:type="spellStart"/>
      <w:r w:rsidRPr="00522FA3">
        <w:rPr>
          <w:b/>
          <w:color w:val="FF0000"/>
          <w:sz w:val="28"/>
          <w:szCs w:val="28"/>
        </w:rPr>
        <w:t>онлайн-формат</w:t>
      </w:r>
      <w:proofErr w:type="spellEnd"/>
      <w:r w:rsidRPr="00522FA3">
        <w:rPr>
          <w:b/>
          <w:color w:val="FF0000"/>
          <w:sz w:val="28"/>
          <w:szCs w:val="28"/>
        </w:rPr>
        <w:t xml:space="preserve"> и публикуются в социальных сетях «Одноклассники», «</w:t>
      </w:r>
      <w:proofErr w:type="spellStart"/>
      <w:r w:rsidRPr="00522FA3">
        <w:rPr>
          <w:b/>
          <w:color w:val="FF0000"/>
          <w:sz w:val="28"/>
          <w:szCs w:val="28"/>
        </w:rPr>
        <w:t>Вконтакте</w:t>
      </w:r>
      <w:proofErr w:type="spellEnd"/>
      <w:r w:rsidRPr="00522FA3">
        <w:rPr>
          <w:b/>
          <w:color w:val="FF0000"/>
          <w:sz w:val="28"/>
          <w:szCs w:val="28"/>
        </w:rPr>
        <w:t>», на сайте администрации поселения.</w:t>
      </w:r>
    </w:p>
    <w:p w:rsidR="008602C4" w:rsidRPr="00522FA3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b/>
          <w:color w:val="FF0000"/>
          <w:kern w:val="28"/>
          <w:sz w:val="28"/>
          <w:szCs w:val="28"/>
        </w:rPr>
      </w:pPr>
    </w:p>
    <w:p w:rsidR="008602C4" w:rsidRPr="00522FA3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color w:val="FF0000"/>
          <w:kern w:val="28"/>
          <w:sz w:val="28"/>
          <w:szCs w:val="28"/>
        </w:rPr>
      </w:pPr>
      <w:r w:rsidRPr="00522FA3">
        <w:rPr>
          <w:color w:val="FF0000"/>
          <w:kern w:val="28"/>
          <w:sz w:val="28"/>
          <w:szCs w:val="28"/>
        </w:rPr>
        <w:t>3.9</w:t>
      </w:r>
    </w:p>
    <w:p w:rsidR="008602C4" w:rsidRDefault="008602C4" w:rsidP="008602C4">
      <w:pPr>
        <w:jc w:val="center"/>
        <w:rPr>
          <w:b/>
          <w:kern w:val="28"/>
          <w:sz w:val="32"/>
          <w:szCs w:val="32"/>
        </w:rPr>
      </w:pPr>
      <w:r>
        <w:rPr>
          <w:b/>
          <w:kern w:val="28"/>
          <w:sz w:val="32"/>
          <w:szCs w:val="32"/>
        </w:rPr>
        <w:lastRenderedPageBreak/>
        <w:t>Муниципальное имущество</w:t>
      </w:r>
    </w:p>
    <w:p w:rsidR="008602C4" w:rsidRDefault="008602C4" w:rsidP="008602C4">
      <w:pPr>
        <w:jc w:val="center"/>
        <w:rPr>
          <w:b/>
          <w:sz w:val="32"/>
          <w:szCs w:val="32"/>
        </w:rPr>
      </w:pPr>
    </w:p>
    <w:p w:rsidR="008602C4" w:rsidRDefault="008602C4" w:rsidP="008602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  прошедший год   мун</w:t>
      </w:r>
      <w:r w:rsidR="005045AA">
        <w:rPr>
          <w:b/>
          <w:sz w:val="28"/>
          <w:szCs w:val="28"/>
        </w:rPr>
        <w:t>иципальное имущество Старомеловат</w:t>
      </w:r>
      <w:r>
        <w:rPr>
          <w:b/>
          <w:sz w:val="28"/>
          <w:szCs w:val="28"/>
        </w:rPr>
        <w:t>ского сельского поселения   пополнилось:</w:t>
      </w:r>
    </w:p>
    <w:p w:rsidR="008602C4" w:rsidRDefault="008602C4" w:rsidP="008602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D093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земельными участками общей </w:t>
      </w:r>
      <w:r w:rsidR="00AD0938">
        <w:rPr>
          <w:b/>
          <w:sz w:val="28"/>
          <w:szCs w:val="28"/>
        </w:rPr>
        <w:t xml:space="preserve">площадью 69668 </w:t>
      </w:r>
      <w:r>
        <w:rPr>
          <w:b/>
          <w:sz w:val="28"/>
          <w:szCs w:val="28"/>
        </w:rPr>
        <w:t>м.кв.;</w:t>
      </w:r>
    </w:p>
    <w:p w:rsidR="008602C4" w:rsidRDefault="008602C4" w:rsidP="00AD0938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8602C4" w:rsidRPr="00AD0938" w:rsidRDefault="008602C4" w:rsidP="008602C4">
      <w:pPr>
        <w:jc w:val="both"/>
        <w:rPr>
          <w:b/>
          <w:i/>
          <w:color w:val="FF0000"/>
          <w:sz w:val="22"/>
          <w:szCs w:val="22"/>
        </w:rPr>
      </w:pPr>
      <w:r w:rsidRPr="00AD0938">
        <w:rPr>
          <w:b/>
          <w:color w:val="FF0000"/>
          <w:sz w:val="28"/>
          <w:szCs w:val="28"/>
        </w:rPr>
        <w:t xml:space="preserve">Муниципальная казна пополнилась 11-ю объектами на общую сумму 10963232.62 руб. </w:t>
      </w: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rPr>
          <w:b/>
          <w:bCs/>
          <w:color w:val="FF0000"/>
          <w:kern w:val="28"/>
          <w:sz w:val="28"/>
          <w:szCs w:val="28"/>
        </w:rPr>
      </w:pP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3.10</w:t>
      </w: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kern w:val="28"/>
          <w:sz w:val="28"/>
          <w:szCs w:val="28"/>
        </w:rPr>
      </w:pPr>
      <w:r w:rsidRPr="00AD0938">
        <w:rPr>
          <w:b/>
          <w:bCs/>
          <w:color w:val="FF0000"/>
          <w:kern w:val="28"/>
          <w:sz w:val="28"/>
          <w:szCs w:val="28"/>
        </w:rPr>
        <w:t>Бюджет</w:t>
      </w: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kern w:val="28"/>
          <w:sz w:val="28"/>
          <w:szCs w:val="28"/>
        </w:rPr>
      </w:pP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rPr>
          <w:b/>
          <w:bCs/>
          <w:color w:val="FF0000"/>
          <w:kern w:val="28"/>
          <w:sz w:val="22"/>
          <w:szCs w:val="22"/>
        </w:rPr>
      </w:pPr>
      <w:r w:rsidRPr="00AD0938">
        <w:rPr>
          <w:b/>
          <w:bCs/>
          <w:color w:val="FF0000"/>
          <w:kern w:val="28"/>
          <w:sz w:val="32"/>
          <w:szCs w:val="32"/>
          <w:u w:val="single"/>
        </w:rPr>
        <w:t>Доходная часть бюджета</w:t>
      </w:r>
      <w:r w:rsidRPr="00AD0938">
        <w:rPr>
          <w:b/>
          <w:bCs/>
          <w:color w:val="FF0000"/>
          <w:kern w:val="28"/>
          <w:sz w:val="28"/>
          <w:szCs w:val="28"/>
        </w:rPr>
        <w:t xml:space="preserve"> на 202</w:t>
      </w:r>
      <w:r w:rsidR="00AD0938" w:rsidRPr="00AD0938">
        <w:rPr>
          <w:b/>
          <w:bCs/>
          <w:color w:val="FF0000"/>
          <w:kern w:val="28"/>
          <w:sz w:val="28"/>
          <w:szCs w:val="28"/>
        </w:rPr>
        <w:t>2</w:t>
      </w:r>
      <w:r w:rsidRPr="00AD0938">
        <w:rPr>
          <w:b/>
          <w:bCs/>
          <w:color w:val="FF0000"/>
          <w:kern w:val="28"/>
          <w:sz w:val="28"/>
          <w:szCs w:val="28"/>
        </w:rPr>
        <w:t xml:space="preserve"> год была запланирована в сумме 30млн.407,562т.р., факт исполнения 100,8% к плану.</w:t>
      </w: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rPr>
          <w:b/>
          <w:bCs/>
          <w:color w:val="FF0000"/>
          <w:kern w:val="28"/>
          <w:sz w:val="28"/>
          <w:szCs w:val="28"/>
        </w:rPr>
      </w:pPr>
      <w:r w:rsidRPr="00AD0938">
        <w:rPr>
          <w:b/>
          <w:bCs/>
          <w:color w:val="FF0000"/>
          <w:kern w:val="28"/>
          <w:sz w:val="28"/>
          <w:szCs w:val="28"/>
        </w:rPr>
        <w:t>В том числе собственные доходы была запланированы в сумме 12млн. 966,379т.р., факт исполнения 103,8% к плану.</w:t>
      </w: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rPr>
          <w:b/>
          <w:bCs/>
          <w:color w:val="FF0000"/>
          <w:kern w:val="28"/>
          <w:sz w:val="28"/>
          <w:szCs w:val="28"/>
        </w:rPr>
      </w:pPr>
      <w:r w:rsidRPr="00AD0938">
        <w:rPr>
          <w:b/>
          <w:bCs/>
          <w:color w:val="FF0000"/>
          <w:kern w:val="28"/>
          <w:sz w:val="28"/>
          <w:szCs w:val="28"/>
        </w:rPr>
        <w:t>Доходная часть   формировалась за счет налогов, которые налоговым кодексом отнесены к налогам поселенческого уровня, это:</w:t>
      </w: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i/>
          <w:color w:val="FF0000"/>
          <w:kern w:val="28"/>
          <w:sz w:val="28"/>
          <w:szCs w:val="28"/>
        </w:rPr>
      </w:pPr>
      <w:r w:rsidRPr="00AD0938">
        <w:rPr>
          <w:b/>
          <w:bCs/>
          <w:color w:val="FF0000"/>
          <w:kern w:val="28"/>
          <w:sz w:val="28"/>
          <w:szCs w:val="28"/>
        </w:rPr>
        <w:t>- земельный налог – план 7700 т.р., факт</w:t>
      </w:r>
      <w:r w:rsidRPr="00AD0938">
        <w:rPr>
          <w:b/>
          <w:bCs/>
          <w:i/>
          <w:color w:val="FF0000"/>
          <w:kern w:val="28"/>
          <w:sz w:val="28"/>
          <w:szCs w:val="28"/>
        </w:rPr>
        <w:t xml:space="preserve"> </w:t>
      </w:r>
      <w:r w:rsidRPr="00AD0938">
        <w:rPr>
          <w:b/>
          <w:bCs/>
          <w:color w:val="FF0000"/>
          <w:kern w:val="28"/>
          <w:sz w:val="28"/>
          <w:szCs w:val="28"/>
        </w:rPr>
        <w:t>исполнения 102,1% к плану;</w:t>
      </w: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color w:val="FF0000"/>
          <w:kern w:val="28"/>
          <w:sz w:val="28"/>
          <w:szCs w:val="28"/>
        </w:rPr>
      </w:pPr>
      <w:r w:rsidRPr="00AD0938">
        <w:rPr>
          <w:b/>
          <w:bCs/>
          <w:color w:val="FF0000"/>
          <w:kern w:val="28"/>
          <w:sz w:val="28"/>
          <w:szCs w:val="28"/>
        </w:rPr>
        <w:t>- налог на имущество физических лиц – план 1345 т.р., факт исполнения 104,86% к плану.</w:t>
      </w: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color w:val="FF0000"/>
          <w:kern w:val="28"/>
          <w:sz w:val="28"/>
          <w:szCs w:val="28"/>
        </w:rPr>
      </w:pPr>
      <w:r w:rsidRPr="00AD0938">
        <w:rPr>
          <w:b/>
          <w:bCs/>
          <w:color w:val="FF0000"/>
          <w:kern w:val="28"/>
          <w:sz w:val="28"/>
          <w:szCs w:val="28"/>
        </w:rPr>
        <w:t xml:space="preserve">                                        </w:t>
      </w: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color w:val="FF0000"/>
          <w:kern w:val="28"/>
          <w:sz w:val="28"/>
          <w:szCs w:val="28"/>
        </w:rPr>
      </w:pPr>
      <w:r w:rsidRPr="00AD0938">
        <w:rPr>
          <w:b/>
          <w:bCs/>
          <w:color w:val="FF0000"/>
          <w:kern w:val="28"/>
          <w:sz w:val="28"/>
          <w:szCs w:val="28"/>
        </w:rPr>
        <w:t>И регулирующих налогов:</w:t>
      </w: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i/>
          <w:color w:val="FF0000"/>
          <w:kern w:val="28"/>
          <w:sz w:val="22"/>
          <w:szCs w:val="22"/>
        </w:rPr>
      </w:pPr>
      <w:r w:rsidRPr="00AD0938">
        <w:rPr>
          <w:b/>
          <w:bCs/>
          <w:color w:val="FF0000"/>
          <w:kern w:val="28"/>
          <w:sz w:val="28"/>
          <w:szCs w:val="28"/>
        </w:rPr>
        <w:t>- НДФЛ – план 1100т. руб. факт исполнения 104,1% к плану;</w:t>
      </w: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color w:val="FF0000"/>
          <w:kern w:val="28"/>
          <w:sz w:val="28"/>
          <w:szCs w:val="28"/>
        </w:rPr>
      </w:pPr>
      <w:r w:rsidRPr="00AD0938">
        <w:rPr>
          <w:b/>
          <w:bCs/>
          <w:color w:val="FF0000"/>
          <w:kern w:val="28"/>
          <w:sz w:val="28"/>
          <w:szCs w:val="28"/>
        </w:rPr>
        <w:t xml:space="preserve">          - единый с/</w:t>
      </w:r>
      <w:proofErr w:type="spellStart"/>
      <w:r w:rsidRPr="00AD0938">
        <w:rPr>
          <w:b/>
          <w:bCs/>
          <w:color w:val="FF0000"/>
          <w:kern w:val="28"/>
          <w:sz w:val="28"/>
          <w:szCs w:val="28"/>
        </w:rPr>
        <w:t>х</w:t>
      </w:r>
      <w:proofErr w:type="spellEnd"/>
      <w:r w:rsidRPr="00AD0938">
        <w:rPr>
          <w:b/>
          <w:bCs/>
          <w:color w:val="FF0000"/>
          <w:kern w:val="28"/>
          <w:sz w:val="28"/>
          <w:szCs w:val="28"/>
        </w:rPr>
        <w:t xml:space="preserve"> налог – план 2355,0 т.р., факт исполнения 98,2% к плану.</w:t>
      </w: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color w:val="FF0000"/>
          <w:kern w:val="28"/>
          <w:sz w:val="28"/>
          <w:szCs w:val="28"/>
        </w:rPr>
      </w:pPr>
      <w:r w:rsidRPr="00AD0938">
        <w:rPr>
          <w:b/>
          <w:bCs/>
          <w:color w:val="FF0000"/>
          <w:kern w:val="28"/>
          <w:sz w:val="28"/>
          <w:szCs w:val="28"/>
        </w:rPr>
        <w:t>Неналоговые поступления это:</w:t>
      </w: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color w:val="FF0000"/>
          <w:kern w:val="28"/>
          <w:sz w:val="28"/>
          <w:szCs w:val="28"/>
        </w:rPr>
      </w:pPr>
      <w:r w:rsidRPr="00AD0938">
        <w:rPr>
          <w:b/>
          <w:bCs/>
          <w:color w:val="FF0000"/>
          <w:kern w:val="28"/>
          <w:sz w:val="28"/>
          <w:szCs w:val="28"/>
        </w:rPr>
        <w:t>- арендная плата за землю и имущество план 60,523т.р., факт</w:t>
      </w:r>
      <w:r w:rsidRPr="00AD0938">
        <w:rPr>
          <w:b/>
          <w:bCs/>
          <w:i/>
          <w:color w:val="FF0000"/>
          <w:kern w:val="28"/>
          <w:sz w:val="22"/>
          <w:szCs w:val="22"/>
        </w:rPr>
        <w:t xml:space="preserve"> </w:t>
      </w:r>
      <w:r w:rsidRPr="00AD0938">
        <w:rPr>
          <w:b/>
          <w:bCs/>
          <w:color w:val="FF0000"/>
          <w:kern w:val="28"/>
          <w:sz w:val="28"/>
          <w:szCs w:val="28"/>
        </w:rPr>
        <w:t>исполнения 100,0% к плану.</w:t>
      </w: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iCs/>
          <w:color w:val="FF0000"/>
          <w:kern w:val="28"/>
          <w:sz w:val="28"/>
          <w:szCs w:val="28"/>
        </w:rPr>
      </w:pPr>
      <w:r w:rsidRPr="00AD0938">
        <w:rPr>
          <w:b/>
          <w:bCs/>
          <w:iCs/>
          <w:color w:val="FF0000"/>
          <w:kern w:val="28"/>
          <w:sz w:val="28"/>
          <w:szCs w:val="28"/>
        </w:rPr>
        <w:t>Прочие доходы:</w:t>
      </w: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color w:val="FF0000"/>
          <w:kern w:val="28"/>
          <w:sz w:val="28"/>
          <w:szCs w:val="28"/>
        </w:rPr>
      </w:pPr>
      <w:r w:rsidRPr="00AD0938">
        <w:rPr>
          <w:b/>
          <w:bCs/>
          <w:iCs/>
          <w:color w:val="FF0000"/>
          <w:kern w:val="28"/>
          <w:sz w:val="28"/>
          <w:szCs w:val="28"/>
        </w:rPr>
        <w:t xml:space="preserve">          - доходы от оказания платных услуг (ЖКХ)</w:t>
      </w:r>
      <w:r w:rsidRPr="00AD0938">
        <w:rPr>
          <w:b/>
          <w:bCs/>
          <w:color w:val="FF0000"/>
          <w:kern w:val="28"/>
          <w:sz w:val="28"/>
          <w:szCs w:val="28"/>
        </w:rPr>
        <w:t xml:space="preserve"> план 446,453 т.р., факт</w:t>
      </w:r>
      <w:r w:rsidRPr="00AD0938">
        <w:rPr>
          <w:bCs/>
          <w:i/>
          <w:color w:val="FF0000"/>
          <w:kern w:val="28"/>
          <w:sz w:val="22"/>
          <w:szCs w:val="22"/>
        </w:rPr>
        <w:t>,</w:t>
      </w:r>
      <w:r w:rsidRPr="00AD0938">
        <w:rPr>
          <w:b/>
          <w:bCs/>
          <w:color w:val="FF0000"/>
          <w:kern w:val="28"/>
          <w:sz w:val="28"/>
          <w:szCs w:val="28"/>
        </w:rPr>
        <w:t xml:space="preserve"> исполнения 123,8% к плану;</w:t>
      </w: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color w:val="FF0000"/>
          <w:kern w:val="28"/>
          <w:sz w:val="28"/>
          <w:szCs w:val="28"/>
        </w:rPr>
      </w:pPr>
      <w:r w:rsidRPr="00AD0938">
        <w:rPr>
          <w:b/>
          <w:bCs/>
          <w:color w:val="FF0000"/>
          <w:kern w:val="28"/>
          <w:sz w:val="28"/>
          <w:szCs w:val="28"/>
        </w:rPr>
        <w:t xml:space="preserve">          - штрафы и безвозмездные поступления 110,548т.р.  </w:t>
      </w: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iCs/>
          <w:color w:val="FF0000"/>
          <w:kern w:val="28"/>
          <w:sz w:val="28"/>
          <w:szCs w:val="28"/>
        </w:rPr>
      </w:pP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color w:val="FF0000"/>
          <w:kern w:val="28"/>
          <w:sz w:val="28"/>
          <w:szCs w:val="28"/>
        </w:rPr>
      </w:pPr>
      <w:r w:rsidRPr="00AD0938">
        <w:rPr>
          <w:b/>
          <w:bCs/>
          <w:color w:val="FF0000"/>
          <w:kern w:val="28"/>
          <w:sz w:val="28"/>
          <w:szCs w:val="28"/>
        </w:rPr>
        <w:t xml:space="preserve">Дотации и субсидии (субвенции) из вышестоящих уровней бюджетной системы в 2021 году были запланированы в размере 17млн.441,183т.р., факт </w:t>
      </w:r>
      <w:r w:rsidRPr="00AD0938">
        <w:rPr>
          <w:bCs/>
          <w:i/>
          <w:color w:val="FF0000"/>
          <w:kern w:val="28"/>
          <w:sz w:val="22"/>
          <w:szCs w:val="22"/>
        </w:rPr>
        <w:t xml:space="preserve"> </w:t>
      </w:r>
      <w:r w:rsidRPr="00AD0938">
        <w:rPr>
          <w:b/>
          <w:bCs/>
          <w:color w:val="FF0000"/>
          <w:kern w:val="28"/>
          <w:sz w:val="28"/>
          <w:szCs w:val="28"/>
        </w:rPr>
        <w:t>исполнения</w:t>
      </w:r>
      <w:r w:rsidRPr="00AD0938">
        <w:rPr>
          <w:bCs/>
          <w:i/>
          <w:color w:val="FF0000"/>
          <w:kern w:val="28"/>
          <w:sz w:val="22"/>
          <w:szCs w:val="22"/>
        </w:rPr>
        <w:t xml:space="preserve"> </w:t>
      </w:r>
      <w:r w:rsidRPr="00AD0938">
        <w:rPr>
          <w:b/>
          <w:bCs/>
          <w:color w:val="FF0000"/>
          <w:kern w:val="28"/>
          <w:sz w:val="28"/>
          <w:szCs w:val="28"/>
        </w:rPr>
        <w:t xml:space="preserve">98,7% к плану. </w:t>
      </w: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color w:val="FF0000"/>
          <w:kern w:val="28"/>
          <w:sz w:val="28"/>
          <w:szCs w:val="28"/>
        </w:rPr>
      </w:pPr>
      <w:r w:rsidRPr="00AD0938">
        <w:rPr>
          <w:b/>
          <w:bCs/>
          <w:color w:val="FF0000"/>
          <w:kern w:val="28"/>
          <w:sz w:val="28"/>
          <w:szCs w:val="28"/>
        </w:rPr>
        <w:t>Средства дорожного фонда поступили не в полном объеме. При плане 3млн.526,713 т.р. - поступило 3 млн.292,272 т.р., исполнение 93,35%.</w:t>
      </w: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rPr>
          <w:b/>
          <w:bCs/>
          <w:color w:val="FF0000"/>
          <w:kern w:val="28"/>
          <w:sz w:val="28"/>
          <w:szCs w:val="28"/>
        </w:rPr>
      </w:pPr>
      <w:r w:rsidRPr="00AD0938">
        <w:rPr>
          <w:b/>
          <w:bCs/>
          <w:color w:val="FF0000"/>
          <w:kern w:val="28"/>
          <w:sz w:val="28"/>
          <w:szCs w:val="28"/>
        </w:rPr>
        <w:t xml:space="preserve">          Недополучено 234 441 руб. </w:t>
      </w: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rPr>
          <w:b/>
          <w:bCs/>
          <w:color w:val="FF0000"/>
          <w:kern w:val="28"/>
          <w:sz w:val="28"/>
          <w:szCs w:val="28"/>
        </w:rPr>
      </w:pPr>
      <w:r w:rsidRPr="00AD0938">
        <w:rPr>
          <w:b/>
          <w:bCs/>
          <w:color w:val="FF0000"/>
          <w:kern w:val="28"/>
          <w:sz w:val="28"/>
          <w:szCs w:val="28"/>
        </w:rPr>
        <w:t xml:space="preserve">          Остальные безвозмездные средства </w:t>
      </w:r>
      <w:proofErr w:type="gramStart"/>
      <w:r w:rsidRPr="00AD0938">
        <w:rPr>
          <w:b/>
          <w:bCs/>
          <w:color w:val="FF0000"/>
          <w:kern w:val="28"/>
          <w:sz w:val="28"/>
          <w:szCs w:val="28"/>
        </w:rPr>
        <w:t>получены и израсходованы</w:t>
      </w:r>
      <w:proofErr w:type="gramEnd"/>
      <w:r w:rsidRPr="00AD0938">
        <w:rPr>
          <w:b/>
          <w:bCs/>
          <w:color w:val="FF0000"/>
          <w:kern w:val="28"/>
          <w:sz w:val="28"/>
          <w:szCs w:val="28"/>
        </w:rPr>
        <w:t xml:space="preserve"> в полном объеме. </w:t>
      </w: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color w:val="FF0000"/>
          <w:kern w:val="28"/>
          <w:sz w:val="28"/>
          <w:szCs w:val="28"/>
        </w:rPr>
      </w:pP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lastRenderedPageBreak/>
        <w:t xml:space="preserve">Расходная часть бюджета 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b/>
          <w:bCs/>
          <w:kern w:val="28"/>
          <w:sz w:val="32"/>
          <w:szCs w:val="32"/>
        </w:rPr>
      </w:pP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ind w:firstLine="720"/>
        <w:rPr>
          <w:b/>
          <w:bCs/>
          <w:color w:val="FF0000"/>
          <w:kern w:val="28"/>
          <w:sz w:val="32"/>
          <w:szCs w:val="32"/>
        </w:rPr>
      </w:pPr>
      <w:r w:rsidRPr="00AD0938">
        <w:rPr>
          <w:b/>
          <w:bCs/>
          <w:color w:val="FF0000"/>
          <w:kern w:val="28"/>
          <w:sz w:val="32"/>
          <w:szCs w:val="32"/>
        </w:rPr>
        <w:t xml:space="preserve">                                   Деньги затрачены:</w:t>
      </w: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ind w:left="75" w:firstLine="645"/>
        <w:jc w:val="both"/>
        <w:rPr>
          <w:b/>
          <w:bCs/>
          <w:color w:val="FF0000"/>
          <w:kern w:val="28"/>
          <w:sz w:val="28"/>
          <w:szCs w:val="28"/>
        </w:rPr>
      </w:pPr>
      <w:r w:rsidRPr="00AD0938">
        <w:rPr>
          <w:b/>
          <w:bCs/>
          <w:color w:val="FF0000"/>
          <w:kern w:val="28"/>
          <w:sz w:val="28"/>
          <w:szCs w:val="28"/>
        </w:rPr>
        <w:t>- на благоустройство села, кладбищ, профилирование и ремонт дорог, обрезку и опиловку деревьев;</w:t>
      </w: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ind w:left="75" w:firstLine="645"/>
        <w:jc w:val="both"/>
        <w:rPr>
          <w:b/>
          <w:bCs/>
          <w:color w:val="FF0000"/>
          <w:kern w:val="28"/>
          <w:sz w:val="28"/>
          <w:szCs w:val="28"/>
        </w:rPr>
      </w:pPr>
      <w:r w:rsidRPr="00AD0938">
        <w:rPr>
          <w:b/>
          <w:bCs/>
          <w:color w:val="FF0000"/>
          <w:kern w:val="28"/>
          <w:sz w:val="28"/>
          <w:szCs w:val="28"/>
        </w:rPr>
        <w:t xml:space="preserve">- содержание и ремонт объектов культуры, зарплату работникам культуры и работникам администрации сельского поселения, техническим работникам; </w:t>
      </w: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ind w:left="75" w:firstLine="645"/>
        <w:jc w:val="both"/>
        <w:rPr>
          <w:b/>
          <w:bCs/>
          <w:color w:val="FF0000"/>
          <w:kern w:val="28"/>
          <w:sz w:val="28"/>
          <w:szCs w:val="28"/>
        </w:rPr>
      </w:pPr>
      <w:r w:rsidRPr="00AD0938">
        <w:rPr>
          <w:b/>
          <w:bCs/>
          <w:color w:val="FF0000"/>
          <w:kern w:val="28"/>
          <w:sz w:val="28"/>
          <w:szCs w:val="28"/>
        </w:rPr>
        <w:t xml:space="preserve">-  содержание и ремонт уличного освещения; </w:t>
      </w: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ind w:left="75"/>
        <w:jc w:val="both"/>
        <w:rPr>
          <w:b/>
          <w:bCs/>
          <w:color w:val="FF0000"/>
          <w:kern w:val="28"/>
          <w:sz w:val="28"/>
          <w:szCs w:val="28"/>
        </w:rPr>
      </w:pPr>
      <w:r w:rsidRPr="00AD0938">
        <w:rPr>
          <w:b/>
          <w:bCs/>
          <w:color w:val="FF0000"/>
          <w:kern w:val="28"/>
          <w:sz w:val="28"/>
          <w:szCs w:val="28"/>
        </w:rPr>
        <w:t xml:space="preserve">         - наем транспорта и др. спецтехники; </w:t>
      </w: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color w:val="FF0000"/>
          <w:kern w:val="28"/>
          <w:sz w:val="28"/>
          <w:szCs w:val="28"/>
        </w:rPr>
      </w:pPr>
      <w:r w:rsidRPr="00AD0938">
        <w:rPr>
          <w:b/>
          <w:bCs/>
          <w:color w:val="FF0000"/>
          <w:kern w:val="28"/>
          <w:sz w:val="28"/>
          <w:szCs w:val="28"/>
        </w:rPr>
        <w:t xml:space="preserve">          -  вывоз мусора, содержание дорог, расчистка и уборка снега.</w:t>
      </w: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ind w:left="75"/>
        <w:jc w:val="both"/>
        <w:rPr>
          <w:b/>
          <w:bCs/>
          <w:color w:val="FF0000"/>
          <w:kern w:val="28"/>
          <w:sz w:val="28"/>
          <w:szCs w:val="28"/>
        </w:rPr>
      </w:pPr>
      <w:r w:rsidRPr="00AD0938">
        <w:rPr>
          <w:b/>
          <w:bCs/>
          <w:color w:val="FF0000"/>
          <w:kern w:val="28"/>
          <w:sz w:val="28"/>
          <w:szCs w:val="28"/>
        </w:rPr>
        <w:t xml:space="preserve">        В прошедшем году расходы по кодам бюджетной классификации сложились следующим образом:</w:t>
      </w: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ind w:left="75" w:firstLine="645"/>
        <w:rPr>
          <w:b/>
          <w:bCs/>
          <w:color w:val="FF0000"/>
          <w:kern w:val="28"/>
          <w:sz w:val="28"/>
          <w:szCs w:val="28"/>
        </w:rPr>
      </w:pPr>
      <w:r w:rsidRPr="00AD0938">
        <w:rPr>
          <w:b/>
          <w:bCs/>
          <w:color w:val="FF0000"/>
          <w:kern w:val="28"/>
          <w:sz w:val="28"/>
          <w:szCs w:val="28"/>
        </w:rPr>
        <w:t xml:space="preserve">- затраты по общегосударственным вопросам составили 6млн. 223,8 тыс.  рублей, 21 % от общей суммы расходов;  </w:t>
      </w: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ind w:left="75" w:firstLine="645"/>
        <w:jc w:val="both"/>
        <w:rPr>
          <w:b/>
          <w:bCs/>
          <w:color w:val="FF0000"/>
          <w:kern w:val="28"/>
          <w:sz w:val="28"/>
          <w:szCs w:val="28"/>
        </w:rPr>
      </w:pPr>
      <w:r w:rsidRPr="00AD0938">
        <w:rPr>
          <w:b/>
          <w:bCs/>
          <w:color w:val="FF0000"/>
          <w:kern w:val="28"/>
          <w:sz w:val="28"/>
          <w:szCs w:val="28"/>
        </w:rPr>
        <w:t xml:space="preserve">- затраты по жилищно-коммунальному хозяйству и содержанию дорог составили 20млн. 642,4тыс. руб. 69,4 % от общей суммы расходов,  в т.ч. на ремонт дорог 4 млн. 291тыс. руб.; </w:t>
      </w: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ind w:left="75" w:firstLine="645"/>
        <w:jc w:val="both"/>
        <w:rPr>
          <w:b/>
          <w:bCs/>
          <w:color w:val="FF0000"/>
          <w:kern w:val="28"/>
          <w:sz w:val="28"/>
          <w:szCs w:val="28"/>
        </w:rPr>
      </w:pPr>
      <w:proofErr w:type="gramStart"/>
      <w:r w:rsidRPr="00AD0938">
        <w:rPr>
          <w:b/>
          <w:bCs/>
          <w:color w:val="FF0000"/>
          <w:kern w:val="28"/>
          <w:sz w:val="28"/>
          <w:szCs w:val="28"/>
        </w:rPr>
        <w:t>-  прочие затраты (культура, спорт, воинский учет, межбюджетные трансферты, социальное обеспечение 2млн. 860,9 тыс. руб. 9,6% от общей суммы расходов.</w:t>
      </w:r>
      <w:proofErr w:type="gramEnd"/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left="75"/>
        <w:jc w:val="center"/>
        <w:rPr>
          <w:i/>
          <w:i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4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left="75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Проекты 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left="75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        Органы местного самоуправления села предполагают и участвуют в реализации таких проектов как: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left="75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                                   - ремонт дорог;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left="75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                                   - ремонт </w:t>
      </w:r>
      <w:proofErr w:type="spellStart"/>
      <w:r w:rsidR="00AD0938">
        <w:rPr>
          <w:b/>
          <w:bCs/>
          <w:kern w:val="28"/>
          <w:sz w:val="28"/>
          <w:szCs w:val="28"/>
        </w:rPr>
        <w:t>Индычанского</w:t>
      </w:r>
      <w:proofErr w:type="spellEnd"/>
      <w:r w:rsidR="00AD0938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СДК;</w:t>
      </w:r>
    </w:p>
    <w:p w:rsidR="008602C4" w:rsidRDefault="008602C4" w:rsidP="00AD0938">
      <w:pPr>
        <w:widowControl w:val="0"/>
        <w:overflowPunct w:val="0"/>
        <w:autoSpaceDE w:val="0"/>
        <w:autoSpaceDN w:val="0"/>
        <w:adjustRightInd w:val="0"/>
        <w:ind w:left="75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color w:val="FF0000"/>
          <w:kern w:val="28"/>
          <w:sz w:val="28"/>
          <w:szCs w:val="28"/>
        </w:rPr>
        <w:t xml:space="preserve">                                    </w:t>
      </w:r>
      <w:r>
        <w:rPr>
          <w:b/>
          <w:bCs/>
          <w:kern w:val="28"/>
          <w:sz w:val="28"/>
          <w:szCs w:val="28"/>
        </w:rPr>
        <w:t xml:space="preserve">- </w:t>
      </w:r>
      <w:r w:rsidR="00AD0938">
        <w:rPr>
          <w:b/>
          <w:bCs/>
          <w:kern w:val="28"/>
          <w:sz w:val="28"/>
          <w:szCs w:val="28"/>
        </w:rPr>
        <w:t xml:space="preserve"> проекты по ТОС</w:t>
      </w:r>
      <w:proofErr w:type="gramStart"/>
      <w:r w:rsidR="00AD0938">
        <w:rPr>
          <w:b/>
          <w:bCs/>
          <w:kern w:val="28"/>
          <w:sz w:val="28"/>
          <w:szCs w:val="28"/>
        </w:rPr>
        <w:t xml:space="preserve"> ;</w:t>
      </w:r>
      <w:proofErr w:type="gramEnd"/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left="2977" w:hanging="2902"/>
        <w:jc w:val="both"/>
        <w:rPr>
          <w:bCs/>
          <w:i/>
          <w:kern w:val="28"/>
          <w:sz w:val="22"/>
          <w:szCs w:val="22"/>
        </w:rPr>
      </w:pPr>
      <w:r>
        <w:rPr>
          <w:b/>
          <w:bCs/>
          <w:kern w:val="28"/>
          <w:sz w:val="28"/>
          <w:szCs w:val="28"/>
        </w:rPr>
        <w:t xml:space="preserve">                                    - благоустройство села.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left="75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                                    </w:t>
      </w:r>
      <w:r>
        <w:rPr>
          <w:b/>
          <w:bCs/>
          <w:color w:val="FF0000"/>
          <w:kern w:val="28"/>
          <w:sz w:val="28"/>
          <w:szCs w:val="28"/>
        </w:rPr>
        <w:t xml:space="preserve">                                     </w:t>
      </w:r>
    </w:p>
    <w:p w:rsidR="008602C4" w:rsidRDefault="008602C4" w:rsidP="008602C4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5" w:firstLine="645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Это все, что касается бюджета, работы администрации в 202</w:t>
      </w:r>
      <w:r w:rsidR="00AD0938">
        <w:rPr>
          <w:b/>
          <w:bCs/>
          <w:kern w:val="28"/>
          <w:sz w:val="28"/>
          <w:szCs w:val="28"/>
        </w:rPr>
        <w:t>2</w:t>
      </w:r>
      <w:r>
        <w:rPr>
          <w:b/>
          <w:bCs/>
          <w:kern w:val="28"/>
          <w:sz w:val="28"/>
          <w:szCs w:val="28"/>
        </w:rPr>
        <w:t xml:space="preserve"> г.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left="75"/>
        <w:jc w:val="center"/>
        <w:rPr>
          <w:b/>
          <w:bCs/>
          <w:kern w:val="28"/>
          <w:sz w:val="32"/>
          <w:szCs w:val="32"/>
        </w:rPr>
      </w:pP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left="75"/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5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left="75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Задачи на 202</w:t>
      </w:r>
      <w:r w:rsidR="00AD0938">
        <w:rPr>
          <w:b/>
          <w:bCs/>
          <w:kern w:val="28"/>
          <w:sz w:val="28"/>
          <w:szCs w:val="28"/>
        </w:rPr>
        <w:t>3</w:t>
      </w:r>
      <w:r>
        <w:rPr>
          <w:b/>
          <w:bCs/>
          <w:kern w:val="28"/>
          <w:sz w:val="28"/>
          <w:szCs w:val="28"/>
        </w:rPr>
        <w:t xml:space="preserve"> год</w:t>
      </w:r>
    </w:p>
    <w:p w:rsidR="008602C4" w:rsidRDefault="008602C4" w:rsidP="00AD0938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Одна из основных задач органов местного самоуправления поселени</w:t>
      </w:r>
      <w:proofErr w:type="gramStart"/>
      <w:r>
        <w:rPr>
          <w:b/>
          <w:bCs/>
          <w:kern w:val="28"/>
          <w:sz w:val="28"/>
          <w:szCs w:val="28"/>
        </w:rPr>
        <w:t>я-</w:t>
      </w:r>
      <w:proofErr w:type="gramEnd"/>
      <w:r>
        <w:rPr>
          <w:b/>
          <w:bCs/>
          <w:kern w:val="28"/>
          <w:sz w:val="28"/>
          <w:szCs w:val="28"/>
        </w:rPr>
        <w:t xml:space="preserve">  это </w:t>
      </w:r>
      <w:r>
        <w:rPr>
          <w:b/>
          <w:bCs/>
          <w:iCs/>
          <w:kern w:val="28"/>
          <w:sz w:val="28"/>
          <w:szCs w:val="28"/>
        </w:rPr>
        <w:t>реализация муниципальной программы «Развити</w:t>
      </w:r>
      <w:r w:rsidR="00AD0938">
        <w:rPr>
          <w:b/>
          <w:bCs/>
          <w:iCs/>
          <w:kern w:val="28"/>
          <w:sz w:val="28"/>
          <w:szCs w:val="28"/>
        </w:rPr>
        <w:t>е</w:t>
      </w:r>
      <w:r>
        <w:rPr>
          <w:b/>
          <w:bCs/>
          <w:iCs/>
          <w:kern w:val="28"/>
          <w:sz w:val="28"/>
          <w:szCs w:val="28"/>
        </w:rPr>
        <w:t xml:space="preserve"> мес</w:t>
      </w:r>
      <w:r w:rsidR="005045AA">
        <w:rPr>
          <w:b/>
          <w:bCs/>
          <w:iCs/>
          <w:kern w:val="28"/>
          <w:sz w:val="28"/>
          <w:szCs w:val="28"/>
        </w:rPr>
        <w:t>тного самоуправления Старомеловат</w:t>
      </w:r>
      <w:r>
        <w:rPr>
          <w:b/>
          <w:bCs/>
          <w:iCs/>
          <w:kern w:val="28"/>
          <w:sz w:val="28"/>
          <w:szCs w:val="28"/>
        </w:rPr>
        <w:t>ского сельского поселения».</w:t>
      </w:r>
      <w:r>
        <w:rPr>
          <w:b/>
          <w:bCs/>
          <w:i/>
          <w:iCs/>
          <w:kern w:val="28"/>
          <w:sz w:val="28"/>
          <w:szCs w:val="28"/>
        </w:rPr>
        <w:t xml:space="preserve"> </w:t>
      </w:r>
      <w:r>
        <w:rPr>
          <w:b/>
          <w:bCs/>
          <w:i/>
          <w:iCs/>
          <w:kern w:val="28"/>
          <w:sz w:val="22"/>
          <w:szCs w:val="22"/>
        </w:rPr>
        <w:t xml:space="preserve"> 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left="75" w:firstLine="645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Перед администрацией села в текущем году стоят следующие задачи по реализации вопросов местного значения: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left="75" w:firstLine="645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- исполнение наказов избирателей;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left="75" w:firstLine="645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- увеличение налогооблагаемой базы;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left="75" w:firstLine="645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- повышение собираемости налогов;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left="75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        - уменьшение недоимки по налогам за прошедшие периоды.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left="75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В зависимости от финансового состояния: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left="75" w:firstLine="645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lastRenderedPageBreak/>
        <w:t>- ремонт дорог</w:t>
      </w:r>
      <w:proofErr w:type="gramStart"/>
      <w:r w:rsidR="00AD0938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;</w:t>
      </w:r>
      <w:proofErr w:type="gramEnd"/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left="75" w:firstLine="645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- благоустройство села; 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         - </w:t>
      </w:r>
      <w:r w:rsidRPr="00AD0938">
        <w:rPr>
          <w:b/>
          <w:bCs/>
          <w:color w:val="FF0000"/>
          <w:kern w:val="28"/>
          <w:sz w:val="28"/>
          <w:szCs w:val="28"/>
        </w:rPr>
        <w:t>разработка ПСД по</w:t>
      </w:r>
      <w:r>
        <w:rPr>
          <w:b/>
          <w:bCs/>
          <w:kern w:val="28"/>
          <w:sz w:val="28"/>
          <w:szCs w:val="28"/>
        </w:rPr>
        <w:t xml:space="preserve"> благоустройству центральной части села;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         - работы по реализации концепции ТОС;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left="75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        - организация первичных мер пожаротушения.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left="75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        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left="75" w:firstLine="825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А также решение иных вопросов местного значения. 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left="75" w:firstLine="825"/>
        <w:jc w:val="both"/>
        <w:rPr>
          <w:b/>
          <w:bCs/>
          <w:kern w:val="28"/>
          <w:sz w:val="28"/>
          <w:szCs w:val="28"/>
        </w:rPr>
      </w:pP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left="75" w:firstLine="825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Для информации: 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left="75" w:firstLine="825"/>
        <w:jc w:val="both"/>
        <w:rPr>
          <w:b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По результатам ежегодного публичного конкурса «Лучшее муниципальное образование Воронежской области» в  202</w:t>
      </w:r>
      <w:r w:rsidR="00AD0938">
        <w:rPr>
          <w:b/>
          <w:bCs/>
          <w:kern w:val="28"/>
          <w:sz w:val="28"/>
          <w:szCs w:val="28"/>
        </w:rPr>
        <w:t>2</w:t>
      </w:r>
      <w:r>
        <w:rPr>
          <w:b/>
          <w:bCs/>
          <w:kern w:val="28"/>
          <w:sz w:val="28"/>
          <w:szCs w:val="28"/>
        </w:rPr>
        <w:t xml:space="preserve"> году, в номинации «Лучший муниципальный служащий», наш служащий </w:t>
      </w:r>
      <w:r w:rsidR="00AD0938">
        <w:rPr>
          <w:b/>
          <w:bCs/>
          <w:kern w:val="28"/>
          <w:sz w:val="28"/>
          <w:szCs w:val="28"/>
        </w:rPr>
        <w:t>Комаристая И.Е</w:t>
      </w:r>
      <w:r>
        <w:rPr>
          <w:b/>
          <w:bCs/>
          <w:kern w:val="28"/>
          <w:sz w:val="28"/>
          <w:szCs w:val="28"/>
        </w:rPr>
        <w:t xml:space="preserve">. </w:t>
      </w:r>
      <w:r w:rsidR="00AD0938">
        <w:rPr>
          <w:b/>
          <w:bCs/>
          <w:kern w:val="28"/>
          <w:sz w:val="28"/>
          <w:szCs w:val="28"/>
        </w:rPr>
        <w:t>вышла в финал и стала дипломантом</w:t>
      </w:r>
      <w:r>
        <w:rPr>
          <w:b/>
          <w:bCs/>
          <w:kern w:val="28"/>
          <w:sz w:val="28"/>
          <w:szCs w:val="28"/>
        </w:rPr>
        <w:t>.</w:t>
      </w:r>
    </w:p>
    <w:p w:rsidR="008602C4" w:rsidRPr="00AD0938" w:rsidRDefault="008602C4" w:rsidP="00AD0938">
      <w:pPr>
        <w:ind w:firstLine="709"/>
        <w:jc w:val="both"/>
        <w:rPr>
          <w:b/>
          <w:color w:val="FF0000"/>
          <w:sz w:val="28"/>
          <w:szCs w:val="28"/>
        </w:rPr>
      </w:pPr>
      <w:r w:rsidRPr="00AD0938">
        <w:rPr>
          <w:b/>
          <w:color w:val="FF0000"/>
          <w:sz w:val="28"/>
          <w:szCs w:val="28"/>
        </w:rPr>
        <w:t xml:space="preserve">   </w:t>
      </w: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ind w:left="75" w:firstLine="645"/>
        <w:jc w:val="both"/>
        <w:rPr>
          <w:b/>
          <w:bCs/>
          <w:i/>
          <w:color w:val="FF0000"/>
          <w:kern w:val="28"/>
          <w:sz w:val="22"/>
          <w:szCs w:val="22"/>
        </w:rPr>
      </w:pPr>
      <w:r w:rsidRPr="00AD0938">
        <w:rPr>
          <w:b/>
          <w:bCs/>
          <w:color w:val="FF0000"/>
          <w:kern w:val="28"/>
          <w:sz w:val="28"/>
          <w:szCs w:val="28"/>
        </w:rPr>
        <w:t>Это основные задачи, которые стоят перед администрацией в 202</w:t>
      </w:r>
      <w:r w:rsidR="00AD0938" w:rsidRPr="00AD0938">
        <w:rPr>
          <w:b/>
          <w:bCs/>
          <w:color w:val="FF0000"/>
          <w:kern w:val="28"/>
          <w:sz w:val="28"/>
          <w:szCs w:val="28"/>
        </w:rPr>
        <w:t>3</w:t>
      </w:r>
      <w:r w:rsidRPr="00AD0938">
        <w:rPr>
          <w:b/>
          <w:bCs/>
          <w:color w:val="FF0000"/>
          <w:kern w:val="28"/>
          <w:sz w:val="28"/>
          <w:szCs w:val="28"/>
        </w:rPr>
        <w:t xml:space="preserve"> году</w:t>
      </w:r>
      <w:r w:rsidRPr="00AD0938">
        <w:rPr>
          <w:b/>
          <w:bCs/>
          <w:i/>
          <w:color w:val="FF0000"/>
          <w:kern w:val="28"/>
          <w:sz w:val="22"/>
          <w:szCs w:val="22"/>
        </w:rPr>
        <w:t xml:space="preserve">. </w:t>
      </w:r>
    </w:p>
    <w:p w:rsidR="008602C4" w:rsidRPr="00AD0938" w:rsidRDefault="008602C4" w:rsidP="008602C4">
      <w:pPr>
        <w:widowControl w:val="0"/>
        <w:overflowPunct w:val="0"/>
        <w:autoSpaceDE w:val="0"/>
        <w:autoSpaceDN w:val="0"/>
        <w:adjustRightInd w:val="0"/>
        <w:ind w:left="75"/>
        <w:jc w:val="both"/>
        <w:rPr>
          <w:b/>
          <w:bCs/>
          <w:color w:val="FF0000"/>
          <w:kern w:val="28"/>
          <w:sz w:val="28"/>
          <w:szCs w:val="28"/>
        </w:rPr>
      </w:pPr>
      <w:r w:rsidRPr="00AD0938">
        <w:rPr>
          <w:b/>
          <w:bCs/>
          <w:color w:val="FF0000"/>
          <w:kern w:val="28"/>
          <w:sz w:val="28"/>
          <w:szCs w:val="28"/>
        </w:rPr>
        <w:t xml:space="preserve"> 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color w:val="FF0000"/>
          <w:kern w:val="28"/>
          <w:sz w:val="28"/>
          <w:szCs w:val="28"/>
        </w:rPr>
      </w:pP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left="75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        Благодарю организации всех форм собственности и граждан за посильную помощь в решении вопросов местного значения. 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left="75" w:firstLine="645"/>
        <w:jc w:val="both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Отдельно выражаю благодарность депутатам и всему коллективу администрации села за напряженный и результативный труд. 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left="75" w:firstLine="645"/>
        <w:jc w:val="both"/>
        <w:rPr>
          <w:b/>
          <w:bCs/>
          <w:kern w:val="28"/>
          <w:sz w:val="28"/>
          <w:szCs w:val="28"/>
          <w:u w:val="single"/>
        </w:rPr>
      </w:pPr>
      <w:r>
        <w:rPr>
          <w:b/>
          <w:bCs/>
          <w:kern w:val="28"/>
          <w:sz w:val="28"/>
          <w:szCs w:val="28"/>
        </w:rPr>
        <w:t xml:space="preserve">Хочу подчеркнуть, что </w:t>
      </w:r>
      <w:r>
        <w:rPr>
          <w:b/>
          <w:bCs/>
          <w:kern w:val="28"/>
          <w:sz w:val="28"/>
          <w:szCs w:val="28"/>
          <w:u w:val="single"/>
        </w:rPr>
        <w:t>улучшение социально экономической ситуации в селе возможно только при совместной и согласованной работе всех органов местного самоуправления и, конечно же, при поддержке и участии населения, на что я очень надеюсь.</w:t>
      </w: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left="75"/>
        <w:jc w:val="both"/>
        <w:rPr>
          <w:b/>
          <w:bCs/>
          <w:kern w:val="28"/>
          <w:sz w:val="28"/>
          <w:szCs w:val="28"/>
        </w:rPr>
      </w:pPr>
    </w:p>
    <w:p w:rsidR="008602C4" w:rsidRDefault="008602C4" w:rsidP="008602C4">
      <w:pPr>
        <w:widowControl w:val="0"/>
        <w:overflowPunct w:val="0"/>
        <w:autoSpaceDE w:val="0"/>
        <w:autoSpaceDN w:val="0"/>
        <w:adjustRightInd w:val="0"/>
        <w:ind w:left="75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Доклад закончен.</w:t>
      </w:r>
    </w:p>
    <w:p w:rsidR="00CB71DD" w:rsidRDefault="00CB71DD"/>
    <w:sectPr w:rsidR="00CB71DD" w:rsidSect="00CB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2C4"/>
    <w:rsid w:val="005045AA"/>
    <w:rsid w:val="00522FA3"/>
    <w:rsid w:val="008602C4"/>
    <w:rsid w:val="00AD0938"/>
    <w:rsid w:val="00C268F7"/>
    <w:rsid w:val="00CB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2023-02-05T14:46:00Z</cp:lastPrinted>
  <dcterms:created xsi:type="dcterms:W3CDTF">2023-01-11T06:11:00Z</dcterms:created>
  <dcterms:modified xsi:type="dcterms:W3CDTF">2023-02-05T14:48:00Z</dcterms:modified>
</cp:coreProperties>
</file>