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1236" w14:textId="77777777" w:rsidR="00DD4FE3" w:rsidRPr="00171DAF" w:rsidRDefault="00DD4FE3" w:rsidP="00DD4FE3">
      <w:pPr>
        <w:tabs>
          <w:tab w:val="left" w:pos="510"/>
          <w:tab w:val="center" w:pos="4649"/>
          <w:tab w:val="left" w:pos="7320"/>
          <w:tab w:val="left" w:pos="7406"/>
        </w:tabs>
        <w:ind w:firstLine="567"/>
        <w:jc w:val="right"/>
        <w:outlineLvl w:val="0"/>
        <w:rPr>
          <w:b/>
          <w:bCs/>
          <w:sz w:val="28"/>
          <w:szCs w:val="28"/>
        </w:rPr>
      </w:pPr>
      <w:r w:rsidRPr="00171DAF">
        <w:rPr>
          <w:sz w:val="28"/>
          <w:szCs w:val="28"/>
        </w:rPr>
        <w:object w:dxaOrig="1440" w:dyaOrig="1440" w14:anchorId="013EE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95pt;margin-top:-10.6pt;width:46.95pt;height:57.6pt;z-index:251658240">
            <v:imagedata r:id="rId5" o:title=""/>
          </v:shape>
          <o:OLEObject Type="Embed" ProgID="PBrush" ShapeID="_x0000_s1027" DrawAspect="Content" ObjectID="_1675255470" r:id="rId6"/>
        </w:object>
      </w:r>
    </w:p>
    <w:p w14:paraId="50147097" w14:textId="77777777" w:rsidR="00DD4FE3" w:rsidRPr="00171DAF" w:rsidRDefault="00DD4FE3" w:rsidP="00DD4FE3">
      <w:pPr>
        <w:tabs>
          <w:tab w:val="left" w:pos="1425"/>
          <w:tab w:val="center" w:pos="4677"/>
        </w:tabs>
        <w:outlineLvl w:val="0"/>
        <w:rPr>
          <w:b/>
          <w:sz w:val="28"/>
          <w:szCs w:val="28"/>
        </w:rPr>
      </w:pPr>
    </w:p>
    <w:p w14:paraId="3B303BEE" w14:textId="77777777" w:rsidR="00DD4FE3" w:rsidRPr="00171DAF" w:rsidRDefault="00DD4FE3" w:rsidP="00DD4FE3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14:paraId="4477E297" w14:textId="77777777" w:rsidR="00DD4FE3" w:rsidRPr="00171DAF" w:rsidRDefault="00DD4FE3" w:rsidP="00DD4FE3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Администрация</w:t>
      </w:r>
    </w:p>
    <w:p w14:paraId="463C9F7C" w14:textId="77777777" w:rsidR="00DD4FE3" w:rsidRPr="00171DAF" w:rsidRDefault="00DD4FE3" w:rsidP="00DD4FE3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Pr="00171DAF">
        <w:rPr>
          <w:b/>
          <w:sz w:val="28"/>
          <w:szCs w:val="28"/>
        </w:rPr>
        <w:t xml:space="preserve"> муниципального образования</w:t>
      </w:r>
    </w:p>
    <w:p w14:paraId="1EBF2FB7" w14:textId="77777777" w:rsidR="00DD4FE3" w:rsidRPr="00171DAF" w:rsidRDefault="00DD4FE3" w:rsidP="00DD4FE3">
      <w:pPr>
        <w:ind w:firstLine="567"/>
        <w:jc w:val="center"/>
        <w:outlineLvl w:val="0"/>
        <w:rPr>
          <w:b/>
          <w:sz w:val="28"/>
          <w:szCs w:val="28"/>
        </w:rPr>
      </w:pP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муниципального района Саратовской области</w:t>
      </w:r>
    </w:p>
    <w:p w14:paraId="279646E4" w14:textId="3E458EA6" w:rsidR="00DD4FE3" w:rsidRPr="00171DAF" w:rsidRDefault="00DD4FE3" w:rsidP="00DD4FE3">
      <w:pPr>
        <w:ind w:firstLine="567"/>
        <w:rPr>
          <w:sz w:val="28"/>
          <w:szCs w:val="28"/>
        </w:rPr>
      </w:pPr>
      <w:r w:rsidRPr="00171D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2A2296" wp14:editId="5231097B">
                <wp:simplePos x="0" y="0"/>
                <wp:positionH relativeFrom="column">
                  <wp:posOffset>-347980</wp:posOffset>
                </wp:positionH>
                <wp:positionV relativeFrom="paragraph">
                  <wp:posOffset>72390</wp:posOffset>
                </wp:positionV>
                <wp:extent cx="6512560" cy="42545"/>
                <wp:effectExtent l="19050" t="38100" r="406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4254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C60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5.7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" o:allowincell="f" strokeweight="6pt">
                <v:stroke linestyle="thickBetweenThin"/>
              </v:line>
            </w:pict>
          </mc:Fallback>
        </mc:AlternateContent>
      </w:r>
    </w:p>
    <w:p w14:paraId="4B2A5046" w14:textId="77777777" w:rsidR="00DD4FE3" w:rsidRPr="00171DAF" w:rsidRDefault="00DD4FE3" w:rsidP="00DD4FE3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1DAF">
        <w:rPr>
          <w:rFonts w:ascii="Times New Roman" w:hAnsi="Times New Roman"/>
          <w:sz w:val="28"/>
          <w:szCs w:val="28"/>
          <w:lang w:val="ru-RU"/>
        </w:rPr>
        <w:t>ПОСТАНОВЛЕНИЕ №__</w:t>
      </w:r>
    </w:p>
    <w:p w14:paraId="31567728" w14:textId="77777777" w:rsidR="00DD4FE3" w:rsidRPr="00171DAF" w:rsidRDefault="00DD4FE3" w:rsidP="00DD4FE3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5D25F852" w14:textId="77777777" w:rsidR="00DD4FE3" w:rsidRPr="00171DAF" w:rsidRDefault="00DD4FE3" w:rsidP="00DD4FE3">
      <w:pPr>
        <w:pStyle w:val="a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1DAF">
        <w:rPr>
          <w:rFonts w:ascii="Times New Roman" w:hAnsi="Times New Roman"/>
          <w:sz w:val="28"/>
          <w:szCs w:val="28"/>
        </w:rPr>
        <w:t>от «</w:t>
      </w:r>
      <w:r w:rsidRPr="00171DAF">
        <w:rPr>
          <w:rFonts w:ascii="Times New Roman" w:hAnsi="Times New Roman"/>
          <w:sz w:val="28"/>
          <w:szCs w:val="28"/>
          <w:lang w:val="ru-RU"/>
        </w:rPr>
        <w:t>__</w:t>
      </w:r>
      <w:r w:rsidRPr="00171DAF">
        <w:rPr>
          <w:rFonts w:ascii="Times New Roman" w:hAnsi="Times New Roman"/>
          <w:sz w:val="28"/>
          <w:szCs w:val="28"/>
        </w:rPr>
        <w:t>»</w:t>
      </w:r>
      <w:r w:rsidRPr="00171DAF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171DAF">
        <w:rPr>
          <w:rFonts w:ascii="Times New Roman" w:hAnsi="Times New Roman"/>
          <w:sz w:val="28"/>
          <w:szCs w:val="28"/>
        </w:rPr>
        <w:t xml:space="preserve"> 20</w:t>
      </w:r>
      <w:r w:rsidRPr="00171DAF">
        <w:rPr>
          <w:rFonts w:ascii="Times New Roman" w:hAnsi="Times New Roman"/>
          <w:sz w:val="28"/>
          <w:szCs w:val="28"/>
          <w:lang w:val="ru-RU"/>
        </w:rPr>
        <w:t>21</w:t>
      </w:r>
      <w:r w:rsidRPr="00171DAF">
        <w:rPr>
          <w:rFonts w:ascii="Times New Roman" w:hAnsi="Times New Roman"/>
          <w:sz w:val="28"/>
          <w:szCs w:val="28"/>
        </w:rPr>
        <w:t xml:space="preserve">  г.</w:t>
      </w:r>
      <w:r w:rsidRPr="00171DAF">
        <w:rPr>
          <w:rFonts w:ascii="Times New Roman" w:hAnsi="Times New Roman"/>
          <w:sz w:val="28"/>
          <w:szCs w:val="28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r w:rsidRPr="00171DAF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171DAF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.Святославка</w:t>
      </w:r>
      <w:proofErr w:type="spellEnd"/>
    </w:p>
    <w:p w14:paraId="14B443E0" w14:textId="77777777" w:rsidR="00DD4FE3" w:rsidRPr="00171DAF" w:rsidRDefault="00DD4FE3" w:rsidP="00DD4FE3">
      <w:pPr>
        <w:rPr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D4FE3" w:rsidRPr="00171DAF" w14:paraId="2BBDBB42" w14:textId="77777777" w:rsidTr="00ED2A42">
        <w:trPr>
          <w:trHeight w:val="67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92EF" w14:textId="77777777" w:rsidR="00DD4FE3" w:rsidRPr="00171DAF" w:rsidRDefault="00DD4FE3" w:rsidP="00ED2A42">
            <w:pPr>
              <w:jc w:val="both"/>
              <w:rPr>
                <w:b/>
                <w:sz w:val="28"/>
                <w:szCs w:val="28"/>
                <w:lang w:bidi="en-US"/>
              </w:rPr>
            </w:pPr>
            <w:bookmarkStart w:id="0" w:name="_GoBack"/>
            <w:r w:rsidRPr="00171DAF">
              <w:rPr>
                <w:b/>
                <w:sz w:val="28"/>
                <w:szCs w:val="28"/>
                <w:lang w:bidi="en-US"/>
              </w:rPr>
              <w:t>Об утверждении Порядка организации мониторинга дорожного движения</w:t>
            </w:r>
            <w:bookmarkEnd w:id="0"/>
            <w:r w:rsidRPr="00171DAF">
              <w:rPr>
                <w:b/>
                <w:sz w:val="28"/>
                <w:szCs w:val="28"/>
                <w:lang w:bidi="en-US"/>
              </w:rPr>
              <w:t xml:space="preserve"> на автомобильных дорогах местного значения в границах </w:t>
            </w:r>
            <w:r>
              <w:rPr>
                <w:b/>
                <w:sz w:val="28"/>
                <w:szCs w:val="28"/>
                <w:lang w:bidi="en-US"/>
              </w:rPr>
              <w:t xml:space="preserve">Святославского </w:t>
            </w:r>
            <w:r w:rsidRPr="00171DAF">
              <w:rPr>
                <w:b/>
                <w:sz w:val="28"/>
                <w:szCs w:val="28"/>
                <w:lang w:bidi="en-US"/>
              </w:rPr>
              <w:t xml:space="preserve">муниципального образования </w:t>
            </w:r>
            <w:proofErr w:type="spellStart"/>
            <w:r w:rsidRPr="00171DAF">
              <w:rPr>
                <w:b/>
                <w:sz w:val="28"/>
                <w:szCs w:val="28"/>
                <w:lang w:bidi="en-US"/>
              </w:rPr>
              <w:t>Самойловского</w:t>
            </w:r>
            <w:proofErr w:type="spellEnd"/>
            <w:r w:rsidRPr="00171DAF">
              <w:rPr>
                <w:b/>
                <w:sz w:val="28"/>
                <w:szCs w:val="28"/>
                <w:lang w:bidi="en-US"/>
              </w:rPr>
              <w:t xml:space="preserve"> муниципального района Саратовской области</w:t>
            </w:r>
          </w:p>
        </w:tc>
      </w:tr>
    </w:tbl>
    <w:p w14:paraId="28C5A40D" w14:textId="77777777" w:rsidR="00DD4FE3" w:rsidRPr="00171DAF" w:rsidRDefault="00DD4FE3" w:rsidP="00DD4FE3">
      <w:pPr>
        <w:suppressAutoHyphens/>
        <w:ind w:right="-285"/>
        <w:jc w:val="both"/>
        <w:rPr>
          <w:sz w:val="28"/>
          <w:szCs w:val="28"/>
          <w:lang w:bidi="en-US"/>
        </w:rPr>
      </w:pPr>
    </w:p>
    <w:p w14:paraId="41334EBB" w14:textId="77777777" w:rsidR="00DD4FE3" w:rsidRPr="00171DAF" w:rsidRDefault="00DD4FE3" w:rsidP="00DD4FE3">
      <w:pPr>
        <w:ind w:firstLine="567"/>
        <w:jc w:val="both"/>
        <w:rPr>
          <w:sz w:val="28"/>
          <w:szCs w:val="28"/>
          <w:lang w:bidi="en-US"/>
        </w:rPr>
      </w:pPr>
      <w:r w:rsidRPr="00171DAF">
        <w:rPr>
          <w:bCs/>
          <w:sz w:val="28"/>
          <w:szCs w:val="28"/>
          <w:lang w:eastAsia="ar-SA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п. 1 ч. 1 и ч.2 ст.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Pr="00171DAF">
        <w:rPr>
          <w:sz w:val="28"/>
          <w:szCs w:val="28"/>
          <w:lang w:bidi="en-US"/>
        </w:rPr>
        <w:t xml:space="preserve"> Уставом </w:t>
      </w:r>
      <w:r>
        <w:rPr>
          <w:sz w:val="28"/>
          <w:szCs w:val="28"/>
          <w:lang w:bidi="en-US"/>
        </w:rPr>
        <w:t xml:space="preserve">Святославского </w:t>
      </w:r>
      <w:r w:rsidRPr="00171DAF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  <w:lang w:bidi="en-US"/>
        </w:rPr>
        <w:t>Самойловского</w:t>
      </w:r>
      <w:proofErr w:type="spellEnd"/>
      <w:r w:rsidRPr="00171DAF">
        <w:rPr>
          <w:sz w:val="28"/>
          <w:szCs w:val="28"/>
          <w:lang w:bidi="en-US"/>
        </w:rPr>
        <w:t xml:space="preserve"> муниципального района Саратовской области</w:t>
      </w:r>
      <w:r w:rsidRPr="00171DAF">
        <w:rPr>
          <w:bCs/>
          <w:sz w:val="28"/>
          <w:szCs w:val="28"/>
          <w:lang w:eastAsia="ar-SA"/>
        </w:rPr>
        <w:t xml:space="preserve"> </w:t>
      </w:r>
      <w:r w:rsidRPr="00171DAF">
        <w:rPr>
          <w:sz w:val="28"/>
          <w:szCs w:val="28"/>
          <w:lang w:bidi="en-US"/>
        </w:rPr>
        <w:t xml:space="preserve">Администрация </w:t>
      </w:r>
      <w:r>
        <w:rPr>
          <w:sz w:val="28"/>
          <w:szCs w:val="28"/>
          <w:lang w:bidi="en-US"/>
        </w:rPr>
        <w:t xml:space="preserve">Святославского </w:t>
      </w:r>
      <w:r w:rsidRPr="00171DAF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  <w:lang w:bidi="en-US"/>
        </w:rPr>
        <w:t>Самойловского</w:t>
      </w:r>
      <w:proofErr w:type="spellEnd"/>
      <w:r w:rsidRPr="00171DAF">
        <w:rPr>
          <w:sz w:val="28"/>
          <w:szCs w:val="28"/>
          <w:lang w:bidi="en-US"/>
        </w:rPr>
        <w:t xml:space="preserve"> муниципального района Саратовской области</w:t>
      </w:r>
    </w:p>
    <w:p w14:paraId="686024C3" w14:textId="77777777" w:rsidR="00DD4FE3" w:rsidRPr="00171DAF" w:rsidRDefault="00DD4FE3" w:rsidP="00DD4FE3">
      <w:pPr>
        <w:rPr>
          <w:b/>
          <w:sz w:val="28"/>
          <w:szCs w:val="28"/>
          <w:lang w:bidi="en-US"/>
        </w:rPr>
      </w:pPr>
      <w:r w:rsidRPr="00171DAF">
        <w:rPr>
          <w:b/>
          <w:sz w:val="28"/>
          <w:szCs w:val="28"/>
          <w:lang w:bidi="en-US"/>
        </w:rPr>
        <w:t>ПОСТАНОВЛЯЕТ:</w:t>
      </w:r>
    </w:p>
    <w:p w14:paraId="4B6F3BF5" w14:textId="77777777" w:rsidR="00DD4FE3" w:rsidRPr="00171DAF" w:rsidRDefault="00DD4FE3" w:rsidP="00DD4FE3">
      <w:pPr>
        <w:widowControl/>
        <w:numPr>
          <w:ilvl w:val="0"/>
          <w:numId w:val="1"/>
        </w:numPr>
        <w:tabs>
          <w:tab w:val="clear" w:pos="960"/>
        </w:tabs>
        <w:ind w:left="0" w:firstLine="567"/>
        <w:jc w:val="both"/>
        <w:rPr>
          <w:sz w:val="28"/>
          <w:szCs w:val="28"/>
          <w:lang w:bidi="en-US"/>
        </w:rPr>
      </w:pPr>
      <w:r w:rsidRPr="00171DAF">
        <w:rPr>
          <w:sz w:val="28"/>
          <w:szCs w:val="28"/>
          <w:lang w:bidi="en-US"/>
        </w:rPr>
        <w:t xml:space="preserve">Утвердить Порядок организации мониторинга дорожного движения на автомобильных дорогах местного значения в границах </w:t>
      </w:r>
      <w:r>
        <w:rPr>
          <w:sz w:val="28"/>
          <w:szCs w:val="28"/>
          <w:lang w:bidi="en-US"/>
        </w:rPr>
        <w:t xml:space="preserve">Святославского </w:t>
      </w:r>
      <w:r w:rsidRPr="00171DAF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  <w:lang w:bidi="en-US"/>
        </w:rPr>
        <w:t>Самойловского</w:t>
      </w:r>
      <w:proofErr w:type="spellEnd"/>
      <w:r w:rsidRPr="00171DAF">
        <w:rPr>
          <w:sz w:val="28"/>
          <w:szCs w:val="28"/>
          <w:lang w:bidi="en-US"/>
        </w:rPr>
        <w:t xml:space="preserve"> муниципального района Саратовской области, согласно приложению к настоящему постановлению. </w:t>
      </w:r>
    </w:p>
    <w:p w14:paraId="055C0E28" w14:textId="77777777" w:rsidR="00DD4FE3" w:rsidRPr="00171DAF" w:rsidRDefault="00DD4FE3" w:rsidP="00DD4FE3">
      <w:pPr>
        <w:widowControl/>
        <w:numPr>
          <w:ilvl w:val="0"/>
          <w:numId w:val="1"/>
        </w:numPr>
        <w:tabs>
          <w:tab w:val="clear" w:pos="960"/>
          <w:tab w:val="num" w:pos="0"/>
        </w:tabs>
        <w:ind w:left="0" w:firstLine="567"/>
        <w:jc w:val="both"/>
        <w:rPr>
          <w:sz w:val="28"/>
          <w:szCs w:val="28"/>
          <w:lang w:bidi="en-US"/>
        </w:rPr>
      </w:pPr>
      <w:r w:rsidRPr="00171DAF">
        <w:rPr>
          <w:sz w:val="28"/>
          <w:szCs w:val="28"/>
        </w:rPr>
        <w:t xml:space="preserve">Настоящее постановление обнародовать «__» _____2021 г. в специально выделенных местах обнародования и разместить на официальному сайте администрации </w:t>
      </w:r>
      <w:r>
        <w:rPr>
          <w:sz w:val="28"/>
          <w:szCs w:val="28"/>
          <w:lang w:bidi="en-US"/>
        </w:rPr>
        <w:t xml:space="preserve">Святославского </w:t>
      </w:r>
      <w:r w:rsidRPr="00171DAF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171DAF">
        <w:rPr>
          <w:sz w:val="28"/>
          <w:szCs w:val="28"/>
          <w:lang w:bidi="en-US"/>
        </w:rPr>
        <w:t>Самойловского</w:t>
      </w:r>
      <w:proofErr w:type="spellEnd"/>
      <w:r w:rsidRPr="00171DAF">
        <w:rPr>
          <w:sz w:val="28"/>
          <w:szCs w:val="28"/>
          <w:lang w:bidi="en-US"/>
        </w:rPr>
        <w:t xml:space="preserve"> муниципального района Саратовской области в сети «Интернет».</w:t>
      </w:r>
    </w:p>
    <w:p w14:paraId="3797DA71" w14:textId="77777777" w:rsidR="00DD4FE3" w:rsidRPr="00171DAF" w:rsidRDefault="00DD4FE3" w:rsidP="00DD4FE3">
      <w:pPr>
        <w:widowControl/>
        <w:numPr>
          <w:ilvl w:val="0"/>
          <w:numId w:val="1"/>
        </w:numPr>
        <w:tabs>
          <w:tab w:val="clear" w:pos="960"/>
          <w:tab w:val="num" w:pos="0"/>
        </w:tabs>
        <w:ind w:left="0" w:firstLine="567"/>
        <w:jc w:val="both"/>
        <w:rPr>
          <w:sz w:val="28"/>
          <w:szCs w:val="28"/>
          <w:lang w:bidi="en-US"/>
        </w:rPr>
      </w:pPr>
      <w:r w:rsidRPr="00171DAF">
        <w:rPr>
          <w:sz w:val="28"/>
          <w:szCs w:val="28"/>
          <w:lang w:bidi="en-US"/>
        </w:rPr>
        <w:t>Настоящее постановление вступает в силу с даты официального обнародования.</w:t>
      </w:r>
    </w:p>
    <w:p w14:paraId="57A3E695" w14:textId="77777777" w:rsidR="00DD4FE3" w:rsidRPr="00171DAF" w:rsidRDefault="00DD4FE3" w:rsidP="00DD4FE3">
      <w:pPr>
        <w:jc w:val="both"/>
        <w:rPr>
          <w:sz w:val="28"/>
          <w:szCs w:val="28"/>
          <w:lang w:bidi="en-US"/>
        </w:rPr>
      </w:pPr>
    </w:p>
    <w:p w14:paraId="45D1D18C" w14:textId="77777777" w:rsidR="00DD4FE3" w:rsidRPr="00171DAF" w:rsidRDefault="00DD4FE3" w:rsidP="00DD4FE3">
      <w:pPr>
        <w:shd w:val="clear" w:color="auto" w:fill="FFFFFF"/>
        <w:ind w:left="29" w:firstLine="686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Святославского</w:t>
      </w:r>
      <w:r w:rsidRPr="00171DAF">
        <w:rPr>
          <w:b/>
          <w:sz w:val="28"/>
          <w:szCs w:val="28"/>
        </w:rPr>
        <w:t>___</w:t>
      </w:r>
    </w:p>
    <w:p w14:paraId="1D60C586" w14:textId="77777777" w:rsidR="00DD4FE3" w:rsidRPr="00171DAF" w:rsidRDefault="00DD4FE3" w:rsidP="00DD4FE3">
      <w:pPr>
        <w:shd w:val="clear" w:color="auto" w:fill="FFFFFF"/>
        <w:ind w:left="29" w:firstLine="686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Муниципального образования</w:t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 w:rsidRPr="00171D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А.М. Бескровный</w:t>
      </w:r>
    </w:p>
    <w:p w14:paraId="24865B1B" w14:textId="77777777" w:rsidR="00DD4FE3" w:rsidRPr="00171DAF" w:rsidRDefault="00DD4FE3" w:rsidP="00DD4FE3">
      <w:pPr>
        <w:jc w:val="right"/>
        <w:rPr>
          <w:sz w:val="28"/>
          <w:szCs w:val="28"/>
          <w:lang w:bidi="en-US"/>
        </w:rPr>
      </w:pPr>
    </w:p>
    <w:p w14:paraId="5161E1D7" w14:textId="77777777" w:rsidR="00DD4FE3" w:rsidRPr="00171DAF" w:rsidRDefault="00DD4FE3" w:rsidP="00DD4FE3">
      <w:pPr>
        <w:jc w:val="right"/>
        <w:rPr>
          <w:sz w:val="28"/>
          <w:szCs w:val="28"/>
          <w:lang w:bidi="en-US"/>
        </w:rPr>
      </w:pPr>
      <w:r w:rsidRPr="00171DAF">
        <w:rPr>
          <w:sz w:val="28"/>
          <w:szCs w:val="28"/>
          <w:lang w:bidi="en-US"/>
        </w:rPr>
        <w:br w:type="page"/>
      </w:r>
    </w:p>
    <w:p w14:paraId="3321D670" w14:textId="77777777" w:rsidR="00DD4FE3" w:rsidRPr="00171DAF" w:rsidRDefault="00DD4FE3" w:rsidP="00DD4FE3">
      <w:pPr>
        <w:ind w:left="4320"/>
        <w:rPr>
          <w:rStyle w:val="a5"/>
          <w:sz w:val="28"/>
          <w:szCs w:val="28"/>
        </w:rPr>
      </w:pPr>
      <w:r w:rsidRPr="00171DAF">
        <w:rPr>
          <w:rStyle w:val="a5"/>
          <w:sz w:val="28"/>
          <w:szCs w:val="28"/>
        </w:rPr>
        <w:lastRenderedPageBreak/>
        <w:t xml:space="preserve">Приложение </w:t>
      </w:r>
    </w:p>
    <w:p w14:paraId="342C5EA8" w14:textId="77777777" w:rsidR="00DD4FE3" w:rsidRPr="00171DAF" w:rsidRDefault="00DD4FE3" w:rsidP="00DD4FE3">
      <w:pPr>
        <w:ind w:left="4320"/>
        <w:rPr>
          <w:rStyle w:val="a5"/>
          <w:sz w:val="28"/>
          <w:szCs w:val="28"/>
        </w:rPr>
      </w:pPr>
      <w:r w:rsidRPr="00171DAF">
        <w:rPr>
          <w:rStyle w:val="a5"/>
          <w:sz w:val="28"/>
          <w:szCs w:val="28"/>
        </w:rPr>
        <w:t>к постановлению администрации</w:t>
      </w:r>
    </w:p>
    <w:p w14:paraId="25380FF3" w14:textId="77777777" w:rsidR="00DD4FE3" w:rsidRPr="00A569C7" w:rsidRDefault="00DD4FE3" w:rsidP="00DD4FE3">
      <w:pPr>
        <w:ind w:left="4320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Святославского</w:t>
      </w:r>
      <w:r>
        <w:rPr>
          <w:b/>
          <w:sz w:val="28"/>
          <w:szCs w:val="28"/>
        </w:rPr>
        <w:t xml:space="preserve"> </w:t>
      </w:r>
      <w:r w:rsidRPr="00171D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71DAF">
        <w:rPr>
          <w:b/>
          <w:sz w:val="28"/>
          <w:szCs w:val="28"/>
        </w:rPr>
        <w:t>Самойловского</w:t>
      </w:r>
      <w:proofErr w:type="spellEnd"/>
      <w:r w:rsidRPr="00171DAF">
        <w:rPr>
          <w:b/>
          <w:sz w:val="28"/>
          <w:szCs w:val="28"/>
        </w:rPr>
        <w:t xml:space="preserve"> </w:t>
      </w:r>
      <w:r w:rsidRPr="00A569C7">
        <w:rPr>
          <w:b/>
          <w:sz w:val="28"/>
          <w:szCs w:val="28"/>
        </w:rPr>
        <w:t>муниципального района Саратовской области</w:t>
      </w:r>
    </w:p>
    <w:p w14:paraId="72C8AA9A" w14:textId="77777777" w:rsidR="00DD4FE3" w:rsidRPr="00A569C7" w:rsidRDefault="00DD4FE3" w:rsidP="00DD4FE3">
      <w:pPr>
        <w:ind w:left="4320"/>
        <w:rPr>
          <w:b/>
          <w:sz w:val="28"/>
          <w:szCs w:val="28"/>
        </w:rPr>
      </w:pPr>
      <w:r w:rsidRPr="00A569C7">
        <w:rPr>
          <w:b/>
          <w:sz w:val="28"/>
          <w:szCs w:val="28"/>
        </w:rPr>
        <w:t>от «_</w:t>
      </w:r>
      <w:proofErr w:type="gramStart"/>
      <w:r w:rsidRPr="00A569C7">
        <w:rPr>
          <w:b/>
          <w:sz w:val="28"/>
          <w:szCs w:val="28"/>
        </w:rPr>
        <w:t>_»_</w:t>
      </w:r>
      <w:proofErr w:type="gramEnd"/>
      <w:r w:rsidRPr="00A569C7">
        <w:rPr>
          <w:b/>
          <w:sz w:val="28"/>
          <w:szCs w:val="28"/>
        </w:rPr>
        <w:t>___2021 г. №__</w:t>
      </w:r>
    </w:p>
    <w:p w14:paraId="1745C12C" w14:textId="77777777" w:rsidR="00DD4FE3" w:rsidRPr="00A569C7" w:rsidRDefault="00DD4FE3" w:rsidP="00DD4FE3">
      <w:pPr>
        <w:suppressAutoHyphens/>
        <w:rPr>
          <w:sz w:val="28"/>
          <w:szCs w:val="28"/>
          <w:lang w:eastAsia="ar-SA"/>
        </w:rPr>
      </w:pPr>
    </w:p>
    <w:p w14:paraId="6A1065C3" w14:textId="77777777" w:rsidR="00DD4FE3" w:rsidRPr="00A569C7" w:rsidRDefault="00DD4FE3" w:rsidP="00DD4FE3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</w:p>
    <w:p w14:paraId="121CCD33" w14:textId="77777777" w:rsidR="00DD4FE3" w:rsidRPr="00A569C7" w:rsidRDefault="00DD4FE3" w:rsidP="00DD4FE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A569C7">
        <w:rPr>
          <w:b/>
          <w:bCs/>
          <w:sz w:val="28"/>
          <w:szCs w:val="28"/>
        </w:rPr>
        <w:t>Порядок</w:t>
      </w:r>
    </w:p>
    <w:p w14:paraId="75F8CB75" w14:textId="77777777" w:rsidR="00DD4FE3" w:rsidRPr="00A569C7" w:rsidRDefault="00DD4FE3" w:rsidP="00DD4FE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A569C7">
        <w:rPr>
          <w:b/>
          <w:bCs/>
          <w:sz w:val="28"/>
          <w:szCs w:val="28"/>
        </w:rPr>
        <w:t>организации мониторинга дорожного движения</w:t>
      </w:r>
    </w:p>
    <w:p w14:paraId="64A22E9A" w14:textId="77777777" w:rsidR="00DD4FE3" w:rsidRPr="00A569C7" w:rsidRDefault="00DD4FE3" w:rsidP="00DD4FE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A569C7">
        <w:rPr>
          <w:b/>
          <w:sz w:val="28"/>
          <w:szCs w:val="28"/>
        </w:rPr>
        <w:t xml:space="preserve">на автомобильных дорогах местного значения в границах </w:t>
      </w:r>
      <w:r>
        <w:rPr>
          <w:b/>
          <w:sz w:val="28"/>
          <w:szCs w:val="28"/>
          <w:lang w:bidi="en-US"/>
        </w:rPr>
        <w:t xml:space="preserve">Святославского </w:t>
      </w:r>
      <w:r w:rsidRPr="00A569C7">
        <w:rPr>
          <w:b/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A569C7">
        <w:rPr>
          <w:b/>
          <w:sz w:val="28"/>
          <w:szCs w:val="28"/>
          <w:lang w:bidi="en-US"/>
        </w:rPr>
        <w:t>Самойловского</w:t>
      </w:r>
      <w:proofErr w:type="spellEnd"/>
      <w:r w:rsidRPr="00A569C7">
        <w:rPr>
          <w:b/>
          <w:sz w:val="28"/>
          <w:szCs w:val="28"/>
          <w:lang w:bidi="en-US"/>
        </w:rPr>
        <w:t xml:space="preserve"> муниципального района Саратовской области</w:t>
      </w:r>
    </w:p>
    <w:p w14:paraId="3CE2C7C0" w14:textId="77777777" w:rsidR="00DD4FE3" w:rsidRPr="00A569C7" w:rsidRDefault="00DD4FE3" w:rsidP="00DD4FE3">
      <w:pPr>
        <w:jc w:val="both"/>
        <w:rPr>
          <w:sz w:val="28"/>
          <w:szCs w:val="28"/>
        </w:rPr>
      </w:pPr>
    </w:p>
    <w:p w14:paraId="6315E99D" w14:textId="77777777" w:rsidR="00DD4FE3" w:rsidRPr="00A569C7" w:rsidRDefault="00DD4FE3" w:rsidP="00DD4FE3">
      <w:pPr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 xml:space="preserve">1. Настоящий Порядок организации мониторинга дорожного движения распространяется на проведение мониторинга дорожного движения </w:t>
      </w:r>
      <w:bookmarkStart w:id="1" w:name="_Hlk536741433"/>
      <w:r w:rsidRPr="00A569C7">
        <w:rPr>
          <w:sz w:val="28"/>
          <w:szCs w:val="28"/>
        </w:rPr>
        <w:t>на автомобильных дорогах местного значения в границах</w:t>
      </w:r>
      <w:bookmarkEnd w:id="1"/>
      <w:r w:rsidRPr="00A569C7">
        <w:rPr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 xml:space="preserve">Святославского </w:t>
      </w:r>
      <w:r w:rsidRPr="00A569C7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A569C7">
        <w:rPr>
          <w:sz w:val="28"/>
          <w:szCs w:val="28"/>
          <w:lang w:bidi="en-US"/>
        </w:rPr>
        <w:t>Самойловского</w:t>
      </w:r>
      <w:proofErr w:type="spellEnd"/>
      <w:r w:rsidRPr="00A569C7">
        <w:rPr>
          <w:sz w:val="28"/>
          <w:szCs w:val="28"/>
          <w:lang w:bidi="en-US"/>
        </w:rPr>
        <w:t xml:space="preserve"> муниципального района Саратовской области </w:t>
      </w:r>
      <w:r w:rsidRPr="00A569C7">
        <w:rPr>
          <w:sz w:val="28"/>
          <w:szCs w:val="28"/>
        </w:rPr>
        <w:t>- автомобильных дорог местного значения 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 (далее - автомобильные дороги местного значения в границах поселения).</w:t>
      </w:r>
    </w:p>
    <w:p w14:paraId="5AB01635" w14:textId="77777777" w:rsidR="00DD4FE3" w:rsidRPr="00A569C7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>2. 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местного значения в границах поселения,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местного значения по (далее – мониторинг дорожного движения).</w:t>
      </w:r>
    </w:p>
    <w:p w14:paraId="3050D7DB" w14:textId="77777777" w:rsidR="00DD4FE3" w:rsidRPr="00A569C7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 xml:space="preserve">3. Мониторинг дорожного движения осуществляется администрацией </w:t>
      </w:r>
      <w:r>
        <w:rPr>
          <w:sz w:val="28"/>
          <w:szCs w:val="28"/>
          <w:lang w:bidi="en-US"/>
        </w:rPr>
        <w:t xml:space="preserve">Святославского </w:t>
      </w:r>
      <w:r w:rsidRPr="00A569C7">
        <w:rPr>
          <w:sz w:val="28"/>
          <w:szCs w:val="28"/>
          <w:lang w:bidi="en-US"/>
        </w:rPr>
        <w:t xml:space="preserve">муниципального образования </w:t>
      </w:r>
      <w:proofErr w:type="spellStart"/>
      <w:r w:rsidRPr="00A569C7">
        <w:rPr>
          <w:sz w:val="28"/>
          <w:szCs w:val="28"/>
          <w:lang w:bidi="en-US"/>
        </w:rPr>
        <w:t>Самойловского</w:t>
      </w:r>
      <w:proofErr w:type="spellEnd"/>
      <w:r w:rsidRPr="00A569C7">
        <w:rPr>
          <w:sz w:val="28"/>
          <w:szCs w:val="28"/>
          <w:lang w:bidi="en-US"/>
        </w:rPr>
        <w:t xml:space="preserve"> муниципального района Саратовской области</w:t>
      </w:r>
      <w:r w:rsidRPr="00A569C7">
        <w:rPr>
          <w:sz w:val="28"/>
          <w:szCs w:val="28"/>
        </w:rPr>
        <w:t>.</w:t>
      </w:r>
    </w:p>
    <w:p w14:paraId="2875B5EA" w14:textId="77777777" w:rsidR="00DD4FE3" w:rsidRPr="00A569C7" w:rsidRDefault="00DD4FE3" w:rsidP="00DD4FE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69C7">
        <w:rPr>
          <w:b/>
          <w:sz w:val="28"/>
          <w:szCs w:val="28"/>
        </w:rPr>
        <w:t>4. Данные мониторинга дорожного движения используются при решении задач по:</w:t>
      </w:r>
    </w:p>
    <w:p w14:paraId="46D0A52E" w14:textId="77777777" w:rsidR="00DD4FE3" w:rsidRPr="00A569C7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>а) оценке состояния дорожного движения на автомобильных дорогах местного значения в границах поселения;</w:t>
      </w:r>
    </w:p>
    <w:p w14:paraId="4D5DA103" w14:textId="77777777" w:rsidR="00DD4FE3" w:rsidRPr="00A569C7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>б) выявлению и прогнозированию развития процессов, влияющих на состояние дорожного движения;</w:t>
      </w:r>
    </w:p>
    <w:p w14:paraId="1BF6DEFC" w14:textId="77777777" w:rsidR="00DD4FE3" w:rsidRPr="00A569C7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>в) разработке программ комплексного развития транспортной инфраструктуры поселения;</w:t>
      </w:r>
    </w:p>
    <w:p w14:paraId="68D53CCA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A569C7">
        <w:rPr>
          <w:sz w:val="28"/>
          <w:szCs w:val="28"/>
        </w:rPr>
        <w:t>г) определению мероприятий по совершенствованию организации дорожного</w:t>
      </w:r>
      <w:r w:rsidRPr="00171DAF">
        <w:rPr>
          <w:sz w:val="28"/>
          <w:szCs w:val="28"/>
        </w:rPr>
        <w:t xml:space="preserve"> движения на автомобильных дорогах местного значения в границах поселения;</w:t>
      </w:r>
    </w:p>
    <w:p w14:paraId="578A0A04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 xml:space="preserve">д) оценке качества реализации мероприятий, направленных на обеспечение </w:t>
      </w:r>
      <w:r w:rsidRPr="00171DAF">
        <w:rPr>
          <w:sz w:val="28"/>
          <w:szCs w:val="28"/>
        </w:rPr>
        <w:lastRenderedPageBreak/>
        <w:t>эффективности организации дорожного движения на автомобильных дорогах местного значения в границах поселения.</w:t>
      </w:r>
    </w:p>
    <w:p w14:paraId="65AF2639" w14:textId="77777777" w:rsidR="00DD4FE3" w:rsidRPr="00171DAF" w:rsidRDefault="00DD4FE3" w:rsidP="00DD4FE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71DAF">
        <w:rPr>
          <w:b/>
          <w:sz w:val="28"/>
          <w:szCs w:val="28"/>
        </w:rPr>
        <w:t>5. Организация мониторинга дорожного движения осуществляется с учетом необходимости:</w:t>
      </w:r>
    </w:p>
    <w:p w14:paraId="0B5A52B2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14:paraId="23231F0D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б)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14:paraId="156B0BE5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в) 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14:paraId="46B3FF52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г) накопления данных мониторинга дорожного движения в информационно-аналитической системе.</w:t>
      </w:r>
    </w:p>
    <w:p w14:paraId="0256D04C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6. 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 ноября 2018 года № 1379 «Об утверждении правил определения основных параметров дорожного движения и ведения их учета».</w:t>
      </w:r>
    </w:p>
    <w:p w14:paraId="5781AF7A" w14:textId="77777777" w:rsidR="00DD4FE3" w:rsidRPr="00171DAF" w:rsidRDefault="00DD4FE3" w:rsidP="00DD4FE3">
      <w:pPr>
        <w:shd w:val="clear" w:color="auto" w:fill="FFFFFF"/>
        <w:ind w:firstLine="709"/>
        <w:jc w:val="both"/>
        <w:rPr>
          <w:sz w:val="28"/>
          <w:szCs w:val="28"/>
        </w:rPr>
      </w:pPr>
      <w:r w:rsidRPr="00171DAF">
        <w:rPr>
          <w:sz w:val="28"/>
          <w:szCs w:val="28"/>
        </w:rPr>
        <w:t>7. Сбор, обработка, накопление и анализ 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p w14:paraId="2535BA2F" w14:textId="77777777" w:rsidR="00DD4FE3" w:rsidRPr="00171DAF" w:rsidRDefault="00DD4FE3" w:rsidP="00DD4FE3">
      <w:pPr>
        <w:rPr>
          <w:sz w:val="28"/>
          <w:szCs w:val="28"/>
        </w:rPr>
      </w:pPr>
    </w:p>
    <w:p w14:paraId="05C691C4" w14:textId="77777777" w:rsidR="009A3246" w:rsidRDefault="009A3246"/>
    <w:sectPr w:rsidR="009A3246" w:rsidSect="00FE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90FA" w14:textId="77777777" w:rsidR="00FE241C" w:rsidRDefault="00DD4F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4"/>
    </w:tblGrid>
    <w:tr w:rsidR="00FE241C" w14:paraId="7C09CF0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EBC6209" w14:textId="77777777" w:rsidR="00FE241C" w:rsidRDefault="00DD4FE3">
          <w:pPr>
            <w:widowControl/>
            <w:autoSpaceDE/>
            <w:autoSpaceDN/>
            <w:adjustRightInd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E626" w14:textId="77777777" w:rsidR="00FE241C" w:rsidRDefault="00DD4FE3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65E8" w14:textId="77777777" w:rsidR="00FE241C" w:rsidRDefault="00DD4F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C76B" w14:textId="77777777" w:rsidR="00FE241C" w:rsidRDefault="00DD4F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0504" w14:textId="77777777" w:rsidR="00FE241C" w:rsidRDefault="00DD4F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D8B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F"/>
    <w:rsid w:val="009A3246"/>
    <w:rsid w:val="00D20A9F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59B4A4A-B1B9-4963-9375-342997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4FE3"/>
    <w:pPr>
      <w:widowControl/>
      <w:autoSpaceDE/>
      <w:autoSpaceDN/>
      <w:adjustRightInd/>
      <w:jc w:val="center"/>
    </w:pPr>
    <w:rPr>
      <w:rFonts w:ascii="Arial" w:hAnsi="Arial"/>
      <w:b/>
      <w:bCs/>
      <w:sz w:val="44"/>
      <w:szCs w:val="44"/>
      <w:lang w:val="x-none" w:eastAsia="x-none"/>
    </w:rPr>
  </w:style>
  <w:style w:type="character" w:customStyle="1" w:styleId="a4">
    <w:name w:val="Подзаголовок Знак"/>
    <w:basedOn w:val="a0"/>
    <w:link w:val="a3"/>
    <w:rsid w:val="00DD4FE3"/>
    <w:rPr>
      <w:rFonts w:ascii="Arial" w:eastAsia="Times New Roman" w:hAnsi="Arial" w:cs="Times New Roman"/>
      <w:b/>
      <w:bCs/>
      <w:sz w:val="44"/>
      <w:szCs w:val="44"/>
      <w:lang w:val="x-none" w:eastAsia="x-none"/>
    </w:rPr>
  </w:style>
  <w:style w:type="character" w:customStyle="1" w:styleId="a5">
    <w:name w:val="Цветовое выделение"/>
    <w:uiPriority w:val="99"/>
    <w:rsid w:val="00DD4FE3"/>
    <w:rPr>
      <w:b/>
      <w:bCs/>
      <w:color w:val="26282F"/>
    </w:rPr>
  </w:style>
  <w:style w:type="paragraph" w:styleId="a6">
    <w:name w:val="header"/>
    <w:basedOn w:val="a"/>
    <w:link w:val="a7"/>
    <w:uiPriority w:val="99"/>
    <w:unhideWhenUsed/>
    <w:rsid w:val="00DD4FE3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D4FE3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D4FE3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D4FE3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2021-02-19T11:58:00Z</dcterms:created>
  <dcterms:modified xsi:type="dcterms:W3CDTF">2021-02-19T11:58:00Z</dcterms:modified>
</cp:coreProperties>
</file>