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72" w:rsidRPr="00B05172" w:rsidRDefault="00B05172" w:rsidP="00B05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5172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B05172" w:rsidRPr="00B05172" w:rsidRDefault="00B05172" w:rsidP="00B05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5172">
        <w:rPr>
          <w:rFonts w:ascii="Arial" w:eastAsia="Times New Roman" w:hAnsi="Arial" w:cs="Arial"/>
          <w:sz w:val="24"/>
          <w:szCs w:val="24"/>
          <w:lang w:eastAsia="ru-RU"/>
        </w:rPr>
        <w:t>АДМИНИСТРАЦИИ ИЛЬМЕНСКОГО СЕЛЬСКОГО ПОСЕЛЕНИЯ</w:t>
      </w:r>
    </w:p>
    <w:p w:rsidR="00B05172" w:rsidRPr="00B05172" w:rsidRDefault="00B05172" w:rsidP="00B05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5172">
        <w:rPr>
          <w:rFonts w:ascii="Arial" w:eastAsia="Times New Roman" w:hAnsi="Arial" w:cs="Arial"/>
          <w:sz w:val="24"/>
          <w:szCs w:val="24"/>
          <w:lang w:eastAsia="ru-RU"/>
        </w:rPr>
        <w:t xml:space="preserve">ОКТЯБРЬСКОГО МУНИЦИПАЛЬНОГО РАЙОНА </w:t>
      </w:r>
    </w:p>
    <w:p w:rsidR="00B05172" w:rsidRPr="00B05172" w:rsidRDefault="00B05172" w:rsidP="00B05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5172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B05172" w:rsidRPr="00B05172" w:rsidRDefault="00B05172" w:rsidP="00B05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517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B05172" w:rsidRPr="00B05172" w:rsidRDefault="00B05172" w:rsidP="00B05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5172">
        <w:rPr>
          <w:rFonts w:ascii="Arial" w:eastAsia="Times New Roman" w:hAnsi="Arial" w:cs="Arial"/>
          <w:sz w:val="24"/>
          <w:szCs w:val="24"/>
          <w:lang w:eastAsia="ru-RU"/>
        </w:rPr>
        <w:t xml:space="preserve">    От   15 октября  2020 года                                                                        № 88</w:t>
      </w:r>
    </w:p>
    <w:p w:rsidR="00B05172" w:rsidRPr="00B05172" w:rsidRDefault="00B05172" w:rsidP="00B05172">
      <w:pPr>
        <w:keepNext/>
        <w:tabs>
          <w:tab w:val="left" w:pos="0"/>
          <w:tab w:val="left" w:pos="4253"/>
          <w:tab w:val="left" w:pos="4678"/>
          <w:tab w:val="left" w:pos="5103"/>
        </w:tabs>
        <w:suppressAutoHyphens/>
        <w:spacing w:after="0" w:line="240" w:lineRule="auto"/>
        <w:ind w:righ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B05172" w:rsidRPr="00B05172" w:rsidTr="005A066B">
        <w:trPr>
          <w:trHeight w:val="720"/>
        </w:trPr>
        <w:tc>
          <w:tcPr>
            <w:tcW w:w="4820" w:type="dxa"/>
            <w:hideMark/>
          </w:tcPr>
          <w:p w:rsidR="00B05172" w:rsidRPr="00B05172" w:rsidRDefault="00B05172" w:rsidP="005A066B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05172">
              <w:rPr>
                <w:rFonts w:ascii="Arial" w:eastAsia="Times New Roman" w:hAnsi="Arial" w:cs="Arial"/>
                <w:sz w:val="24"/>
                <w:szCs w:val="24"/>
              </w:rPr>
              <w:t>О внесение изменений и дополнений в постановление администрации Ильменского сельского поселения от 13.10.2017г. № 61   «Об утверждении Правил благоустройства   территории Ильменского сельского поселения»</w:t>
            </w:r>
          </w:p>
        </w:tc>
      </w:tr>
    </w:tbl>
    <w:p w:rsidR="00B05172" w:rsidRPr="00B05172" w:rsidRDefault="00B05172" w:rsidP="00B051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172" w:rsidRPr="00B05172" w:rsidRDefault="00B05172" w:rsidP="00B051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0517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совершенствования организации процессов в сфере благоустройства территории Ильменского сельского поселения Октябрьского муниципального района Волгоградской области, в соответствии с Федеральным </w:t>
      </w:r>
      <w:hyperlink r:id="rId5" w:history="1">
        <w:r w:rsidRPr="00B05172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B05172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"Об общих принципах организации местного самоуправления в Российской Федерации", Законом Волгоградской области от 10.07.2018 № 83-ОД "О порядке определения органами местного самоуправления границ прилегающих территорий", </w:t>
      </w:r>
      <w:hyperlink r:id="rId6" w:history="1">
        <w:r w:rsidRPr="00B0517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B05172">
        <w:rPr>
          <w:rFonts w:ascii="Arial" w:eastAsia="Times New Roman" w:hAnsi="Arial" w:cs="Arial"/>
          <w:sz w:val="24"/>
          <w:szCs w:val="24"/>
          <w:lang w:eastAsia="ru-RU"/>
        </w:rPr>
        <w:t xml:space="preserve"> от 27.12.2018 № 498-ФЗ «Об ответственном обращении с животными и</w:t>
      </w:r>
      <w:proofErr w:type="gramEnd"/>
      <w:r w:rsidRPr="00B05172">
        <w:rPr>
          <w:rFonts w:ascii="Arial" w:eastAsia="Times New Roman" w:hAnsi="Arial" w:cs="Arial"/>
          <w:sz w:val="24"/>
          <w:szCs w:val="24"/>
          <w:lang w:eastAsia="ru-RU"/>
        </w:rPr>
        <w:t xml:space="preserve"> о внесении изменений в отдельные законодательные акты Российской Федерации», руководствуясь Уставом  Ильменского сельского поселения </w:t>
      </w:r>
    </w:p>
    <w:p w:rsidR="00B05172" w:rsidRPr="00B05172" w:rsidRDefault="00B05172" w:rsidP="00B051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1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05172" w:rsidRPr="00B05172" w:rsidRDefault="00B05172" w:rsidP="00B0517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5172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B05172" w:rsidRPr="00B05172" w:rsidRDefault="00B05172" w:rsidP="00B0517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17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B05172">
        <w:rPr>
          <w:rFonts w:ascii="Arial" w:eastAsia="Times New Roman" w:hAnsi="Arial" w:cs="Arial"/>
          <w:sz w:val="24"/>
          <w:szCs w:val="24"/>
          <w:lang w:eastAsia="ru-RU"/>
        </w:rPr>
        <w:t>Внести в Правила благоустройства территории Ильменского сельского поселения Октябрьского муниципального района, утвержденные постановлением Ильменского сельского поселения Октябрьского муниципального района Волгоградской области от 13.10.2017 г. № 61 (далее – Правила) следующие изменения и дополнения:</w:t>
      </w:r>
      <w:proofErr w:type="gramEnd"/>
    </w:p>
    <w:p w:rsidR="00B05172" w:rsidRPr="00B05172" w:rsidRDefault="00B05172" w:rsidP="00B0517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172">
        <w:rPr>
          <w:rFonts w:ascii="Arial" w:eastAsia="Times New Roman" w:hAnsi="Arial" w:cs="Arial"/>
          <w:sz w:val="24"/>
          <w:szCs w:val="24"/>
          <w:lang w:eastAsia="ru-RU"/>
        </w:rPr>
        <w:t>1.1.   Определить места для выгула домашних животных на территории Ильменского сельского поселения Октябрьского муниципального района Волгоградской области, согласно приложению № 1.</w:t>
      </w:r>
    </w:p>
    <w:p w:rsidR="00B05172" w:rsidRPr="00B05172" w:rsidRDefault="00B05172" w:rsidP="00B05172">
      <w:pPr>
        <w:spacing w:after="1" w:line="2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5172">
        <w:rPr>
          <w:rFonts w:ascii="Arial" w:eastAsia="Times New Roman" w:hAnsi="Arial" w:cs="Arial"/>
          <w:sz w:val="24"/>
          <w:szCs w:val="24"/>
          <w:lang w:eastAsia="ru-RU"/>
        </w:rPr>
        <w:t xml:space="preserve">           2. Настоящее постановление вступает в силу со дня его подписания и подлежит официальному обнародованию в установленном порядке.      </w:t>
      </w:r>
    </w:p>
    <w:p w:rsidR="00B05172" w:rsidRPr="00B05172" w:rsidRDefault="00B05172" w:rsidP="00B05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517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</w:p>
    <w:p w:rsidR="00B05172" w:rsidRPr="00B05172" w:rsidRDefault="00B05172" w:rsidP="00B0517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172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B05172" w:rsidRPr="00B05172" w:rsidRDefault="00B05172" w:rsidP="00B0517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172">
        <w:rPr>
          <w:rFonts w:ascii="Arial" w:eastAsia="Times New Roman" w:hAnsi="Arial" w:cs="Arial"/>
          <w:sz w:val="24"/>
          <w:szCs w:val="24"/>
          <w:lang w:eastAsia="ru-RU"/>
        </w:rPr>
        <w:t>3. </w:t>
      </w:r>
      <w:proofErr w:type="gramStart"/>
      <w:r w:rsidRPr="00B0517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05172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B05172" w:rsidRPr="00B05172" w:rsidRDefault="00B05172" w:rsidP="00B05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517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05172" w:rsidRPr="00B05172" w:rsidRDefault="00B05172" w:rsidP="00B05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172" w:rsidRPr="00B05172" w:rsidRDefault="00B05172" w:rsidP="00B051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5172">
        <w:rPr>
          <w:rFonts w:ascii="Arial" w:eastAsia="Times New Roman" w:hAnsi="Arial" w:cs="Arial"/>
          <w:sz w:val="24"/>
          <w:szCs w:val="24"/>
          <w:lang w:eastAsia="ru-RU"/>
        </w:rPr>
        <w:t xml:space="preserve">Глава Ильменского сельского поселения                                              С.В. Горбанёв </w:t>
      </w:r>
    </w:p>
    <w:p w:rsidR="00B05172" w:rsidRPr="00B05172" w:rsidRDefault="00B05172" w:rsidP="00B05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51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05172" w:rsidRPr="00B05172" w:rsidRDefault="00B05172" w:rsidP="00B0517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B05172" w:rsidRPr="00B05172" w:rsidRDefault="00B05172" w:rsidP="00B0517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1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</w:p>
    <w:p w:rsidR="00B05172" w:rsidRPr="00B05172" w:rsidRDefault="00B05172" w:rsidP="00B05172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172">
        <w:rPr>
          <w:rFonts w:ascii="Arial" w:eastAsia="Times New Roman" w:hAnsi="Arial" w:cs="Arial"/>
          <w:sz w:val="24"/>
          <w:szCs w:val="24"/>
          <w:lang w:eastAsia="ru-RU"/>
        </w:rPr>
        <w:t>Приложение № 1 к постановлению администрации Ильменского сельского поселения Октябрьского муниципального района Волгоградской области от 15.10.2020 года № 88</w:t>
      </w:r>
    </w:p>
    <w:p w:rsidR="00B05172" w:rsidRPr="00B05172" w:rsidRDefault="00B05172" w:rsidP="00B05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5172">
        <w:rPr>
          <w:rFonts w:ascii="Arial" w:eastAsia="Times New Roman" w:hAnsi="Arial" w:cs="Arial"/>
          <w:sz w:val="24"/>
          <w:szCs w:val="24"/>
          <w:lang w:eastAsia="ru-RU"/>
        </w:rPr>
        <w:t>Места для выгула домашних животных</w:t>
      </w:r>
    </w:p>
    <w:p w:rsidR="00B05172" w:rsidRPr="00B05172" w:rsidRDefault="00B05172" w:rsidP="00B051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5172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Ильменского сельского поселения Октябрьского муниципального района Волгоградской области</w:t>
      </w:r>
    </w:p>
    <w:p w:rsidR="00B05172" w:rsidRPr="00B05172" w:rsidRDefault="00B05172" w:rsidP="00B05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854"/>
      </w:tblGrid>
      <w:tr w:rsidR="00B05172" w:rsidRPr="00B05172" w:rsidTr="005A06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2" w:rsidRPr="00B05172" w:rsidRDefault="00B05172" w:rsidP="005A06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517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gramStart"/>
            <w:r w:rsidRPr="00B05172">
              <w:rPr>
                <w:rFonts w:ascii="Arial" w:eastAsia="Times New Roman" w:hAnsi="Arial" w:cs="Arial"/>
                <w:sz w:val="24"/>
                <w:szCs w:val="24"/>
              </w:rPr>
              <w:t>.И</w:t>
            </w:r>
            <w:proofErr w:type="gramEnd"/>
            <w:r w:rsidRPr="00B05172">
              <w:rPr>
                <w:rFonts w:ascii="Arial" w:eastAsia="Times New Roman" w:hAnsi="Arial" w:cs="Arial"/>
                <w:sz w:val="24"/>
                <w:szCs w:val="24"/>
              </w:rPr>
              <w:t xml:space="preserve">льмень-Суворовский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2" w:rsidRPr="00B05172" w:rsidRDefault="00B05172" w:rsidP="005A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05172">
              <w:rPr>
                <w:rFonts w:ascii="Arial" w:eastAsia="Times New Roman" w:hAnsi="Arial" w:cs="Arial"/>
                <w:sz w:val="24"/>
                <w:szCs w:val="24"/>
              </w:rPr>
              <w:t>1. 100 метров от окраины</w:t>
            </w:r>
          </w:p>
          <w:p w:rsidR="00B05172" w:rsidRPr="00B05172" w:rsidRDefault="00B05172" w:rsidP="005A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05172">
              <w:rPr>
                <w:rFonts w:ascii="Arial" w:eastAsia="Times New Roman" w:hAnsi="Arial" w:cs="Arial"/>
                <w:sz w:val="24"/>
                <w:szCs w:val="24"/>
              </w:rPr>
              <w:t xml:space="preserve"> ул. </w:t>
            </w:r>
            <w:proofErr w:type="gramStart"/>
            <w:r w:rsidRPr="00B05172">
              <w:rPr>
                <w:rFonts w:ascii="Arial" w:eastAsia="Times New Roman" w:hAnsi="Arial" w:cs="Arial"/>
                <w:sz w:val="24"/>
                <w:szCs w:val="24"/>
              </w:rPr>
              <w:t>Молодёжная</w:t>
            </w:r>
            <w:proofErr w:type="gramEnd"/>
            <w:r w:rsidRPr="00B05172">
              <w:rPr>
                <w:rFonts w:ascii="Arial" w:eastAsia="Times New Roman" w:hAnsi="Arial" w:cs="Arial"/>
                <w:sz w:val="24"/>
                <w:szCs w:val="24"/>
              </w:rPr>
              <w:t xml:space="preserve"> с южной стороны.</w:t>
            </w:r>
          </w:p>
          <w:p w:rsidR="00B05172" w:rsidRPr="00B05172" w:rsidRDefault="00B05172" w:rsidP="005A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05172">
              <w:rPr>
                <w:rFonts w:ascii="Arial" w:eastAsia="Times New Roman" w:hAnsi="Arial" w:cs="Arial"/>
                <w:sz w:val="24"/>
                <w:szCs w:val="24"/>
              </w:rPr>
              <w:t xml:space="preserve">2.    Окраина </w:t>
            </w:r>
            <w:proofErr w:type="spellStart"/>
            <w:r w:rsidRPr="00B05172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B05172">
              <w:rPr>
                <w:rFonts w:ascii="Arial" w:eastAsia="Times New Roman" w:hAnsi="Arial" w:cs="Arial"/>
                <w:sz w:val="24"/>
                <w:szCs w:val="24"/>
              </w:rPr>
              <w:t>.П</w:t>
            </w:r>
            <w:proofErr w:type="gramEnd"/>
            <w:r w:rsidRPr="00B05172">
              <w:rPr>
                <w:rFonts w:ascii="Arial" w:eastAsia="Times New Roman" w:hAnsi="Arial" w:cs="Arial"/>
                <w:sz w:val="24"/>
                <w:szCs w:val="24"/>
              </w:rPr>
              <w:t>олевая</w:t>
            </w:r>
            <w:proofErr w:type="spellEnd"/>
            <w:r w:rsidRPr="00B05172">
              <w:rPr>
                <w:rFonts w:ascii="Arial" w:eastAsia="Times New Roman" w:hAnsi="Arial" w:cs="Arial"/>
                <w:sz w:val="24"/>
                <w:szCs w:val="24"/>
              </w:rPr>
              <w:t xml:space="preserve">,. </w:t>
            </w:r>
            <w:r w:rsidRPr="00B0517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B05172" w:rsidRPr="00B05172" w:rsidTr="005A06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2" w:rsidRPr="00B05172" w:rsidRDefault="00B05172" w:rsidP="005A06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517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gramStart"/>
            <w:r w:rsidRPr="00B05172">
              <w:rPr>
                <w:rFonts w:ascii="Arial" w:eastAsia="Times New Roman" w:hAnsi="Arial" w:cs="Arial"/>
                <w:sz w:val="24"/>
                <w:szCs w:val="24"/>
              </w:rPr>
              <w:t>.В</w:t>
            </w:r>
            <w:proofErr w:type="gramEnd"/>
            <w:r w:rsidRPr="00B05172">
              <w:rPr>
                <w:rFonts w:ascii="Arial" w:eastAsia="Times New Roman" w:hAnsi="Arial" w:cs="Arial"/>
                <w:sz w:val="24"/>
                <w:szCs w:val="24"/>
              </w:rPr>
              <w:t>ерхнерубежеый</w:t>
            </w:r>
            <w:proofErr w:type="spellEnd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2" w:rsidRPr="00B05172" w:rsidRDefault="00B05172" w:rsidP="005A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05172">
              <w:rPr>
                <w:rFonts w:ascii="Arial" w:hAnsi="Arial" w:cs="Arial"/>
                <w:sz w:val="24"/>
                <w:szCs w:val="24"/>
              </w:rPr>
              <w:t>1. Окраина хутора с   восточной стороны.</w:t>
            </w:r>
          </w:p>
        </w:tc>
      </w:tr>
      <w:tr w:rsidR="00B05172" w:rsidRPr="00B05172" w:rsidTr="005A06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2" w:rsidRPr="00B05172" w:rsidRDefault="00B05172" w:rsidP="005A06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517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gramStart"/>
            <w:r w:rsidRPr="00B05172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gramEnd"/>
            <w:r w:rsidRPr="00B05172">
              <w:rPr>
                <w:rFonts w:ascii="Arial" w:eastAsia="Times New Roman" w:hAnsi="Arial" w:cs="Arial"/>
                <w:sz w:val="24"/>
                <w:szCs w:val="24"/>
              </w:rPr>
              <w:t>олокановский</w:t>
            </w:r>
            <w:proofErr w:type="spellEnd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2" w:rsidRPr="00B05172" w:rsidRDefault="00B05172" w:rsidP="005A066B">
            <w:pPr>
              <w:rPr>
                <w:rFonts w:ascii="Arial" w:hAnsi="Arial" w:cs="Arial"/>
                <w:sz w:val="24"/>
                <w:szCs w:val="24"/>
              </w:rPr>
            </w:pPr>
            <w:r w:rsidRPr="00B05172">
              <w:rPr>
                <w:rFonts w:ascii="Arial" w:eastAsia="Times New Roman" w:hAnsi="Arial" w:cs="Arial"/>
                <w:sz w:val="24"/>
                <w:szCs w:val="24"/>
              </w:rPr>
              <w:t xml:space="preserve">1. Окраина хутора </w:t>
            </w:r>
            <w:r w:rsidRPr="00B05172">
              <w:rPr>
                <w:rFonts w:ascii="Arial" w:hAnsi="Arial" w:cs="Arial"/>
                <w:sz w:val="24"/>
                <w:szCs w:val="24"/>
              </w:rPr>
              <w:t xml:space="preserve"> с   западной стороны. </w:t>
            </w:r>
          </w:p>
          <w:p w:rsidR="00B05172" w:rsidRPr="00B05172" w:rsidRDefault="00B05172" w:rsidP="005A066B">
            <w:pPr>
              <w:rPr>
                <w:rFonts w:ascii="Arial" w:hAnsi="Arial" w:cs="Arial"/>
                <w:sz w:val="24"/>
                <w:szCs w:val="24"/>
              </w:rPr>
            </w:pPr>
            <w:r w:rsidRPr="00B05172">
              <w:rPr>
                <w:rFonts w:ascii="Arial" w:hAnsi="Arial" w:cs="Arial"/>
                <w:sz w:val="24"/>
                <w:szCs w:val="24"/>
              </w:rPr>
              <w:t>2. Окраина хутора с   южной стороны.</w:t>
            </w:r>
          </w:p>
          <w:p w:rsidR="00B05172" w:rsidRPr="00B05172" w:rsidRDefault="00B05172" w:rsidP="005A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05172" w:rsidRPr="00B05172" w:rsidRDefault="00B05172" w:rsidP="00B05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9C8" w:rsidRPr="00B05172" w:rsidRDefault="003849C8">
      <w:pPr>
        <w:rPr>
          <w:rFonts w:ascii="Arial" w:hAnsi="Arial" w:cs="Arial"/>
          <w:sz w:val="24"/>
          <w:szCs w:val="24"/>
        </w:rPr>
      </w:pPr>
    </w:p>
    <w:sectPr w:rsidR="003849C8" w:rsidRPr="00B0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06"/>
    <w:rsid w:val="003849C8"/>
    <w:rsid w:val="00B05172"/>
    <w:rsid w:val="00C5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72039416&amp;sub=0" TargetMode="External"/><Relationship Id="rId5" Type="http://schemas.openxmlformats.org/officeDocument/2006/relationships/hyperlink" Target="consultantplus://offline/ref=838325CE0B9D298CAB01027FEDC5F622920648725E86AF92155652807082F73A58D3A982B1nCb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2020-10-23T06:53:00Z</dcterms:created>
  <dcterms:modified xsi:type="dcterms:W3CDTF">2020-10-23T06:54:00Z</dcterms:modified>
</cp:coreProperties>
</file>