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FBBB7" w14:textId="3CDD98FA" w:rsidR="00E90945" w:rsidRPr="0054107D" w:rsidRDefault="00E90945" w:rsidP="00E90945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РОССИЙСКАЯ ФЕДЕРАЦИЯ                                                                                           </w:t>
      </w:r>
    </w:p>
    <w:p w14:paraId="3D713672" w14:textId="77777777" w:rsidR="00E90945" w:rsidRPr="0054107D" w:rsidRDefault="00E90945" w:rsidP="00E90945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АДМИНИСТРАЦИЯ</w:t>
      </w:r>
    </w:p>
    <w:p w14:paraId="3B427A86" w14:textId="77777777" w:rsidR="00E90945" w:rsidRPr="0054107D" w:rsidRDefault="00E90945" w:rsidP="00E90945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СЕЛЬСКОГО ПОСЕЛЕНИЯ</w:t>
      </w:r>
    </w:p>
    <w:p w14:paraId="0063289F" w14:textId="77777777" w:rsidR="00E90945" w:rsidRPr="0054107D" w:rsidRDefault="00E90945" w:rsidP="00E90945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      ПРИВОЛЖЬЕ</w:t>
      </w:r>
    </w:p>
    <w:p w14:paraId="771A093D" w14:textId="77777777" w:rsidR="00E90945" w:rsidRPr="0054107D" w:rsidRDefault="00E90945" w:rsidP="00E90945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Муниципального района</w:t>
      </w:r>
    </w:p>
    <w:p w14:paraId="3CE1732E" w14:textId="77777777" w:rsidR="00E90945" w:rsidRPr="0054107D" w:rsidRDefault="00E90945" w:rsidP="00E90945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      Приволжский </w:t>
      </w:r>
    </w:p>
    <w:p w14:paraId="300C83E7" w14:textId="77777777" w:rsidR="00E90945" w:rsidRPr="0054107D" w:rsidRDefault="00E90945" w:rsidP="00E90945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 Самарской области</w:t>
      </w:r>
    </w:p>
    <w:p w14:paraId="6B2D06BD" w14:textId="77777777" w:rsidR="00E90945" w:rsidRPr="0054107D" w:rsidRDefault="00E90945" w:rsidP="00E90945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445560 </w:t>
      </w:r>
      <w:proofErr w:type="spellStart"/>
      <w:r w:rsidRPr="0054107D">
        <w:rPr>
          <w:b/>
          <w:sz w:val="28"/>
          <w:szCs w:val="28"/>
        </w:rPr>
        <w:t>с</w:t>
      </w:r>
      <w:proofErr w:type="gramStart"/>
      <w:r w:rsidRPr="0054107D">
        <w:rPr>
          <w:b/>
          <w:sz w:val="28"/>
          <w:szCs w:val="28"/>
        </w:rPr>
        <w:t>.П</w:t>
      </w:r>
      <w:proofErr w:type="gramEnd"/>
      <w:r w:rsidRPr="0054107D">
        <w:rPr>
          <w:b/>
          <w:sz w:val="28"/>
          <w:szCs w:val="28"/>
        </w:rPr>
        <w:t>риволжье</w:t>
      </w:r>
      <w:proofErr w:type="spellEnd"/>
      <w:r w:rsidRPr="0054107D">
        <w:rPr>
          <w:b/>
          <w:sz w:val="28"/>
          <w:szCs w:val="28"/>
        </w:rPr>
        <w:t xml:space="preserve">, </w:t>
      </w:r>
      <w:proofErr w:type="spellStart"/>
      <w:r w:rsidRPr="0054107D">
        <w:rPr>
          <w:b/>
          <w:sz w:val="28"/>
          <w:szCs w:val="28"/>
        </w:rPr>
        <w:t>ул.Мира</w:t>
      </w:r>
      <w:proofErr w:type="spellEnd"/>
      <w:r w:rsidRPr="0054107D">
        <w:rPr>
          <w:b/>
          <w:sz w:val="28"/>
          <w:szCs w:val="28"/>
        </w:rPr>
        <w:t xml:space="preserve"> 38г</w:t>
      </w:r>
    </w:p>
    <w:p w14:paraId="396867FD" w14:textId="77777777" w:rsidR="00E90945" w:rsidRPr="0054107D" w:rsidRDefault="00E90945" w:rsidP="00E90945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   тел. 8 (84647) 9-15-67</w:t>
      </w:r>
    </w:p>
    <w:p w14:paraId="756A1AF7" w14:textId="77777777" w:rsidR="00E90945" w:rsidRPr="0054107D" w:rsidRDefault="00E90945" w:rsidP="00E90945">
      <w:pPr>
        <w:rPr>
          <w:b/>
          <w:sz w:val="16"/>
          <w:szCs w:val="16"/>
        </w:rPr>
      </w:pPr>
    </w:p>
    <w:p w14:paraId="02996F91" w14:textId="40F45C62" w:rsidR="00E90945" w:rsidRPr="0054107D" w:rsidRDefault="00E90945" w:rsidP="00E90945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ПОСТАНОВЛЕНИЕ № </w:t>
      </w:r>
      <w:r w:rsidR="001067F6">
        <w:rPr>
          <w:b/>
          <w:sz w:val="28"/>
          <w:szCs w:val="28"/>
        </w:rPr>
        <w:t>130</w:t>
      </w:r>
    </w:p>
    <w:p w14:paraId="5359CEA3" w14:textId="104E6659" w:rsidR="00E90945" w:rsidRPr="0054107D" w:rsidRDefault="00E90945" w:rsidP="00E90945">
      <w:pPr>
        <w:rPr>
          <w:sz w:val="28"/>
          <w:szCs w:val="28"/>
          <w:u w:val="single"/>
        </w:rPr>
      </w:pPr>
      <w:r w:rsidRPr="0054107D">
        <w:rPr>
          <w:b/>
          <w:sz w:val="28"/>
          <w:szCs w:val="28"/>
        </w:rPr>
        <w:t xml:space="preserve">              от </w:t>
      </w:r>
      <w:r w:rsidR="001067F6">
        <w:rPr>
          <w:b/>
          <w:sz w:val="28"/>
          <w:szCs w:val="28"/>
        </w:rPr>
        <w:t>16.12.2021</w:t>
      </w:r>
      <w:r w:rsidRPr="0054107D">
        <w:rPr>
          <w:b/>
          <w:sz w:val="28"/>
          <w:szCs w:val="28"/>
        </w:rPr>
        <w:t xml:space="preserve"> г.</w:t>
      </w:r>
    </w:p>
    <w:p w14:paraId="1C4B047B" w14:textId="77777777"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2AB92C44" w14:textId="77777777" w:rsidR="001067F6" w:rsidRDefault="0060606B" w:rsidP="0060606B">
      <w:pPr>
        <w:jc w:val="center"/>
        <w:rPr>
          <w:b/>
          <w:bCs/>
          <w:color w:val="000000" w:themeColor="text1"/>
        </w:rPr>
      </w:pPr>
      <w:r w:rsidRPr="00E90945">
        <w:rPr>
          <w:b/>
          <w:bCs/>
          <w:color w:val="000000" w:themeColor="text1"/>
        </w:rPr>
        <w:t>Об утверждении П</w:t>
      </w:r>
      <w:r w:rsidRPr="00E90945">
        <w:rPr>
          <w:b/>
          <w:bCs/>
          <w:color w:val="000000" w:themeColor="text1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E90945">
        <w:rPr>
          <w:b/>
          <w:bCs/>
          <w:color w:val="000000" w:themeColor="text1"/>
        </w:rPr>
        <w:t xml:space="preserve"> </w:t>
      </w:r>
      <w:r w:rsidR="00D04BAF" w:rsidRPr="00E90945">
        <w:rPr>
          <w:b/>
          <w:bCs/>
          <w:color w:val="000000" w:themeColor="text1"/>
        </w:rPr>
        <w:t xml:space="preserve">муниципального </w:t>
      </w:r>
      <w:r w:rsidR="007B3919" w:rsidRPr="00E90945">
        <w:rPr>
          <w:b/>
          <w:bCs/>
          <w:color w:val="000000" w:themeColor="text1"/>
        </w:rPr>
        <w:t>контроля за исполнением единой теплоснабжающей организацией</w:t>
      </w:r>
      <w:r w:rsidR="00E90945">
        <w:rPr>
          <w:b/>
          <w:bCs/>
          <w:color w:val="000000" w:themeColor="text1"/>
        </w:rPr>
        <w:t xml:space="preserve"> обязательств по строительству, </w:t>
      </w:r>
      <w:r w:rsidR="007B3919" w:rsidRPr="00E90945">
        <w:rPr>
          <w:b/>
          <w:bCs/>
          <w:color w:val="000000" w:themeColor="text1"/>
        </w:rPr>
        <w:t xml:space="preserve">реконструкции и (или) модернизации объектов теплоснабжения </w:t>
      </w:r>
      <w:r w:rsidR="00D04BAF" w:rsidRPr="00E90945">
        <w:rPr>
          <w:b/>
          <w:bCs/>
          <w:color w:val="000000" w:themeColor="text1"/>
        </w:rPr>
        <w:t xml:space="preserve">в </w:t>
      </w:r>
      <w:r w:rsidR="00E90945">
        <w:rPr>
          <w:b/>
          <w:bCs/>
          <w:color w:val="000000" w:themeColor="text1"/>
        </w:rPr>
        <w:t xml:space="preserve">сельском поселении Приволжье муниципального района </w:t>
      </w:r>
      <w:proofErr w:type="gramStart"/>
      <w:r w:rsidR="00E90945">
        <w:rPr>
          <w:b/>
          <w:bCs/>
          <w:color w:val="000000" w:themeColor="text1"/>
        </w:rPr>
        <w:t>Приволжский</w:t>
      </w:r>
      <w:proofErr w:type="gramEnd"/>
      <w:r w:rsidR="00E90945">
        <w:rPr>
          <w:b/>
          <w:bCs/>
          <w:color w:val="000000" w:themeColor="text1"/>
        </w:rPr>
        <w:t xml:space="preserve"> Самарской области</w:t>
      </w:r>
      <w:r w:rsidR="00D04BAF" w:rsidRPr="00E90945">
        <w:rPr>
          <w:b/>
          <w:bCs/>
          <w:color w:val="000000" w:themeColor="text1"/>
        </w:rPr>
        <w:t xml:space="preserve"> </w:t>
      </w:r>
    </w:p>
    <w:p w14:paraId="04F791E4" w14:textId="1CE3EE91" w:rsidR="0060606B" w:rsidRPr="00E90945" w:rsidRDefault="008B3C80" w:rsidP="0060606B">
      <w:pPr>
        <w:jc w:val="center"/>
        <w:rPr>
          <w:b/>
          <w:bCs/>
        </w:rPr>
      </w:pPr>
      <w:r w:rsidRPr="00E90945">
        <w:rPr>
          <w:b/>
          <w:bCs/>
          <w:color w:val="000000" w:themeColor="text1"/>
        </w:rPr>
        <w:t>на</w:t>
      </w:r>
      <w:r w:rsidR="002235FA" w:rsidRPr="00E90945">
        <w:rPr>
          <w:b/>
          <w:bCs/>
          <w:color w:val="000000" w:themeColor="text1"/>
        </w:rPr>
        <w:t xml:space="preserve"> 2022 год</w:t>
      </w:r>
      <w:r w:rsidR="00DC1AF5" w:rsidRPr="00E90945">
        <w:rPr>
          <w:rStyle w:val="a7"/>
          <w:b/>
          <w:bCs/>
          <w:color w:val="000000" w:themeColor="text1"/>
        </w:rPr>
        <w:footnoteReference w:id="1"/>
      </w:r>
      <w:r w:rsidR="002235FA" w:rsidRPr="00E90945">
        <w:rPr>
          <w:b/>
          <w:bCs/>
          <w:color w:val="000000" w:themeColor="text1"/>
        </w:rPr>
        <w:t xml:space="preserve"> </w:t>
      </w:r>
    </w:p>
    <w:p w14:paraId="28A49BF1" w14:textId="77777777" w:rsidR="0060606B" w:rsidRPr="00E90945" w:rsidRDefault="0060606B" w:rsidP="0060606B">
      <w:pPr>
        <w:rPr>
          <w:color w:val="000000" w:themeColor="text1"/>
        </w:rPr>
      </w:pPr>
    </w:p>
    <w:p w14:paraId="4DFF244C" w14:textId="18236209" w:rsidR="0060606B" w:rsidRPr="00E90945" w:rsidRDefault="0060606B" w:rsidP="00E90945">
      <w:pPr>
        <w:ind w:firstLine="709"/>
        <w:jc w:val="both"/>
        <w:rPr>
          <w:color w:val="000000" w:themeColor="text1"/>
        </w:rPr>
      </w:pPr>
      <w:r w:rsidRPr="00E90945">
        <w:rPr>
          <w:color w:val="000000" w:themeColor="text1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E90945">
        <w:rPr>
          <w:color w:val="000000" w:themeColor="text1"/>
          <w:shd w:val="clear" w:color="auto" w:fill="FFFFFF"/>
        </w:rPr>
        <w:t xml:space="preserve"> постановлением Правительства Р</w:t>
      </w:r>
      <w:r w:rsidR="00471CB9" w:rsidRPr="00E90945">
        <w:rPr>
          <w:color w:val="000000" w:themeColor="text1"/>
          <w:shd w:val="clear" w:color="auto" w:fill="FFFFFF"/>
        </w:rPr>
        <w:t xml:space="preserve">оссийской </w:t>
      </w:r>
      <w:r w:rsidRPr="00E90945">
        <w:rPr>
          <w:color w:val="000000" w:themeColor="text1"/>
          <w:shd w:val="clear" w:color="auto" w:fill="FFFFFF"/>
        </w:rPr>
        <w:t>Ф</w:t>
      </w:r>
      <w:r w:rsidR="00471CB9" w:rsidRPr="00E90945">
        <w:rPr>
          <w:color w:val="000000" w:themeColor="text1"/>
          <w:shd w:val="clear" w:color="auto" w:fill="FFFFFF"/>
        </w:rPr>
        <w:t>едерации</w:t>
      </w:r>
      <w:r w:rsidRPr="00E90945">
        <w:rPr>
          <w:color w:val="000000" w:themeColor="text1"/>
          <w:shd w:val="clear" w:color="auto" w:fill="FFFFFF"/>
        </w:rPr>
        <w:t xml:space="preserve"> от 25</w:t>
      </w:r>
      <w:r w:rsidR="00471CB9" w:rsidRPr="00E90945">
        <w:rPr>
          <w:color w:val="000000" w:themeColor="text1"/>
          <w:shd w:val="clear" w:color="auto" w:fill="FFFFFF"/>
        </w:rPr>
        <w:t>.06.</w:t>
      </w:r>
      <w:r w:rsidRPr="00E90945">
        <w:rPr>
          <w:color w:val="000000" w:themeColor="text1"/>
          <w:shd w:val="clear" w:color="auto" w:fill="FFFFFF"/>
        </w:rPr>
        <w:t>2021</w:t>
      </w:r>
      <w:r w:rsidR="00471CB9" w:rsidRPr="00E90945">
        <w:rPr>
          <w:color w:val="000000" w:themeColor="text1"/>
          <w:shd w:val="clear" w:color="auto" w:fill="FFFFFF"/>
        </w:rPr>
        <w:t xml:space="preserve"> № </w:t>
      </w:r>
      <w:r w:rsidRPr="00E90945">
        <w:rPr>
          <w:color w:val="000000" w:themeColor="text1"/>
          <w:shd w:val="clear" w:color="auto" w:fill="FFFFFF"/>
        </w:rPr>
        <w:t>990</w:t>
      </w:r>
      <w:r w:rsidR="00471CB9" w:rsidRPr="00E90945">
        <w:rPr>
          <w:color w:val="000000" w:themeColor="text1"/>
        </w:rPr>
        <w:t xml:space="preserve"> </w:t>
      </w:r>
      <w:r w:rsidR="00471CB9" w:rsidRPr="00E90945">
        <w:rPr>
          <w:color w:val="000000" w:themeColor="text1"/>
          <w:shd w:val="clear" w:color="auto" w:fill="FFFFFF"/>
        </w:rPr>
        <w:t>«</w:t>
      </w:r>
      <w:r w:rsidRPr="00E90945">
        <w:rPr>
          <w:color w:val="000000" w:themeColor="text1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E90945">
        <w:rPr>
          <w:color w:val="000000" w:themeColor="text1"/>
          <w:shd w:val="clear" w:color="auto" w:fill="FFFFFF"/>
        </w:rPr>
        <w:t>»</w:t>
      </w:r>
      <w:r w:rsidR="00E90945">
        <w:rPr>
          <w:color w:val="000000" w:themeColor="text1"/>
          <w:shd w:val="clear" w:color="auto" w:fill="FFFFFF"/>
        </w:rPr>
        <w:t>,</w:t>
      </w:r>
      <w:r w:rsidRPr="00E90945">
        <w:rPr>
          <w:color w:val="000000" w:themeColor="text1"/>
        </w:rPr>
        <w:t xml:space="preserve"> </w:t>
      </w:r>
    </w:p>
    <w:p w14:paraId="502056D8" w14:textId="35FCE142" w:rsidR="0060606B" w:rsidRPr="00E90945" w:rsidRDefault="0060606B" w:rsidP="00E90945">
      <w:pPr>
        <w:spacing w:before="240"/>
        <w:ind w:firstLine="709"/>
        <w:jc w:val="both"/>
        <w:rPr>
          <w:color w:val="000000" w:themeColor="text1"/>
        </w:rPr>
      </w:pPr>
      <w:r w:rsidRPr="00E90945">
        <w:rPr>
          <w:color w:val="000000" w:themeColor="text1"/>
        </w:rPr>
        <w:t>ПОСТАНОВЛЯ</w:t>
      </w:r>
      <w:r w:rsidR="00E90945">
        <w:rPr>
          <w:color w:val="000000" w:themeColor="text1"/>
        </w:rPr>
        <w:t>Ю</w:t>
      </w:r>
      <w:r w:rsidRPr="00E90945">
        <w:rPr>
          <w:color w:val="000000" w:themeColor="text1"/>
        </w:rPr>
        <w:t>:</w:t>
      </w:r>
    </w:p>
    <w:p w14:paraId="03B07124" w14:textId="2ABFD7C5" w:rsidR="0060606B" w:rsidRPr="00E90945" w:rsidRDefault="0060606B" w:rsidP="00E90945">
      <w:pPr>
        <w:ind w:firstLine="709"/>
        <w:jc w:val="both"/>
      </w:pPr>
      <w:r w:rsidRPr="00E90945">
        <w:rPr>
          <w:color w:val="000000" w:themeColor="text1"/>
        </w:rPr>
        <w:t xml:space="preserve">1. Утвердить </w:t>
      </w:r>
      <w:r w:rsidR="00471CB9" w:rsidRPr="00E90945">
        <w:rPr>
          <w:color w:val="000000" w:themeColor="text1"/>
        </w:rPr>
        <w:t>П</w:t>
      </w:r>
      <w:r w:rsidR="00471CB9" w:rsidRPr="00E90945">
        <w:rPr>
          <w:color w:val="000000" w:themeColor="text1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="00D55604" w:rsidRPr="00E90945">
        <w:rPr>
          <w:color w:val="000000" w:themeColor="text1"/>
          <w:shd w:val="clear" w:color="auto" w:fill="FFFFFF"/>
        </w:rPr>
        <w:t xml:space="preserve">сфере </w:t>
      </w:r>
      <w:bookmarkEnd w:id="0"/>
      <w:r w:rsidR="00D04BAF" w:rsidRPr="00E90945">
        <w:rPr>
          <w:color w:val="000000" w:themeColor="text1"/>
        </w:rPr>
        <w:t xml:space="preserve">муниципального </w:t>
      </w:r>
      <w:proofErr w:type="gramStart"/>
      <w:r w:rsidR="007B3919" w:rsidRPr="00E90945">
        <w:rPr>
          <w:color w:val="000000" w:themeColor="text1"/>
        </w:rPr>
        <w:t>контроля за</w:t>
      </w:r>
      <w:proofErr w:type="gramEnd"/>
      <w:r w:rsidR="007B3919" w:rsidRPr="00E90945">
        <w:rPr>
          <w:color w:val="000000" w:themeColor="text1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04BAF" w:rsidRPr="00E90945">
        <w:rPr>
          <w:color w:val="000000" w:themeColor="text1"/>
        </w:rPr>
        <w:t xml:space="preserve">в </w:t>
      </w:r>
      <w:r w:rsidR="00E90945" w:rsidRPr="00E90945">
        <w:rPr>
          <w:color w:val="000000" w:themeColor="text1"/>
        </w:rPr>
        <w:t xml:space="preserve">сельском поселении Приволжье муниципального района Приволжский Самарской области </w:t>
      </w:r>
      <w:r w:rsidR="008B3C80" w:rsidRPr="00E90945">
        <w:rPr>
          <w:color w:val="000000" w:themeColor="text1"/>
        </w:rPr>
        <w:t>на</w:t>
      </w:r>
      <w:r w:rsidR="002235FA" w:rsidRPr="00E90945">
        <w:rPr>
          <w:color w:val="000000" w:themeColor="text1"/>
        </w:rPr>
        <w:t xml:space="preserve"> 2022 год</w:t>
      </w:r>
      <w:r w:rsidR="00E90945">
        <w:rPr>
          <w:color w:val="000000" w:themeColor="text1"/>
        </w:rPr>
        <w:t>,</w:t>
      </w:r>
      <w:r w:rsidR="002235FA" w:rsidRPr="00E90945">
        <w:rPr>
          <w:color w:val="000000" w:themeColor="text1"/>
        </w:rPr>
        <w:t xml:space="preserve"> </w:t>
      </w:r>
      <w:r w:rsidRPr="00E90945">
        <w:rPr>
          <w:color w:val="000000" w:themeColor="text1"/>
        </w:rPr>
        <w:t>согласно приложению.</w:t>
      </w:r>
    </w:p>
    <w:p w14:paraId="22F12F4C" w14:textId="77777777" w:rsidR="0060606B" w:rsidRPr="00E90945" w:rsidRDefault="0060606B" w:rsidP="00E90945">
      <w:pPr>
        <w:pStyle w:val="20"/>
        <w:tabs>
          <w:tab w:val="left" w:pos="1200"/>
        </w:tabs>
        <w:rPr>
          <w:color w:val="000000" w:themeColor="text1"/>
        </w:rPr>
      </w:pPr>
      <w:r w:rsidRPr="00E90945">
        <w:rPr>
          <w:color w:val="000000" w:themeColor="text1"/>
        </w:rPr>
        <w:t xml:space="preserve">2. Настоящее Постановление вступает в силу со дня его официального опубликования. </w:t>
      </w:r>
    </w:p>
    <w:p w14:paraId="4A51F700" w14:textId="77777777" w:rsidR="00E90945" w:rsidRPr="00B952A5" w:rsidRDefault="0060606B" w:rsidP="00E90945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90945">
        <w:rPr>
          <w:color w:val="000000" w:themeColor="text1"/>
        </w:rPr>
        <w:t xml:space="preserve">3. </w:t>
      </w:r>
      <w:r w:rsidR="00E90945" w:rsidRPr="00B952A5">
        <w:rPr>
          <w:color w:val="000000" w:themeColor="text1"/>
        </w:rPr>
        <w:t>Опубликовать настоящее постановление в информационном бюллетене «Вестник сельского поселения Приволжье» и разместить на официальном сайте администрации сельского поселения Приволжье муниципального района Приволжский Самарской области в информационно-телекоммуникационной сети «Интер</w:t>
      </w:r>
      <w:r w:rsidR="00E90945">
        <w:rPr>
          <w:color w:val="000000" w:themeColor="text1"/>
        </w:rPr>
        <w:t xml:space="preserve">нет» - </w:t>
      </w:r>
      <w:hyperlink r:id="rId8" w:history="1">
        <w:r w:rsidR="00E90945" w:rsidRPr="001A3585">
          <w:rPr>
            <w:rStyle w:val="a3"/>
          </w:rPr>
          <w:t>https://admprivolgie.ru/</w:t>
        </w:r>
      </w:hyperlink>
      <w:r w:rsidR="00E90945">
        <w:rPr>
          <w:color w:val="000000" w:themeColor="text1"/>
        </w:rPr>
        <w:t xml:space="preserve"> </w:t>
      </w:r>
      <w:r w:rsidR="00E90945" w:rsidRPr="00B952A5">
        <w:rPr>
          <w:color w:val="000000" w:themeColor="text1"/>
        </w:rPr>
        <w:t>в разделе «Контрольно-надзорная деятельность».</w:t>
      </w:r>
    </w:p>
    <w:p w14:paraId="457DA03A" w14:textId="77777777" w:rsidR="00E90945" w:rsidRPr="000F7005" w:rsidRDefault="00E90945" w:rsidP="00E90945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7F78BA1E" w14:textId="77777777" w:rsidR="00E90945" w:rsidRDefault="00E90945" w:rsidP="00E90945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Глава </w:t>
      </w:r>
      <w:r w:rsidRPr="0054107D">
        <w:rPr>
          <w:szCs w:val="22"/>
        </w:rPr>
        <w:t>сельского</w:t>
      </w:r>
      <w:r>
        <w:rPr>
          <w:szCs w:val="22"/>
        </w:rPr>
        <w:t xml:space="preserve"> </w:t>
      </w:r>
      <w:r w:rsidRPr="0054107D">
        <w:rPr>
          <w:szCs w:val="22"/>
        </w:rPr>
        <w:t>поселения Приволжье</w:t>
      </w:r>
    </w:p>
    <w:p w14:paraId="55890410" w14:textId="77777777" w:rsidR="00E90945" w:rsidRDefault="00E90945" w:rsidP="00E90945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муниципального района </w:t>
      </w:r>
      <w:proofErr w:type="gramStart"/>
      <w:r>
        <w:rPr>
          <w:szCs w:val="22"/>
        </w:rPr>
        <w:t>Приволжский</w:t>
      </w:r>
      <w:proofErr w:type="gramEnd"/>
      <w:r>
        <w:rPr>
          <w:szCs w:val="22"/>
        </w:rPr>
        <w:t xml:space="preserve"> </w:t>
      </w:r>
    </w:p>
    <w:p w14:paraId="7EEDE471" w14:textId="6F43FD8D" w:rsidR="0060606B" w:rsidRDefault="00E90945" w:rsidP="001067F6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Самарской области </w:t>
      </w:r>
      <w:r w:rsidRPr="0054107D">
        <w:rPr>
          <w:szCs w:val="22"/>
        </w:rPr>
        <w:t xml:space="preserve">           </w:t>
      </w:r>
      <w:r>
        <w:rPr>
          <w:szCs w:val="22"/>
        </w:rPr>
        <w:t xml:space="preserve">                                                                                      </w:t>
      </w:r>
      <w:r w:rsidRPr="0054107D">
        <w:rPr>
          <w:szCs w:val="22"/>
        </w:rPr>
        <w:t>А.И. Васильев</w:t>
      </w:r>
    </w:p>
    <w:p w14:paraId="1E62F200" w14:textId="77777777" w:rsidR="001067F6" w:rsidRPr="001067F6" w:rsidRDefault="001067F6" w:rsidP="001067F6">
      <w:pPr>
        <w:tabs>
          <w:tab w:val="left" w:pos="1000"/>
          <w:tab w:val="left" w:pos="2552"/>
        </w:tabs>
        <w:jc w:val="both"/>
        <w:rPr>
          <w:szCs w:val="22"/>
        </w:rPr>
      </w:pPr>
    </w:p>
    <w:p w14:paraId="2B52CF07" w14:textId="77777777" w:rsidR="000C487C" w:rsidRDefault="000C487C" w:rsidP="00E9094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14:paraId="22DCFFD5" w14:textId="77777777" w:rsidR="000C487C" w:rsidRDefault="000C487C" w:rsidP="00E9094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14:paraId="134F6260" w14:textId="77777777" w:rsidR="000C487C" w:rsidRDefault="000C487C" w:rsidP="00E9094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14:paraId="0761D0D2" w14:textId="77777777" w:rsidR="0060606B" w:rsidRPr="00E90945" w:rsidRDefault="0060606B" w:rsidP="00E9094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  <w:r w:rsidRPr="00E90945">
        <w:rPr>
          <w:i/>
          <w:color w:val="000000" w:themeColor="text1"/>
          <w:sz w:val="20"/>
          <w:szCs w:val="20"/>
        </w:rPr>
        <w:lastRenderedPageBreak/>
        <w:t>Приложение</w:t>
      </w:r>
    </w:p>
    <w:p w14:paraId="4E94AEE0" w14:textId="36239379" w:rsidR="0060606B" w:rsidRPr="00E90945" w:rsidRDefault="0060606B" w:rsidP="00E90945">
      <w:pPr>
        <w:ind w:left="4536"/>
        <w:jc w:val="right"/>
        <w:rPr>
          <w:i/>
          <w:color w:val="000000" w:themeColor="text1"/>
          <w:sz w:val="20"/>
          <w:szCs w:val="20"/>
        </w:rPr>
      </w:pPr>
      <w:r w:rsidRPr="00E90945">
        <w:rPr>
          <w:i/>
          <w:color w:val="000000" w:themeColor="text1"/>
          <w:sz w:val="20"/>
          <w:szCs w:val="20"/>
        </w:rPr>
        <w:t xml:space="preserve">к постановлению </w:t>
      </w:r>
    </w:p>
    <w:p w14:paraId="3905B61F" w14:textId="52324BC9" w:rsidR="0060606B" w:rsidRPr="00E90945" w:rsidRDefault="0060606B" w:rsidP="00E9094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  <w:r w:rsidRPr="00E90945">
        <w:rPr>
          <w:i/>
          <w:color w:val="000000" w:themeColor="text1"/>
          <w:sz w:val="20"/>
          <w:szCs w:val="20"/>
        </w:rPr>
        <w:t xml:space="preserve">от </w:t>
      </w:r>
      <w:r w:rsidR="001067F6">
        <w:rPr>
          <w:i/>
          <w:color w:val="000000" w:themeColor="text1"/>
          <w:sz w:val="20"/>
          <w:szCs w:val="20"/>
        </w:rPr>
        <w:t xml:space="preserve">16.12.2021 г. </w:t>
      </w:r>
      <w:r w:rsidRPr="00E90945">
        <w:rPr>
          <w:i/>
          <w:color w:val="000000" w:themeColor="text1"/>
          <w:sz w:val="20"/>
          <w:szCs w:val="20"/>
        </w:rPr>
        <w:t xml:space="preserve">№ </w:t>
      </w:r>
      <w:r w:rsidR="001067F6">
        <w:rPr>
          <w:i/>
          <w:color w:val="000000" w:themeColor="text1"/>
          <w:sz w:val="20"/>
          <w:szCs w:val="20"/>
        </w:rPr>
        <w:t>130</w:t>
      </w:r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5BCC23F" w14:textId="42C17946" w:rsidR="0060606B" w:rsidRPr="001067F6" w:rsidRDefault="00582A81" w:rsidP="00D55604">
      <w:pPr>
        <w:jc w:val="center"/>
        <w:rPr>
          <w:color w:val="000000" w:themeColor="text1"/>
        </w:rPr>
      </w:pPr>
      <w:r w:rsidRPr="001067F6">
        <w:rPr>
          <w:b/>
          <w:bCs/>
          <w:color w:val="000000" w:themeColor="text1"/>
        </w:rPr>
        <w:t>П</w:t>
      </w:r>
      <w:r w:rsidRPr="001067F6">
        <w:rPr>
          <w:b/>
          <w:bCs/>
          <w:color w:val="000000" w:themeColor="text1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D55604" w:rsidRPr="001067F6">
        <w:rPr>
          <w:b/>
          <w:bCs/>
          <w:color w:val="000000" w:themeColor="text1"/>
          <w:shd w:val="clear" w:color="auto" w:fill="FFFFFF"/>
        </w:rPr>
        <w:t>в сфере</w:t>
      </w:r>
      <w:r w:rsidR="00D55604" w:rsidRPr="001067F6">
        <w:rPr>
          <w:b/>
          <w:bCs/>
          <w:color w:val="000000" w:themeColor="text1"/>
        </w:rPr>
        <w:t xml:space="preserve"> </w:t>
      </w:r>
      <w:r w:rsidR="00D04BAF" w:rsidRPr="001067F6">
        <w:rPr>
          <w:b/>
          <w:bCs/>
          <w:color w:val="000000" w:themeColor="text1"/>
        </w:rPr>
        <w:t xml:space="preserve">муниципального </w:t>
      </w:r>
      <w:proofErr w:type="gramStart"/>
      <w:r w:rsidR="007B3919" w:rsidRPr="001067F6">
        <w:rPr>
          <w:b/>
          <w:bCs/>
          <w:color w:val="000000" w:themeColor="text1"/>
        </w:rPr>
        <w:t>контроля за</w:t>
      </w:r>
      <w:proofErr w:type="gramEnd"/>
      <w:r w:rsidR="007B3919" w:rsidRPr="001067F6">
        <w:rPr>
          <w:b/>
          <w:bCs/>
          <w:color w:val="000000" w:themeColor="text1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D04BAF" w:rsidRPr="001067F6">
        <w:rPr>
          <w:b/>
          <w:bCs/>
          <w:color w:val="000000" w:themeColor="text1"/>
        </w:rPr>
        <w:t xml:space="preserve"> в </w:t>
      </w:r>
      <w:r w:rsidR="001067F6" w:rsidRPr="001067F6">
        <w:rPr>
          <w:b/>
          <w:bCs/>
          <w:color w:val="000000" w:themeColor="text1"/>
        </w:rPr>
        <w:t>сельском поселении Приволжье муниципального района Приволжский Самарской области</w:t>
      </w:r>
      <w:r w:rsidR="00D04BAF" w:rsidRPr="001067F6">
        <w:rPr>
          <w:b/>
          <w:bCs/>
          <w:color w:val="000000" w:themeColor="text1"/>
        </w:rPr>
        <w:t xml:space="preserve"> </w:t>
      </w:r>
      <w:r w:rsidR="008B3C80" w:rsidRPr="001067F6">
        <w:rPr>
          <w:b/>
          <w:bCs/>
          <w:color w:val="000000" w:themeColor="text1"/>
        </w:rPr>
        <w:t>на</w:t>
      </w:r>
      <w:r w:rsidR="002235FA" w:rsidRPr="001067F6">
        <w:rPr>
          <w:b/>
          <w:bCs/>
          <w:color w:val="000000" w:themeColor="text1"/>
        </w:rPr>
        <w:t xml:space="preserve"> 2022 год </w:t>
      </w:r>
      <w:r w:rsidR="00D55604" w:rsidRPr="001067F6">
        <w:rPr>
          <w:b/>
          <w:bCs/>
          <w:color w:val="000000" w:themeColor="text1"/>
        </w:rPr>
        <w:br/>
      </w:r>
      <w:r w:rsidR="006D4B03" w:rsidRPr="001067F6">
        <w:rPr>
          <w:color w:val="000000" w:themeColor="text1"/>
        </w:rPr>
        <w:t>(далее также – программа профилактики)</w:t>
      </w:r>
    </w:p>
    <w:p w14:paraId="1574C58E" w14:textId="77777777" w:rsidR="0060606B" w:rsidRPr="001067F6" w:rsidRDefault="0060606B" w:rsidP="0060606B">
      <w:pPr>
        <w:shd w:val="clear" w:color="auto" w:fill="FFFFFF"/>
        <w:rPr>
          <w:color w:val="000000" w:themeColor="text1"/>
        </w:rPr>
      </w:pPr>
    </w:p>
    <w:p w14:paraId="7107CF7E" w14:textId="728E487C" w:rsidR="0076056A" w:rsidRPr="001067F6" w:rsidRDefault="0060606B" w:rsidP="001067F6">
      <w:pPr>
        <w:shd w:val="clear" w:color="auto" w:fill="FFFFFF"/>
        <w:spacing w:line="276" w:lineRule="auto"/>
        <w:jc w:val="center"/>
        <w:rPr>
          <w:color w:val="000000" w:themeColor="text1"/>
        </w:rPr>
      </w:pPr>
      <w:r w:rsidRPr="001067F6">
        <w:rPr>
          <w:color w:val="000000" w:themeColor="text1"/>
        </w:rPr>
        <w:t>1.</w:t>
      </w:r>
      <w:r w:rsidR="0076056A" w:rsidRPr="001067F6">
        <w:rPr>
          <w:color w:val="000000" w:themeColor="text1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Pr="001067F6" w:rsidRDefault="0076056A" w:rsidP="001067F6">
      <w:pPr>
        <w:shd w:val="clear" w:color="auto" w:fill="FFFFFF"/>
        <w:spacing w:line="276" w:lineRule="auto"/>
        <w:jc w:val="center"/>
        <w:rPr>
          <w:b/>
          <w:bCs/>
          <w:color w:val="000000" w:themeColor="text1"/>
        </w:rPr>
      </w:pPr>
    </w:p>
    <w:p w14:paraId="2F2B5404" w14:textId="110B982F" w:rsidR="000C41D0" w:rsidRPr="001067F6" w:rsidRDefault="006D4B03" w:rsidP="001067F6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1067F6">
        <w:rPr>
          <w:color w:val="000000" w:themeColor="text1"/>
        </w:rPr>
        <w:t xml:space="preserve">1.1. </w:t>
      </w:r>
      <w:r w:rsidR="009A14CF" w:rsidRPr="001067F6">
        <w:rPr>
          <w:color w:val="000000" w:themeColor="text1"/>
        </w:rPr>
        <w:t>Анализ текущего состояния осуществления вида контроля</w:t>
      </w:r>
      <w:r w:rsidRPr="001067F6">
        <w:rPr>
          <w:color w:val="000000" w:themeColor="text1"/>
        </w:rPr>
        <w:t>.</w:t>
      </w:r>
      <w:r w:rsidR="009A14CF" w:rsidRPr="001067F6">
        <w:rPr>
          <w:color w:val="000000" w:themeColor="text1"/>
        </w:rPr>
        <w:t xml:space="preserve"> </w:t>
      </w:r>
    </w:p>
    <w:p w14:paraId="5F4AFE69" w14:textId="1D6BD3FB" w:rsidR="00D41C61" w:rsidRPr="001067F6" w:rsidRDefault="00FC28B3" w:rsidP="001067F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067F6">
        <w:rPr>
          <w:rFonts w:ascii="Times New Roman" w:hAnsi="Times New Roman" w:cs="Times New Roman"/>
          <w:color w:val="000000"/>
          <w:sz w:val="24"/>
          <w:szCs w:val="24"/>
        </w:rPr>
        <w:t xml:space="preserve">С принятием </w:t>
      </w:r>
      <w:r w:rsidR="00D41C61" w:rsidRPr="001067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Федеральн</w:t>
      </w:r>
      <w:r w:rsidRPr="001067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ого</w:t>
      </w:r>
      <w:r w:rsidR="00D41C61" w:rsidRPr="001067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закон</w:t>
      </w:r>
      <w:r w:rsidRPr="001067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D41C61" w:rsidRPr="001067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B608DD" w:rsidRPr="001067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(далее – Федеральный закон № 170-ФЗ)</w:t>
      </w:r>
      <w:r w:rsidR="00D41C61" w:rsidRPr="001067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 предмету </w:t>
      </w:r>
      <w:r w:rsidR="00D04BAF" w:rsidRPr="001067F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7B3919" w:rsidRPr="001067F6">
        <w:rPr>
          <w:rFonts w:ascii="Times New Roman" w:hAnsi="Times New Roman" w:cs="Times New Roman"/>
          <w:color w:val="000000"/>
          <w:sz w:val="24"/>
          <w:szCs w:val="24"/>
        </w:rPr>
        <w:t xml:space="preserve">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04BAF" w:rsidRPr="001067F6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1067F6" w:rsidRPr="001067F6">
        <w:rPr>
          <w:rFonts w:ascii="Times New Roman" w:hAnsi="Times New Roman" w:cs="Times New Roman"/>
          <w:color w:val="000000"/>
          <w:sz w:val="24"/>
          <w:szCs w:val="24"/>
        </w:rPr>
        <w:t>сельском поселении Приволжье муниципального района</w:t>
      </w:r>
      <w:proofErr w:type="gramEnd"/>
      <w:r w:rsidR="001067F6" w:rsidRPr="00106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067F6" w:rsidRPr="001067F6">
        <w:rPr>
          <w:rFonts w:ascii="Times New Roman" w:hAnsi="Times New Roman" w:cs="Times New Roman"/>
          <w:color w:val="000000"/>
          <w:sz w:val="24"/>
          <w:szCs w:val="24"/>
        </w:rPr>
        <w:t xml:space="preserve">Приволжский Самарской области </w:t>
      </w:r>
      <w:r w:rsidR="00D55604" w:rsidRPr="001067F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</w:t>
      </w:r>
      <w:r w:rsidR="007B3919" w:rsidRPr="001067F6">
        <w:rPr>
          <w:rFonts w:ascii="Times New Roman" w:hAnsi="Times New Roman" w:cs="Times New Roman"/>
          <w:color w:val="000000"/>
          <w:sz w:val="24"/>
          <w:szCs w:val="24"/>
        </w:rPr>
        <w:t>муниципальный контроль за исполнением единой теплоснабжающей организацией обязательств</w:t>
      </w:r>
      <w:r w:rsidR="00D55604" w:rsidRPr="001067F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55604" w:rsidRPr="001067F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41C61" w:rsidRPr="001067F6">
        <w:rPr>
          <w:rFonts w:ascii="Times New Roman" w:hAnsi="Times New Roman" w:cs="Times New Roman"/>
          <w:color w:val="000000"/>
          <w:sz w:val="24"/>
          <w:szCs w:val="24"/>
        </w:rPr>
        <w:t xml:space="preserve">было отнесено соблюдение </w:t>
      </w:r>
      <w:r w:rsidR="007B3919" w:rsidRPr="001067F6">
        <w:rPr>
          <w:rFonts w:ascii="Times New Roman" w:hAnsi="Times New Roman" w:cs="Times New Roman"/>
          <w:color w:val="000000"/>
          <w:sz w:val="24"/>
          <w:szCs w:val="24"/>
        </w:rPr>
        <w:t xml:space="preserve">единой теплоснабжающей организацией (далее также – контролируемое лицо) в процессе реализации </w:t>
      </w:r>
      <w:bookmarkStart w:id="1" w:name="_Hlk82522405"/>
      <w:r w:rsidR="007B3919" w:rsidRPr="001067F6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мероприятий по строительству, реконструкции и (или) модернизации объектов теплоснабжения в </w:t>
      </w:r>
      <w:r w:rsidR="001067F6" w:rsidRPr="001067F6">
        <w:rPr>
          <w:rFonts w:ascii="Times New Roman" w:hAnsi="Times New Roman" w:cs="Times New Roman"/>
          <w:color w:val="000000"/>
          <w:sz w:val="24"/>
          <w:szCs w:val="24"/>
        </w:rPr>
        <w:t>сельском поселении Приволжье муниципального района Приволжский Самарской области</w:t>
      </w:r>
      <w:r w:rsidR="007B3919" w:rsidRPr="001067F6">
        <w:rPr>
          <w:rFonts w:ascii="Times New Roman" w:hAnsi="Times New Roman" w:cs="Times New Roman"/>
          <w:color w:val="000000"/>
          <w:sz w:val="24"/>
          <w:szCs w:val="24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</w:t>
      </w:r>
      <w:proofErr w:type="gramEnd"/>
      <w:r w:rsidR="007B3919" w:rsidRPr="001067F6">
        <w:rPr>
          <w:rFonts w:ascii="Times New Roman" w:hAnsi="Times New Roman" w:cs="Times New Roman"/>
          <w:color w:val="000000"/>
          <w:sz w:val="24"/>
          <w:szCs w:val="24"/>
        </w:rPr>
        <w:t>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1"/>
      <w:r w:rsidR="00D55604" w:rsidRPr="001067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277124A" w14:textId="5E4C4892" w:rsidR="006A443B" w:rsidRPr="001067F6" w:rsidRDefault="006A443B" w:rsidP="001067F6">
      <w:pPr>
        <w:spacing w:line="276" w:lineRule="auto"/>
        <w:ind w:firstLine="709"/>
        <w:jc w:val="both"/>
        <w:rPr>
          <w:color w:val="000000" w:themeColor="text1"/>
        </w:rPr>
      </w:pPr>
      <w:r w:rsidRPr="001067F6">
        <w:rPr>
          <w:color w:val="000000" w:themeColor="text1"/>
        </w:rPr>
        <w:t xml:space="preserve">До принятия Федерального закона № 170-ФЗ муниципальный </w:t>
      </w:r>
      <w:proofErr w:type="gramStart"/>
      <w:r w:rsidR="004343B0" w:rsidRPr="001067F6">
        <w:rPr>
          <w:color w:val="000000" w:themeColor="text1"/>
        </w:rPr>
        <w:t>контроль за</w:t>
      </w:r>
      <w:proofErr w:type="gramEnd"/>
      <w:r w:rsidR="004343B0" w:rsidRPr="001067F6">
        <w:rPr>
          <w:color w:val="000000" w:themeColor="text1"/>
        </w:rPr>
        <w:t xml:space="preserve"> исполнением единой теплоснабжающей организацией обязательств </w:t>
      </w:r>
      <w:r w:rsidRPr="001067F6">
        <w:rPr>
          <w:color w:val="000000" w:themeColor="text1"/>
        </w:rPr>
        <w:t xml:space="preserve">в соответствии с </w:t>
      </w:r>
      <w:r w:rsidRPr="001067F6">
        <w:rPr>
          <w:color w:val="000000" w:themeColor="text1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 w:rsidRPr="001067F6">
        <w:rPr>
          <w:color w:val="000000" w:themeColor="text1"/>
          <w:shd w:val="clear" w:color="auto" w:fill="FFFFFF"/>
        </w:rPr>
        <w:t xml:space="preserve"> </w:t>
      </w:r>
      <w:r w:rsidR="00926DC9" w:rsidRPr="001067F6">
        <w:rPr>
          <w:color w:val="000000" w:themeColor="text1"/>
        </w:rPr>
        <w:t>на системной основе не осуществлялся</w:t>
      </w:r>
      <w:r w:rsidRPr="001067F6">
        <w:rPr>
          <w:color w:val="000000" w:themeColor="text1"/>
        </w:rPr>
        <w:t>.</w:t>
      </w:r>
      <w:r w:rsidRPr="001067F6">
        <w:rPr>
          <w:rStyle w:val="a7"/>
          <w:color w:val="000000" w:themeColor="text1"/>
        </w:rPr>
        <w:footnoteReference w:id="2"/>
      </w:r>
      <w:r w:rsidRPr="001067F6">
        <w:rPr>
          <w:color w:val="000000" w:themeColor="text1"/>
        </w:rPr>
        <w:t xml:space="preserve"> </w:t>
      </w:r>
    </w:p>
    <w:p w14:paraId="0D84621E" w14:textId="2B170516" w:rsidR="0076056A" w:rsidRPr="001067F6" w:rsidRDefault="006D4B03" w:rsidP="001067F6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1067F6">
        <w:rPr>
          <w:color w:val="000000" w:themeColor="text1"/>
        </w:rPr>
        <w:lastRenderedPageBreak/>
        <w:t>1.2. О</w:t>
      </w:r>
      <w:r w:rsidR="009A14CF" w:rsidRPr="001067F6">
        <w:rPr>
          <w:color w:val="000000" w:themeColor="text1"/>
        </w:rPr>
        <w:t>писание текущего развития профилактической деятельности контрольного органа</w:t>
      </w:r>
      <w:r w:rsidR="00D84C25" w:rsidRPr="001067F6">
        <w:rPr>
          <w:color w:val="000000" w:themeColor="text1"/>
        </w:rPr>
        <w:t>.</w:t>
      </w:r>
    </w:p>
    <w:p w14:paraId="7B9F8029" w14:textId="1900A71A" w:rsidR="002211AB" w:rsidRPr="001067F6" w:rsidRDefault="00926DC9" w:rsidP="001067F6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1067F6">
        <w:rPr>
          <w:color w:val="000000" w:themeColor="text1"/>
        </w:rPr>
        <w:t xml:space="preserve">Профилактическая деятельность в соответствии с </w:t>
      </w:r>
      <w:r w:rsidRPr="001067F6">
        <w:rPr>
          <w:color w:val="000000" w:themeColor="text1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1067F6">
        <w:rPr>
          <w:color w:val="000000"/>
        </w:rPr>
        <w:t xml:space="preserve">администрацией </w:t>
      </w:r>
      <w:r w:rsidR="001067F6" w:rsidRPr="001067F6">
        <w:rPr>
          <w:color w:val="000000"/>
        </w:rPr>
        <w:t>сельско</w:t>
      </w:r>
      <w:r w:rsidR="001067F6">
        <w:rPr>
          <w:color w:val="000000"/>
        </w:rPr>
        <w:t>го</w:t>
      </w:r>
      <w:r w:rsidR="001067F6" w:rsidRPr="001067F6">
        <w:rPr>
          <w:color w:val="000000"/>
        </w:rPr>
        <w:t xml:space="preserve"> поселени</w:t>
      </w:r>
      <w:r w:rsidR="001067F6">
        <w:rPr>
          <w:color w:val="000000"/>
        </w:rPr>
        <w:t>я</w:t>
      </w:r>
      <w:r w:rsidR="001067F6" w:rsidRPr="001067F6">
        <w:rPr>
          <w:color w:val="000000"/>
        </w:rPr>
        <w:t xml:space="preserve"> Приволжье муниципального района Приволжский Самарской области</w:t>
      </w:r>
      <w:r w:rsidRPr="001067F6">
        <w:rPr>
          <w:i/>
          <w:iCs/>
          <w:color w:val="000000"/>
        </w:rPr>
        <w:t xml:space="preserve"> </w:t>
      </w:r>
      <w:r w:rsidRPr="001067F6">
        <w:rPr>
          <w:color w:val="000000"/>
        </w:rPr>
        <w:t xml:space="preserve">(далее также – администрация или контрольный орган) </w:t>
      </w:r>
      <w:r w:rsidRPr="001067F6">
        <w:rPr>
          <w:color w:val="000000" w:themeColor="text1"/>
        </w:rPr>
        <w:t>на системной основе</w:t>
      </w:r>
      <w:r w:rsidRPr="001067F6">
        <w:rPr>
          <w:color w:val="000000" w:themeColor="text1"/>
          <w:shd w:val="clear" w:color="auto" w:fill="FFFFFF"/>
        </w:rPr>
        <w:t xml:space="preserve"> не осуществлялась</w:t>
      </w:r>
      <w:r w:rsidRPr="001067F6">
        <w:rPr>
          <w:color w:val="000000" w:themeColor="text1"/>
        </w:rPr>
        <w:t>.</w:t>
      </w:r>
      <w:r w:rsidRPr="001067F6">
        <w:rPr>
          <w:rStyle w:val="a7"/>
          <w:color w:val="000000" w:themeColor="text1"/>
        </w:rPr>
        <w:footnoteReference w:id="3"/>
      </w:r>
    </w:p>
    <w:p w14:paraId="58F24CB1" w14:textId="237CD6CA" w:rsidR="002211AB" w:rsidRPr="001067F6" w:rsidRDefault="002211AB" w:rsidP="001067F6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1067F6">
        <w:rPr>
          <w:color w:val="000000" w:themeColor="text1"/>
        </w:rPr>
        <w:t>1.3. К проблемам, на решение которых направлена программа профилактики, относятся</w:t>
      </w:r>
      <w:r w:rsidR="000376C9" w:rsidRPr="001067F6">
        <w:rPr>
          <w:color w:val="000000" w:themeColor="text1"/>
        </w:rPr>
        <w:t xml:space="preserve"> случаи</w:t>
      </w:r>
      <w:r w:rsidRPr="001067F6">
        <w:rPr>
          <w:color w:val="000000" w:themeColor="text1"/>
        </w:rPr>
        <w:t>:</w:t>
      </w:r>
    </w:p>
    <w:p w14:paraId="506AE3A6" w14:textId="256289B1" w:rsidR="00804C91" w:rsidRPr="001067F6" w:rsidRDefault="00657D99" w:rsidP="001067F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7F6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804C91" w:rsidRPr="001067F6">
        <w:rPr>
          <w:rFonts w:ascii="Times New Roman" w:hAnsi="Times New Roman" w:cs="Times New Roman"/>
          <w:color w:val="000000"/>
          <w:sz w:val="24"/>
          <w:szCs w:val="24"/>
        </w:rPr>
        <w:t>несоблюдения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теплоснабжения;</w:t>
      </w:r>
    </w:p>
    <w:p w14:paraId="37092266" w14:textId="0C0B5F9F" w:rsidR="00F97924" w:rsidRPr="001067F6" w:rsidRDefault="00804C91" w:rsidP="001067F6">
      <w:pPr>
        <w:suppressAutoHyphens/>
        <w:autoSpaceDE w:val="0"/>
        <w:spacing w:line="276" w:lineRule="auto"/>
        <w:ind w:firstLine="709"/>
        <w:jc w:val="both"/>
        <w:rPr>
          <w:color w:val="000000"/>
          <w:lang w:eastAsia="zh-CN"/>
        </w:rPr>
      </w:pPr>
      <w:r w:rsidRPr="001067F6">
        <w:rPr>
          <w:color w:val="000000"/>
          <w:lang w:eastAsia="zh-CN"/>
        </w:rPr>
        <w:t>2)</w:t>
      </w:r>
      <w:r w:rsidRPr="001067F6">
        <w:rPr>
          <w:lang w:eastAsia="zh-CN"/>
        </w:rPr>
        <w:t xml:space="preserve"> нарушения </w:t>
      </w:r>
      <w:r w:rsidRPr="001067F6">
        <w:rPr>
          <w:color w:val="000000"/>
          <w:lang w:eastAsia="zh-CN"/>
        </w:rPr>
        <w:t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14:paraId="729F7B89" w14:textId="616E8014" w:rsidR="00F97924" w:rsidRPr="001067F6" w:rsidRDefault="00F97924" w:rsidP="001067F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067F6">
        <w:rPr>
          <w:rFonts w:ascii="Times New Roman" w:hAnsi="Times New Roman" w:cs="Times New Roman"/>
          <w:color w:val="000000"/>
          <w:sz w:val="24"/>
          <w:szCs w:val="24"/>
        </w:rPr>
        <w:t xml:space="preserve">Наиболее распространенной причиной перечисленных нарушений является стремление </w:t>
      </w:r>
      <w:r w:rsidR="00804C91" w:rsidRPr="001067F6">
        <w:rPr>
          <w:rFonts w:ascii="Times New Roman" w:hAnsi="Times New Roman" w:cs="Times New Roman"/>
          <w:color w:val="000000"/>
          <w:sz w:val="24"/>
          <w:szCs w:val="24"/>
        </w:rPr>
        <w:t xml:space="preserve">единой теплоснабжающей организации </w:t>
      </w:r>
      <w:r w:rsidRPr="001067F6">
        <w:rPr>
          <w:rFonts w:ascii="Times New Roman" w:hAnsi="Times New Roman" w:cs="Times New Roman"/>
          <w:color w:val="000000"/>
          <w:sz w:val="24"/>
          <w:szCs w:val="24"/>
        </w:rPr>
        <w:t xml:space="preserve">сэкономить средства, </w:t>
      </w:r>
      <w:r w:rsidR="00560524" w:rsidRPr="001067F6">
        <w:rPr>
          <w:rFonts w:ascii="Times New Roman" w:hAnsi="Times New Roman" w:cs="Times New Roman"/>
          <w:color w:val="000000"/>
          <w:sz w:val="24"/>
          <w:szCs w:val="24"/>
        </w:rPr>
        <w:t>требующиеся</w:t>
      </w:r>
      <w:r w:rsidRPr="001067F6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r w:rsidR="00804C91" w:rsidRPr="001067F6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реализации мероприятий по строительству, реконструкции и (или) модернизации объектов теплоснабжения в </w:t>
      </w:r>
      <w:r w:rsidR="001067F6" w:rsidRPr="001067F6">
        <w:rPr>
          <w:rFonts w:ascii="Times New Roman" w:hAnsi="Times New Roman" w:cs="Times New Roman"/>
          <w:color w:val="000000"/>
          <w:sz w:val="24"/>
          <w:szCs w:val="24"/>
        </w:rPr>
        <w:t>сельском поселении Приволжье муниципального района Приволжский Самарской области</w:t>
      </w:r>
      <w:r w:rsidR="00804C91" w:rsidRPr="001067F6">
        <w:rPr>
          <w:rFonts w:ascii="Times New Roman" w:hAnsi="Times New Roman" w:cs="Times New Roman"/>
          <w:color w:val="000000"/>
          <w:sz w:val="24"/>
          <w:szCs w:val="24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</w:t>
      </w:r>
      <w:proofErr w:type="gramEnd"/>
      <w:r w:rsidR="00804C91" w:rsidRPr="001067F6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ним иных нормативных правовых актов, в том числе соответствие таких реализуемых мероприятий схеме теплоснабжения</w:t>
      </w:r>
      <w:r w:rsidRPr="001067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8A0A843" w14:textId="312B36E3" w:rsidR="00560524" w:rsidRPr="001067F6" w:rsidRDefault="00002B63" w:rsidP="001067F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67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6151A1" w:rsidRPr="001067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арушени</w:t>
      </w:r>
      <w:r w:rsidR="00683103" w:rsidRPr="001067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1067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60524" w:rsidRPr="001067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единой теплоснабжающей организацией</w:t>
      </w:r>
      <w:r w:rsidR="00E30074" w:rsidRPr="001067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83103" w:rsidRPr="001067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своих обязательств </w:t>
      </w:r>
      <w:r w:rsidR="00560524" w:rsidRPr="001067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ущемляют права потребителей тепловой энергии</w:t>
      </w:r>
      <w:r w:rsidR="00683103" w:rsidRPr="001067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обеспечение коммунальной услугой соответствующего качества</w:t>
      </w:r>
      <w:r w:rsidR="00560524" w:rsidRPr="001067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не способствуют обеспечению надежности теплоснабжения в соответствии с требованиями технических регламентов, влекут нарушение баланса экономических интересов </w:t>
      </w:r>
      <w:bookmarkStart w:id="3" w:name="_Hlk82523068"/>
      <w:r w:rsidR="00560524" w:rsidRPr="001067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единой теплоснабжающей организации </w:t>
      </w:r>
      <w:bookmarkEnd w:id="3"/>
      <w:r w:rsidR="00560524" w:rsidRPr="001067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интересов потребителей. Следствием таких нарушений также являются необеспечение экономически обоснованной доходности текущей деятельности </w:t>
      </w:r>
      <w:bookmarkStart w:id="4" w:name="_Hlk82526380"/>
      <w:r w:rsidR="00214793" w:rsidRPr="001067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единой теплоснабжающей организации</w:t>
      </w:r>
      <w:bookmarkEnd w:id="4"/>
      <w:r w:rsidR="00214793" w:rsidRPr="001067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60524" w:rsidRPr="001067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 используемого при осуществлении регулируемых видов деятельности в сфере теплоснабжения инвестированного капитала, необеспечение экологической безопасности теплоснабжения и безопасной эксплуатации объектов теплоснабжения.</w:t>
      </w:r>
      <w:r w:rsidR="00C75605" w:rsidRPr="001067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Представляется, что нарушение единой теплоснабжающей организацией своих обязательств может повлечь причинение вреда жизни, здоровью граждан, окружающей среде, </w:t>
      </w:r>
      <w:r w:rsidR="00B8539E" w:rsidRPr="001067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охраняемым законом ценностям</w:t>
      </w:r>
      <w:r w:rsidR="00C75605" w:rsidRPr="001067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также возникновение чрезвычайных ситуаций природного и техногенного характера на территории </w:t>
      </w:r>
      <w:r w:rsidR="001067F6" w:rsidRPr="001067F6">
        <w:rPr>
          <w:rFonts w:ascii="Times New Roman" w:hAnsi="Times New Roman" w:cs="Times New Roman"/>
          <w:color w:val="000000"/>
          <w:sz w:val="24"/>
          <w:szCs w:val="24"/>
        </w:rPr>
        <w:t>сельско</w:t>
      </w:r>
      <w:r w:rsidR="001067F6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1067F6" w:rsidRPr="001067F6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</w:t>
      </w:r>
      <w:r w:rsidR="001067F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1067F6" w:rsidRPr="001067F6">
        <w:rPr>
          <w:rFonts w:ascii="Times New Roman" w:hAnsi="Times New Roman" w:cs="Times New Roman"/>
          <w:color w:val="000000"/>
          <w:sz w:val="24"/>
          <w:szCs w:val="24"/>
        </w:rPr>
        <w:t xml:space="preserve"> Приволжье муниципального района </w:t>
      </w:r>
      <w:proofErr w:type="gramStart"/>
      <w:r w:rsidR="001067F6" w:rsidRPr="001067F6">
        <w:rPr>
          <w:rFonts w:ascii="Times New Roman" w:hAnsi="Times New Roman" w:cs="Times New Roman"/>
          <w:color w:val="000000"/>
          <w:sz w:val="24"/>
          <w:szCs w:val="24"/>
        </w:rPr>
        <w:t>Приволжский</w:t>
      </w:r>
      <w:proofErr w:type="gramEnd"/>
      <w:r w:rsidR="001067F6" w:rsidRPr="001067F6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</w:t>
      </w:r>
      <w:r w:rsidR="00B8539E" w:rsidRPr="001067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7DA6B95" w14:textId="500F42F9" w:rsidR="00A61D00" w:rsidRPr="001067F6" w:rsidRDefault="007D66BA" w:rsidP="001067F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67F6">
        <w:rPr>
          <w:rFonts w:ascii="Times New Roman" w:hAnsi="Times New Roman" w:cs="Times New Roman"/>
          <w:bCs/>
          <w:iCs/>
          <w:sz w:val="24"/>
          <w:szCs w:val="24"/>
        </w:rPr>
        <w:t>Мероприятия программы профилактики</w:t>
      </w:r>
      <w:r w:rsidRPr="001067F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будут способствовать </w:t>
      </w:r>
      <w:r w:rsidRPr="001067F6">
        <w:rPr>
          <w:rFonts w:ascii="Times New Roman" w:hAnsi="Times New Roman" w:cs="Times New Roman"/>
          <w:bCs/>
          <w:iCs/>
          <w:sz w:val="24"/>
          <w:szCs w:val="24"/>
        </w:rPr>
        <w:t>частичному решению обозначенных проблем в связи с повышением информированности контролируем</w:t>
      </w:r>
      <w:r w:rsidR="001744D5" w:rsidRPr="001067F6">
        <w:rPr>
          <w:rFonts w:ascii="Times New Roman" w:hAnsi="Times New Roman" w:cs="Times New Roman"/>
          <w:bCs/>
          <w:iCs/>
          <w:sz w:val="24"/>
          <w:szCs w:val="24"/>
        </w:rPr>
        <w:t>ого</w:t>
      </w:r>
      <w:r w:rsidRPr="001067F6">
        <w:rPr>
          <w:rFonts w:ascii="Times New Roman" w:hAnsi="Times New Roman" w:cs="Times New Roman"/>
          <w:bCs/>
          <w:iCs/>
          <w:sz w:val="24"/>
          <w:szCs w:val="24"/>
        </w:rPr>
        <w:t xml:space="preserve"> лиц</w:t>
      </w:r>
      <w:r w:rsidR="001744D5" w:rsidRPr="001067F6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1067F6">
        <w:rPr>
          <w:rFonts w:ascii="Times New Roman" w:hAnsi="Times New Roman" w:cs="Times New Roman"/>
          <w:bCs/>
          <w:iCs/>
          <w:sz w:val="24"/>
          <w:szCs w:val="24"/>
        </w:rPr>
        <w:t xml:space="preserve">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1067F6" w:rsidRDefault="0076056A" w:rsidP="001067F6">
      <w:pPr>
        <w:pStyle w:val="s1"/>
        <w:shd w:val="clear" w:color="auto" w:fill="FFFFFF"/>
        <w:spacing w:line="276" w:lineRule="auto"/>
        <w:jc w:val="center"/>
        <w:rPr>
          <w:color w:val="000000" w:themeColor="text1"/>
        </w:rPr>
      </w:pPr>
      <w:r w:rsidRPr="001067F6">
        <w:rPr>
          <w:color w:val="000000" w:themeColor="text1"/>
        </w:rPr>
        <w:t>2. Цели и задачи реализации программы профилактики</w:t>
      </w:r>
    </w:p>
    <w:p w14:paraId="155EE479" w14:textId="4305AD80" w:rsidR="0076056A" w:rsidRPr="001067F6" w:rsidRDefault="0076056A" w:rsidP="001067F6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1067F6">
        <w:rPr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34AAD84E" w:rsidR="0076056A" w:rsidRPr="001067F6" w:rsidRDefault="0076056A" w:rsidP="001067F6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1067F6">
        <w:rPr>
          <w:color w:val="000000" w:themeColor="text1"/>
        </w:rPr>
        <w:t>1) стимулирование добросовестного соблюдения обязательных требований контролируемым лиц</w:t>
      </w:r>
      <w:r w:rsidR="001744D5" w:rsidRPr="001067F6">
        <w:rPr>
          <w:color w:val="000000" w:themeColor="text1"/>
        </w:rPr>
        <w:t>ом</w:t>
      </w:r>
      <w:r w:rsidRPr="001067F6">
        <w:rPr>
          <w:color w:val="000000" w:themeColor="text1"/>
        </w:rPr>
        <w:t>;</w:t>
      </w:r>
    </w:p>
    <w:p w14:paraId="7E10F2F9" w14:textId="77777777" w:rsidR="0076056A" w:rsidRPr="001067F6" w:rsidRDefault="0076056A" w:rsidP="001067F6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1067F6">
        <w:rPr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62EDA897" w:rsidR="0076056A" w:rsidRPr="001067F6" w:rsidRDefault="0076056A" w:rsidP="001067F6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1067F6">
        <w:rPr>
          <w:color w:val="000000" w:themeColor="text1"/>
        </w:rPr>
        <w:t>3) создание условий для доведения обязательных требований до контролируем</w:t>
      </w:r>
      <w:r w:rsidR="001744D5" w:rsidRPr="001067F6">
        <w:rPr>
          <w:color w:val="000000" w:themeColor="text1"/>
        </w:rPr>
        <w:t>ого</w:t>
      </w:r>
      <w:r w:rsidRPr="001067F6">
        <w:rPr>
          <w:color w:val="000000" w:themeColor="text1"/>
        </w:rPr>
        <w:t xml:space="preserve"> лиц</w:t>
      </w:r>
      <w:r w:rsidR="001744D5" w:rsidRPr="001067F6">
        <w:rPr>
          <w:color w:val="000000" w:themeColor="text1"/>
        </w:rPr>
        <w:t>а</w:t>
      </w:r>
      <w:r w:rsidRPr="001067F6">
        <w:rPr>
          <w:color w:val="000000" w:themeColor="text1"/>
        </w:rPr>
        <w:t>, повышение информированности о способах их соблюдения.</w:t>
      </w:r>
    </w:p>
    <w:p w14:paraId="578279AA" w14:textId="77777777" w:rsidR="00DB63F7" w:rsidRPr="001067F6" w:rsidRDefault="0076056A" w:rsidP="001067F6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1067F6">
        <w:rPr>
          <w:color w:val="000000" w:themeColor="text1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41006487" w14:textId="3839B1B0" w:rsidR="00DB63F7" w:rsidRPr="001067F6" w:rsidRDefault="0076056A" w:rsidP="001067F6">
      <w:pPr>
        <w:shd w:val="clear" w:color="auto" w:fill="FFFFFF"/>
        <w:spacing w:line="276" w:lineRule="auto"/>
        <w:ind w:firstLine="709"/>
        <w:jc w:val="both"/>
      </w:pPr>
      <w:r w:rsidRPr="001067F6">
        <w:rPr>
          <w:color w:val="000000" w:themeColor="text1"/>
        </w:rPr>
        <w:t xml:space="preserve">1) </w:t>
      </w:r>
      <w:r w:rsidR="00DB63F7" w:rsidRPr="001067F6">
        <w:rPr>
          <w:color w:val="000000" w:themeColor="text1"/>
        </w:rPr>
        <w:t xml:space="preserve">анализ выявленных в результате проведения муниципального </w:t>
      </w:r>
      <w:proofErr w:type="gramStart"/>
      <w:r w:rsidR="004343B0" w:rsidRPr="001067F6">
        <w:rPr>
          <w:color w:val="000000" w:themeColor="text1"/>
        </w:rPr>
        <w:t>контроля за</w:t>
      </w:r>
      <w:proofErr w:type="gramEnd"/>
      <w:r w:rsidR="004343B0" w:rsidRPr="001067F6">
        <w:rPr>
          <w:color w:val="000000" w:themeColor="text1"/>
        </w:rPr>
        <w:t xml:space="preserve"> исполнением единой теплоснабжающей организацией обязательств </w:t>
      </w:r>
      <w:r w:rsidR="00DB63F7" w:rsidRPr="001067F6">
        <w:rPr>
          <w:color w:val="000000" w:themeColor="text1"/>
        </w:rPr>
        <w:t>нарушений обязательных требований</w:t>
      </w:r>
      <w:r w:rsidR="00DB63F7" w:rsidRPr="001067F6">
        <w:t>;</w:t>
      </w:r>
    </w:p>
    <w:p w14:paraId="3EB263B4" w14:textId="78CE6D25" w:rsidR="00DB63F7" w:rsidRPr="001067F6" w:rsidRDefault="00DB63F7" w:rsidP="001067F6">
      <w:pPr>
        <w:shd w:val="clear" w:color="auto" w:fill="FFFFFF"/>
        <w:spacing w:line="276" w:lineRule="auto"/>
        <w:ind w:firstLine="709"/>
        <w:jc w:val="both"/>
      </w:pPr>
      <w:r w:rsidRPr="001067F6">
        <w:t xml:space="preserve">2) </w:t>
      </w:r>
      <w:r w:rsidR="00DF5417" w:rsidRPr="001067F6">
        <w:t>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5194D01F" w14:textId="72F3DA5C" w:rsidR="000C41D0" w:rsidRPr="001067F6" w:rsidRDefault="00DF5417" w:rsidP="001067F6">
      <w:pPr>
        <w:shd w:val="clear" w:color="auto" w:fill="FFFFFF"/>
        <w:spacing w:line="276" w:lineRule="auto"/>
        <w:ind w:firstLine="709"/>
        <w:jc w:val="both"/>
      </w:pPr>
      <w:r w:rsidRPr="001067F6">
        <w:t>3) организация и проведение профилактических мероприятий с учетом состояния подконтрольной среды</w:t>
      </w:r>
      <w:r w:rsidR="006929B6" w:rsidRPr="001067F6">
        <w:rPr>
          <w:color w:val="000000" w:themeColor="text1"/>
        </w:rPr>
        <w:t xml:space="preserve"> и </w:t>
      </w:r>
      <w:proofErr w:type="gramStart"/>
      <w:r w:rsidR="006929B6" w:rsidRPr="001067F6">
        <w:rPr>
          <w:color w:val="000000" w:themeColor="text1"/>
        </w:rPr>
        <w:t>анализа</w:t>
      </w:r>
      <w:proofErr w:type="gramEnd"/>
      <w:r w:rsidR="006929B6" w:rsidRPr="001067F6">
        <w:rPr>
          <w:color w:val="000000" w:themeColor="text1"/>
        </w:rPr>
        <w:t xml:space="preserve"> выявленных в результате проведения муниципального </w:t>
      </w:r>
      <w:r w:rsidR="004343B0" w:rsidRPr="001067F6">
        <w:rPr>
          <w:color w:val="000000" w:themeColor="text1"/>
        </w:rPr>
        <w:t xml:space="preserve">контроля за исполнением единой теплоснабжающей организацией обязательств </w:t>
      </w:r>
      <w:r w:rsidR="006929B6" w:rsidRPr="001067F6">
        <w:rPr>
          <w:color w:val="000000" w:themeColor="text1"/>
        </w:rPr>
        <w:t>нарушений обязательных требований</w:t>
      </w:r>
      <w:r w:rsidRPr="001067F6">
        <w:t>.</w:t>
      </w:r>
    </w:p>
    <w:p w14:paraId="163F17A1" w14:textId="77777777" w:rsidR="0076056A" w:rsidRPr="001067F6" w:rsidRDefault="0076056A" w:rsidP="001067F6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</w:p>
    <w:p w14:paraId="51B52589" w14:textId="77777777" w:rsidR="002235FA" w:rsidRPr="001067F6" w:rsidRDefault="0076056A" w:rsidP="001067F6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color w:val="22272F"/>
        </w:rPr>
      </w:pPr>
      <w:r w:rsidRPr="001067F6">
        <w:rPr>
          <w:color w:val="22272F"/>
        </w:rPr>
        <w:t xml:space="preserve">3. Перечень профилактических мероприятий, </w:t>
      </w:r>
    </w:p>
    <w:p w14:paraId="23304304" w14:textId="2A491B9D" w:rsidR="0076056A" w:rsidRPr="001067F6" w:rsidRDefault="0076056A" w:rsidP="001067F6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color w:val="22272F"/>
        </w:rPr>
      </w:pPr>
      <w:r w:rsidRPr="001067F6">
        <w:rPr>
          <w:color w:val="22272F"/>
        </w:rPr>
        <w:t>сроки (периодичность) их проведения</w:t>
      </w:r>
    </w:p>
    <w:p w14:paraId="4383FCDD" w14:textId="77777777" w:rsidR="003C5466" w:rsidRPr="001067F6" w:rsidRDefault="003C5466" w:rsidP="001067F6">
      <w:pPr>
        <w:pStyle w:val="s1"/>
        <w:shd w:val="clear" w:color="auto" w:fill="FFFFFF"/>
        <w:spacing w:before="0" w:beforeAutospacing="0" w:after="0" w:afterAutospacing="0" w:line="276" w:lineRule="auto"/>
        <w:rPr>
          <w:color w:val="22272F"/>
        </w:rPr>
      </w:pPr>
    </w:p>
    <w:p w14:paraId="05E5A3A9" w14:textId="61E578DB" w:rsidR="00FD5C1B" w:rsidRPr="001067F6" w:rsidRDefault="003C5466" w:rsidP="001067F6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</w:rPr>
      </w:pPr>
      <w:r w:rsidRPr="001067F6">
        <w:rPr>
          <w:color w:val="000000" w:themeColor="text1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7934FC" w:rsidRPr="003C5466" w14:paraId="2E017382" w14:textId="77777777" w:rsidTr="004343B0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0C487C" w:rsidRDefault="003C5466" w:rsidP="004A7A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487C">
              <w:rPr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0C487C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0C487C">
              <w:rPr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0C487C" w:rsidRDefault="003C5466" w:rsidP="004A7A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487C">
              <w:rPr>
                <w:color w:val="000000" w:themeColor="text1"/>
                <w:sz w:val="20"/>
                <w:szCs w:val="20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0C487C" w:rsidRDefault="003C5466" w:rsidP="004A7A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487C">
              <w:rPr>
                <w:color w:val="000000" w:themeColor="text1"/>
                <w:sz w:val="20"/>
                <w:szCs w:val="20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0C487C" w:rsidRDefault="003C5466" w:rsidP="004A7A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487C">
              <w:rPr>
                <w:color w:val="000000" w:themeColor="text1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0C487C" w:rsidRDefault="003C5466" w:rsidP="004A7A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487C">
              <w:rPr>
                <w:color w:val="000000" w:themeColor="text1"/>
                <w:sz w:val="20"/>
                <w:szCs w:val="20"/>
              </w:rPr>
              <w:t xml:space="preserve">Ответственный </w:t>
            </w:r>
            <w:r w:rsidR="00511034" w:rsidRPr="000C487C">
              <w:rPr>
                <w:color w:val="000000" w:themeColor="text1"/>
                <w:sz w:val="20"/>
                <w:szCs w:val="20"/>
              </w:rPr>
              <w:t>за реализацию мероприятия исполнитель</w:t>
            </w:r>
          </w:p>
        </w:tc>
      </w:tr>
      <w:tr w:rsidR="00B353F3" w:rsidRPr="003C5466" w14:paraId="601B6ADC" w14:textId="77777777" w:rsidTr="004343B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0C487C" w:rsidRDefault="00226AC2" w:rsidP="004A7A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487C">
              <w:rPr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3745DBA0" w:rsidR="00226AC2" w:rsidRPr="000C487C" w:rsidRDefault="00226AC2" w:rsidP="00B023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C487C">
              <w:rPr>
                <w:color w:val="000000"/>
                <w:sz w:val="20"/>
                <w:szCs w:val="20"/>
              </w:rPr>
              <w:t>Информирование контролируем</w:t>
            </w:r>
            <w:r w:rsidR="001744D5" w:rsidRPr="000C487C">
              <w:rPr>
                <w:color w:val="000000"/>
                <w:sz w:val="20"/>
                <w:szCs w:val="20"/>
              </w:rPr>
              <w:t>ого</w:t>
            </w:r>
            <w:r w:rsidRPr="000C487C">
              <w:rPr>
                <w:color w:val="000000"/>
                <w:sz w:val="20"/>
                <w:szCs w:val="20"/>
              </w:rPr>
              <w:t xml:space="preserve"> и иных лиц по вопросам соблюдения обязательных требований </w:t>
            </w:r>
          </w:p>
          <w:p w14:paraId="3FFBB47C" w14:textId="77777777" w:rsidR="00226AC2" w:rsidRPr="000C487C" w:rsidRDefault="00226AC2" w:rsidP="00511034">
            <w:pPr>
              <w:shd w:val="clear" w:color="auto" w:fill="FFFFFF"/>
              <w:ind w:firstLine="187"/>
              <w:rPr>
                <w:color w:val="000000" w:themeColor="text1"/>
                <w:sz w:val="20"/>
                <w:szCs w:val="20"/>
              </w:rPr>
            </w:pPr>
          </w:p>
          <w:p w14:paraId="3D5A4DAC" w14:textId="4CFA2BFB" w:rsidR="00226AC2" w:rsidRPr="000C487C" w:rsidRDefault="00226AC2" w:rsidP="00511034">
            <w:pPr>
              <w:ind w:firstLine="18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847C3" w14:textId="4EBD4B85" w:rsidR="00226AC2" w:rsidRPr="000C487C" w:rsidRDefault="00226AC2" w:rsidP="004A7A49">
            <w:pPr>
              <w:rPr>
                <w:color w:val="000000" w:themeColor="text1"/>
                <w:sz w:val="20"/>
                <w:szCs w:val="20"/>
              </w:rPr>
            </w:pPr>
            <w:r w:rsidRPr="000C487C">
              <w:rPr>
                <w:color w:val="000000" w:themeColor="text1"/>
                <w:sz w:val="20"/>
                <w:szCs w:val="20"/>
              </w:rPr>
              <w:t>1. Р</w:t>
            </w:r>
            <w:r w:rsidRPr="000C487C">
              <w:rPr>
                <w:color w:val="000000"/>
                <w:sz w:val="20"/>
                <w:szCs w:val="20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Pr="000C487C" w:rsidRDefault="00380A0F" w:rsidP="005110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487C">
              <w:rPr>
                <w:color w:val="000000" w:themeColor="text1"/>
                <w:sz w:val="20"/>
                <w:szCs w:val="20"/>
              </w:rPr>
              <w:t xml:space="preserve">Ежегодно, </w:t>
            </w:r>
          </w:p>
          <w:p w14:paraId="3056065E" w14:textId="2F69F32F" w:rsidR="005536B8" w:rsidRPr="000C487C" w:rsidRDefault="00380A0F" w:rsidP="005110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487C">
              <w:rPr>
                <w:color w:val="000000" w:themeColor="text1"/>
                <w:sz w:val="20"/>
                <w:szCs w:val="20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D569B" w14:textId="318B7968" w:rsidR="00226AC2" w:rsidRPr="000C487C" w:rsidRDefault="001067F6" w:rsidP="004A7A49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C487C">
              <w:rPr>
                <w:color w:val="000000" w:themeColor="text1"/>
                <w:sz w:val="20"/>
                <w:szCs w:val="20"/>
              </w:rPr>
              <w:t>Администрация сельского поселения Приволжье</w:t>
            </w:r>
            <w:r w:rsidR="00226AC2" w:rsidRPr="000C487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73998D7B" w14:textId="77777777" w:rsidR="001635A8" w:rsidRPr="000C487C" w:rsidRDefault="001635A8" w:rsidP="004A7A49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6F3F07CE" w14:textId="6138E59B" w:rsidR="00226AC2" w:rsidRPr="000C487C" w:rsidRDefault="00226AC2" w:rsidP="004A7A4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353F3" w:rsidRPr="003C5466" w14:paraId="29992450" w14:textId="77777777" w:rsidTr="004343B0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0C487C" w:rsidRDefault="00226AC2" w:rsidP="004A7A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Pr="000C487C" w:rsidRDefault="00226AC2" w:rsidP="00511034">
            <w:pPr>
              <w:shd w:val="clear" w:color="auto" w:fill="FFFFFF"/>
              <w:ind w:firstLine="187"/>
              <w:rPr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5E3AB" w14:textId="63A5120B" w:rsidR="00226AC2" w:rsidRPr="000C487C" w:rsidRDefault="00226AC2" w:rsidP="004A7A49">
            <w:pPr>
              <w:rPr>
                <w:color w:val="000000" w:themeColor="text1"/>
                <w:sz w:val="20"/>
                <w:szCs w:val="20"/>
              </w:rPr>
            </w:pPr>
            <w:r w:rsidRPr="000C487C">
              <w:rPr>
                <w:color w:val="000000" w:themeColor="text1"/>
                <w:sz w:val="20"/>
                <w:szCs w:val="20"/>
              </w:rPr>
              <w:t>2. Р</w:t>
            </w:r>
            <w:r w:rsidRPr="000C487C">
              <w:rPr>
                <w:color w:val="000000"/>
                <w:sz w:val="20"/>
                <w:szCs w:val="20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Pr="000C487C" w:rsidRDefault="0056169D" w:rsidP="005110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487C">
              <w:rPr>
                <w:color w:val="000000" w:themeColor="text1"/>
                <w:sz w:val="20"/>
                <w:szCs w:val="20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DAB16" w14:textId="0A0B03FF" w:rsidR="00226AC2" w:rsidRPr="000C487C" w:rsidRDefault="001067F6" w:rsidP="004A7A49">
            <w:pPr>
              <w:rPr>
                <w:color w:val="000000" w:themeColor="text1"/>
                <w:sz w:val="20"/>
                <w:szCs w:val="20"/>
              </w:rPr>
            </w:pPr>
            <w:r w:rsidRPr="000C487C">
              <w:rPr>
                <w:color w:val="000000" w:themeColor="text1"/>
                <w:sz w:val="20"/>
                <w:szCs w:val="20"/>
              </w:rPr>
              <w:t xml:space="preserve">Администрация сельского поселения Приволжье </w:t>
            </w:r>
          </w:p>
        </w:tc>
      </w:tr>
      <w:tr w:rsidR="00B353F3" w:rsidRPr="003C5466" w14:paraId="2E085E11" w14:textId="77777777" w:rsidTr="004343B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226AC2" w:rsidRPr="000C487C" w:rsidRDefault="00226AC2" w:rsidP="004A7A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Pr="000C487C" w:rsidRDefault="00226AC2" w:rsidP="00511034">
            <w:pPr>
              <w:shd w:val="clear" w:color="auto" w:fill="FFFFFF"/>
              <w:ind w:firstLine="187"/>
              <w:rPr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3211E" w14:textId="4D629B47" w:rsidR="00226AC2" w:rsidRPr="000C487C" w:rsidRDefault="00226AC2" w:rsidP="004A7A4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C487C">
              <w:rPr>
                <w:color w:val="000000" w:themeColor="text1"/>
                <w:sz w:val="20"/>
                <w:szCs w:val="20"/>
              </w:rPr>
              <w:t>3. Р</w:t>
            </w:r>
            <w:r w:rsidRPr="000C487C">
              <w:rPr>
                <w:color w:val="000000"/>
                <w:sz w:val="20"/>
                <w:szCs w:val="20"/>
              </w:rPr>
              <w:t>азмещение сведений по вопросам соблюдения обязательных требований</w:t>
            </w:r>
            <w:r w:rsidRPr="000C487C">
              <w:rPr>
                <w:color w:val="000000"/>
                <w:sz w:val="20"/>
                <w:szCs w:val="20"/>
                <w:shd w:val="clear" w:color="auto" w:fill="FFFFFF"/>
              </w:rPr>
              <w:t xml:space="preserve"> в личных кабинетах контролируе</w:t>
            </w:r>
            <w:r w:rsidR="001744D5" w:rsidRPr="000C487C">
              <w:rPr>
                <w:color w:val="000000"/>
                <w:sz w:val="20"/>
                <w:szCs w:val="20"/>
                <w:shd w:val="clear" w:color="auto" w:fill="FFFFFF"/>
              </w:rPr>
              <w:t>мого</w:t>
            </w:r>
            <w:r w:rsidRPr="000C487C">
              <w:rPr>
                <w:color w:val="000000"/>
                <w:sz w:val="20"/>
                <w:szCs w:val="20"/>
                <w:shd w:val="clear" w:color="auto" w:fill="FFFFFF"/>
              </w:rPr>
              <w:t xml:space="preserve"> лиц</w:t>
            </w:r>
            <w:r w:rsidR="001744D5" w:rsidRPr="000C487C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0C487C">
              <w:rPr>
                <w:color w:val="000000"/>
                <w:sz w:val="20"/>
                <w:szCs w:val="20"/>
                <w:shd w:val="clear" w:color="auto" w:fill="FFFFFF"/>
              </w:rPr>
              <w:t xml:space="preserve"> в государственных 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Pr="000C487C" w:rsidRDefault="0056169D" w:rsidP="005616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487C">
              <w:rPr>
                <w:color w:val="000000" w:themeColor="text1"/>
                <w:sz w:val="20"/>
                <w:szCs w:val="20"/>
              </w:rPr>
              <w:t xml:space="preserve">Ежегодно, </w:t>
            </w:r>
          </w:p>
          <w:p w14:paraId="078A35AC" w14:textId="5E44C887" w:rsidR="00226AC2" w:rsidRPr="000C487C" w:rsidRDefault="0056169D" w:rsidP="005616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487C">
              <w:rPr>
                <w:color w:val="000000" w:themeColor="text1"/>
                <w:sz w:val="20"/>
                <w:szCs w:val="20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9BCAF" w14:textId="39D8CDF9" w:rsidR="00226AC2" w:rsidRPr="000C487C" w:rsidRDefault="001067F6" w:rsidP="004A7A49">
            <w:pPr>
              <w:rPr>
                <w:color w:val="000000" w:themeColor="text1"/>
                <w:sz w:val="20"/>
                <w:szCs w:val="20"/>
              </w:rPr>
            </w:pPr>
            <w:r w:rsidRPr="000C487C">
              <w:rPr>
                <w:color w:val="000000" w:themeColor="text1"/>
                <w:sz w:val="20"/>
                <w:szCs w:val="20"/>
              </w:rPr>
              <w:t xml:space="preserve">Администрация сельского поселения Приволжье </w:t>
            </w:r>
          </w:p>
        </w:tc>
      </w:tr>
      <w:tr w:rsidR="00B353F3" w:rsidRPr="003C5466" w14:paraId="3E8B563C" w14:textId="77777777" w:rsidTr="004343B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1B3930" w:rsidRPr="000C487C" w:rsidRDefault="001B3930" w:rsidP="004A7A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487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5267D44" w14:textId="20214058" w:rsidR="001B3930" w:rsidRPr="000C487C" w:rsidRDefault="001B3930" w:rsidP="004A7A49">
            <w:pPr>
              <w:rPr>
                <w:color w:val="000000" w:themeColor="text1"/>
                <w:sz w:val="20"/>
                <w:szCs w:val="20"/>
              </w:rPr>
            </w:pPr>
            <w:r w:rsidRPr="000C487C">
              <w:rPr>
                <w:color w:val="000000"/>
                <w:sz w:val="20"/>
                <w:szCs w:val="20"/>
              </w:rPr>
              <w:t xml:space="preserve">Обобщение практики осуществления </w:t>
            </w:r>
            <w:r w:rsidRPr="000C487C"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 w:rsidR="004343B0" w:rsidRPr="000C487C"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="004343B0" w:rsidRPr="000C487C"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 </w:t>
            </w:r>
            <w:r w:rsidRPr="000C487C">
              <w:rPr>
                <w:color w:val="000000"/>
                <w:sz w:val="20"/>
                <w:szCs w:val="2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0C487C">
              <w:rPr>
                <w:color w:val="000000" w:themeColor="text1"/>
                <w:sz w:val="20"/>
                <w:szCs w:val="20"/>
              </w:rPr>
              <w:t xml:space="preserve"> анализа выявленных в результате проведения муниципального </w:t>
            </w:r>
            <w:r w:rsidR="004343B0" w:rsidRPr="000C487C">
              <w:rPr>
                <w:color w:val="000000" w:themeColor="text1"/>
                <w:sz w:val="20"/>
                <w:szCs w:val="20"/>
              </w:rPr>
              <w:t xml:space="preserve">контроля за исполнением единой теплоснабжающей организацией обязательств </w:t>
            </w:r>
            <w:r w:rsidRPr="000C487C">
              <w:rPr>
                <w:color w:val="000000" w:themeColor="text1"/>
                <w:sz w:val="20"/>
                <w:szCs w:val="20"/>
              </w:rPr>
              <w:t>нарушений контролируемым лиц</w:t>
            </w:r>
            <w:r w:rsidR="001744D5" w:rsidRPr="000C487C">
              <w:rPr>
                <w:color w:val="000000" w:themeColor="text1"/>
                <w:sz w:val="20"/>
                <w:szCs w:val="20"/>
              </w:rPr>
              <w:t>ом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Pr="000C487C" w:rsidRDefault="001B3930" w:rsidP="00B3663D">
            <w:pPr>
              <w:pStyle w:val="s1"/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0C487C">
              <w:rPr>
                <w:color w:val="000000" w:themeColor="text1"/>
                <w:sz w:val="20"/>
                <w:szCs w:val="20"/>
              </w:rPr>
              <w:t>Подготовка доклада о правоприменительной практике</w:t>
            </w:r>
          </w:p>
          <w:p w14:paraId="00A063D0" w14:textId="73B7E91C" w:rsidR="001B3930" w:rsidRPr="000C487C" w:rsidRDefault="001B3930" w:rsidP="001B3930">
            <w:pPr>
              <w:pStyle w:val="s1"/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04256926" w:rsidR="001B3930" w:rsidRPr="000C487C" w:rsidRDefault="001B3930" w:rsidP="004A7A49">
            <w:pPr>
              <w:rPr>
                <w:color w:val="000000" w:themeColor="text1"/>
                <w:sz w:val="20"/>
                <w:szCs w:val="20"/>
              </w:rPr>
            </w:pPr>
            <w:r w:rsidRPr="000C487C">
              <w:rPr>
                <w:color w:val="000000" w:themeColor="text1"/>
                <w:sz w:val="20"/>
                <w:szCs w:val="20"/>
              </w:rPr>
              <w:t>До 1 июня 2023 года</w:t>
            </w:r>
            <w:r w:rsidRPr="000C487C">
              <w:rPr>
                <w:rStyle w:val="a7"/>
                <w:color w:val="000000" w:themeColor="text1"/>
                <w:sz w:val="20"/>
                <w:szCs w:val="20"/>
              </w:rPr>
              <w:footnoteReference w:id="4"/>
            </w:r>
            <w:r w:rsidRPr="000C487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F06F9" w14:textId="1D794A99" w:rsidR="001B3930" w:rsidRPr="000C487C" w:rsidRDefault="001067F6" w:rsidP="004A7A49">
            <w:pPr>
              <w:rPr>
                <w:color w:val="000000" w:themeColor="text1"/>
                <w:sz w:val="20"/>
                <w:szCs w:val="20"/>
              </w:rPr>
            </w:pPr>
            <w:r w:rsidRPr="000C487C">
              <w:rPr>
                <w:color w:val="000000" w:themeColor="text1"/>
                <w:sz w:val="20"/>
                <w:szCs w:val="20"/>
              </w:rPr>
              <w:t xml:space="preserve">Администрация сельского поселения Приволжье </w:t>
            </w:r>
          </w:p>
        </w:tc>
      </w:tr>
      <w:tr w:rsidR="00B353F3" w:rsidRPr="003C5466" w14:paraId="0C355F61" w14:textId="77777777" w:rsidTr="004343B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1B3930" w:rsidRPr="000C487C" w:rsidRDefault="001B3930" w:rsidP="001B393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Pr="000C487C" w:rsidRDefault="001B3930" w:rsidP="001B39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0C487C" w:rsidRDefault="001B3930" w:rsidP="001B3930">
            <w:pPr>
              <w:pStyle w:val="s1"/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0C487C">
              <w:rPr>
                <w:color w:val="000000" w:themeColor="text1"/>
                <w:sz w:val="20"/>
                <w:szCs w:val="20"/>
              </w:rPr>
              <w:t>Размещение доклада о правоприменительной практике</w:t>
            </w:r>
            <w:r w:rsidRPr="000C487C">
              <w:rPr>
                <w:color w:val="000000"/>
                <w:sz w:val="20"/>
                <w:szCs w:val="2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1B3930" w:rsidRPr="000C487C" w:rsidRDefault="001B3930" w:rsidP="001B3930">
            <w:pPr>
              <w:rPr>
                <w:color w:val="000000" w:themeColor="text1"/>
                <w:sz w:val="20"/>
                <w:szCs w:val="20"/>
              </w:rPr>
            </w:pPr>
            <w:r w:rsidRPr="000C487C">
              <w:rPr>
                <w:color w:val="000000" w:themeColor="text1"/>
                <w:sz w:val="20"/>
                <w:szCs w:val="20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5B675" w14:textId="3D7979CB" w:rsidR="001B3930" w:rsidRPr="000C487C" w:rsidRDefault="001067F6" w:rsidP="001B3930">
            <w:pPr>
              <w:rPr>
                <w:color w:val="000000" w:themeColor="text1"/>
                <w:sz w:val="20"/>
                <w:szCs w:val="20"/>
              </w:rPr>
            </w:pPr>
            <w:r w:rsidRPr="000C487C">
              <w:rPr>
                <w:color w:val="000000" w:themeColor="text1"/>
                <w:sz w:val="20"/>
                <w:szCs w:val="20"/>
              </w:rPr>
              <w:t xml:space="preserve">Администрация сельского поселения Приволжье </w:t>
            </w:r>
          </w:p>
        </w:tc>
      </w:tr>
      <w:tr w:rsidR="00B353F3" w:rsidRPr="003C5466" w14:paraId="1C3D3CEC" w14:textId="77777777" w:rsidTr="00DC1AF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0066FA" w:rsidRPr="000C487C" w:rsidRDefault="000066FA" w:rsidP="000066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487C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CAC26" w14:textId="288C0ED1" w:rsidR="000066FA" w:rsidRPr="000C487C" w:rsidRDefault="000066FA" w:rsidP="000066F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0C487C">
              <w:rPr>
                <w:color w:val="000000" w:themeColor="text1"/>
                <w:sz w:val="20"/>
                <w:szCs w:val="20"/>
              </w:rPr>
              <w:t>Объявление контролируем</w:t>
            </w:r>
            <w:r w:rsidR="001744D5" w:rsidRPr="000C487C">
              <w:rPr>
                <w:color w:val="000000" w:themeColor="text1"/>
                <w:sz w:val="20"/>
                <w:szCs w:val="20"/>
              </w:rPr>
              <w:t>ому</w:t>
            </w:r>
            <w:r w:rsidRPr="000C487C">
              <w:rPr>
                <w:color w:val="000000" w:themeColor="text1"/>
                <w:sz w:val="20"/>
                <w:szCs w:val="20"/>
              </w:rPr>
              <w:t xml:space="preserve"> лиц</w:t>
            </w:r>
            <w:r w:rsidR="001744D5" w:rsidRPr="000C487C">
              <w:rPr>
                <w:color w:val="000000" w:themeColor="text1"/>
                <w:sz w:val="20"/>
                <w:szCs w:val="20"/>
              </w:rPr>
              <w:t>у</w:t>
            </w:r>
            <w:r w:rsidRPr="000C487C">
              <w:rPr>
                <w:color w:val="000000" w:themeColor="text1"/>
                <w:sz w:val="20"/>
                <w:szCs w:val="20"/>
              </w:rPr>
              <w:t xml:space="preserve"> предостережений о недопустимости нарушения обязательных требований и предложений</w:t>
            </w:r>
            <w:r w:rsidRPr="000C487C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0C487C">
              <w:rPr>
                <w:color w:val="000000" w:themeColor="text1"/>
                <w:sz w:val="20"/>
                <w:szCs w:val="20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0C487C">
              <w:rPr>
                <w:color w:val="000000" w:themeColor="text1"/>
                <w:sz w:val="20"/>
                <w:szCs w:val="20"/>
                <w:shd w:val="clear" w:color="auto" w:fill="FFFFFF"/>
              </w:rPr>
              <w:t>или признаках нарушений обязательных требований </w:t>
            </w:r>
            <w:r w:rsidRPr="000C487C">
              <w:rPr>
                <w:color w:val="000000" w:themeColor="text1"/>
                <w:sz w:val="20"/>
                <w:szCs w:val="20"/>
              </w:rPr>
              <w:t xml:space="preserve">и (или) в случае отсутствия подтверждения данных о том, что нарушение обязательных требований причинило вред </w:t>
            </w:r>
            <w:r w:rsidRPr="000C487C">
              <w:rPr>
                <w:color w:val="000000" w:themeColor="text1"/>
                <w:sz w:val="20"/>
                <w:szCs w:val="20"/>
              </w:rPr>
              <w:lastRenderedPageBreak/>
              <w:t>(ущерб) охраняемым законом ценностям либо создало угрозу причинения вреда (ущерба) охраняемым</w:t>
            </w:r>
            <w:proofErr w:type="gramEnd"/>
            <w:r w:rsidRPr="000C487C">
              <w:rPr>
                <w:color w:val="000000" w:themeColor="text1"/>
                <w:sz w:val="20"/>
                <w:szCs w:val="20"/>
              </w:rPr>
              <w:t xml:space="preserve">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3D9442F9" w:rsidR="000066FA" w:rsidRPr="000C487C" w:rsidRDefault="000066FA" w:rsidP="000066FA">
            <w:pPr>
              <w:rPr>
                <w:color w:val="000000" w:themeColor="text1"/>
                <w:sz w:val="20"/>
                <w:szCs w:val="20"/>
              </w:rPr>
            </w:pPr>
            <w:r w:rsidRPr="000C487C">
              <w:rPr>
                <w:color w:val="000000" w:themeColor="text1"/>
                <w:sz w:val="20"/>
                <w:szCs w:val="20"/>
              </w:rPr>
              <w:lastRenderedPageBreak/>
              <w:t>Подготовка и объявление контролируем</w:t>
            </w:r>
            <w:r w:rsidR="001744D5" w:rsidRPr="000C487C">
              <w:rPr>
                <w:color w:val="000000" w:themeColor="text1"/>
                <w:sz w:val="20"/>
                <w:szCs w:val="20"/>
              </w:rPr>
              <w:t>ому</w:t>
            </w:r>
            <w:r w:rsidRPr="000C487C">
              <w:rPr>
                <w:color w:val="000000" w:themeColor="text1"/>
                <w:sz w:val="20"/>
                <w:szCs w:val="20"/>
              </w:rPr>
              <w:t xml:space="preserve"> лиц</w:t>
            </w:r>
            <w:r w:rsidR="001744D5" w:rsidRPr="000C487C">
              <w:rPr>
                <w:color w:val="000000" w:themeColor="text1"/>
                <w:sz w:val="20"/>
                <w:szCs w:val="20"/>
              </w:rPr>
              <w:t>у</w:t>
            </w:r>
            <w:r w:rsidRPr="000C487C">
              <w:rPr>
                <w:color w:val="000000" w:themeColor="text1"/>
                <w:sz w:val="20"/>
                <w:szCs w:val="20"/>
              </w:rPr>
              <w:t xml:space="preserve">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C487C" w:rsidRDefault="000066FA" w:rsidP="000066F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C487C">
              <w:rPr>
                <w:color w:val="000000" w:themeColor="text1"/>
                <w:sz w:val="20"/>
                <w:szCs w:val="20"/>
              </w:rPr>
              <w:t xml:space="preserve">По мере выявления готовящихся нарушений обязательных требований </w:t>
            </w:r>
            <w:r w:rsidRPr="000C487C">
              <w:rPr>
                <w:color w:val="000000" w:themeColor="text1"/>
                <w:sz w:val="20"/>
                <w:szCs w:val="20"/>
                <w:shd w:val="clear" w:color="auto" w:fill="FFFFFF"/>
              </w:rPr>
              <w:t>или признаков нарушений обязательных требований,</w:t>
            </w:r>
            <w:r w:rsidRPr="000C487C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C487C">
              <w:rPr>
                <w:color w:val="000000"/>
                <w:sz w:val="20"/>
                <w:szCs w:val="20"/>
              </w:rPr>
              <w:t xml:space="preserve">не позднее 30 дней со дня получения </w:t>
            </w:r>
            <w:r w:rsidR="007A0BAA" w:rsidRPr="000C487C">
              <w:rPr>
                <w:color w:val="000000"/>
                <w:sz w:val="20"/>
                <w:szCs w:val="20"/>
              </w:rPr>
              <w:t xml:space="preserve">администрацией </w:t>
            </w:r>
            <w:r w:rsidRPr="000C487C">
              <w:rPr>
                <w:color w:val="000000"/>
                <w:sz w:val="20"/>
                <w:szCs w:val="20"/>
              </w:rPr>
              <w:t xml:space="preserve">указанных сведений </w:t>
            </w:r>
          </w:p>
          <w:p w14:paraId="72EE3B49" w14:textId="77777777" w:rsidR="000066FA" w:rsidRPr="000C487C" w:rsidRDefault="000066FA" w:rsidP="000066FA">
            <w:pPr>
              <w:rPr>
                <w:color w:val="000000" w:themeColor="text1"/>
                <w:sz w:val="20"/>
                <w:szCs w:val="20"/>
              </w:rPr>
            </w:pPr>
          </w:p>
          <w:p w14:paraId="5FB77606" w14:textId="4A969F84" w:rsidR="000066FA" w:rsidRPr="000C487C" w:rsidRDefault="000066FA" w:rsidP="000066F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79AE0" w14:textId="0C7CABB4" w:rsidR="000066FA" w:rsidRPr="000C487C" w:rsidRDefault="001067F6" w:rsidP="000066FA">
            <w:pPr>
              <w:rPr>
                <w:color w:val="000000" w:themeColor="text1"/>
                <w:sz w:val="20"/>
                <w:szCs w:val="20"/>
              </w:rPr>
            </w:pPr>
            <w:r w:rsidRPr="000C487C">
              <w:rPr>
                <w:color w:val="000000" w:themeColor="text1"/>
                <w:sz w:val="20"/>
                <w:szCs w:val="20"/>
              </w:rPr>
              <w:t xml:space="preserve">Администрация сельского поселения Приволжье </w:t>
            </w:r>
          </w:p>
        </w:tc>
      </w:tr>
      <w:tr w:rsidR="007934FC" w:rsidRPr="003C5466" w14:paraId="6288672C" w14:textId="77777777" w:rsidTr="00DC1AF5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2AC0508" w14:textId="5E0AC92C" w:rsidR="006E0E86" w:rsidRPr="000C487C" w:rsidRDefault="006E0E86" w:rsidP="006E0E8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C487C">
              <w:rPr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D533BB2" w14:textId="3516E2A5" w:rsidR="006E0E86" w:rsidRPr="000C487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87C">
              <w:rPr>
                <w:rFonts w:ascii="Times New Roman" w:hAnsi="Times New Roman" w:cs="Times New Roman"/>
                <w:color w:val="000000" w:themeColor="text1"/>
              </w:rPr>
              <w:t>Консультирование контролируем</w:t>
            </w:r>
            <w:r w:rsidR="001744D5" w:rsidRPr="000C487C">
              <w:rPr>
                <w:rFonts w:ascii="Times New Roman" w:hAnsi="Times New Roman" w:cs="Times New Roman"/>
                <w:color w:val="000000" w:themeColor="text1"/>
              </w:rPr>
              <w:t>ого</w:t>
            </w:r>
            <w:r w:rsidRPr="000C487C">
              <w:rPr>
                <w:rFonts w:ascii="Times New Roman" w:hAnsi="Times New Roman" w:cs="Times New Roman"/>
                <w:color w:val="000000" w:themeColor="text1"/>
              </w:rPr>
              <w:t xml:space="preserve"> лиц</w:t>
            </w:r>
            <w:r w:rsidR="001744D5" w:rsidRPr="000C487C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0C487C">
              <w:rPr>
                <w:rFonts w:ascii="Times New Roman" w:hAnsi="Times New Roman" w:cs="Times New Roman"/>
                <w:color w:val="000000" w:themeColor="text1"/>
              </w:rPr>
              <w:t xml:space="preserve"> в устной или письменной форме</w:t>
            </w:r>
            <w:r w:rsidRPr="000C487C">
              <w:rPr>
                <w:rFonts w:ascii="Times New Roman" w:hAnsi="Times New Roman" w:cs="Times New Roman"/>
                <w:color w:val="000000"/>
              </w:rPr>
              <w:t xml:space="preserve"> по следующим вопросам</w:t>
            </w:r>
            <w:r w:rsidR="007934FC" w:rsidRPr="000C487C">
              <w:rPr>
                <w:rFonts w:ascii="Times New Roman" w:hAnsi="Times New Roman" w:cs="Times New Roman"/>
                <w:color w:val="000000"/>
              </w:rPr>
              <w:t xml:space="preserve"> муниципального </w:t>
            </w:r>
            <w:proofErr w:type="gramStart"/>
            <w:r w:rsidR="004343B0" w:rsidRPr="000C487C">
              <w:rPr>
                <w:rFonts w:ascii="Times New Roman" w:hAnsi="Times New Roman" w:cs="Times New Roman"/>
                <w:color w:val="000000"/>
              </w:rPr>
              <w:t>контроля за</w:t>
            </w:r>
            <w:proofErr w:type="gramEnd"/>
            <w:r w:rsidR="004343B0" w:rsidRPr="000C487C">
              <w:rPr>
                <w:rFonts w:ascii="Times New Roman" w:hAnsi="Times New Roman" w:cs="Times New Roman"/>
                <w:color w:val="000000"/>
              </w:rPr>
              <w:t xml:space="preserve"> исполнением единой теплоснабжающей организацией обязательств</w:t>
            </w:r>
            <w:r w:rsidRPr="000C487C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3D25FC66" w14:textId="0E9330F2" w:rsidR="006E0E86" w:rsidRPr="000C487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87C">
              <w:rPr>
                <w:rFonts w:ascii="Times New Roman" w:hAnsi="Times New Roman" w:cs="Times New Roman"/>
                <w:color w:val="000000"/>
              </w:rPr>
              <w:t xml:space="preserve">- организация и осуществление муниципального </w:t>
            </w:r>
            <w:proofErr w:type="gramStart"/>
            <w:r w:rsidR="004343B0" w:rsidRPr="000C487C">
              <w:rPr>
                <w:rFonts w:ascii="Times New Roman" w:hAnsi="Times New Roman" w:cs="Times New Roman"/>
                <w:color w:val="000000"/>
              </w:rPr>
              <w:t>контроля за</w:t>
            </w:r>
            <w:proofErr w:type="gramEnd"/>
            <w:r w:rsidR="004343B0" w:rsidRPr="000C487C">
              <w:rPr>
                <w:rFonts w:ascii="Times New Roman" w:hAnsi="Times New Roman" w:cs="Times New Roman"/>
                <w:color w:val="000000"/>
              </w:rPr>
              <w:t xml:space="preserve"> исполнением единой теплоснабжающей организацией обязательств</w:t>
            </w:r>
            <w:r w:rsidRPr="000C487C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75509BA2" w14:textId="3025268A" w:rsidR="006E0E86" w:rsidRPr="000C487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87C">
              <w:rPr>
                <w:rFonts w:ascii="Times New Roman" w:hAnsi="Times New Roman" w:cs="Times New Roman"/>
                <w:color w:val="000000"/>
              </w:rPr>
              <w:t>- порядок осуществления контрольных мероприятий;</w:t>
            </w:r>
          </w:p>
          <w:p w14:paraId="306F9A1A" w14:textId="11327AC3" w:rsidR="006E0E86" w:rsidRPr="000C487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87C">
              <w:rPr>
                <w:rFonts w:ascii="Times New Roman" w:hAnsi="Times New Roman" w:cs="Times New Roman"/>
                <w:color w:val="000000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proofErr w:type="gramStart"/>
            <w:r w:rsidR="004343B0" w:rsidRPr="000C487C"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 w:rsidR="004343B0" w:rsidRPr="000C487C">
              <w:rPr>
                <w:rFonts w:ascii="Times New Roman" w:hAnsi="Times New Roman" w:cs="Times New Roman"/>
                <w:color w:val="000000"/>
              </w:rPr>
              <w:t xml:space="preserve"> исполнением единой теплоснабжающей организацией обязательств</w:t>
            </w:r>
            <w:r w:rsidRPr="000C487C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4477A1D9" w14:textId="12C73042" w:rsidR="006E0E86" w:rsidRPr="000C487C" w:rsidRDefault="006E0E86" w:rsidP="006E0E86">
            <w:pPr>
              <w:rPr>
                <w:color w:val="000000"/>
                <w:sz w:val="20"/>
                <w:szCs w:val="20"/>
              </w:rPr>
            </w:pPr>
            <w:r w:rsidRPr="000C487C">
              <w:rPr>
                <w:color w:val="000000"/>
                <w:sz w:val="20"/>
                <w:szCs w:val="2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0C487C" w:rsidRDefault="006E0E86" w:rsidP="006E0E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5D7F3" w14:textId="025EB116" w:rsidR="006E0E86" w:rsidRPr="000C487C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0C487C">
              <w:rPr>
                <w:color w:val="000000" w:themeColor="text1"/>
                <w:sz w:val="20"/>
                <w:szCs w:val="20"/>
              </w:rPr>
              <w:t>1. Консультирование контролируем</w:t>
            </w:r>
            <w:r w:rsidR="001744D5" w:rsidRPr="000C487C">
              <w:rPr>
                <w:color w:val="000000" w:themeColor="text1"/>
                <w:sz w:val="20"/>
                <w:szCs w:val="20"/>
              </w:rPr>
              <w:t>ого</w:t>
            </w:r>
            <w:r w:rsidRPr="000C487C">
              <w:rPr>
                <w:color w:val="000000" w:themeColor="text1"/>
                <w:sz w:val="20"/>
                <w:szCs w:val="20"/>
              </w:rPr>
              <w:t xml:space="preserve"> лиц</w:t>
            </w:r>
            <w:r w:rsidR="001744D5" w:rsidRPr="000C487C">
              <w:rPr>
                <w:color w:val="000000" w:themeColor="text1"/>
                <w:sz w:val="20"/>
                <w:szCs w:val="20"/>
              </w:rPr>
              <w:t>а</w:t>
            </w:r>
            <w:r w:rsidRPr="000C487C">
              <w:rPr>
                <w:color w:val="000000" w:themeColor="text1"/>
                <w:sz w:val="20"/>
                <w:szCs w:val="20"/>
              </w:rPr>
              <w:t xml:space="preserve"> в устной форме по телефону, по видео-конференц-связи и на личном приеме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C487C" w:rsidRDefault="006E0E86" w:rsidP="006E0E86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C487C">
              <w:rPr>
                <w:color w:val="000000" w:themeColor="text1"/>
                <w:sz w:val="20"/>
                <w:szCs w:val="20"/>
              </w:rPr>
              <w:t>При обращении лица, нуждающегося в консультировании</w:t>
            </w:r>
            <w:r w:rsidR="00B353F3" w:rsidRPr="000C487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055A7539" w14:textId="77777777" w:rsidR="006E0E86" w:rsidRPr="000C487C" w:rsidRDefault="006E0E86" w:rsidP="006E0E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FCD6A" w14:textId="50B672CB" w:rsidR="006E0E86" w:rsidRPr="000C487C" w:rsidRDefault="001067F6" w:rsidP="006E0E86">
            <w:pPr>
              <w:rPr>
                <w:color w:val="000000" w:themeColor="text1"/>
                <w:sz w:val="20"/>
                <w:szCs w:val="20"/>
              </w:rPr>
            </w:pPr>
            <w:r w:rsidRPr="000C487C">
              <w:rPr>
                <w:color w:val="000000" w:themeColor="text1"/>
                <w:sz w:val="20"/>
                <w:szCs w:val="20"/>
              </w:rPr>
              <w:t xml:space="preserve">Администрация сельского поселения Приволжье </w:t>
            </w:r>
          </w:p>
        </w:tc>
      </w:tr>
      <w:tr w:rsidR="007934FC" w:rsidRPr="003C5466" w14:paraId="46F61CFB" w14:textId="77777777" w:rsidTr="00DC1AF5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BD84599" w14:textId="77777777" w:rsidR="006E0E86" w:rsidRPr="000C487C" w:rsidRDefault="006E0E86" w:rsidP="006E0E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2F2F69E" w14:textId="77777777" w:rsidR="006E0E86" w:rsidRPr="000C487C" w:rsidRDefault="006E0E86" w:rsidP="006E0E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4566C406" w:rsidR="006E0E86" w:rsidRPr="000C487C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0C487C">
              <w:rPr>
                <w:color w:val="000000" w:themeColor="text1"/>
                <w:sz w:val="20"/>
                <w:szCs w:val="20"/>
              </w:rPr>
              <w:t>2. Консультирование контролируем</w:t>
            </w:r>
            <w:r w:rsidR="001744D5" w:rsidRPr="000C487C">
              <w:rPr>
                <w:color w:val="000000" w:themeColor="text1"/>
                <w:sz w:val="20"/>
                <w:szCs w:val="20"/>
              </w:rPr>
              <w:t>ого</w:t>
            </w:r>
            <w:r w:rsidRPr="000C487C">
              <w:rPr>
                <w:color w:val="000000" w:themeColor="text1"/>
                <w:sz w:val="20"/>
                <w:szCs w:val="20"/>
              </w:rPr>
              <w:t xml:space="preserve"> лиц</w:t>
            </w:r>
            <w:r w:rsidR="001744D5" w:rsidRPr="000C487C">
              <w:rPr>
                <w:color w:val="000000" w:themeColor="text1"/>
                <w:sz w:val="20"/>
                <w:szCs w:val="20"/>
              </w:rPr>
              <w:t>а</w:t>
            </w:r>
            <w:r w:rsidRPr="000C487C">
              <w:rPr>
                <w:color w:val="000000" w:themeColor="text1"/>
                <w:sz w:val="20"/>
                <w:szCs w:val="20"/>
              </w:rPr>
              <w:t xml:space="preserve"> в </w:t>
            </w:r>
            <w:r w:rsidR="00755C6E" w:rsidRPr="000C487C">
              <w:rPr>
                <w:color w:val="000000" w:themeColor="text1"/>
                <w:sz w:val="20"/>
                <w:szCs w:val="20"/>
              </w:rPr>
              <w:t>письменной</w:t>
            </w:r>
            <w:r w:rsidRPr="000C487C">
              <w:rPr>
                <w:color w:val="000000" w:themeColor="text1"/>
                <w:sz w:val="20"/>
                <w:szCs w:val="20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AA759" w14:textId="749625DF" w:rsidR="006E0E86" w:rsidRPr="000C487C" w:rsidRDefault="006E0E86" w:rsidP="006E0E86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C487C">
              <w:rPr>
                <w:color w:val="000000" w:themeColor="text1"/>
                <w:sz w:val="20"/>
                <w:szCs w:val="20"/>
              </w:rPr>
              <w:t>При обращении лица, нуждающегося в консультировании</w:t>
            </w:r>
            <w:r w:rsidR="007934FC" w:rsidRPr="000C487C">
              <w:rPr>
                <w:color w:val="000000" w:themeColor="text1"/>
                <w:sz w:val="20"/>
                <w:szCs w:val="20"/>
              </w:rPr>
              <w:t>,</w:t>
            </w:r>
            <w:r w:rsidR="00755C6E" w:rsidRPr="000C487C">
              <w:rPr>
                <w:color w:val="000000" w:themeColor="text1"/>
                <w:sz w:val="20"/>
                <w:szCs w:val="20"/>
              </w:rPr>
              <w:t xml:space="preserve"> </w:t>
            </w:r>
            <w:r w:rsidR="007934FC" w:rsidRPr="000C487C">
              <w:rPr>
                <w:color w:val="000000" w:themeColor="text1"/>
                <w:sz w:val="20"/>
                <w:szCs w:val="20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2EB36" w14:textId="38356CA7" w:rsidR="006E0E86" w:rsidRPr="000C487C" w:rsidRDefault="001067F6" w:rsidP="006E0E86">
            <w:pPr>
              <w:rPr>
                <w:color w:val="000000" w:themeColor="text1"/>
                <w:sz w:val="20"/>
                <w:szCs w:val="20"/>
              </w:rPr>
            </w:pPr>
            <w:r w:rsidRPr="000C487C">
              <w:rPr>
                <w:color w:val="000000" w:themeColor="text1"/>
                <w:sz w:val="20"/>
                <w:szCs w:val="20"/>
              </w:rPr>
              <w:t xml:space="preserve">Администрация сельского поселения Приволжье </w:t>
            </w:r>
          </w:p>
        </w:tc>
      </w:tr>
      <w:tr w:rsidR="00B353F3" w:rsidRPr="003C5466" w14:paraId="2E1F82A3" w14:textId="77777777" w:rsidTr="00DC1AF5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01201D" w14:textId="77777777" w:rsidR="006E0E86" w:rsidRPr="000C487C" w:rsidRDefault="006E0E86" w:rsidP="006E0E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739DB5D" w14:textId="52C33D84" w:rsidR="006E0E86" w:rsidRPr="000C487C" w:rsidRDefault="006E0E86" w:rsidP="006E0E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16F08" w14:textId="35F23946" w:rsidR="00B353F3" w:rsidRPr="000C487C" w:rsidRDefault="00B353F3" w:rsidP="00B353F3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C487C">
              <w:rPr>
                <w:color w:val="000000" w:themeColor="text1"/>
                <w:sz w:val="20"/>
                <w:szCs w:val="20"/>
              </w:rPr>
              <w:t>3. Консультирование контролируем</w:t>
            </w:r>
            <w:r w:rsidR="001744D5" w:rsidRPr="000C487C">
              <w:rPr>
                <w:color w:val="000000" w:themeColor="text1"/>
                <w:sz w:val="20"/>
                <w:szCs w:val="20"/>
              </w:rPr>
              <w:t>ого</w:t>
            </w:r>
            <w:r w:rsidRPr="000C487C">
              <w:rPr>
                <w:color w:val="000000" w:themeColor="text1"/>
                <w:sz w:val="20"/>
                <w:szCs w:val="20"/>
              </w:rPr>
              <w:t xml:space="preserve"> лиц</w:t>
            </w:r>
            <w:r w:rsidR="001744D5" w:rsidRPr="000C487C">
              <w:rPr>
                <w:color w:val="000000" w:themeColor="text1"/>
                <w:sz w:val="20"/>
                <w:szCs w:val="20"/>
              </w:rPr>
              <w:t>а</w:t>
            </w:r>
            <w:r w:rsidRPr="000C487C">
              <w:rPr>
                <w:color w:val="000000" w:themeColor="text1"/>
                <w:sz w:val="20"/>
                <w:szCs w:val="20"/>
              </w:rPr>
              <w:t xml:space="preserve"> путем </w:t>
            </w:r>
            <w:r w:rsidRPr="000C487C">
              <w:rPr>
                <w:color w:val="000000"/>
                <w:sz w:val="20"/>
                <w:szCs w:val="2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="001067F6" w:rsidRPr="000C487C">
              <w:rPr>
                <w:color w:val="000000"/>
                <w:sz w:val="20"/>
                <w:szCs w:val="20"/>
              </w:rPr>
              <w:t xml:space="preserve">сельского поселения Приволжье </w:t>
            </w:r>
            <w:r w:rsidRPr="000C487C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C487C">
              <w:rPr>
                <w:color w:val="000000"/>
                <w:sz w:val="20"/>
                <w:szCs w:val="20"/>
              </w:rPr>
              <w:t xml:space="preserve">или должностным лицом, уполномоченным осуществлять муниципальный </w:t>
            </w:r>
            <w:proofErr w:type="gramStart"/>
            <w:r w:rsidR="00D849AC" w:rsidRPr="000C487C"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 w:rsidR="00D849AC" w:rsidRPr="000C487C">
              <w:rPr>
                <w:color w:val="000000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0C487C">
              <w:rPr>
                <w:color w:val="000000"/>
                <w:sz w:val="20"/>
                <w:szCs w:val="20"/>
              </w:rPr>
              <w:t xml:space="preserve"> (в случае поступления в администрацию пяти и более однотипных обращений контролируем</w:t>
            </w:r>
            <w:r w:rsidR="001744D5" w:rsidRPr="000C487C">
              <w:rPr>
                <w:color w:val="000000"/>
                <w:sz w:val="20"/>
                <w:szCs w:val="20"/>
              </w:rPr>
              <w:t>ого</w:t>
            </w:r>
            <w:r w:rsidRPr="000C487C">
              <w:rPr>
                <w:color w:val="000000"/>
                <w:sz w:val="20"/>
                <w:szCs w:val="20"/>
              </w:rPr>
              <w:t xml:space="preserve"> лиц</w:t>
            </w:r>
            <w:r w:rsidR="001744D5" w:rsidRPr="000C487C">
              <w:rPr>
                <w:color w:val="000000"/>
                <w:sz w:val="20"/>
                <w:szCs w:val="20"/>
              </w:rPr>
              <w:t>а</w:t>
            </w:r>
            <w:r w:rsidRPr="000C487C">
              <w:rPr>
                <w:color w:val="000000"/>
                <w:sz w:val="20"/>
                <w:szCs w:val="20"/>
              </w:rPr>
              <w:t xml:space="preserve"> и </w:t>
            </w:r>
            <w:r w:rsidR="001744D5" w:rsidRPr="000C487C">
              <w:rPr>
                <w:color w:val="000000"/>
                <w:sz w:val="20"/>
                <w:szCs w:val="20"/>
              </w:rPr>
              <w:t>его</w:t>
            </w:r>
            <w:r w:rsidRPr="000C487C">
              <w:rPr>
                <w:color w:val="000000"/>
                <w:sz w:val="20"/>
                <w:szCs w:val="20"/>
              </w:rPr>
              <w:t xml:space="preserve">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3533A2BA" w:rsidR="006E0E86" w:rsidRPr="000C487C" w:rsidRDefault="00B353F3" w:rsidP="006E0E86">
            <w:pPr>
              <w:rPr>
                <w:color w:val="000000" w:themeColor="text1"/>
                <w:sz w:val="20"/>
                <w:szCs w:val="20"/>
              </w:rPr>
            </w:pPr>
            <w:r w:rsidRPr="000C487C">
              <w:rPr>
                <w:color w:val="000000" w:themeColor="text1"/>
                <w:sz w:val="20"/>
                <w:szCs w:val="20"/>
              </w:rPr>
              <w:t xml:space="preserve">В течение 30 дней со дня регистрации администрацией </w:t>
            </w:r>
            <w:r w:rsidRPr="000C487C">
              <w:rPr>
                <w:color w:val="000000"/>
                <w:sz w:val="20"/>
                <w:szCs w:val="20"/>
              </w:rPr>
              <w:t>пятого однотипного обращения контролируем</w:t>
            </w:r>
            <w:r w:rsidR="001744D5" w:rsidRPr="000C487C">
              <w:rPr>
                <w:color w:val="000000"/>
                <w:sz w:val="20"/>
                <w:szCs w:val="20"/>
              </w:rPr>
              <w:t>ого</w:t>
            </w:r>
            <w:r w:rsidRPr="000C487C">
              <w:rPr>
                <w:color w:val="000000"/>
                <w:sz w:val="20"/>
                <w:szCs w:val="20"/>
              </w:rPr>
              <w:t xml:space="preserve"> лиц</w:t>
            </w:r>
            <w:r w:rsidR="001744D5" w:rsidRPr="000C487C">
              <w:rPr>
                <w:color w:val="000000"/>
                <w:sz w:val="20"/>
                <w:szCs w:val="20"/>
              </w:rPr>
              <w:t>а</w:t>
            </w:r>
            <w:r w:rsidRPr="000C487C">
              <w:rPr>
                <w:color w:val="000000"/>
                <w:sz w:val="20"/>
                <w:szCs w:val="20"/>
              </w:rPr>
              <w:t xml:space="preserve"> и </w:t>
            </w:r>
            <w:r w:rsidR="001744D5" w:rsidRPr="000C487C">
              <w:rPr>
                <w:color w:val="000000"/>
                <w:sz w:val="20"/>
                <w:szCs w:val="20"/>
              </w:rPr>
              <w:t>его</w:t>
            </w:r>
            <w:r w:rsidRPr="000C487C">
              <w:rPr>
                <w:color w:val="000000"/>
                <w:sz w:val="20"/>
                <w:szCs w:val="20"/>
              </w:rPr>
              <w:t xml:space="preserve"> представителей</w:t>
            </w:r>
          </w:p>
          <w:p w14:paraId="292D3D48" w14:textId="77777777" w:rsidR="006E0E86" w:rsidRPr="000C487C" w:rsidRDefault="006E0E86" w:rsidP="006E0E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4AF8D" w14:textId="70235710" w:rsidR="006E0E86" w:rsidRPr="000C487C" w:rsidRDefault="001067F6" w:rsidP="006E0E86">
            <w:pPr>
              <w:rPr>
                <w:color w:val="000000" w:themeColor="text1"/>
                <w:sz w:val="20"/>
                <w:szCs w:val="20"/>
              </w:rPr>
            </w:pPr>
            <w:r w:rsidRPr="000C487C">
              <w:rPr>
                <w:color w:val="000000" w:themeColor="text1"/>
                <w:sz w:val="20"/>
                <w:szCs w:val="20"/>
              </w:rPr>
              <w:t xml:space="preserve">Администрация сельского поселения Приволжье </w:t>
            </w:r>
          </w:p>
        </w:tc>
      </w:tr>
    </w:tbl>
    <w:p w14:paraId="14E0668D" w14:textId="77777777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27F37FBB" w14:textId="7B6FAD61" w:rsidR="007F1790" w:rsidRDefault="0076056A" w:rsidP="000C487C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color w:val="22272F"/>
        </w:rPr>
      </w:pPr>
      <w:r w:rsidRPr="001067F6">
        <w:rPr>
          <w:color w:val="22272F"/>
        </w:rPr>
        <w:t>4. Показатели результативности и эффективности программы профилактики</w:t>
      </w:r>
    </w:p>
    <w:p w14:paraId="065B5721" w14:textId="77777777" w:rsidR="000C487C" w:rsidRPr="001067F6" w:rsidRDefault="000C487C" w:rsidP="000C487C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color w:val="22272F"/>
        </w:rPr>
      </w:pPr>
    </w:p>
    <w:p w14:paraId="531FA91D" w14:textId="4F58B902" w:rsidR="000C41D0" w:rsidRPr="001067F6" w:rsidRDefault="00FA48B2" w:rsidP="001067F6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iCs/>
        </w:rPr>
      </w:pPr>
      <w:r w:rsidRPr="001067F6">
        <w:rPr>
          <w:color w:val="22272F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1067F6">
        <w:rPr>
          <w:color w:val="22272F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3119"/>
      </w:tblGrid>
      <w:tr w:rsidR="000C41D0" w:rsidRPr="009D454E" w14:paraId="7FB0E761" w14:textId="77777777" w:rsidTr="001067F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1067F6" w:rsidRDefault="000C41D0" w:rsidP="004A7A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7F6">
              <w:rPr>
                <w:sz w:val="22"/>
                <w:szCs w:val="22"/>
              </w:rPr>
              <w:t xml:space="preserve">№ </w:t>
            </w:r>
            <w:proofErr w:type="gramStart"/>
            <w:r w:rsidRPr="001067F6">
              <w:rPr>
                <w:sz w:val="22"/>
                <w:szCs w:val="22"/>
              </w:rPr>
              <w:t>п</w:t>
            </w:r>
            <w:proofErr w:type="gramEnd"/>
            <w:r w:rsidRPr="001067F6">
              <w:rPr>
                <w:sz w:val="22"/>
                <w:szCs w:val="22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1067F6" w:rsidRDefault="000C41D0" w:rsidP="004A7A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7F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1067F6" w:rsidRDefault="00FA48B2" w:rsidP="004A7A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7F6">
              <w:rPr>
                <w:sz w:val="22"/>
                <w:szCs w:val="22"/>
              </w:rPr>
              <w:t xml:space="preserve">Единица измерения, свидетельствующая о </w:t>
            </w:r>
            <w:r w:rsidR="00322ABE" w:rsidRPr="001067F6">
              <w:rPr>
                <w:sz w:val="22"/>
                <w:szCs w:val="22"/>
              </w:rPr>
              <w:t xml:space="preserve">максимальной </w:t>
            </w:r>
            <w:r w:rsidR="00C529F3" w:rsidRPr="001067F6">
              <w:rPr>
                <w:sz w:val="22"/>
                <w:szCs w:val="22"/>
              </w:rPr>
              <w:t xml:space="preserve">результативности </w:t>
            </w:r>
            <w:r w:rsidRPr="001067F6">
              <w:rPr>
                <w:sz w:val="22"/>
                <w:szCs w:val="22"/>
              </w:rPr>
              <w:t>программы профилактики</w:t>
            </w:r>
          </w:p>
        </w:tc>
      </w:tr>
      <w:tr w:rsidR="000C41D0" w:rsidRPr="009D454E" w14:paraId="048921D2" w14:textId="77777777" w:rsidTr="001067F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1067F6" w:rsidRDefault="000C41D0" w:rsidP="004A7A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7F6">
              <w:rPr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2A647CF3" w:rsidR="000C41D0" w:rsidRPr="001067F6" w:rsidRDefault="000C41D0" w:rsidP="004A7A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67F6">
              <w:rPr>
                <w:sz w:val="22"/>
                <w:szCs w:val="22"/>
              </w:rPr>
              <w:t xml:space="preserve">Полнота информации, размещенной на официальном сайте </w:t>
            </w:r>
            <w:r w:rsidR="007F1790" w:rsidRPr="001067F6">
              <w:rPr>
                <w:sz w:val="22"/>
                <w:szCs w:val="22"/>
              </w:rPr>
              <w:t xml:space="preserve">администрации </w:t>
            </w:r>
            <w:r w:rsidRPr="001067F6">
              <w:rPr>
                <w:sz w:val="22"/>
                <w:szCs w:val="22"/>
              </w:rPr>
              <w:t>в соответствии с частью 3 статьи 46 Федерального закона от 31</w:t>
            </w:r>
            <w:r w:rsidR="00FA48B2" w:rsidRPr="001067F6">
              <w:rPr>
                <w:sz w:val="22"/>
                <w:szCs w:val="22"/>
              </w:rPr>
              <w:t>.07.</w:t>
            </w:r>
            <w:r w:rsidRPr="001067F6">
              <w:rPr>
                <w:sz w:val="22"/>
                <w:szCs w:val="22"/>
              </w:rPr>
              <w:t>202</w:t>
            </w:r>
            <w:r w:rsidR="00DC241A" w:rsidRPr="001067F6">
              <w:rPr>
                <w:sz w:val="22"/>
                <w:szCs w:val="22"/>
              </w:rPr>
              <w:t>0</w:t>
            </w:r>
            <w:r w:rsidRPr="001067F6">
              <w:rPr>
                <w:sz w:val="22"/>
                <w:szCs w:val="22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1067F6" w:rsidRDefault="000C41D0" w:rsidP="004A7A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7F6">
              <w:rPr>
                <w:sz w:val="22"/>
                <w:szCs w:val="22"/>
              </w:rPr>
              <w:t>100 %</w:t>
            </w:r>
          </w:p>
        </w:tc>
      </w:tr>
      <w:tr w:rsidR="00FA48B2" w:rsidRPr="009D454E" w14:paraId="409579E9" w14:textId="77777777" w:rsidTr="001067F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1067F6" w:rsidRDefault="00FA48B2" w:rsidP="004A7A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7F6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1067F6" w:rsidRDefault="00FA48B2" w:rsidP="004A7A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67F6">
              <w:rPr>
                <w:color w:val="000000" w:themeColor="text1"/>
                <w:sz w:val="22"/>
                <w:szCs w:val="22"/>
              </w:rPr>
              <w:t>Количество р</w:t>
            </w:r>
            <w:r w:rsidRPr="001067F6">
              <w:rPr>
                <w:color w:val="000000"/>
                <w:sz w:val="22"/>
                <w:szCs w:val="22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1067F6" w:rsidRDefault="00FA48B2" w:rsidP="004A7A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7F6">
              <w:rPr>
                <w:sz w:val="22"/>
                <w:szCs w:val="22"/>
              </w:rPr>
              <w:t>4</w:t>
            </w:r>
          </w:p>
        </w:tc>
      </w:tr>
      <w:tr w:rsidR="00FA48B2" w:rsidRPr="009D454E" w14:paraId="1E4A2EC0" w14:textId="77777777" w:rsidTr="001067F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1067F6" w:rsidRDefault="00FA48B2" w:rsidP="00FA4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7F6">
              <w:rPr>
                <w:sz w:val="22"/>
                <w:szCs w:val="22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1067F6" w:rsidRDefault="00FA48B2" w:rsidP="00FA48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67F6">
              <w:rPr>
                <w:sz w:val="22"/>
                <w:szCs w:val="22"/>
              </w:rPr>
              <w:t xml:space="preserve">Доля случаев объявления </w:t>
            </w:r>
            <w:proofErr w:type="gramStart"/>
            <w:r w:rsidRPr="001067F6">
              <w:rPr>
                <w:sz w:val="22"/>
                <w:szCs w:val="22"/>
              </w:rPr>
              <w:t>предостережений</w:t>
            </w:r>
            <w:proofErr w:type="gramEnd"/>
            <w:r w:rsidRPr="001067F6">
              <w:rPr>
                <w:sz w:val="22"/>
                <w:szCs w:val="22"/>
              </w:rPr>
              <w:t xml:space="preserve"> в общем количестве случаев </w:t>
            </w:r>
            <w:r w:rsidRPr="001067F6">
              <w:rPr>
                <w:color w:val="000000" w:themeColor="text1"/>
                <w:sz w:val="22"/>
                <w:szCs w:val="22"/>
              </w:rPr>
              <w:t xml:space="preserve">выявления готовящихся нарушений обязательных требований </w:t>
            </w:r>
            <w:r w:rsidRPr="001067F6">
              <w:rPr>
                <w:color w:val="000000" w:themeColor="text1"/>
                <w:sz w:val="22"/>
                <w:szCs w:val="22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Pr="001067F6" w:rsidRDefault="00FA48B2" w:rsidP="00FA4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7F6">
              <w:rPr>
                <w:sz w:val="22"/>
                <w:szCs w:val="22"/>
              </w:rPr>
              <w:t>100 %</w:t>
            </w:r>
          </w:p>
          <w:p w14:paraId="3825D431" w14:textId="4E6E6662" w:rsidR="00FA48B2" w:rsidRPr="001067F6" w:rsidRDefault="00FA48B2" w:rsidP="00FA4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7F6">
              <w:rPr>
                <w:sz w:val="22"/>
                <w:szCs w:val="22"/>
              </w:rPr>
              <w:t xml:space="preserve">(если имелись случаи </w:t>
            </w:r>
            <w:r w:rsidRPr="001067F6">
              <w:rPr>
                <w:color w:val="000000" w:themeColor="text1"/>
                <w:sz w:val="22"/>
                <w:szCs w:val="22"/>
              </w:rPr>
              <w:t xml:space="preserve">выявления готовящихся нарушений обязательных требований </w:t>
            </w:r>
            <w:r w:rsidRPr="001067F6">
              <w:rPr>
                <w:color w:val="000000" w:themeColor="text1"/>
                <w:sz w:val="22"/>
                <w:szCs w:val="22"/>
                <w:shd w:val="clear" w:color="auto" w:fill="FFFFFF"/>
              </w:rPr>
              <w:t>или признаков нарушений обязательных требований</w:t>
            </w:r>
            <w:r w:rsidRPr="001067F6">
              <w:rPr>
                <w:sz w:val="22"/>
                <w:szCs w:val="22"/>
              </w:rPr>
              <w:t>)</w:t>
            </w:r>
          </w:p>
        </w:tc>
      </w:tr>
      <w:tr w:rsidR="00FA48B2" w:rsidRPr="009D454E" w14:paraId="7B8A0E93" w14:textId="77777777" w:rsidTr="001067F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Pr="001067F6" w:rsidRDefault="00FA48B2" w:rsidP="00FA4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7F6">
              <w:rPr>
                <w:sz w:val="22"/>
                <w:szCs w:val="22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1EAB4376" w:rsidR="00FA48B2" w:rsidRPr="001067F6" w:rsidRDefault="00FA48B2" w:rsidP="00FA48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67F6">
              <w:rPr>
                <w:color w:val="000000" w:themeColor="text1"/>
                <w:sz w:val="22"/>
                <w:szCs w:val="22"/>
              </w:rPr>
              <w:t xml:space="preserve">Доля </w:t>
            </w:r>
            <w:proofErr w:type="gramStart"/>
            <w:r w:rsidRPr="001067F6">
              <w:rPr>
                <w:color w:val="000000" w:themeColor="text1"/>
                <w:sz w:val="22"/>
                <w:szCs w:val="22"/>
              </w:rPr>
              <w:t>случаев нарушения сроков консультирования контролируем</w:t>
            </w:r>
            <w:r w:rsidR="001744D5" w:rsidRPr="001067F6">
              <w:rPr>
                <w:color w:val="000000" w:themeColor="text1"/>
                <w:sz w:val="22"/>
                <w:szCs w:val="22"/>
              </w:rPr>
              <w:t>ого</w:t>
            </w:r>
            <w:r w:rsidRPr="001067F6">
              <w:rPr>
                <w:color w:val="000000" w:themeColor="text1"/>
                <w:sz w:val="22"/>
                <w:szCs w:val="22"/>
              </w:rPr>
              <w:t xml:space="preserve"> лиц</w:t>
            </w:r>
            <w:r w:rsidR="001744D5" w:rsidRPr="001067F6">
              <w:rPr>
                <w:color w:val="000000" w:themeColor="text1"/>
                <w:sz w:val="22"/>
                <w:szCs w:val="22"/>
              </w:rPr>
              <w:t>а</w:t>
            </w:r>
            <w:proofErr w:type="gramEnd"/>
            <w:r w:rsidRPr="001067F6">
              <w:rPr>
                <w:color w:val="000000" w:themeColor="text1"/>
                <w:sz w:val="22"/>
                <w:szCs w:val="22"/>
              </w:rPr>
              <w:t xml:space="preserve"> в письменной форме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Pr="001067F6" w:rsidRDefault="00FA48B2" w:rsidP="00FA4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7F6">
              <w:rPr>
                <w:sz w:val="22"/>
                <w:szCs w:val="22"/>
              </w:rPr>
              <w:t>0%</w:t>
            </w:r>
          </w:p>
        </w:tc>
      </w:tr>
      <w:tr w:rsidR="00525285" w:rsidRPr="009D454E" w14:paraId="3FA3B697" w14:textId="77777777" w:rsidTr="001067F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Pr="001067F6" w:rsidRDefault="00525285" w:rsidP="00FA4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7F6">
              <w:rPr>
                <w:sz w:val="22"/>
                <w:szCs w:val="22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0D5B26CE" w:rsidR="00525285" w:rsidRPr="001067F6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067F6">
              <w:rPr>
                <w:color w:val="000000" w:themeColor="text1"/>
                <w:sz w:val="22"/>
                <w:szCs w:val="22"/>
              </w:rPr>
              <w:t>Доля случаев повторного обращения контролируем</w:t>
            </w:r>
            <w:r w:rsidR="001744D5" w:rsidRPr="001067F6">
              <w:rPr>
                <w:color w:val="000000" w:themeColor="text1"/>
                <w:sz w:val="22"/>
                <w:szCs w:val="22"/>
              </w:rPr>
              <w:t>ого</w:t>
            </w:r>
            <w:r w:rsidRPr="001067F6">
              <w:rPr>
                <w:color w:val="000000" w:themeColor="text1"/>
                <w:sz w:val="22"/>
                <w:szCs w:val="22"/>
              </w:rPr>
              <w:t xml:space="preserve"> лиц</w:t>
            </w:r>
            <w:r w:rsidR="001744D5" w:rsidRPr="001067F6">
              <w:rPr>
                <w:color w:val="000000" w:themeColor="text1"/>
                <w:sz w:val="22"/>
                <w:szCs w:val="22"/>
              </w:rPr>
              <w:t>а</w:t>
            </w:r>
            <w:r w:rsidRPr="001067F6">
              <w:rPr>
                <w:color w:val="000000" w:themeColor="text1"/>
                <w:sz w:val="22"/>
                <w:szCs w:val="22"/>
              </w:rPr>
              <w:t xml:space="preserve"> в письменной форме по тому же вопросу муниципального </w:t>
            </w:r>
            <w:proofErr w:type="gramStart"/>
            <w:r w:rsidR="00D849AC" w:rsidRPr="001067F6">
              <w:rPr>
                <w:color w:val="000000" w:themeColor="text1"/>
                <w:sz w:val="22"/>
                <w:szCs w:val="22"/>
              </w:rPr>
              <w:t>контроля за</w:t>
            </w:r>
            <w:proofErr w:type="gramEnd"/>
            <w:r w:rsidR="00D849AC" w:rsidRPr="001067F6">
              <w:rPr>
                <w:color w:val="000000" w:themeColor="text1"/>
                <w:sz w:val="22"/>
                <w:szCs w:val="22"/>
              </w:rPr>
              <w:t xml:space="preserve"> исполнением единой теплоснабжающей организацией обязательств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Pr="001067F6" w:rsidRDefault="00322ABE" w:rsidP="00FA4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7F6">
              <w:rPr>
                <w:sz w:val="22"/>
                <w:szCs w:val="22"/>
              </w:rPr>
              <w:t>0%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1C445A9F" w:rsidR="007F1790" w:rsidRPr="001067F6" w:rsidRDefault="007F1790" w:rsidP="001067F6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1067F6">
        <w:t xml:space="preserve">Под оценкой эффективности </w:t>
      </w:r>
      <w:r w:rsidRPr="001067F6">
        <w:rPr>
          <w:color w:val="22272F"/>
        </w:rPr>
        <w:t>программы профилактики понимается оценка изменения количества нарушений обязательных требований</w:t>
      </w:r>
      <w:r w:rsidRPr="001067F6">
        <w:rPr>
          <w:bCs/>
          <w:iCs/>
        </w:rPr>
        <w:t xml:space="preserve"> по итогам проведенных профилактических мероприятий. </w:t>
      </w:r>
    </w:p>
    <w:p w14:paraId="7B7BA1E9" w14:textId="55785549" w:rsidR="007F1790" w:rsidRPr="001067F6" w:rsidRDefault="007F1790" w:rsidP="001067F6">
      <w:pPr>
        <w:shd w:val="clear" w:color="auto" w:fill="FFFFFF"/>
        <w:spacing w:line="276" w:lineRule="auto"/>
        <w:ind w:firstLine="709"/>
        <w:jc w:val="both"/>
        <w:rPr>
          <w:color w:val="22272F"/>
        </w:rPr>
      </w:pPr>
      <w:r w:rsidRPr="001067F6">
        <w:t xml:space="preserve">Текущая (ежеквартальная) оценка результативности и эффективности </w:t>
      </w:r>
      <w:r w:rsidRPr="001067F6">
        <w:rPr>
          <w:color w:val="22272F"/>
        </w:rPr>
        <w:t xml:space="preserve">программы профилактики осуществляется </w:t>
      </w:r>
      <w:r w:rsidR="00911FA7" w:rsidRPr="001067F6">
        <w:rPr>
          <w:color w:val="22272F"/>
        </w:rPr>
        <w:t xml:space="preserve">Главой </w:t>
      </w:r>
      <w:r w:rsidR="001067F6" w:rsidRPr="001067F6">
        <w:rPr>
          <w:color w:val="22272F"/>
        </w:rPr>
        <w:t>сельско</w:t>
      </w:r>
      <w:r w:rsidR="001067F6">
        <w:rPr>
          <w:color w:val="22272F"/>
        </w:rPr>
        <w:t>го</w:t>
      </w:r>
      <w:r w:rsidR="001067F6" w:rsidRPr="001067F6">
        <w:rPr>
          <w:color w:val="22272F"/>
        </w:rPr>
        <w:t xml:space="preserve"> поселении Приволжье муниципального района </w:t>
      </w:r>
      <w:proofErr w:type="gramStart"/>
      <w:r w:rsidR="001067F6" w:rsidRPr="001067F6">
        <w:rPr>
          <w:color w:val="22272F"/>
        </w:rPr>
        <w:t>Приволжский</w:t>
      </w:r>
      <w:proofErr w:type="gramEnd"/>
      <w:r w:rsidR="001067F6" w:rsidRPr="001067F6">
        <w:rPr>
          <w:color w:val="22272F"/>
        </w:rPr>
        <w:t xml:space="preserve"> Самарской области</w:t>
      </w:r>
      <w:r w:rsidRPr="001067F6">
        <w:rPr>
          <w:color w:val="22272F"/>
        </w:rPr>
        <w:t>.</w:t>
      </w:r>
    </w:p>
    <w:p w14:paraId="2E81F598" w14:textId="3ED7C698" w:rsidR="00B4757F" w:rsidRPr="001067F6" w:rsidRDefault="007F1790" w:rsidP="001067F6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1067F6">
        <w:t>Ежегодн</w:t>
      </w:r>
      <w:r w:rsidR="005E42BF" w:rsidRPr="001067F6">
        <w:t>ая</w:t>
      </w:r>
      <w:r w:rsidRPr="001067F6">
        <w:t xml:space="preserve"> оценк</w:t>
      </w:r>
      <w:r w:rsidR="005E42BF" w:rsidRPr="001067F6">
        <w:t>а</w:t>
      </w:r>
      <w:r w:rsidRPr="001067F6">
        <w:t xml:space="preserve"> результативности и эффективности </w:t>
      </w:r>
      <w:r w:rsidRPr="001067F6">
        <w:rPr>
          <w:color w:val="22272F"/>
        </w:rPr>
        <w:t>программы профилактики осуществляется Собрание</w:t>
      </w:r>
      <w:r w:rsidR="005E42BF" w:rsidRPr="001067F6">
        <w:rPr>
          <w:color w:val="22272F"/>
        </w:rPr>
        <w:t>м</w:t>
      </w:r>
      <w:r w:rsidRPr="001067F6">
        <w:rPr>
          <w:color w:val="22272F"/>
        </w:rPr>
        <w:t xml:space="preserve"> представителей </w:t>
      </w:r>
      <w:r w:rsidR="001067F6" w:rsidRPr="001067F6">
        <w:rPr>
          <w:color w:val="22272F"/>
        </w:rPr>
        <w:t>сельского поселении Приволжье муниципального района Приволжский Самарской области</w:t>
      </w:r>
      <w:proofErr w:type="gramStart"/>
      <w:r w:rsidR="001067F6">
        <w:rPr>
          <w:rStyle w:val="a7"/>
          <w:color w:val="22272F"/>
          <w:vertAlign w:val="baseline"/>
        </w:rPr>
        <w:t>.</w:t>
      </w:r>
      <w:r w:rsidR="00F4232E" w:rsidRPr="001067F6">
        <w:rPr>
          <w:rStyle w:val="a7"/>
          <w:color w:val="22272F"/>
        </w:rPr>
        <w:footnoteReference w:id="5"/>
      </w:r>
      <w:r w:rsidR="00CF1FDE" w:rsidRPr="001067F6">
        <w:t xml:space="preserve"> Д</w:t>
      </w:r>
      <w:proofErr w:type="gramEnd"/>
      <w:r w:rsidR="00CF1FDE" w:rsidRPr="001067F6">
        <w:t xml:space="preserve">ля осуществления ежегодной оценки результативности и эффективности </w:t>
      </w:r>
      <w:r w:rsidR="00CF1FDE" w:rsidRPr="001067F6">
        <w:rPr>
          <w:color w:val="22272F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="001067F6" w:rsidRPr="001067F6">
        <w:rPr>
          <w:color w:val="22272F"/>
        </w:rPr>
        <w:t xml:space="preserve">сельского поселении Приволжье муниципального района Приволжский Самарской области </w:t>
      </w:r>
      <w:r w:rsidR="00312946" w:rsidRPr="001067F6">
        <w:rPr>
          <w:color w:val="22272F"/>
        </w:rPr>
        <w:t xml:space="preserve">представляется </w:t>
      </w:r>
      <w:r w:rsidR="00CF1FDE" w:rsidRPr="001067F6">
        <w:rPr>
          <w:color w:val="22272F"/>
        </w:rPr>
        <w:t xml:space="preserve">информация о </w:t>
      </w:r>
      <w:r w:rsidR="00680B54" w:rsidRPr="001067F6">
        <w:rPr>
          <w:color w:val="22272F"/>
        </w:rPr>
        <w:t xml:space="preserve">степени </w:t>
      </w:r>
      <w:r w:rsidR="00CF1FDE" w:rsidRPr="001067F6">
        <w:rPr>
          <w:color w:val="22272F"/>
        </w:rPr>
        <w:t>достижени</w:t>
      </w:r>
      <w:r w:rsidR="00312946" w:rsidRPr="001067F6">
        <w:rPr>
          <w:color w:val="22272F"/>
        </w:rPr>
        <w:t>я</w:t>
      </w:r>
      <w:r w:rsidR="00CF1FDE" w:rsidRPr="001067F6">
        <w:rPr>
          <w:color w:val="22272F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1067F6">
        <w:rPr>
          <w:bCs/>
          <w:iCs/>
        </w:rPr>
        <w:t xml:space="preserve">. </w:t>
      </w:r>
      <w:bookmarkStart w:id="5" w:name="_GoBack"/>
      <w:bookmarkEnd w:id="5"/>
    </w:p>
    <w:sectPr w:rsidR="00B4757F" w:rsidRPr="001067F6" w:rsidSect="001067F6">
      <w:headerReference w:type="even" r:id="rId9"/>
      <w:headerReference w:type="default" r:id="rId10"/>
      <w:pgSz w:w="11900" w:h="16840"/>
      <w:pgMar w:top="1134" w:right="56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8BD71" w14:textId="77777777" w:rsidR="00D62A14" w:rsidRDefault="00D62A14" w:rsidP="000C41D0">
      <w:r>
        <w:separator/>
      </w:r>
    </w:p>
  </w:endnote>
  <w:endnote w:type="continuationSeparator" w:id="0">
    <w:p w14:paraId="775B997A" w14:textId="77777777" w:rsidR="00D62A14" w:rsidRDefault="00D62A14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52AEF" w14:textId="77777777" w:rsidR="00D62A14" w:rsidRDefault="00D62A14" w:rsidP="000C41D0">
      <w:r>
        <w:separator/>
      </w:r>
    </w:p>
  </w:footnote>
  <w:footnote w:type="continuationSeparator" w:id="0">
    <w:p w14:paraId="339B44C6" w14:textId="77777777" w:rsidR="00D62A14" w:rsidRDefault="00D62A14" w:rsidP="000C41D0">
      <w:r>
        <w:continuationSeparator/>
      </w:r>
    </w:p>
  </w:footnote>
  <w:footnote w:id="1">
    <w:p w14:paraId="2EE3808B" w14:textId="075FF75A" w:rsidR="00DC1AF5" w:rsidRDefault="00DC1AF5" w:rsidP="00DC1AF5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DC1AF5">
        <w:t xml:space="preserve">Обращаем внимание, что если между администрациями поселения и муниципального района заключены соглашения о передаче </w:t>
      </w:r>
      <w:proofErr w:type="gramStart"/>
      <w:r w:rsidRPr="00DC1AF5">
        <w:t>администрации муниципального района полномочий администрации поселения</w:t>
      </w:r>
      <w:proofErr w:type="gramEnd"/>
      <w:r w:rsidRPr="00DC1AF5">
        <w:t xml:space="preserve"> по осуществлению вида муниципального контроля, то соответствующую программу профилактики рисков причинения вреда (ущерба) охраняемым законом ценностям в сфере данного вида муниципального контроля утверждает администрация муниципального района</w:t>
      </w:r>
      <w:r>
        <w:t>.</w:t>
      </w:r>
    </w:p>
  </w:footnote>
  <w:footnote w:id="2">
    <w:p w14:paraId="07D16AE8" w14:textId="6119FDBD" w:rsidR="006A443B" w:rsidRPr="001067F6" w:rsidRDefault="006A443B" w:rsidP="006A443B">
      <w:pPr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 w:rsidRPr="001067F6">
        <w:rPr>
          <w:color w:val="000000" w:themeColor="text1"/>
          <w:sz w:val="20"/>
          <w:szCs w:val="20"/>
        </w:rPr>
        <w:t>В случае</w:t>
      </w:r>
      <w:proofErr w:type="gramStart"/>
      <w:r w:rsidRPr="001067F6">
        <w:rPr>
          <w:color w:val="000000" w:themeColor="text1"/>
          <w:sz w:val="20"/>
          <w:szCs w:val="20"/>
        </w:rPr>
        <w:t>,</w:t>
      </w:r>
      <w:proofErr w:type="gramEnd"/>
      <w:r w:rsidRPr="001067F6">
        <w:rPr>
          <w:color w:val="000000" w:themeColor="text1"/>
          <w:sz w:val="20"/>
          <w:szCs w:val="20"/>
        </w:rPr>
        <w:t xml:space="preserve"> если ранее муниципальный </w:t>
      </w:r>
      <w:r w:rsidR="004343B0" w:rsidRPr="001067F6">
        <w:rPr>
          <w:color w:val="000000" w:themeColor="text1"/>
          <w:sz w:val="20"/>
          <w:szCs w:val="20"/>
        </w:rPr>
        <w:t xml:space="preserve">контроль за исполнением единой теплоснабжающей организацией обязательств </w:t>
      </w:r>
      <w:r w:rsidRPr="001067F6">
        <w:rPr>
          <w:color w:val="000000" w:themeColor="text1"/>
          <w:sz w:val="20"/>
          <w:szCs w:val="20"/>
        </w:rPr>
        <w:t>осуществлялся на системной основе в соответствии с</w:t>
      </w:r>
      <w:r w:rsidRPr="001067F6">
        <w:rPr>
          <w:color w:val="000000" w:themeColor="text1"/>
          <w:sz w:val="20"/>
          <w:szCs w:val="20"/>
          <w:shd w:val="clear" w:color="auto" w:fill="FFFFFF"/>
        </w:rPr>
        <w:t xml:space="preserve"> 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294-ФЗ), то</w:t>
      </w:r>
      <w:r w:rsidRPr="001067F6">
        <w:rPr>
          <w:color w:val="000000" w:themeColor="text1"/>
          <w:sz w:val="20"/>
          <w:szCs w:val="20"/>
        </w:rPr>
        <w:t xml:space="preserve"> </w:t>
      </w:r>
      <w:r w:rsidRPr="001067F6">
        <w:rPr>
          <w:color w:val="000000" w:themeColor="text1"/>
          <w:sz w:val="20"/>
          <w:szCs w:val="20"/>
          <w:shd w:val="clear" w:color="auto" w:fill="FFFFFF"/>
        </w:rPr>
        <w:t xml:space="preserve">в соответствии с пунктом 3 части 2 статьи 8.2 Федерального закона № 294-ФЗ орган муниципального контроля </w:t>
      </w:r>
      <w:proofErr w:type="gramStart"/>
      <w:r w:rsidRPr="001067F6">
        <w:rPr>
          <w:color w:val="000000" w:themeColor="text1"/>
          <w:sz w:val="20"/>
          <w:szCs w:val="20"/>
          <w:shd w:val="clear" w:color="auto" w:fill="FFFFFF"/>
        </w:rPr>
        <w:t xml:space="preserve">до перехода к реализации </w:t>
      </w:r>
      <w:r w:rsidRPr="001067F6">
        <w:rPr>
          <w:color w:val="000000" w:themeColor="text1"/>
          <w:sz w:val="20"/>
          <w:szCs w:val="20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1067F6">
        <w:rPr>
          <w:color w:val="000000" w:themeColor="text1"/>
          <w:sz w:val="20"/>
          <w:szCs w:val="20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официальном сайте в сети «Интернет» соответствующего обобщения, в том числе с указанием наиболее часто встречающихся случаев нарушений обязательных требований,</w:t>
      </w:r>
      <w:r w:rsidRPr="000C41D0">
        <w:rPr>
          <w:color w:val="000000" w:themeColor="text1"/>
          <w:shd w:val="clear" w:color="auto" w:fill="FFFFFF"/>
        </w:rPr>
        <w:t xml:space="preserve"> </w:t>
      </w:r>
      <w:r w:rsidRPr="001067F6">
        <w:rPr>
          <w:color w:val="000000" w:themeColor="text1"/>
          <w:sz w:val="20"/>
          <w:szCs w:val="20"/>
          <w:shd w:val="clear" w:color="auto" w:fill="FFFFFF"/>
        </w:rPr>
        <w:t>требований,</w:t>
      </w:r>
      <w:r w:rsidRPr="000C41D0">
        <w:rPr>
          <w:color w:val="000000" w:themeColor="text1"/>
          <w:shd w:val="clear" w:color="auto" w:fill="FFFFFF"/>
        </w:rPr>
        <w:t xml:space="preserve"> </w:t>
      </w:r>
      <w:r w:rsidRPr="001067F6">
        <w:rPr>
          <w:color w:val="000000" w:themeColor="text1"/>
          <w:sz w:val="20"/>
          <w:szCs w:val="20"/>
          <w:shd w:val="clear" w:color="auto" w:fill="FFFFFF"/>
        </w:rPr>
        <w:t>установленных муниципальными</w:t>
      </w:r>
      <w:proofErr w:type="gramEnd"/>
      <w:r w:rsidRPr="001067F6">
        <w:rPr>
          <w:color w:val="000000" w:themeColor="text1"/>
          <w:sz w:val="20"/>
          <w:szCs w:val="20"/>
          <w:shd w:val="clear" w:color="auto" w:fill="FFFFFF"/>
        </w:rPr>
        <w:t xml:space="preserve">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14:paraId="07FEFC02" w14:textId="77777777" w:rsidR="006A443B" w:rsidRPr="001067F6" w:rsidRDefault="006A443B" w:rsidP="006A443B">
      <w:pPr>
        <w:jc w:val="both"/>
        <w:rPr>
          <w:color w:val="000000" w:themeColor="text1"/>
          <w:sz w:val="20"/>
          <w:szCs w:val="20"/>
        </w:rPr>
      </w:pPr>
      <w:r w:rsidRPr="001067F6">
        <w:rPr>
          <w:color w:val="000000" w:themeColor="text1"/>
          <w:sz w:val="20"/>
          <w:szCs w:val="20"/>
          <w:shd w:val="clear" w:color="auto" w:fill="FFFFFF"/>
        </w:rPr>
        <w:t xml:space="preserve">Вследствие этого при осуществлении муниципального контроля в соответствии с Федеральным законом № 294-ФЗ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требований. </w:t>
      </w:r>
    </w:p>
  </w:footnote>
  <w:footnote w:id="3">
    <w:p w14:paraId="48158FE2" w14:textId="77777777" w:rsidR="00926DC9" w:rsidRPr="001067F6" w:rsidRDefault="00926DC9" w:rsidP="00926DC9">
      <w:pPr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1067F6">
        <w:rPr>
          <w:rStyle w:val="a7"/>
          <w:color w:val="000000" w:themeColor="text1"/>
          <w:sz w:val="20"/>
          <w:szCs w:val="20"/>
        </w:rPr>
        <w:footnoteRef/>
      </w:r>
      <w:r w:rsidRPr="001067F6">
        <w:rPr>
          <w:color w:val="000000" w:themeColor="text1"/>
          <w:sz w:val="20"/>
          <w:szCs w:val="20"/>
        </w:rPr>
        <w:t xml:space="preserve"> В случае</w:t>
      </w:r>
      <w:proofErr w:type="gramStart"/>
      <w:r w:rsidRPr="001067F6">
        <w:rPr>
          <w:color w:val="000000" w:themeColor="text1"/>
          <w:sz w:val="20"/>
          <w:szCs w:val="20"/>
        </w:rPr>
        <w:t>,</w:t>
      </w:r>
      <w:proofErr w:type="gramEnd"/>
      <w:r w:rsidRPr="001067F6">
        <w:rPr>
          <w:color w:val="000000" w:themeColor="text1"/>
          <w:sz w:val="20"/>
          <w:szCs w:val="20"/>
        </w:rPr>
        <w:t xml:space="preserve"> если профилактическая деятельность в соответствии с </w:t>
      </w:r>
      <w:r w:rsidRPr="001067F6">
        <w:rPr>
          <w:color w:val="000000" w:themeColor="text1"/>
          <w:sz w:val="20"/>
          <w:szCs w:val="20"/>
          <w:shd w:val="clear" w:color="auto" w:fill="FFFFFF"/>
        </w:rPr>
        <w:t xml:space="preserve">Федеральным законом № 294-ФЗ ранее осуществлялась, её состояние рекомендуем описывать в соответствии с частью 2 статьи 8.2 Федерального закона № 294-ФЗ. </w:t>
      </w:r>
    </w:p>
    <w:p w14:paraId="7E3DBF18" w14:textId="77777777" w:rsidR="00926DC9" w:rsidRPr="001067F6" w:rsidRDefault="00926DC9" w:rsidP="00926DC9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1067F6">
        <w:rPr>
          <w:color w:val="000000" w:themeColor="text1"/>
          <w:sz w:val="20"/>
          <w:szCs w:val="20"/>
        </w:rPr>
        <w:t xml:space="preserve">При осуществлении профилактической деятельности в соответствии с </w:t>
      </w:r>
      <w:r w:rsidRPr="001067F6">
        <w:rPr>
          <w:color w:val="000000" w:themeColor="text1"/>
          <w:sz w:val="20"/>
          <w:szCs w:val="20"/>
          <w:shd w:val="clear" w:color="auto" w:fill="FFFFFF"/>
        </w:rPr>
        <w:t>Федеральным законом № 294-ФЗ</w:t>
      </w:r>
      <w:r w:rsidRPr="001067F6">
        <w:rPr>
          <w:color w:val="000000" w:themeColor="text1"/>
          <w:sz w:val="20"/>
          <w:szCs w:val="20"/>
        </w:rPr>
        <w:t xml:space="preserve"> соответствующий раздел может быть также дополнен следующими положениями:</w:t>
      </w:r>
    </w:p>
    <w:p w14:paraId="21D8EE70" w14:textId="77777777" w:rsidR="00926DC9" w:rsidRPr="001067F6" w:rsidRDefault="00926DC9" w:rsidP="00926DC9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1067F6">
        <w:rPr>
          <w:color w:val="000000" w:themeColor="text1"/>
          <w:sz w:val="20"/>
          <w:szCs w:val="20"/>
        </w:rPr>
        <w:t>«Так, в 2021 году было:</w:t>
      </w:r>
    </w:p>
    <w:p w14:paraId="1A3FF5C3" w14:textId="77777777" w:rsidR="00926DC9" w:rsidRPr="001067F6" w:rsidRDefault="00926DC9" w:rsidP="00926DC9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1067F6">
        <w:rPr>
          <w:color w:val="000000" w:themeColor="text1"/>
          <w:sz w:val="20"/>
          <w:szCs w:val="20"/>
        </w:rPr>
        <w:t>1) размещено</w:t>
      </w:r>
      <w:r w:rsidRPr="001067F6">
        <w:rPr>
          <w:color w:val="000000"/>
          <w:sz w:val="20"/>
          <w:szCs w:val="20"/>
        </w:rPr>
        <w:t xml:space="preserve"> на официальном сайте администрации</w:t>
      </w:r>
      <w:r w:rsidRPr="001067F6">
        <w:rPr>
          <w:color w:val="000000" w:themeColor="text1"/>
          <w:sz w:val="20"/>
          <w:szCs w:val="20"/>
        </w:rPr>
        <w:t xml:space="preserve">: </w:t>
      </w:r>
    </w:p>
    <w:p w14:paraId="22C400B9" w14:textId="77777777" w:rsidR="00926DC9" w:rsidRPr="001067F6" w:rsidRDefault="00926DC9" w:rsidP="00926DC9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1067F6">
        <w:rPr>
          <w:color w:val="000000" w:themeColor="text1"/>
          <w:sz w:val="20"/>
          <w:szCs w:val="20"/>
        </w:rPr>
        <w:t xml:space="preserve">_________________ </w:t>
      </w:r>
      <w:r w:rsidRPr="001067F6">
        <w:rPr>
          <w:i/>
          <w:iCs/>
          <w:color w:val="000000" w:themeColor="text1"/>
          <w:sz w:val="20"/>
          <w:szCs w:val="20"/>
        </w:rPr>
        <w:t xml:space="preserve">(рекомендуем указать, какие именно материалы, были размещены на сайте администрации с учетом </w:t>
      </w:r>
      <w:proofErr w:type="gramStart"/>
      <w:r w:rsidRPr="001067F6">
        <w:rPr>
          <w:i/>
          <w:iCs/>
          <w:color w:val="000000" w:themeColor="text1"/>
          <w:sz w:val="20"/>
          <w:szCs w:val="20"/>
        </w:rPr>
        <w:t>изложенного</w:t>
      </w:r>
      <w:proofErr w:type="gramEnd"/>
      <w:r w:rsidRPr="001067F6">
        <w:rPr>
          <w:i/>
          <w:iCs/>
          <w:color w:val="000000" w:themeColor="text1"/>
          <w:sz w:val="20"/>
          <w:szCs w:val="20"/>
        </w:rPr>
        <w:t xml:space="preserve"> выше)</w:t>
      </w:r>
      <w:r w:rsidRPr="001067F6">
        <w:rPr>
          <w:color w:val="000000" w:themeColor="text1"/>
          <w:sz w:val="20"/>
          <w:szCs w:val="20"/>
        </w:rPr>
        <w:t>;</w:t>
      </w:r>
    </w:p>
    <w:p w14:paraId="545C8C9A" w14:textId="77777777" w:rsidR="00926DC9" w:rsidRPr="001067F6" w:rsidRDefault="00926DC9" w:rsidP="00926DC9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1067F6">
        <w:rPr>
          <w:color w:val="000000" w:themeColor="text1"/>
          <w:sz w:val="20"/>
          <w:szCs w:val="20"/>
        </w:rPr>
        <w:t xml:space="preserve">2) проводилась разъяснительная работа в следующих средствах массовой информации _________________ </w:t>
      </w:r>
      <w:r w:rsidRPr="001067F6">
        <w:rPr>
          <w:i/>
          <w:iCs/>
          <w:color w:val="000000" w:themeColor="text1"/>
          <w:sz w:val="20"/>
          <w:szCs w:val="20"/>
        </w:rPr>
        <w:t>(рекомендуем указать название средства или средств массовой информации, в которых были размещены разъясняющие материалы с учетом изложенного выше)</w:t>
      </w:r>
      <w:r w:rsidRPr="001067F6">
        <w:rPr>
          <w:color w:val="000000" w:themeColor="text1"/>
          <w:sz w:val="20"/>
          <w:szCs w:val="20"/>
        </w:rPr>
        <w:t>;</w:t>
      </w:r>
    </w:p>
    <w:p w14:paraId="7D8AD026" w14:textId="59CF844C" w:rsidR="00926DC9" w:rsidRPr="001067F6" w:rsidRDefault="00926DC9" w:rsidP="00926DC9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1067F6">
        <w:rPr>
          <w:color w:val="000000" w:themeColor="text1"/>
          <w:sz w:val="20"/>
          <w:szCs w:val="20"/>
        </w:rPr>
        <w:t>3) был</w:t>
      </w:r>
      <w:r w:rsidR="004B79DB" w:rsidRPr="001067F6">
        <w:rPr>
          <w:color w:val="000000" w:themeColor="text1"/>
          <w:sz w:val="20"/>
          <w:szCs w:val="20"/>
        </w:rPr>
        <w:t>о</w:t>
      </w:r>
      <w:r w:rsidRPr="001067F6">
        <w:rPr>
          <w:color w:val="000000" w:themeColor="text1"/>
          <w:sz w:val="20"/>
          <w:szCs w:val="20"/>
        </w:rPr>
        <w:t xml:space="preserve"> выдан</w:t>
      </w:r>
      <w:r w:rsidR="004B79DB" w:rsidRPr="001067F6">
        <w:rPr>
          <w:color w:val="000000" w:themeColor="text1"/>
          <w:sz w:val="20"/>
          <w:szCs w:val="20"/>
        </w:rPr>
        <w:t xml:space="preserve">о________ </w:t>
      </w:r>
      <w:r w:rsidR="004B79DB" w:rsidRPr="001067F6">
        <w:rPr>
          <w:i/>
          <w:iCs/>
          <w:color w:val="000000" w:themeColor="text1"/>
          <w:sz w:val="20"/>
          <w:szCs w:val="20"/>
        </w:rPr>
        <w:t>(указать количество выданных предостережений; если предостережения не выдавались, рекомендуем исключить этот пункт)</w:t>
      </w:r>
      <w:r w:rsidRPr="001067F6">
        <w:rPr>
          <w:color w:val="000000" w:themeColor="text1"/>
          <w:sz w:val="20"/>
          <w:szCs w:val="20"/>
        </w:rPr>
        <w:t xml:space="preserve"> предостережени</w:t>
      </w:r>
      <w:r w:rsidR="004B79DB" w:rsidRPr="001067F6">
        <w:rPr>
          <w:color w:val="000000" w:themeColor="text1"/>
          <w:sz w:val="20"/>
          <w:szCs w:val="20"/>
        </w:rPr>
        <w:t>й</w:t>
      </w:r>
      <w:r w:rsidRPr="001067F6">
        <w:rPr>
          <w:color w:val="000000" w:themeColor="text1"/>
          <w:sz w:val="20"/>
          <w:szCs w:val="20"/>
        </w:rPr>
        <w:t xml:space="preserve"> о недопустимости нарушения обязательных требований</w:t>
      </w:r>
      <w:bookmarkStart w:id="2" w:name="_Hlk82525063"/>
      <w:r w:rsidRPr="001067F6">
        <w:rPr>
          <w:color w:val="000000" w:themeColor="text1"/>
          <w:sz w:val="20"/>
          <w:szCs w:val="20"/>
        </w:rPr>
        <w:t xml:space="preserve"> </w:t>
      </w:r>
      <w:bookmarkEnd w:id="2"/>
      <w:r w:rsidRPr="001067F6">
        <w:rPr>
          <w:color w:val="000000" w:themeColor="text1"/>
          <w:sz w:val="20"/>
          <w:szCs w:val="20"/>
        </w:rPr>
        <w:t>контролируем</w:t>
      </w:r>
      <w:r w:rsidR="004B79DB" w:rsidRPr="001067F6">
        <w:rPr>
          <w:color w:val="000000" w:themeColor="text1"/>
          <w:sz w:val="20"/>
          <w:szCs w:val="20"/>
        </w:rPr>
        <w:t>ому</w:t>
      </w:r>
      <w:r w:rsidRPr="001067F6">
        <w:rPr>
          <w:color w:val="000000" w:themeColor="text1"/>
          <w:sz w:val="20"/>
          <w:szCs w:val="20"/>
        </w:rPr>
        <w:t xml:space="preserve"> лиц</w:t>
      </w:r>
      <w:r w:rsidR="004B79DB" w:rsidRPr="001067F6">
        <w:rPr>
          <w:color w:val="000000" w:themeColor="text1"/>
          <w:sz w:val="20"/>
          <w:szCs w:val="20"/>
        </w:rPr>
        <w:t>у</w:t>
      </w:r>
      <w:proofErr w:type="gramStart"/>
      <w:r w:rsidRPr="001067F6">
        <w:rPr>
          <w:color w:val="000000" w:themeColor="text1"/>
          <w:sz w:val="20"/>
          <w:szCs w:val="20"/>
        </w:rPr>
        <w:t>.».</w:t>
      </w:r>
      <w:proofErr w:type="gramEnd"/>
    </w:p>
  </w:footnote>
  <w:footnote w:id="4">
    <w:p w14:paraId="54780042" w14:textId="43D6C522" w:rsidR="001B3930" w:rsidRPr="001067F6" w:rsidRDefault="001B3930" w:rsidP="00CA342B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proofErr w:type="gramStart"/>
      <w:r w:rsidRPr="001067F6">
        <w:t xml:space="preserve">В соответствии с подготовленным </w:t>
      </w:r>
      <w:r w:rsidRPr="001067F6">
        <w:rPr>
          <w:color w:val="000000"/>
        </w:rPr>
        <w:t xml:space="preserve">положением о муниципальном </w:t>
      </w:r>
      <w:r w:rsidR="004343B0" w:rsidRPr="001067F6">
        <w:rPr>
          <w:color w:val="000000"/>
        </w:rPr>
        <w:t xml:space="preserve">контроле за исполнением единой теплоснабжающей организацией обязательств </w:t>
      </w:r>
      <w:r w:rsidRPr="001067F6">
        <w:rPr>
          <w:color w:val="000000"/>
        </w:rPr>
        <w:t xml:space="preserve">по итогам обобщения правоприменительной практики должностными лицами, уполномоченными осуществлять муниципальный </w:t>
      </w:r>
      <w:r w:rsidR="004343B0" w:rsidRPr="001067F6">
        <w:rPr>
          <w:color w:val="000000"/>
        </w:rPr>
        <w:t>контроль за исполнением единой теплоснабжающей организацией обязательств</w:t>
      </w:r>
      <w:r w:rsidRPr="001067F6">
        <w:rPr>
          <w:color w:val="000000"/>
        </w:rPr>
        <w:t xml:space="preserve">, ежегодно готовится доклад, содержащий результаты обобщения правоприменительной практики по осуществлению муниципального </w:t>
      </w:r>
      <w:r w:rsidR="004343B0" w:rsidRPr="001067F6">
        <w:rPr>
          <w:color w:val="000000"/>
        </w:rPr>
        <w:t xml:space="preserve">контроля за исполнением единой теплоснабжающей организацией обязательств </w:t>
      </w:r>
      <w:r w:rsidRPr="001067F6">
        <w:rPr>
          <w:color w:val="000000"/>
        </w:rPr>
        <w:t>и утверждаемый распоряжением администрации, подписываемым главой администрации.</w:t>
      </w:r>
      <w:proofErr w:type="gramEnd"/>
      <w:r w:rsidRPr="001067F6">
        <w:rPr>
          <w:i/>
          <w:iCs/>
          <w:color w:val="000000"/>
        </w:rPr>
        <w:t xml:space="preserve"> </w:t>
      </w:r>
      <w:r w:rsidRPr="001067F6">
        <w:rPr>
          <w:color w:val="000000"/>
        </w:rPr>
        <w:t xml:space="preserve">Указанный доклад размещается </w:t>
      </w:r>
      <w:r w:rsidRPr="001067F6">
        <w:rPr>
          <w:color w:val="000000"/>
          <w:u w:val="single"/>
        </w:rPr>
        <w:t>в срок до 1 июля года, следующего за отчетным годом</w:t>
      </w:r>
      <w:r w:rsidRPr="001067F6">
        <w:rPr>
          <w:color w:val="000000"/>
        </w:rPr>
        <w:t>, на официальном сайте администрации в разделе «Контрольно-надзорная деятельность».</w:t>
      </w:r>
    </w:p>
  </w:footnote>
  <w:footnote w:id="5">
    <w:p w14:paraId="7E8AD371" w14:textId="4BCA60B3" w:rsidR="005E42BF" w:rsidRPr="001067F6" w:rsidRDefault="00F4232E" w:rsidP="005E42BF">
      <w:pPr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5E42BF">
        <w:rPr>
          <w:rStyle w:val="a7"/>
          <w:color w:val="000000" w:themeColor="text1"/>
        </w:rPr>
        <w:footnoteRef/>
      </w:r>
      <w:r w:rsidRPr="005E42BF">
        <w:rPr>
          <w:color w:val="000000" w:themeColor="text1"/>
        </w:rPr>
        <w:t xml:space="preserve"> </w:t>
      </w:r>
      <w:proofErr w:type="gramStart"/>
      <w:r w:rsidR="005E42BF" w:rsidRPr="001067F6">
        <w:rPr>
          <w:color w:val="000000" w:themeColor="text1"/>
          <w:sz w:val="20"/>
          <w:szCs w:val="20"/>
        </w:rPr>
        <w:t xml:space="preserve">Представляется, что основанием для закрепления </w:t>
      </w:r>
      <w:r w:rsidR="00CF1FDE" w:rsidRPr="001067F6">
        <w:rPr>
          <w:color w:val="000000" w:themeColor="text1"/>
          <w:sz w:val="20"/>
          <w:szCs w:val="20"/>
        </w:rPr>
        <w:t xml:space="preserve">в постановлении местной администрации </w:t>
      </w:r>
      <w:r w:rsidR="005E42BF" w:rsidRPr="001067F6">
        <w:rPr>
          <w:color w:val="000000" w:themeColor="text1"/>
          <w:sz w:val="20"/>
          <w:szCs w:val="20"/>
        </w:rPr>
        <w:t xml:space="preserve">соответствующей обязанности представительного органа муниципального образования является положение части 11.1 статьи 35 </w:t>
      </w:r>
      <w:r w:rsidR="005E42BF" w:rsidRPr="001067F6">
        <w:rPr>
          <w:color w:val="000000" w:themeColor="text1"/>
          <w:sz w:val="20"/>
          <w:szCs w:val="20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5E42BF" w:rsidRPr="001067F6">
        <w:rPr>
          <w:color w:val="000000" w:themeColor="text1"/>
          <w:sz w:val="20"/>
          <w:szCs w:val="20"/>
        </w:rPr>
        <w:t xml:space="preserve">, согласно которой </w:t>
      </w:r>
      <w:r w:rsidR="005E42BF" w:rsidRPr="001067F6">
        <w:rPr>
          <w:color w:val="000000" w:themeColor="text1"/>
          <w:sz w:val="20"/>
          <w:szCs w:val="20"/>
          <w:shd w:val="clear" w:color="auto" w:fill="FFFFFF"/>
        </w:rPr>
        <w:t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</w:t>
      </w:r>
      <w:proofErr w:type="gramEnd"/>
      <w:r w:rsidR="005E42BF" w:rsidRPr="001067F6">
        <w:rPr>
          <w:color w:val="000000" w:themeColor="text1"/>
          <w:sz w:val="20"/>
          <w:szCs w:val="20"/>
          <w:shd w:val="clear" w:color="auto" w:fill="FFFFFF"/>
        </w:rPr>
        <w:t xml:space="preserve">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14:paraId="57F5EA15" w14:textId="04A29929" w:rsidR="00F4232E" w:rsidRPr="001067F6" w:rsidRDefault="005E42BF" w:rsidP="005E42BF">
      <w:pPr>
        <w:jc w:val="both"/>
        <w:rPr>
          <w:sz w:val="20"/>
          <w:szCs w:val="20"/>
        </w:rPr>
      </w:pPr>
      <w:r w:rsidRPr="001067F6">
        <w:rPr>
          <w:color w:val="000000" w:themeColor="text1"/>
          <w:sz w:val="20"/>
          <w:szCs w:val="20"/>
          <w:shd w:val="clear" w:color="auto" w:fill="FFFFFF"/>
        </w:rPr>
        <w:t xml:space="preserve">Следует также учитывать, что </w:t>
      </w:r>
      <w:r w:rsidRPr="001067F6">
        <w:rPr>
          <w:color w:val="000000" w:themeColor="text1"/>
          <w:sz w:val="20"/>
          <w:szCs w:val="20"/>
        </w:rPr>
        <w:t>положение о виде муниципального контроля</w:t>
      </w:r>
      <w:r w:rsidRPr="001067F6">
        <w:rPr>
          <w:i/>
          <w:iCs/>
          <w:color w:val="000000" w:themeColor="text1"/>
          <w:sz w:val="20"/>
          <w:szCs w:val="20"/>
        </w:rPr>
        <w:t>,</w:t>
      </w:r>
      <w:r w:rsidRPr="001067F6">
        <w:rPr>
          <w:color w:val="000000" w:themeColor="text1"/>
          <w:sz w:val="20"/>
          <w:szCs w:val="20"/>
        </w:rPr>
        <w:t xml:space="preserve"> действие которого дополняется программой профилактики, принимается представительным органом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0C487C">
          <w:rPr>
            <w:rStyle w:val="ac"/>
            <w:noProof/>
          </w:rPr>
          <w:t>7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2B63"/>
    <w:rsid w:val="000066FA"/>
    <w:rsid w:val="000121A6"/>
    <w:rsid w:val="000376C9"/>
    <w:rsid w:val="00081AC1"/>
    <w:rsid w:val="000A4CBF"/>
    <w:rsid w:val="000C41D0"/>
    <w:rsid w:val="000C487C"/>
    <w:rsid w:val="000F729E"/>
    <w:rsid w:val="001067F6"/>
    <w:rsid w:val="001635A8"/>
    <w:rsid w:val="001744D5"/>
    <w:rsid w:val="001B3930"/>
    <w:rsid w:val="001B6EAF"/>
    <w:rsid w:val="001C18B5"/>
    <w:rsid w:val="00214793"/>
    <w:rsid w:val="002211AB"/>
    <w:rsid w:val="002235FA"/>
    <w:rsid w:val="00226AC2"/>
    <w:rsid w:val="0027690A"/>
    <w:rsid w:val="00284287"/>
    <w:rsid w:val="002A1119"/>
    <w:rsid w:val="002B4D7E"/>
    <w:rsid w:val="003106EB"/>
    <w:rsid w:val="00312946"/>
    <w:rsid w:val="00322ABE"/>
    <w:rsid w:val="003415EC"/>
    <w:rsid w:val="00366C3B"/>
    <w:rsid w:val="00380A0F"/>
    <w:rsid w:val="003A04B7"/>
    <w:rsid w:val="003C00D2"/>
    <w:rsid w:val="003C41DA"/>
    <w:rsid w:val="003C5466"/>
    <w:rsid w:val="003E6F33"/>
    <w:rsid w:val="0040457A"/>
    <w:rsid w:val="00424543"/>
    <w:rsid w:val="00424EE0"/>
    <w:rsid w:val="004343B0"/>
    <w:rsid w:val="0044715B"/>
    <w:rsid w:val="00471CB9"/>
    <w:rsid w:val="0049769B"/>
    <w:rsid w:val="00497ADF"/>
    <w:rsid w:val="004B79DB"/>
    <w:rsid w:val="004D063F"/>
    <w:rsid w:val="004F2D80"/>
    <w:rsid w:val="0050677C"/>
    <w:rsid w:val="00511034"/>
    <w:rsid w:val="00525285"/>
    <w:rsid w:val="005536B8"/>
    <w:rsid w:val="00560524"/>
    <w:rsid w:val="0056169D"/>
    <w:rsid w:val="00565AFB"/>
    <w:rsid w:val="00582A81"/>
    <w:rsid w:val="005A0E14"/>
    <w:rsid w:val="005A3E32"/>
    <w:rsid w:val="005B2637"/>
    <w:rsid w:val="005D4A85"/>
    <w:rsid w:val="005D64DF"/>
    <w:rsid w:val="005E42BF"/>
    <w:rsid w:val="005E69A1"/>
    <w:rsid w:val="00604BAA"/>
    <w:rsid w:val="0060606B"/>
    <w:rsid w:val="006151A1"/>
    <w:rsid w:val="00632CE4"/>
    <w:rsid w:val="00636149"/>
    <w:rsid w:val="00657D99"/>
    <w:rsid w:val="00680B54"/>
    <w:rsid w:val="00683103"/>
    <w:rsid w:val="0068545C"/>
    <w:rsid w:val="006929B6"/>
    <w:rsid w:val="006A443B"/>
    <w:rsid w:val="006D4B03"/>
    <w:rsid w:val="006E0E86"/>
    <w:rsid w:val="006E5961"/>
    <w:rsid w:val="00743EEC"/>
    <w:rsid w:val="007541B3"/>
    <w:rsid w:val="00755C6E"/>
    <w:rsid w:val="0076056A"/>
    <w:rsid w:val="00774703"/>
    <w:rsid w:val="007934FC"/>
    <w:rsid w:val="00797923"/>
    <w:rsid w:val="007A0BAA"/>
    <w:rsid w:val="007B0E38"/>
    <w:rsid w:val="007B3773"/>
    <w:rsid w:val="007B3919"/>
    <w:rsid w:val="007D66BA"/>
    <w:rsid w:val="007E2A9F"/>
    <w:rsid w:val="007F06F4"/>
    <w:rsid w:val="007F1790"/>
    <w:rsid w:val="008039F5"/>
    <w:rsid w:val="00804C91"/>
    <w:rsid w:val="00817C5C"/>
    <w:rsid w:val="00824025"/>
    <w:rsid w:val="00824F97"/>
    <w:rsid w:val="00843987"/>
    <w:rsid w:val="0084441F"/>
    <w:rsid w:val="00857869"/>
    <w:rsid w:val="00862FFC"/>
    <w:rsid w:val="00872E76"/>
    <w:rsid w:val="008B3C80"/>
    <w:rsid w:val="008D7025"/>
    <w:rsid w:val="008F688B"/>
    <w:rsid w:val="00911FA7"/>
    <w:rsid w:val="00916299"/>
    <w:rsid w:val="00926515"/>
    <w:rsid w:val="00926DC9"/>
    <w:rsid w:val="009279A9"/>
    <w:rsid w:val="00974921"/>
    <w:rsid w:val="009A14CF"/>
    <w:rsid w:val="009E5B35"/>
    <w:rsid w:val="00A15641"/>
    <w:rsid w:val="00A458F1"/>
    <w:rsid w:val="00A61D00"/>
    <w:rsid w:val="00A71004"/>
    <w:rsid w:val="00A84A91"/>
    <w:rsid w:val="00AD2CD4"/>
    <w:rsid w:val="00AF1240"/>
    <w:rsid w:val="00B00C51"/>
    <w:rsid w:val="00B0238F"/>
    <w:rsid w:val="00B353F3"/>
    <w:rsid w:val="00B3663D"/>
    <w:rsid w:val="00B4757F"/>
    <w:rsid w:val="00B52FB2"/>
    <w:rsid w:val="00B553C7"/>
    <w:rsid w:val="00B608DD"/>
    <w:rsid w:val="00B76CDA"/>
    <w:rsid w:val="00B77863"/>
    <w:rsid w:val="00B8539E"/>
    <w:rsid w:val="00C01460"/>
    <w:rsid w:val="00C25F85"/>
    <w:rsid w:val="00C3454D"/>
    <w:rsid w:val="00C52521"/>
    <w:rsid w:val="00C529F3"/>
    <w:rsid w:val="00C542EF"/>
    <w:rsid w:val="00C73BBB"/>
    <w:rsid w:val="00C75605"/>
    <w:rsid w:val="00C837AD"/>
    <w:rsid w:val="00CA342B"/>
    <w:rsid w:val="00CF1FDE"/>
    <w:rsid w:val="00D04BAF"/>
    <w:rsid w:val="00D2543D"/>
    <w:rsid w:val="00D35101"/>
    <w:rsid w:val="00D41C61"/>
    <w:rsid w:val="00D5164C"/>
    <w:rsid w:val="00D55604"/>
    <w:rsid w:val="00D62A14"/>
    <w:rsid w:val="00D849AC"/>
    <w:rsid w:val="00D84C25"/>
    <w:rsid w:val="00D92684"/>
    <w:rsid w:val="00DB2639"/>
    <w:rsid w:val="00DB63F7"/>
    <w:rsid w:val="00DC1AF5"/>
    <w:rsid w:val="00DC241A"/>
    <w:rsid w:val="00DF5417"/>
    <w:rsid w:val="00E042C2"/>
    <w:rsid w:val="00E14E11"/>
    <w:rsid w:val="00E30074"/>
    <w:rsid w:val="00E6403A"/>
    <w:rsid w:val="00E90945"/>
    <w:rsid w:val="00EA3D01"/>
    <w:rsid w:val="00EA76EE"/>
    <w:rsid w:val="00EB41B6"/>
    <w:rsid w:val="00EC4D02"/>
    <w:rsid w:val="00ED3420"/>
    <w:rsid w:val="00ED557F"/>
    <w:rsid w:val="00F4232E"/>
    <w:rsid w:val="00F4254F"/>
    <w:rsid w:val="00F919A7"/>
    <w:rsid w:val="00F97924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0C487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C48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0C487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C48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rivolgi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2404</Words>
  <Characters>13705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Пользователь</cp:lastModifiedBy>
  <cp:revision>7</cp:revision>
  <cp:lastPrinted>2021-12-17T10:26:00Z</cp:lastPrinted>
  <dcterms:created xsi:type="dcterms:W3CDTF">2021-09-15T11:03:00Z</dcterms:created>
  <dcterms:modified xsi:type="dcterms:W3CDTF">2021-12-17T10:27:00Z</dcterms:modified>
</cp:coreProperties>
</file>