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90" w:rsidRPr="00F93A90" w:rsidRDefault="00F93A90" w:rsidP="00417EE2">
      <w:pP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417EE2">
        <w:rPr>
          <w:rFonts w:ascii="Times New Roman" w:eastAsia="Times New Roman" w:hAnsi="Times New Roman" w:cs="Times New Roman"/>
          <w:sz w:val="26"/>
          <w:szCs w:val="26"/>
          <w:lang w:eastAsia="ru-RU"/>
        </w:rPr>
        <w:t xml:space="preserve">                                                   </w:t>
      </w:r>
      <w:r w:rsidR="00F0690C">
        <w:rPr>
          <w:rFonts w:ascii="Times New Roman" w:eastAsia="Times New Roman" w:hAnsi="Times New Roman" w:cs="Calibri"/>
          <w:noProof/>
          <w:lang w:eastAsia="ru-RU"/>
        </w:rPr>
        <w:drawing>
          <wp:inline distT="0" distB="0" distL="0" distR="0" wp14:anchorId="03E9E825" wp14:editId="3F7B89FD">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solidFill>
                      <a:srgbClr val="FFFFFF">
                        <a:alpha val="0"/>
                      </a:srgbClr>
                    </a:solidFill>
                    <a:ln>
                      <a:noFill/>
                    </a:ln>
                  </pic:spPr>
                </pic:pic>
              </a:graphicData>
            </a:graphic>
          </wp:inline>
        </w:drawing>
      </w:r>
      <w:r>
        <w:rPr>
          <w:rFonts w:ascii="Times New Roman" w:eastAsia="Times New Roman" w:hAnsi="Times New Roman" w:cs="Times New Roman"/>
          <w:sz w:val="26"/>
          <w:szCs w:val="26"/>
          <w:lang w:eastAsia="ru-RU"/>
        </w:rPr>
        <w:t xml:space="preserve">                          </w:t>
      </w:r>
    </w:p>
    <w:p w:rsidR="00F0690C" w:rsidRPr="00F0690C" w:rsidRDefault="00F0690C" w:rsidP="00F0690C">
      <w:pPr>
        <w:jc w:val="center"/>
        <w:rPr>
          <w:rFonts w:ascii="Times New Roman" w:eastAsia="Times New Roman" w:hAnsi="Times New Roman" w:cs="Calibri"/>
          <w:b/>
          <w:sz w:val="26"/>
          <w:szCs w:val="26"/>
          <w:lang w:eastAsia="ru-RU"/>
        </w:rPr>
      </w:pPr>
      <w:r w:rsidRPr="00F0690C">
        <w:rPr>
          <w:rFonts w:ascii="Times New Roman" w:eastAsia="Times New Roman" w:hAnsi="Times New Roman" w:cs="Calibri"/>
          <w:b/>
          <w:sz w:val="26"/>
          <w:szCs w:val="26"/>
          <w:lang w:eastAsia="ru-RU"/>
        </w:rPr>
        <w:t>РОССИЙСКАЯ ФЕДЕРАЦИЯ</w:t>
      </w:r>
    </w:p>
    <w:p w:rsidR="00F0690C" w:rsidRPr="00F0690C" w:rsidRDefault="00F0690C" w:rsidP="00F0690C">
      <w:pPr>
        <w:jc w:val="center"/>
        <w:rPr>
          <w:rFonts w:ascii="Times New Roman" w:eastAsia="Times New Roman" w:hAnsi="Times New Roman" w:cs="Calibri"/>
          <w:b/>
          <w:sz w:val="26"/>
          <w:szCs w:val="26"/>
          <w:lang w:eastAsia="ru-RU"/>
        </w:rPr>
      </w:pPr>
      <w:r w:rsidRPr="00F0690C">
        <w:rPr>
          <w:rFonts w:ascii="Times New Roman" w:eastAsia="Times New Roman" w:hAnsi="Times New Roman" w:cs="Calibri"/>
          <w:b/>
          <w:sz w:val="26"/>
          <w:szCs w:val="26"/>
          <w:lang w:eastAsia="ru-RU"/>
        </w:rPr>
        <w:t>Калужская область</w:t>
      </w:r>
    </w:p>
    <w:p w:rsidR="00F0690C" w:rsidRPr="00F0690C" w:rsidRDefault="00F0690C" w:rsidP="00F0690C">
      <w:pPr>
        <w:jc w:val="center"/>
        <w:rPr>
          <w:rFonts w:ascii="Times New Roman" w:eastAsia="Times New Roman" w:hAnsi="Times New Roman" w:cs="Calibri"/>
          <w:b/>
          <w:sz w:val="26"/>
          <w:szCs w:val="26"/>
          <w:lang w:eastAsia="ru-RU"/>
        </w:rPr>
      </w:pPr>
      <w:proofErr w:type="spellStart"/>
      <w:r w:rsidRPr="00F0690C">
        <w:rPr>
          <w:rFonts w:ascii="Times New Roman" w:eastAsia="Times New Roman" w:hAnsi="Times New Roman" w:cs="Calibri"/>
          <w:b/>
          <w:sz w:val="26"/>
          <w:szCs w:val="26"/>
          <w:lang w:eastAsia="ru-RU"/>
        </w:rPr>
        <w:t>Думиничский</w:t>
      </w:r>
      <w:proofErr w:type="spellEnd"/>
      <w:r w:rsidRPr="00F0690C">
        <w:rPr>
          <w:rFonts w:ascii="Times New Roman" w:eastAsia="Times New Roman" w:hAnsi="Times New Roman" w:cs="Calibri"/>
          <w:b/>
          <w:sz w:val="26"/>
          <w:szCs w:val="26"/>
          <w:lang w:eastAsia="ru-RU"/>
        </w:rPr>
        <w:t xml:space="preserve"> район</w:t>
      </w:r>
    </w:p>
    <w:p w:rsidR="00F0690C" w:rsidRPr="00F0690C" w:rsidRDefault="00F0690C" w:rsidP="00F0690C">
      <w:pPr>
        <w:jc w:val="center"/>
        <w:rPr>
          <w:rFonts w:ascii="Times New Roman" w:eastAsia="Times New Roman" w:hAnsi="Times New Roman" w:cs="Calibri"/>
          <w:b/>
          <w:sz w:val="26"/>
          <w:szCs w:val="26"/>
          <w:lang w:eastAsia="ru-RU"/>
        </w:rPr>
      </w:pPr>
      <w:r w:rsidRPr="00F0690C">
        <w:rPr>
          <w:rFonts w:ascii="Times New Roman" w:eastAsia="Times New Roman" w:hAnsi="Times New Roman" w:cs="Calibri"/>
          <w:b/>
          <w:sz w:val="26"/>
          <w:szCs w:val="26"/>
          <w:lang w:eastAsia="ru-RU"/>
        </w:rPr>
        <w:t>Администрация сельского поселения</w:t>
      </w:r>
    </w:p>
    <w:p w:rsidR="00F0690C" w:rsidRPr="00F0690C" w:rsidRDefault="00F0690C" w:rsidP="00F0690C">
      <w:pPr>
        <w:jc w:val="center"/>
        <w:rPr>
          <w:rFonts w:ascii="Times New Roman" w:eastAsia="Times New Roman" w:hAnsi="Times New Roman" w:cs="Calibri"/>
          <w:b/>
          <w:sz w:val="26"/>
          <w:szCs w:val="26"/>
          <w:lang w:eastAsia="ru-RU"/>
        </w:rPr>
      </w:pPr>
      <w:r w:rsidRPr="00F0690C">
        <w:rPr>
          <w:rFonts w:ascii="Times New Roman" w:eastAsia="Times New Roman" w:hAnsi="Times New Roman" w:cs="Calibri"/>
          <w:b/>
          <w:sz w:val="26"/>
          <w:szCs w:val="26"/>
          <w:lang w:eastAsia="ru-RU"/>
        </w:rPr>
        <w:t>«Деревня Дубровка»</w:t>
      </w:r>
    </w:p>
    <w:p w:rsidR="00F0690C" w:rsidRPr="00F0690C" w:rsidRDefault="00F0690C" w:rsidP="00F0690C">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F0690C" w:rsidRPr="00F0690C" w:rsidRDefault="00F0690C" w:rsidP="00F0690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F0690C" w:rsidRPr="00F0690C" w:rsidRDefault="00F0690C" w:rsidP="00F0690C">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F0690C">
        <w:rPr>
          <w:rFonts w:ascii="Times New Roman" w:eastAsia="Times New Roman" w:hAnsi="Times New Roman" w:cs="Times New Roman"/>
          <w:bCs/>
          <w:sz w:val="26"/>
          <w:szCs w:val="26"/>
          <w:lang w:eastAsia="ru-RU"/>
        </w:rPr>
        <w:t>«</w:t>
      </w:r>
      <w:r w:rsidR="00417EE2">
        <w:rPr>
          <w:rFonts w:ascii="Times New Roman" w:eastAsia="Times New Roman" w:hAnsi="Times New Roman" w:cs="Times New Roman"/>
          <w:bCs/>
          <w:sz w:val="26"/>
          <w:szCs w:val="26"/>
          <w:lang w:eastAsia="ru-RU"/>
        </w:rPr>
        <w:t>17</w:t>
      </w:r>
      <w:r w:rsidRPr="00F0690C">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00417EE2">
        <w:rPr>
          <w:rFonts w:ascii="Times New Roman" w:eastAsia="Times New Roman" w:hAnsi="Times New Roman" w:cs="Times New Roman"/>
          <w:bCs/>
          <w:sz w:val="26"/>
          <w:szCs w:val="26"/>
          <w:lang w:eastAsia="ru-RU"/>
        </w:rPr>
        <w:t>мая</w:t>
      </w:r>
      <w:r w:rsidRPr="00F0690C">
        <w:rPr>
          <w:rFonts w:ascii="Times New Roman" w:eastAsia="Times New Roman" w:hAnsi="Times New Roman" w:cs="Times New Roman"/>
          <w:bCs/>
          <w:sz w:val="26"/>
          <w:szCs w:val="26"/>
          <w:lang w:eastAsia="ru-RU"/>
        </w:rPr>
        <w:t xml:space="preserve"> 2016 г.                                                                  </w:t>
      </w:r>
      <w:r>
        <w:rPr>
          <w:rFonts w:ascii="Times New Roman" w:eastAsia="Times New Roman" w:hAnsi="Times New Roman" w:cs="Times New Roman"/>
          <w:bCs/>
          <w:sz w:val="26"/>
          <w:szCs w:val="26"/>
          <w:lang w:eastAsia="ru-RU"/>
        </w:rPr>
        <w:t xml:space="preserve">        </w:t>
      </w:r>
      <w:r w:rsidRPr="00F0690C">
        <w:rPr>
          <w:rFonts w:ascii="Times New Roman" w:eastAsia="Times New Roman" w:hAnsi="Times New Roman" w:cs="Times New Roman"/>
          <w:bCs/>
          <w:sz w:val="26"/>
          <w:szCs w:val="26"/>
          <w:lang w:eastAsia="ru-RU"/>
        </w:rPr>
        <w:t xml:space="preserve">   № </w:t>
      </w:r>
      <w:r w:rsidR="00417EE2">
        <w:rPr>
          <w:rFonts w:ascii="Times New Roman" w:eastAsia="Times New Roman" w:hAnsi="Times New Roman" w:cs="Times New Roman"/>
          <w:bCs/>
          <w:sz w:val="26"/>
          <w:szCs w:val="26"/>
          <w:lang w:eastAsia="ru-RU"/>
        </w:rPr>
        <w:t>26</w:t>
      </w:r>
    </w:p>
    <w:p w:rsidR="00F0690C" w:rsidRPr="00F0690C" w:rsidRDefault="00F0690C" w:rsidP="00F0690C">
      <w:pPr>
        <w:tabs>
          <w:tab w:val="left" w:pos="708"/>
          <w:tab w:val="center" w:pos="4153"/>
          <w:tab w:val="right" w:pos="8306"/>
        </w:tabs>
        <w:jc w:val="both"/>
        <w:rPr>
          <w:rFonts w:ascii="Times New Roman" w:eastAsia="Times New Roman" w:hAnsi="Times New Roman" w:cs="Times New Roman"/>
          <w:b/>
          <w:bCs/>
          <w:sz w:val="26"/>
          <w:szCs w:val="26"/>
          <w:lang w:eastAsia="ru-RU"/>
        </w:rPr>
      </w:pPr>
    </w:p>
    <w:p w:rsidR="00F0690C" w:rsidRPr="00F0690C" w:rsidRDefault="00F0690C" w:rsidP="00F0690C">
      <w:pPr>
        <w:spacing w:after="0" w:line="240" w:lineRule="auto"/>
        <w:rPr>
          <w:rFonts w:ascii="Times New Roman" w:eastAsia="Times New Roman" w:hAnsi="Times New Roman" w:cs="Times New Roman"/>
          <w:b/>
          <w:sz w:val="24"/>
          <w:szCs w:val="24"/>
          <w:lang w:eastAsia="ru-RU"/>
        </w:rPr>
      </w:pPr>
      <w:bookmarkStart w:id="0" w:name="_GoBack"/>
      <w:r w:rsidRPr="00F0690C">
        <w:rPr>
          <w:rFonts w:ascii="Times New Roman" w:eastAsia="Times New Roman" w:hAnsi="Times New Roman" w:cs="Times New Roman"/>
          <w:b/>
          <w:sz w:val="24"/>
          <w:szCs w:val="24"/>
          <w:lang w:eastAsia="ru-RU"/>
        </w:rPr>
        <w:t>Об утверждении Административного регламента</w:t>
      </w:r>
      <w:r w:rsidRPr="00F0690C">
        <w:rPr>
          <w:rFonts w:ascii="Times New Roman" w:eastAsia="Times New Roman" w:hAnsi="Times New Roman" w:cs="Times New Roman"/>
          <w:b/>
          <w:sz w:val="24"/>
          <w:szCs w:val="24"/>
          <w:lang w:eastAsia="ru-RU"/>
        </w:rPr>
        <w:br/>
        <w:t>по предоставлению муниципальной услуги</w:t>
      </w:r>
    </w:p>
    <w:p w:rsidR="00F0690C" w:rsidRPr="00F0690C" w:rsidRDefault="00F0690C" w:rsidP="00F0690C">
      <w:pPr>
        <w:spacing w:after="0" w:line="240" w:lineRule="auto"/>
        <w:rPr>
          <w:rFonts w:ascii="Times New Roman" w:eastAsia="Times New Roman" w:hAnsi="Times New Roman" w:cs="Times New Roman"/>
          <w:b/>
          <w:sz w:val="24"/>
          <w:szCs w:val="24"/>
          <w:lang w:eastAsia="ru-RU"/>
        </w:rPr>
      </w:pPr>
      <w:r w:rsidRPr="00F0690C">
        <w:rPr>
          <w:rFonts w:ascii="Times New Roman" w:eastAsia="Times New Roman" w:hAnsi="Times New Roman" w:cs="Times New Roman"/>
          <w:b/>
          <w:sz w:val="24"/>
          <w:szCs w:val="24"/>
          <w:lang w:eastAsia="ru-RU"/>
        </w:rPr>
        <w:t xml:space="preserve"> </w:t>
      </w:r>
      <w:r w:rsidRPr="00F0690C">
        <w:rPr>
          <w:rFonts w:ascii="Times New Roman" w:eastAsia="Times New Roman" w:hAnsi="Times New Roman" w:cs="Times New Roman"/>
          <w:b/>
          <w:bCs/>
          <w:sz w:val="24"/>
          <w:szCs w:val="24"/>
          <w:lang w:eastAsia="ru-RU"/>
        </w:rPr>
        <w:t>«</w:t>
      </w:r>
      <w:r w:rsidRPr="00F0690C">
        <w:rPr>
          <w:rFonts w:ascii="Times New Roman" w:eastAsia="Times New Roman" w:hAnsi="Times New Roman" w:cs="Times New Roman"/>
          <w:b/>
          <w:sz w:val="24"/>
          <w:szCs w:val="24"/>
          <w:lang w:eastAsia="ru-RU"/>
        </w:rPr>
        <w:t xml:space="preserve">Предоставление земельных участков, </w:t>
      </w:r>
    </w:p>
    <w:p w:rsidR="00F0690C" w:rsidRPr="00F0690C" w:rsidRDefault="00F0690C" w:rsidP="00F0690C">
      <w:pPr>
        <w:spacing w:after="0" w:line="240" w:lineRule="auto"/>
        <w:rPr>
          <w:rFonts w:ascii="Times New Roman" w:eastAsia="Times New Roman" w:hAnsi="Times New Roman" w:cs="Times New Roman"/>
          <w:b/>
          <w:sz w:val="24"/>
          <w:szCs w:val="24"/>
          <w:lang w:eastAsia="ru-RU"/>
        </w:rPr>
      </w:pPr>
      <w:r w:rsidRPr="00F0690C">
        <w:rPr>
          <w:rFonts w:ascii="Times New Roman" w:eastAsia="Times New Roman" w:hAnsi="Times New Roman" w:cs="Times New Roman"/>
          <w:b/>
          <w:sz w:val="24"/>
          <w:szCs w:val="24"/>
          <w:lang w:eastAsia="ru-RU"/>
        </w:rPr>
        <w:t xml:space="preserve">находящихся в муниципальной собственности, </w:t>
      </w:r>
    </w:p>
    <w:p w:rsidR="00F0690C" w:rsidRPr="00F0690C" w:rsidRDefault="00F0690C" w:rsidP="00F0690C">
      <w:pPr>
        <w:spacing w:after="0" w:line="240" w:lineRule="auto"/>
        <w:rPr>
          <w:rFonts w:ascii="Times New Roman" w:eastAsia="Times New Roman" w:hAnsi="Times New Roman" w:cs="Times New Roman"/>
          <w:b/>
          <w:sz w:val="24"/>
          <w:szCs w:val="24"/>
          <w:lang w:eastAsia="ru-RU"/>
        </w:rPr>
      </w:pPr>
      <w:r w:rsidRPr="00F0690C">
        <w:rPr>
          <w:rFonts w:ascii="Times New Roman" w:eastAsia="Times New Roman" w:hAnsi="Times New Roman" w:cs="Times New Roman"/>
          <w:b/>
          <w:sz w:val="24"/>
          <w:szCs w:val="24"/>
          <w:lang w:eastAsia="ru-RU"/>
        </w:rPr>
        <w:t>и (или) государственная собственность</w:t>
      </w:r>
    </w:p>
    <w:p w:rsidR="00F0690C" w:rsidRPr="00F0690C" w:rsidRDefault="00F0690C" w:rsidP="00F0690C">
      <w:pPr>
        <w:spacing w:after="0" w:line="240" w:lineRule="auto"/>
        <w:rPr>
          <w:rFonts w:ascii="Times New Roman" w:eastAsia="Times New Roman" w:hAnsi="Times New Roman" w:cs="Times New Roman"/>
          <w:b/>
          <w:sz w:val="24"/>
          <w:szCs w:val="24"/>
          <w:lang w:eastAsia="ru-RU"/>
        </w:rPr>
      </w:pPr>
      <w:r w:rsidRPr="00F0690C">
        <w:rPr>
          <w:rFonts w:ascii="Times New Roman" w:eastAsia="Times New Roman" w:hAnsi="Times New Roman" w:cs="Times New Roman"/>
          <w:b/>
          <w:sz w:val="24"/>
          <w:szCs w:val="24"/>
          <w:lang w:eastAsia="ru-RU"/>
        </w:rPr>
        <w:t>на которые не разграничена, на территории</w:t>
      </w:r>
    </w:p>
    <w:p w:rsidR="00F0690C" w:rsidRPr="00F0690C" w:rsidRDefault="00F0690C" w:rsidP="00F0690C">
      <w:pPr>
        <w:spacing w:after="0" w:line="240" w:lineRule="auto"/>
        <w:rPr>
          <w:rFonts w:ascii="Times New Roman" w:eastAsia="Times New Roman" w:hAnsi="Times New Roman" w:cs="Times New Roman"/>
          <w:b/>
          <w:sz w:val="24"/>
          <w:szCs w:val="24"/>
          <w:lang w:eastAsia="ru-RU"/>
        </w:rPr>
      </w:pPr>
      <w:r w:rsidRPr="00F0690C">
        <w:rPr>
          <w:rFonts w:ascii="Times New Roman" w:eastAsia="Times New Roman" w:hAnsi="Times New Roman" w:cs="Times New Roman"/>
          <w:b/>
          <w:sz w:val="24"/>
          <w:szCs w:val="24"/>
          <w:lang w:eastAsia="ru-RU"/>
        </w:rPr>
        <w:t xml:space="preserve">сельского поселения в аренду на торгах и </w:t>
      </w:r>
    </w:p>
    <w:p w:rsidR="00F0690C" w:rsidRPr="00F0690C" w:rsidRDefault="00F0690C" w:rsidP="00530475">
      <w:pPr>
        <w:tabs>
          <w:tab w:val="left" w:pos="3780"/>
        </w:tabs>
        <w:spacing w:after="0" w:line="240" w:lineRule="auto"/>
        <w:rPr>
          <w:rFonts w:ascii="Times New Roman" w:eastAsia="Times New Roman" w:hAnsi="Times New Roman" w:cs="Times New Roman"/>
          <w:b/>
          <w:bCs/>
          <w:sz w:val="24"/>
          <w:szCs w:val="24"/>
          <w:lang w:eastAsia="ru-RU"/>
        </w:rPr>
      </w:pPr>
      <w:r w:rsidRPr="00F0690C">
        <w:rPr>
          <w:rFonts w:ascii="Times New Roman" w:eastAsia="Times New Roman" w:hAnsi="Times New Roman" w:cs="Times New Roman"/>
          <w:b/>
          <w:sz w:val="24"/>
          <w:szCs w:val="24"/>
          <w:lang w:eastAsia="ru-RU"/>
        </w:rPr>
        <w:t>без проведения торгов</w:t>
      </w:r>
      <w:r w:rsidRPr="00F0690C">
        <w:rPr>
          <w:rFonts w:ascii="Times New Roman" w:eastAsia="Times New Roman" w:hAnsi="Times New Roman" w:cs="Times New Roman"/>
          <w:b/>
          <w:bCs/>
          <w:sz w:val="24"/>
          <w:szCs w:val="24"/>
          <w:lang w:eastAsia="ru-RU"/>
        </w:rPr>
        <w:t>»</w:t>
      </w:r>
      <w:r w:rsidR="00530475">
        <w:rPr>
          <w:rFonts w:ascii="Times New Roman" w:eastAsia="Times New Roman" w:hAnsi="Times New Roman" w:cs="Times New Roman"/>
          <w:b/>
          <w:bCs/>
          <w:sz w:val="24"/>
          <w:szCs w:val="24"/>
          <w:lang w:eastAsia="ru-RU"/>
        </w:rPr>
        <w:tab/>
      </w:r>
      <w:bookmarkEnd w:id="0"/>
    </w:p>
    <w:p w:rsidR="00F0690C" w:rsidRPr="00F0690C" w:rsidRDefault="00F0690C" w:rsidP="00F0690C">
      <w:pPr>
        <w:autoSpaceDE w:val="0"/>
        <w:autoSpaceDN w:val="0"/>
        <w:adjustRightInd w:val="0"/>
        <w:ind w:right="-108"/>
        <w:jc w:val="center"/>
        <w:rPr>
          <w:rFonts w:ascii="Arial" w:eastAsia="Times New Roman" w:hAnsi="Arial" w:cs="Arial"/>
          <w:b/>
          <w:sz w:val="24"/>
          <w:szCs w:val="24"/>
          <w:lang w:eastAsia="ru-RU"/>
        </w:rPr>
      </w:pPr>
    </w:p>
    <w:p w:rsidR="00F0690C" w:rsidRDefault="00F0690C" w:rsidP="00F0690C">
      <w:pPr>
        <w:autoSpaceDE w:val="0"/>
        <w:autoSpaceDN w:val="0"/>
        <w:adjustRightInd w:val="0"/>
        <w:spacing w:before="120"/>
        <w:ind w:right="-1"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 xml:space="preserve">В соответствии с </w:t>
      </w:r>
      <w:r w:rsidRPr="00F0690C">
        <w:rPr>
          <w:rFonts w:ascii="Times New Roman" w:eastAsia="Times New Roman" w:hAnsi="Times New Roman" w:cs="Times New Roman"/>
          <w:color w:val="000000"/>
          <w:sz w:val="24"/>
          <w:szCs w:val="24"/>
          <w:shd w:val="clear" w:color="auto" w:fill="FFFFFF"/>
          <w:lang w:eastAsia="ru-RU"/>
        </w:rPr>
        <w:t>Земельным кодексом Российской Федерации, Федеральным законом Российской Федерации от 23 июня 2014 года ФЗ № 171 "О внесении изменений в Земельный кодекс Российской Федерации и отдельные законодательные акты Российской Федерации", Федеральным законом от 27 июля 2010 г. N 210-ФЗ "Об организации предоставления государственных и муниципальных услуг</w:t>
      </w:r>
      <w:r w:rsidRPr="00F0690C">
        <w:rPr>
          <w:rFonts w:ascii="Times New Roman" w:eastAsia="Times New Roman" w:hAnsi="Times New Roman" w:cs="Times New Roman"/>
          <w:sz w:val="24"/>
          <w:szCs w:val="24"/>
          <w:shd w:val="clear" w:color="auto" w:fill="FFFFFF"/>
          <w:lang w:eastAsia="ru-RU"/>
        </w:rPr>
        <w:t xml:space="preserve">", </w:t>
      </w:r>
      <w:hyperlink r:id="rId7" w:history="1">
        <w:r w:rsidRPr="00F0690C">
          <w:rPr>
            <w:rFonts w:ascii="Times New Roman" w:eastAsia="Times New Roman" w:hAnsi="Times New Roman" w:cs="Times New Roman"/>
            <w:sz w:val="24"/>
            <w:szCs w:val="24"/>
            <w:lang w:eastAsia="ru-RU"/>
          </w:rPr>
          <w:t>постановлением</w:t>
        </w:r>
      </w:hyperlink>
      <w:r w:rsidRPr="00F0690C">
        <w:rPr>
          <w:rFonts w:ascii="Times New Roman" w:eastAsia="Times New Roman" w:hAnsi="Times New Roman" w:cs="Times New Roman"/>
          <w:sz w:val="24"/>
          <w:szCs w:val="24"/>
          <w:lang w:eastAsia="ru-RU"/>
        </w:rPr>
        <w:t xml:space="preserve"> Администрации сельского поселения от 14.10.2013 года № 15/1 «О разработке и  утверждении административных регламентов предоставления муниципальных услуг»</w:t>
      </w:r>
    </w:p>
    <w:p w:rsidR="00F0690C" w:rsidRPr="00F0690C" w:rsidRDefault="00F0690C" w:rsidP="00F0690C">
      <w:pPr>
        <w:autoSpaceDE w:val="0"/>
        <w:autoSpaceDN w:val="0"/>
        <w:adjustRightInd w:val="0"/>
        <w:spacing w:before="120"/>
        <w:ind w:right="-1" w:firstLine="540"/>
        <w:jc w:val="both"/>
        <w:rPr>
          <w:rFonts w:ascii="Times New Roman" w:eastAsia="Times New Roman" w:hAnsi="Times New Roman" w:cs="Times New Roman"/>
          <w:b/>
          <w:sz w:val="24"/>
          <w:szCs w:val="24"/>
          <w:lang w:eastAsia="ru-RU"/>
        </w:rPr>
      </w:pPr>
      <w:r w:rsidRPr="00F0690C">
        <w:rPr>
          <w:rFonts w:ascii="Times New Roman" w:eastAsia="Times New Roman" w:hAnsi="Times New Roman" w:cs="Times New Roman"/>
          <w:b/>
          <w:sz w:val="24"/>
          <w:szCs w:val="24"/>
          <w:lang w:eastAsia="ru-RU"/>
        </w:rPr>
        <w:t>ПОСТАНОВЛЯЮ:</w:t>
      </w:r>
    </w:p>
    <w:p w:rsidR="00F0690C" w:rsidRPr="00F0690C" w:rsidRDefault="00F0690C" w:rsidP="00F0690C">
      <w:pPr>
        <w:tabs>
          <w:tab w:val="left" w:pos="993"/>
        </w:tabs>
        <w:suppressAutoHyphens/>
        <w:spacing w:line="100" w:lineRule="atLeast"/>
        <w:ind w:left="284" w:right="-1"/>
        <w:jc w:val="both"/>
        <w:rPr>
          <w:rFonts w:ascii="Times New Roman" w:eastAsia="Times New Roman" w:hAnsi="Times New Roman" w:cs="Times New Roman"/>
          <w:bCs/>
          <w:sz w:val="24"/>
          <w:szCs w:val="24"/>
          <w:lang w:eastAsia="ru-RU"/>
        </w:rPr>
      </w:pPr>
      <w:r w:rsidRPr="00F0690C">
        <w:rPr>
          <w:rFonts w:ascii="Arial" w:eastAsia="Times New Roman" w:hAnsi="Arial" w:cs="Arial"/>
          <w:color w:val="00000A"/>
          <w:sz w:val="24"/>
          <w:szCs w:val="24"/>
          <w:lang w:eastAsia="ru-RU"/>
        </w:rPr>
        <w:tab/>
      </w:r>
      <w:r w:rsidRPr="00F0690C">
        <w:rPr>
          <w:rFonts w:ascii="Times New Roman" w:eastAsia="Times New Roman" w:hAnsi="Times New Roman" w:cs="Times New Roman"/>
          <w:color w:val="00000A"/>
          <w:sz w:val="24"/>
          <w:szCs w:val="24"/>
          <w:lang w:eastAsia="ru-RU"/>
        </w:rPr>
        <w:t>1. Утвердить  а</w:t>
      </w:r>
      <w:r w:rsidRPr="00F0690C">
        <w:rPr>
          <w:rFonts w:ascii="Times New Roman" w:eastAsia="Times New Roman" w:hAnsi="Times New Roman" w:cs="Times New Roman"/>
          <w:bCs/>
          <w:color w:val="00000A"/>
          <w:sz w:val="24"/>
          <w:szCs w:val="24"/>
          <w:lang w:eastAsia="ru-RU"/>
        </w:rPr>
        <w:t>дминистрати</w:t>
      </w:r>
      <w:r>
        <w:rPr>
          <w:rFonts w:ascii="Times New Roman" w:eastAsia="Times New Roman" w:hAnsi="Times New Roman" w:cs="Times New Roman"/>
          <w:bCs/>
          <w:color w:val="00000A"/>
          <w:sz w:val="24"/>
          <w:szCs w:val="24"/>
          <w:lang w:eastAsia="ru-RU"/>
        </w:rPr>
        <w:t>вный регламент</w:t>
      </w:r>
      <w:r w:rsidRPr="00F0690C">
        <w:rPr>
          <w:rFonts w:ascii="Times New Roman" w:eastAsia="Times New Roman" w:hAnsi="Times New Roman" w:cs="Times New Roman"/>
          <w:bCs/>
          <w:color w:val="00000A"/>
          <w:sz w:val="24"/>
          <w:szCs w:val="24"/>
          <w:lang w:eastAsia="ru-RU"/>
        </w:rPr>
        <w:t xml:space="preserve"> предоставления  администрацией сельского поселения «Деревня Дубровка» муниципальной услуги </w:t>
      </w:r>
      <w:r w:rsidRPr="00F0690C">
        <w:rPr>
          <w:rFonts w:ascii="Times New Roman" w:eastAsia="Times New Roman" w:hAnsi="Times New Roman" w:cs="Times New Roman"/>
          <w:bCs/>
          <w:sz w:val="24"/>
          <w:szCs w:val="24"/>
          <w:lang w:eastAsia="ru-RU"/>
        </w:rPr>
        <w:t>«</w:t>
      </w:r>
      <w:r w:rsidRPr="00F0690C">
        <w:rPr>
          <w:rFonts w:ascii="Times New Roman" w:eastAsia="Times New Roman" w:hAnsi="Times New Roman" w:cs="Times New Roman"/>
          <w:color w:val="000000"/>
          <w:sz w:val="24"/>
          <w:szCs w:val="24"/>
          <w:lang w:eastAsia="ru-RU"/>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Pr="00F0690C">
        <w:rPr>
          <w:rFonts w:ascii="Times New Roman" w:eastAsia="Times New Roman" w:hAnsi="Times New Roman" w:cs="Times New Roman"/>
          <w:sz w:val="24"/>
          <w:szCs w:val="24"/>
          <w:lang w:eastAsia="ru-RU"/>
        </w:rPr>
        <w:t xml:space="preserve">сельского поселения </w:t>
      </w:r>
      <w:r w:rsidRPr="00F0690C">
        <w:rPr>
          <w:rFonts w:ascii="Times New Roman" w:eastAsia="Times New Roman" w:hAnsi="Times New Roman" w:cs="Times New Roman"/>
          <w:color w:val="000000"/>
          <w:sz w:val="24"/>
          <w:szCs w:val="24"/>
          <w:lang w:eastAsia="ru-RU"/>
        </w:rPr>
        <w:t>в аренду на торгах и без проведения торгов</w:t>
      </w:r>
      <w:r w:rsidRPr="00F0690C">
        <w:rPr>
          <w:rFonts w:ascii="Times New Roman" w:eastAsia="Times New Roman" w:hAnsi="Times New Roman" w:cs="Times New Roman"/>
          <w:bCs/>
          <w:sz w:val="24"/>
          <w:szCs w:val="24"/>
          <w:lang w:eastAsia="ru-RU"/>
        </w:rPr>
        <w:t>» (Приложение).</w:t>
      </w:r>
    </w:p>
    <w:p w:rsidR="00F93A90" w:rsidRPr="00F93A90" w:rsidRDefault="00F0690C" w:rsidP="00F93A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bCs/>
          <w:sz w:val="24"/>
          <w:szCs w:val="24"/>
          <w:lang w:eastAsia="ru-RU"/>
        </w:rPr>
        <w:t xml:space="preserve">          2. </w:t>
      </w:r>
      <w:r w:rsidR="00F93A90" w:rsidRPr="00F93A90">
        <w:rPr>
          <w:rFonts w:ascii="Times New Roman" w:eastAsia="Times New Roman" w:hAnsi="Times New Roman" w:cs="Times New Roman"/>
          <w:sz w:val="24"/>
          <w:szCs w:val="24"/>
          <w:lang w:eastAsia="ru-RU"/>
        </w:rPr>
        <w:t>Настоящее Постановление вступает в силу с даты его обнародования и подлежит опубликованию на официальном сайте администрации сельского поселения «Деревня  Дубровка».</w:t>
      </w:r>
    </w:p>
    <w:p w:rsidR="00F0690C" w:rsidRPr="00F0690C" w:rsidRDefault="00F0690C" w:rsidP="00F0690C">
      <w:pPr>
        <w:autoSpaceDE w:val="0"/>
        <w:autoSpaceDN w:val="0"/>
        <w:adjustRightInd w:val="0"/>
        <w:spacing w:after="120"/>
        <w:ind w:left="284" w:right="-1"/>
        <w:jc w:val="both"/>
        <w:rPr>
          <w:rFonts w:ascii="Times New Roman" w:eastAsia="Lucida Sans Unicode" w:hAnsi="Times New Roman" w:cs="Times New Roman"/>
          <w:color w:val="000000"/>
          <w:sz w:val="24"/>
          <w:szCs w:val="24"/>
          <w:lang w:eastAsia="ru-RU" w:bidi="en-US"/>
        </w:rPr>
      </w:pPr>
    </w:p>
    <w:p w:rsidR="00F0690C" w:rsidRPr="00F93A90" w:rsidRDefault="00F0690C" w:rsidP="00F0690C">
      <w:pPr>
        <w:autoSpaceDE w:val="0"/>
        <w:autoSpaceDN w:val="0"/>
        <w:adjustRightInd w:val="0"/>
        <w:spacing w:after="120"/>
        <w:ind w:left="284" w:right="423" w:firstLine="424"/>
        <w:jc w:val="both"/>
        <w:rPr>
          <w:rFonts w:ascii="Times New Roman" w:eastAsia="Lucida Sans Unicode" w:hAnsi="Times New Roman" w:cs="Times New Roman"/>
          <w:sz w:val="24"/>
          <w:szCs w:val="24"/>
          <w:lang w:eastAsia="ru-RU" w:bidi="en-US"/>
        </w:rPr>
      </w:pPr>
      <w:r w:rsidRPr="00F93A90">
        <w:rPr>
          <w:rFonts w:ascii="Times New Roman" w:eastAsia="Times New Roman" w:hAnsi="Times New Roman" w:cs="Times New Roman"/>
          <w:sz w:val="24"/>
          <w:szCs w:val="24"/>
          <w:lang w:eastAsia="ru-RU"/>
        </w:rPr>
        <w:t xml:space="preserve">     3. </w:t>
      </w:r>
      <w:r w:rsidR="00F93A90" w:rsidRPr="00F93A90">
        <w:rPr>
          <w:rFonts w:ascii="Times New Roman" w:eastAsia="Times New Roman" w:hAnsi="Times New Roman" w:cs="Times New Roman"/>
          <w:sz w:val="24"/>
          <w:szCs w:val="24"/>
          <w:lang w:eastAsia="ru-RU"/>
        </w:rPr>
        <w:t>Конт</w:t>
      </w:r>
      <w:r w:rsidR="00F93A90">
        <w:rPr>
          <w:rFonts w:ascii="Times New Roman" w:eastAsia="Times New Roman" w:hAnsi="Times New Roman" w:cs="Times New Roman"/>
          <w:sz w:val="24"/>
          <w:szCs w:val="24"/>
          <w:lang w:eastAsia="ru-RU"/>
        </w:rPr>
        <w:t>роль за исполнением настоящего П</w:t>
      </w:r>
      <w:r w:rsidR="00F93A90" w:rsidRPr="00F93A90">
        <w:rPr>
          <w:rFonts w:ascii="Times New Roman" w:eastAsia="Times New Roman" w:hAnsi="Times New Roman" w:cs="Times New Roman"/>
          <w:sz w:val="24"/>
          <w:szCs w:val="24"/>
          <w:lang w:eastAsia="ru-RU"/>
        </w:rPr>
        <w:t>остановления оставляю за собой.</w:t>
      </w:r>
    </w:p>
    <w:p w:rsidR="00F0690C" w:rsidRPr="00F0690C" w:rsidRDefault="00F0690C" w:rsidP="00F0690C">
      <w:pPr>
        <w:autoSpaceDE w:val="0"/>
        <w:autoSpaceDN w:val="0"/>
        <w:adjustRightInd w:val="0"/>
        <w:spacing w:after="120"/>
        <w:ind w:right="423"/>
        <w:jc w:val="both"/>
        <w:rPr>
          <w:rFonts w:ascii="Times New Roman" w:eastAsia="Times New Roman" w:hAnsi="Times New Roman" w:cs="Times New Roman"/>
          <w:sz w:val="26"/>
          <w:szCs w:val="26"/>
          <w:lang w:eastAsia="ru-RU"/>
        </w:rPr>
      </w:pPr>
    </w:p>
    <w:p w:rsidR="00F0690C" w:rsidRPr="00F0690C" w:rsidRDefault="00F0690C" w:rsidP="00F0690C">
      <w:pPr>
        <w:tabs>
          <w:tab w:val="left" w:pos="993"/>
        </w:tabs>
        <w:suppressAutoHyphens/>
        <w:spacing w:line="100" w:lineRule="atLeast"/>
        <w:ind w:left="284" w:right="423"/>
        <w:rPr>
          <w:rFonts w:ascii="Times New Roman" w:eastAsia="Times New Roman" w:hAnsi="Times New Roman" w:cs="Times New Roman"/>
          <w:b/>
          <w:color w:val="000000"/>
          <w:sz w:val="26"/>
          <w:szCs w:val="26"/>
          <w:lang w:eastAsia="ru-RU"/>
        </w:rPr>
      </w:pPr>
      <w:r w:rsidRPr="00F0690C">
        <w:rPr>
          <w:rFonts w:ascii="Times New Roman" w:eastAsia="Times New Roman" w:hAnsi="Times New Roman" w:cs="Times New Roman"/>
          <w:b/>
          <w:color w:val="000000"/>
          <w:sz w:val="26"/>
          <w:szCs w:val="26"/>
          <w:lang w:eastAsia="ru-RU"/>
        </w:rPr>
        <w:t>Глава администрации                                       Г.В. Сафронова</w:t>
      </w:r>
    </w:p>
    <w:p w:rsidR="00F0690C" w:rsidRPr="00F0690C" w:rsidRDefault="00F0690C" w:rsidP="00F0690C">
      <w:pPr>
        <w:tabs>
          <w:tab w:val="right" w:pos="10317"/>
        </w:tabs>
        <w:spacing w:after="0" w:line="240" w:lineRule="auto"/>
        <w:ind w:right="29"/>
        <w:jc w:val="right"/>
        <w:rPr>
          <w:rFonts w:ascii="Times New Roman" w:eastAsia="Times New Roman" w:hAnsi="Times New Roman" w:cs="Times New Roman"/>
          <w:color w:val="000000"/>
          <w:sz w:val="20"/>
          <w:szCs w:val="20"/>
          <w:lang w:eastAsia="ru-RU"/>
        </w:rPr>
      </w:pPr>
      <w:r w:rsidRPr="00F0690C">
        <w:rPr>
          <w:rFonts w:ascii="Times New Roman" w:eastAsia="Times New Roman" w:hAnsi="Times New Roman" w:cs="Times New Roman"/>
          <w:color w:val="000000"/>
          <w:sz w:val="20"/>
          <w:szCs w:val="20"/>
          <w:lang w:eastAsia="ru-RU"/>
        </w:rPr>
        <w:lastRenderedPageBreak/>
        <w:t xml:space="preserve">                                                                                      Приложение</w:t>
      </w:r>
    </w:p>
    <w:p w:rsidR="00F0690C" w:rsidRPr="00F0690C" w:rsidRDefault="00F0690C" w:rsidP="00F0690C">
      <w:pPr>
        <w:spacing w:after="0" w:line="240" w:lineRule="auto"/>
        <w:ind w:right="29"/>
        <w:jc w:val="right"/>
        <w:rPr>
          <w:rFonts w:ascii="Times New Roman" w:eastAsia="Times New Roman" w:hAnsi="Times New Roman" w:cs="Times New Roman"/>
          <w:color w:val="000000"/>
          <w:sz w:val="20"/>
          <w:szCs w:val="20"/>
          <w:lang w:eastAsia="ru-RU"/>
        </w:rPr>
      </w:pPr>
      <w:r w:rsidRPr="00F0690C">
        <w:rPr>
          <w:rFonts w:ascii="Times New Roman" w:eastAsia="Times New Roman" w:hAnsi="Times New Roman" w:cs="Times New Roman"/>
          <w:color w:val="000000"/>
          <w:sz w:val="20"/>
          <w:szCs w:val="20"/>
          <w:lang w:eastAsia="ru-RU"/>
        </w:rPr>
        <w:t xml:space="preserve">                                                                                      к Постановлению</w:t>
      </w:r>
    </w:p>
    <w:p w:rsidR="00F0690C" w:rsidRPr="00F0690C" w:rsidRDefault="00F0690C" w:rsidP="00F0690C">
      <w:pPr>
        <w:spacing w:after="0" w:line="240" w:lineRule="auto"/>
        <w:ind w:right="2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w:t>
      </w:r>
      <w:r w:rsidRPr="00F0690C">
        <w:rPr>
          <w:rFonts w:ascii="Times New Roman" w:eastAsia="Times New Roman" w:hAnsi="Times New Roman" w:cs="Times New Roman"/>
          <w:color w:val="000000"/>
          <w:sz w:val="20"/>
          <w:szCs w:val="20"/>
          <w:lang w:eastAsia="ru-RU"/>
        </w:rPr>
        <w:t xml:space="preserve">дминистрации                                              </w:t>
      </w:r>
    </w:p>
    <w:p w:rsidR="00F0690C" w:rsidRPr="00F0690C" w:rsidRDefault="00F0690C" w:rsidP="00F0690C">
      <w:pPr>
        <w:spacing w:after="0" w:line="240" w:lineRule="auto"/>
        <w:ind w:right="29"/>
        <w:jc w:val="right"/>
        <w:rPr>
          <w:rFonts w:ascii="Times New Roman" w:eastAsia="Times New Roman" w:hAnsi="Times New Roman" w:cs="Times New Roman"/>
          <w:color w:val="000000"/>
          <w:sz w:val="20"/>
          <w:szCs w:val="20"/>
          <w:lang w:eastAsia="ru-RU"/>
        </w:rPr>
      </w:pPr>
      <w:r w:rsidRPr="00F0690C">
        <w:rPr>
          <w:rFonts w:ascii="Times New Roman" w:eastAsia="Times New Roman" w:hAnsi="Times New Roman" w:cs="Times New Roman"/>
          <w:color w:val="000000"/>
          <w:sz w:val="20"/>
          <w:szCs w:val="20"/>
          <w:lang w:eastAsia="ru-RU"/>
        </w:rPr>
        <w:t xml:space="preserve">                                                                                      сельского поселения </w:t>
      </w:r>
    </w:p>
    <w:p w:rsidR="00F0690C" w:rsidRPr="00F0690C" w:rsidRDefault="00F0690C" w:rsidP="00F0690C">
      <w:pPr>
        <w:spacing w:after="0" w:line="240" w:lineRule="auto"/>
        <w:ind w:right="29"/>
        <w:jc w:val="right"/>
        <w:rPr>
          <w:rFonts w:ascii="Times New Roman" w:eastAsia="Times New Roman" w:hAnsi="Times New Roman" w:cs="Times New Roman"/>
          <w:color w:val="000000"/>
          <w:sz w:val="20"/>
          <w:szCs w:val="20"/>
          <w:lang w:eastAsia="ru-RU"/>
        </w:rPr>
      </w:pPr>
      <w:r w:rsidRPr="00F0690C">
        <w:rPr>
          <w:rFonts w:ascii="Times New Roman" w:eastAsia="Times New Roman" w:hAnsi="Times New Roman" w:cs="Times New Roman"/>
          <w:color w:val="000000"/>
          <w:sz w:val="20"/>
          <w:szCs w:val="20"/>
          <w:lang w:eastAsia="ru-RU"/>
        </w:rPr>
        <w:t>«Деревня Дубровка»»</w:t>
      </w:r>
    </w:p>
    <w:p w:rsidR="00F0690C" w:rsidRPr="00F0690C" w:rsidRDefault="00F0690C" w:rsidP="00F0690C">
      <w:pPr>
        <w:spacing w:after="0" w:line="240" w:lineRule="auto"/>
        <w:ind w:right="29"/>
        <w:jc w:val="right"/>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w:t>
      </w:r>
      <w:r w:rsidR="00417EE2">
        <w:rPr>
          <w:rFonts w:ascii="Times New Roman" w:eastAsia="Times New Roman" w:hAnsi="Times New Roman" w:cs="Times New Roman"/>
          <w:sz w:val="20"/>
          <w:szCs w:val="20"/>
          <w:lang w:eastAsia="ru-RU"/>
        </w:rPr>
        <w:t xml:space="preserve">          от 17.05.</w:t>
      </w:r>
      <w:r w:rsidR="007B7CF7">
        <w:rPr>
          <w:rFonts w:ascii="Times New Roman" w:eastAsia="Times New Roman" w:hAnsi="Times New Roman" w:cs="Times New Roman"/>
          <w:sz w:val="20"/>
          <w:szCs w:val="20"/>
          <w:lang w:eastAsia="ru-RU"/>
        </w:rPr>
        <w:t xml:space="preserve">2016г. </w:t>
      </w:r>
      <w:r w:rsidRPr="00F0690C">
        <w:rPr>
          <w:rFonts w:ascii="Times New Roman" w:eastAsia="Times New Roman" w:hAnsi="Times New Roman" w:cs="Times New Roman"/>
          <w:sz w:val="20"/>
          <w:szCs w:val="20"/>
          <w:lang w:eastAsia="ru-RU"/>
        </w:rPr>
        <w:t>№</w:t>
      </w:r>
      <w:r w:rsidR="00417EE2">
        <w:rPr>
          <w:rFonts w:ascii="Times New Roman" w:eastAsia="Times New Roman" w:hAnsi="Times New Roman" w:cs="Times New Roman"/>
          <w:sz w:val="20"/>
          <w:szCs w:val="20"/>
          <w:lang w:eastAsia="ru-RU"/>
        </w:rPr>
        <w:t xml:space="preserve">  26</w:t>
      </w:r>
    </w:p>
    <w:p w:rsidR="00F0690C" w:rsidRPr="00F0690C" w:rsidRDefault="00F0690C" w:rsidP="00F0690C">
      <w:pPr>
        <w:widowControl w:val="0"/>
        <w:spacing w:after="0" w:line="240" w:lineRule="auto"/>
        <w:rPr>
          <w:rFonts w:ascii="Times New Roman" w:eastAsia="Times New Roman" w:hAnsi="Times New Roman" w:cs="Times New Roman"/>
          <w:sz w:val="26"/>
          <w:szCs w:val="26"/>
          <w:lang w:eastAsia="ru-RU"/>
        </w:rPr>
      </w:pPr>
    </w:p>
    <w:p w:rsidR="00F0690C" w:rsidRPr="00F0690C" w:rsidRDefault="00F0690C" w:rsidP="00F0690C">
      <w:pPr>
        <w:widowControl w:val="0"/>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АДМИНИСТРАТИВНЫЙ</w:t>
      </w:r>
      <w:r w:rsidRPr="00F0690C">
        <w:rPr>
          <w:rFonts w:ascii="Times New Roman" w:eastAsia="Times New Roman" w:hAnsi="Times New Roman" w:cs="Times New Roman"/>
          <w:b/>
          <w:bCs/>
          <w:sz w:val="26"/>
          <w:szCs w:val="26"/>
          <w:lang w:eastAsia="ru-RU"/>
        </w:rPr>
        <w:t xml:space="preserve"> РЕГЛАМЕНТ</w:t>
      </w:r>
    </w:p>
    <w:p w:rsidR="00F0690C" w:rsidRPr="00F0690C" w:rsidRDefault="00F0690C" w:rsidP="00F0690C">
      <w:pPr>
        <w:widowControl w:val="0"/>
        <w:spacing w:after="0" w:line="240" w:lineRule="auto"/>
        <w:jc w:val="center"/>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 xml:space="preserve">предоставления муниципальной услуги </w:t>
      </w:r>
    </w:p>
    <w:p w:rsidR="00F0690C" w:rsidRPr="00F0690C" w:rsidRDefault="00F0690C" w:rsidP="00F0690C">
      <w:pPr>
        <w:widowControl w:val="0"/>
        <w:spacing w:after="0" w:line="240" w:lineRule="auto"/>
        <w:jc w:val="center"/>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w:t>
      </w:r>
      <w:r w:rsidRPr="00F0690C">
        <w:rPr>
          <w:rFonts w:ascii="Times New Roman" w:eastAsia="Times New Roman" w:hAnsi="Times New Roman" w:cs="Times New Roman"/>
          <w:b/>
          <w:color w:val="000000"/>
          <w:sz w:val="26"/>
          <w:szCs w:val="26"/>
          <w:lang w:eastAsia="ru-RU"/>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Pr="00F0690C">
        <w:rPr>
          <w:rFonts w:ascii="Times New Roman" w:eastAsia="Times New Roman" w:hAnsi="Times New Roman" w:cs="Times New Roman"/>
          <w:b/>
          <w:sz w:val="26"/>
          <w:szCs w:val="26"/>
          <w:lang w:eastAsia="ru-RU"/>
        </w:rPr>
        <w:t xml:space="preserve">сельского поселения </w:t>
      </w:r>
      <w:r w:rsidRPr="00F0690C">
        <w:rPr>
          <w:rFonts w:ascii="Times New Roman" w:eastAsia="Times New Roman" w:hAnsi="Times New Roman" w:cs="Times New Roman"/>
          <w:b/>
          <w:color w:val="000000"/>
          <w:sz w:val="26"/>
          <w:szCs w:val="26"/>
          <w:lang w:eastAsia="ru-RU"/>
        </w:rPr>
        <w:t>в аренду на торгах и без проведения торгов</w:t>
      </w:r>
      <w:r w:rsidRPr="00F0690C">
        <w:rPr>
          <w:rFonts w:ascii="Times New Roman" w:eastAsia="Times New Roman" w:hAnsi="Times New Roman" w:cs="Times New Roman"/>
          <w:b/>
          <w:bCs/>
          <w:sz w:val="26"/>
          <w:szCs w:val="26"/>
          <w:lang w:eastAsia="ru-RU"/>
        </w:rPr>
        <w:t>»</w:t>
      </w:r>
    </w:p>
    <w:p w:rsidR="00F0690C" w:rsidRPr="00F0690C" w:rsidRDefault="00F0690C" w:rsidP="00F0690C">
      <w:pPr>
        <w:widowControl w:val="0"/>
        <w:spacing w:after="0" w:line="240" w:lineRule="auto"/>
        <w:jc w:val="center"/>
        <w:rPr>
          <w:rFonts w:ascii="Times New Roman" w:eastAsia="Times New Roman" w:hAnsi="Times New Roman" w:cs="Times New Roman"/>
          <w:b/>
          <w:bCs/>
          <w:sz w:val="26"/>
          <w:szCs w:val="26"/>
          <w:lang w:eastAsia="ru-RU"/>
        </w:rPr>
      </w:pPr>
    </w:p>
    <w:p w:rsidR="00F0690C" w:rsidRPr="00F0690C" w:rsidRDefault="00F0690C" w:rsidP="00F0690C">
      <w:pPr>
        <w:spacing w:after="0" w:line="240" w:lineRule="auto"/>
        <w:jc w:val="center"/>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I. Общие положения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1.1. Предмет регулирования административного регламента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Настоящий административный регламент предоставления муниципальной услуги «</w:t>
      </w:r>
      <w:r w:rsidRPr="00F0690C">
        <w:rPr>
          <w:rFonts w:ascii="Times New Roman" w:eastAsia="Times New Roman" w:hAnsi="Times New Roman" w:cs="Times New Roman"/>
          <w:color w:val="000000"/>
          <w:sz w:val="26"/>
          <w:szCs w:val="26"/>
          <w:lang w:eastAsia="ru-RU"/>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аренду на торгах и без проведения торгов</w:t>
      </w:r>
      <w:r w:rsidRPr="00F0690C">
        <w:rPr>
          <w:rFonts w:ascii="Times New Roman" w:eastAsia="Times New Roman" w:hAnsi="Times New Roman" w:cs="Times New Roman"/>
          <w:sz w:val="26"/>
          <w:szCs w:val="26"/>
          <w:lang w:eastAsia="ru-RU"/>
        </w:rPr>
        <w:t xml:space="preserve">» (далее соответственно – Регламент, услуга) разработан в целях повышения качества предоставления и доступности услуги и определяет: </w:t>
      </w:r>
      <w:r w:rsidRPr="00F0690C">
        <w:rPr>
          <w:rFonts w:ascii="Times New Roman" w:eastAsia="Times New Roman" w:hAnsi="Times New Roman" w:cs="Times New Roman"/>
          <w:sz w:val="26"/>
          <w:szCs w:val="26"/>
        </w:rPr>
        <w:t xml:space="preserve">стандарт предоставления муниципальной услуги; состав, </w:t>
      </w:r>
      <w:r w:rsidRPr="00F0690C">
        <w:rPr>
          <w:rFonts w:ascii="Times New Roman" w:eastAsia="Times New Roman" w:hAnsi="Times New Roman" w:cs="Times New Roman"/>
          <w:sz w:val="26"/>
          <w:szCs w:val="26"/>
          <w:lang w:eastAsia="ru-RU"/>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Предметом регулирования настоящего административного регламента являются отношения, возникающие в связи с </w:t>
      </w:r>
      <w:r w:rsidRPr="00F0690C">
        <w:rPr>
          <w:rFonts w:ascii="Times New Roman" w:eastAsia="Times New Roman" w:hAnsi="Times New Roman" w:cs="Times New Roman"/>
          <w:color w:val="1D1D1D"/>
          <w:sz w:val="26"/>
          <w:szCs w:val="26"/>
          <w:shd w:val="clear" w:color="auto" w:fill="FFFFFF"/>
          <w:lang w:eastAsia="ru-RU"/>
        </w:rPr>
        <w:t>предоставлением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b/>
          <w:sz w:val="26"/>
          <w:szCs w:val="26"/>
          <w:lang w:eastAsia="ru-RU"/>
        </w:rPr>
        <w:t>1.2. Круг заявителей</w:t>
      </w:r>
    </w:p>
    <w:p w:rsidR="00F0690C" w:rsidRPr="00F0690C" w:rsidRDefault="00F0690C" w:rsidP="00F0690C">
      <w:pPr>
        <w:spacing w:after="0" w:line="240" w:lineRule="auto"/>
        <w:jc w:val="both"/>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ru-RU"/>
        </w:rPr>
        <w:t xml:space="preserve">         Заявителями, обращающимися за предоставлением услуги, являются физические </w:t>
      </w:r>
      <w:r w:rsidRPr="00F0690C">
        <w:rPr>
          <w:rFonts w:ascii="Times New Roman" w:eastAsia="Times New Roman" w:hAnsi="Times New Roman" w:cs="Times New Roman"/>
          <w:sz w:val="26"/>
          <w:szCs w:val="26"/>
          <w:lang w:eastAsia="ar-SA"/>
        </w:rPr>
        <w:t xml:space="preserve">и юридические лица, либо их законные представители (далее - заявители), обратившиеся в </w:t>
      </w:r>
      <w:r w:rsidRPr="00F0690C">
        <w:rPr>
          <w:rFonts w:ascii="Times New Roman" w:eastAsia="Times New Roman" w:hAnsi="Times New Roman" w:cs="Times New Roman"/>
          <w:sz w:val="26"/>
          <w:szCs w:val="26"/>
          <w:lang w:eastAsia="ru-RU"/>
        </w:rPr>
        <w:t xml:space="preserve">администрацию сельского поселения «Деревня Дубровка» (далее – администрация) </w:t>
      </w:r>
      <w:r w:rsidRPr="00F0690C">
        <w:rPr>
          <w:rFonts w:ascii="Times New Roman" w:eastAsia="Times New Roman" w:hAnsi="Times New Roman" w:cs="Times New Roman"/>
          <w:sz w:val="26"/>
          <w:szCs w:val="26"/>
          <w:lang w:eastAsia="ar-SA"/>
        </w:rPr>
        <w:t>с запросом о предоставлении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b/>
          <w:sz w:val="26"/>
          <w:szCs w:val="26"/>
          <w:lang w:eastAsia="ru-RU"/>
        </w:rPr>
        <w:t>1.3. Требования к порядку информирования о предоставлении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Информация об услуге носит открытый общедоступный характер. </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Основными требованиями к информированию граждан являются: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достоверность предоставляемой информации;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четкость, простота и ясность в изложении информации;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полнота информации;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наглядность форм предоставляемой информации;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удобство и доступность получения информации;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оперативность предоставления информации.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1.3.1. Информирование о предоставлении услуги осуществляется:</w:t>
      </w:r>
    </w:p>
    <w:p w:rsidR="00F0690C" w:rsidRPr="00F0690C" w:rsidRDefault="00F0690C" w:rsidP="00F0690C">
      <w:pPr>
        <w:spacing w:after="0" w:line="240" w:lineRule="auto"/>
        <w:jc w:val="both"/>
        <w:rPr>
          <w:rFonts w:ascii="Times New Roman" w:eastAsia="Times New Roman" w:hAnsi="Times New Roman" w:cs="Times New Roman"/>
          <w:color w:val="0000FF"/>
          <w:sz w:val="26"/>
          <w:szCs w:val="26"/>
          <w:u w:val="single"/>
          <w:lang w:eastAsia="ru-RU"/>
        </w:rPr>
      </w:pPr>
      <w:r w:rsidRPr="00F0690C">
        <w:rPr>
          <w:rFonts w:ascii="Times New Roman" w:eastAsia="Times New Roman" w:hAnsi="Times New Roman" w:cs="Times New Roman"/>
          <w:sz w:val="26"/>
          <w:szCs w:val="26"/>
          <w:lang w:eastAsia="ru-RU"/>
        </w:rPr>
        <w:t>в администрации сельского поселения «Деревня Дубровка», 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Калужской области».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lastRenderedPageBreak/>
        <w:t xml:space="preserve">       1.3.2. Информация о месте нахождения администрации, графике работы, справочные телефоны, адрес электронной почты, сайта администрации указана в приложении № 1 к настоящему Регламенту.</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color w:val="0000FF"/>
          <w:sz w:val="26"/>
          <w:szCs w:val="26"/>
          <w:lang w:eastAsia="ru-RU"/>
        </w:rPr>
      </w:pPr>
      <w:r w:rsidRPr="00F0690C">
        <w:rPr>
          <w:rFonts w:ascii="Times New Roman" w:eastAsia="Times New Roman" w:hAnsi="Times New Roman" w:cs="Times New Roman"/>
          <w:sz w:val="26"/>
          <w:szCs w:val="26"/>
          <w:shd w:val="clear" w:color="auto" w:fill="FFFFFF"/>
          <w:lang w:eastAsia="ru-RU"/>
        </w:rPr>
        <w:t>Филиал Государственного  </w:t>
      </w:r>
      <w:r w:rsidRPr="00F0690C">
        <w:rPr>
          <w:rFonts w:ascii="Times New Roman" w:eastAsia="Times New Roman" w:hAnsi="Times New Roman" w:cs="Times New Roman"/>
          <w:bCs/>
          <w:sz w:val="26"/>
          <w:szCs w:val="26"/>
          <w:shd w:val="clear" w:color="auto" w:fill="FFFFFF"/>
          <w:lang w:eastAsia="ru-RU"/>
        </w:rPr>
        <w:t xml:space="preserve">бюджетного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учреждения </w:t>
      </w:r>
      <w:r w:rsidRPr="00F0690C">
        <w:rPr>
          <w:rFonts w:ascii="Times New Roman" w:eastAsia="Times New Roman" w:hAnsi="Times New Roman" w:cs="Times New Roman"/>
          <w:sz w:val="26"/>
          <w:szCs w:val="26"/>
          <w:shd w:val="clear" w:color="auto" w:fill="FFFFFF"/>
          <w:lang w:eastAsia="ru-RU"/>
        </w:rPr>
        <w:t> Калужской  </w:t>
      </w:r>
      <w:r w:rsidRPr="00F0690C">
        <w:rPr>
          <w:rFonts w:ascii="Times New Roman" w:eastAsia="Times New Roman" w:hAnsi="Times New Roman" w:cs="Times New Roman"/>
          <w:bCs/>
          <w:sz w:val="26"/>
          <w:szCs w:val="26"/>
          <w:shd w:val="clear" w:color="auto" w:fill="FFFFFF"/>
          <w:lang w:eastAsia="ru-RU"/>
        </w:rPr>
        <w:t xml:space="preserve">области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Многофункциональный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центр </w:t>
      </w:r>
      <w:r w:rsidRPr="00F0690C">
        <w:rPr>
          <w:rFonts w:ascii="Times New Roman" w:eastAsia="Times New Roman" w:hAnsi="Times New Roman" w:cs="Times New Roman"/>
          <w:sz w:val="26"/>
          <w:szCs w:val="26"/>
          <w:shd w:val="clear" w:color="auto" w:fill="FFFFFF"/>
          <w:lang w:eastAsia="ru-RU"/>
        </w:rPr>
        <w:t>предоставления г</w:t>
      </w:r>
      <w:r w:rsidRPr="00F0690C">
        <w:rPr>
          <w:rFonts w:ascii="Times New Roman" w:eastAsia="Times New Roman" w:hAnsi="Times New Roman" w:cs="Times New Roman"/>
          <w:bCs/>
          <w:sz w:val="26"/>
          <w:szCs w:val="26"/>
          <w:shd w:val="clear" w:color="auto" w:fill="FFFFFF"/>
          <w:lang w:eastAsia="ru-RU"/>
        </w:rPr>
        <w:t xml:space="preserve">осударственных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и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муниципальных услуг</w:t>
      </w:r>
      <w:r w:rsidRPr="00F0690C">
        <w:rPr>
          <w:rFonts w:ascii="Times New Roman" w:eastAsia="Times New Roman" w:hAnsi="Times New Roman" w:cs="Times New Roman"/>
          <w:sz w:val="26"/>
          <w:szCs w:val="26"/>
          <w:shd w:val="clear" w:color="auto" w:fill="FFFFFF"/>
          <w:lang w:eastAsia="ru-RU"/>
        </w:rPr>
        <w:t> Калужской </w:t>
      </w:r>
      <w:r w:rsidRPr="00F0690C">
        <w:rPr>
          <w:rFonts w:ascii="Times New Roman" w:eastAsia="Times New Roman" w:hAnsi="Times New Roman" w:cs="Times New Roman"/>
          <w:bCs/>
          <w:sz w:val="26"/>
          <w:szCs w:val="26"/>
          <w:shd w:val="clear" w:color="auto" w:fill="FFFFFF"/>
          <w:lang w:eastAsia="ru-RU"/>
        </w:rPr>
        <w:t>области</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по</w:t>
      </w:r>
      <w:r w:rsidRPr="00F0690C">
        <w:rPr>
          <w:rFonts w:ascii="Times New Roman" w:eastAsia="Times New Roman" w:hAnsi="Times New Roman" w:cs="Times New Roman"/>
          <w:sz w:val="26"/>
          <w:szCs w:val="26"/>
          <w:shd w:val="clear" w:color="auto" w:fill="FFFFFF"/>
          <w:lang w:eastAsia="ru-RU"/>
        </w:rPr>
        <w:t> </w:t>
      </w:r>
      <w:proofErr w:type="spellStart"/>
      <w:r w:rsidRPr="00F0690C">
        <w:rPr>
          <w:rFonts w:ascii="Times New Roman" w:eastAsia="Times New Roman" w:hAnsi="Times New Roman" w:cs="Times New Roman"/>
          <w:bCs/>
          <w:sz w:val="26"/>
          <w:szCs w:val="26"/>
          <w:shd w:val="clear" w:color="auto" w:fill="FFFFFF"/>
          <w:lang w:eastAsia="ru-RU"/>
        </w:rPr>
        <w:t>Думиничскому</w:t>
      </w:r>
      <w:proofErr w:type="spellEnd"/>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району</w:t>
      </w:r>
      <w:r w:rsidRPr="00F0690C">
        <w:rPr>
          <w:rFonts w:ascii="Times New Roman" w:eastAsia="Times New Roman" w:hAnsi="Times New Roman" w:cs="Times New Roman"/>
          <w:sz w:val="26"/>
          <w:szCs w:val="26"/>
          <w:lang w:eastAsia="ru-RU"/>
        </w:rPr>
        <w:t>:</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Место нахождения: </w:t>
      </w:r>
      <w:proofErr w:type="spellStart"/>
      <w:r w:rsidRPr="00F0690C">
        <w:rPr>
          <w:rFonts w:ascii="Times New Roman" w:eastAsia="Times New Roman" w:hAnsi="Times New Roman" w:cs="Times New Roman"/>
          <w:sz w:val="26"/>
          <w:szCs w:val="26"/>
          <w:lang w:eastAsia="ru-RU"/>
        </w:rPr>
        <w:t>п.Думиничи</w:t>
      </w:r>
      <w:proofErr w:type="spellEnd"/>
      <w:r w:rsidRPr="00F0690C">
        <w:rPr>
          <w:rFonts w:ascii="Times New Roman" w:eastAsia="Times New Roman" w:hAnsi="Times New Roman" w:cs="Times New Roman"/>
          <w:sz w:val="26"/>
          <w:szCs w:val="26"/>
          <w:lang w:eastAsia="ru-RU"/>
        </w:rPr>
        <w:t xml:space="preserve"> </w:t>
      </w:r>
      <w:proofErr w:type="spellStart"/>
      <w:r w:rsidRPr="00F0690C">
        <w:rPr>
          <w:rFonts w:ascii="Times New Roman" w:eastAsia="Times New Roman" w:hAnsi="Times New Roman" w:cs="Times New Roman"/>
          <w:sz w:val="26"/>
          <w:szCs w:val="26"/>
          <w:lang w:eastAsia="ru-RU"/>
        </w:rPr>
        <w:t>Думиничского</w:t>
      </w:r>
      <w:proofErr w:type="spellEnd"/>
      <w:r w:rsidRPr="00F0690C">
        <w:rPr>
          <w:rFonts w:ascii="Times New Roman" w:eastAsia="Times New Roman" w:hAnsi="Times New Roman" w:cs="Times New Roman"/>
          <w:sz w:val="26"/>
          <w:szCs w:val="26"/>
          <w:lang w:eastAsia="ru-RU"/>
        </w:rPr>
        <w:t xml:space="preserve"> района Калужской области, </w:t>
      </w:r>
      <w:proofErr w:type="spellStart"/>
      <w:r w:rsidRPr="00F0690C">
        <w:rPr>
          <w:rFonts w:ascii="Times New Roman" w:eastAsia="Times New Roman" w:hAnsi="Times New Roman" w:cs="Times New Roman"/>
          <w:color w:val="000000"/>
          <w:sz w:val="26"/>
          <w:szCs w:val="26"/>
          <w:lang w:eastAsia="ru-RU"/>
        </w:rPr>
        <w:t>ул.Ленина</w:t>
      </w:r>
      <w:proofErr w:type="spellEnd"/>
      <w:r w:rsidRPr="00F0690C">
        <w:rPr>
          <w:rFonts w:ascii="Times New Roman" w:eastAsia="Times New Roman" w:hAnsi="Times New Roman" w:cs="Times New Roman"/>
          <w:color w:val="000000"/>
          <w:sz w:val="26"/>
          <w:szCs w:val="26"/>
          <w:lang w:eastAsia="ru-RU"/>
        </w:rPr>
        <w:t xml:space="preserve">, д.21а , телефоны 8 (48447) 91135, </w:t>
      </w:r>
      <w:r w:rsidRPr="00F0690C">
        <w:rPr>
          <w:rFonts w:ascii="Times New Roman" w:eastAsia="Times New Roman" w:hAnsi="Times New Roman" w:cs="Times New Roman"/>
          <w:color w:val="000000"/>
          <w:sz w:val="26"/>
          <w:szCs w:val="26"/>
          <w:lang w:val="en-US" w:eastAsia="ru-RU"/>
        </w:rPr>
        <w:t>e</w:t>
      </w:r>
      <w:r w:rsidRPr="00F0690C">
        <w:rPr>
          <w:rFonts w:ascii="Times New Roman" w:eastAsia="Times New Roman" w:hAnsi="Times New Roman" w:cs="Times New Roman"/>
          <w:color w:val="000000"/>
          <w:sz w:val="26"/>
          <w:szCs w:val="26"/>
          <w:lang w:eastAsia="ru-RU"/>
        </w:rPr>
        <w:t>-</w:t>
      </w:r>
      <w:r w:rsidRPr="00F0690C">
        <w:rPr>
          <w:rFonts w:ascii="Times New Roman" w:eastAsia="Times New Roman" w:hAnsi="Times New Roman" w:cs="Times New Roman"/>
          <w:color w:val="000000"/>
          <w:sz w:val="26"/>
          <w:szCs w:val="26"/>
          <w:lang w:val="en-US" w:eastAsia="ru-RU"/>
        </w:rPr>
        <w:t>mail</w:t>
      </w:r>
      <w:r w:rsidRPr="00F0690C">
        <w:rPr>
          <w:rFonts w:ascii="Times New Roman" w:eastAsia="Times New Roman" w:hAnsi="Times New Roman" w:cs="Times New Roman"/>
          <w:sz w:val="26"/>
          <w:szCs w:val="26"/>
          <w:lang w:eastAsia="ru-RU"/>
        </w:rPr>
        <w:t xml:space="preserve"> T.Saenkova@mfc40.ru</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1.3.5. Информация об услуге, порядке ее оказания предоставляется заявителям на безвозмездной основе.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1.3.6. Информирование заявителей организуется следующим образом:</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индивидуальное информирование (устное, письменное);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публичное информирование </w:t>
      </w:r>
      <w:r w:rsidRPr="00F0690C">
        <w:rPr>
          <w:rFonts w:ascii="Times New Roman" w:eastAsia="Times New Roman" w:hAnsi="Times New Roman" w:cs="Times New Roman"/>
          <w:iCs/>
          <w:sz w:val="26"/>
          <w:szCs w:val="26"/>
          <w:lang w:eastAsia="ru-RU"/>
        </w:rPr>
        <w:t>(средства массовой информации, сеть «Интернет»)</w:t>
      </w:r>
      <w:r w:rsidRPr="00F0690C">
        <w:rPr>
          <w:rFonts w:ascii="Times New Roman" w:eastAsia="Times New Roman" w:hAnsi="Times New Roman" w:cs="Times New Roman"/>
          <w:sz w:val="26"/>
          <w:szCs w:val="26"/>
          <w:lang w:eastAsia="ru-RU"/>
        </w:rPr>
        <w:t>.</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1.3.7. 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График работы администрации, график личного приема заявителей размещается в  информационно - телекоммуникационной сети «Интернет» на официальном </w:t>
      </w:r>
      <w:hyperlink r:id="rId8" w:history="1">
        <w:r w:rsidRPr="00F0690C">
          <w:rPr>
            <w:rFonts w:ascii="Times New Roman" w:eastAsia="Times New Roman" w:hAnsi="Times New Roman" w:cs="Times New Roman"/>
            <w:sz w:val="26"/>
            <w:szCs w:val="26"/>
            <w:lang w:eastAsia="ru-RU"/>
          </w:rPr>
          <w:t>сайте</w:t>
        </w:r>
      </w:hyperlink>
      <w:r w:rsidRPr="00F0690C">
        <w:rPr>
          <w:rFonts w:ascii="Times New Roman" w:eastAsia="Times New Roman" w:hAnsi="Times New Roman" w:cs="Times New Roman"/>
          <w:sz w:val="26"/>
          <w:szCs w:val="26"/>
          <w:lang w:eastAsia="ru-RU"/>
        </w:rPr>
        <w:t xml:space="preserve"> и на информационном стенде.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При личном приеме заявитель предъявляет документ, удостоверяющий его личность.</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0690C" w:rsidRPr="00F0690C" w:rsidRDefault="00F0690C" w:rsidP="00F0690C">
      <w:pPr>
        <w:spacing w:after="0" w:line="240" w:lineRule="auto"/>
        <w:jc w:val="both"/>
        <w:rPr>
          <w:rFonts w:ascii="Times New Roman" w:eastAsia="Times New Roman" w:hAnsi="Times New Roman" w:cs="Times New Roman"/>
          <w:color w:val="339966"/>
          <w:sz w:val="26"/>
          <w:szCs w:val="26"/>
          <w:lang w:eastAsia="ru-RU"/>
        </w:rPr>
      </w:pPr>
      <w:r w:rsidRPr="00F0690C">
        <w:rPr>
          <w:rFonts w:ascii="Times New Roman" w:eastAsia="Times New Roman" w:hAnsi="Times New Roman" w:cs="Times New Roman"/>
          <w:sz w:val="26"/>
          <w:szCs w:val="26"/>
          <w:lang w:eastAsia="ru-RU"/>
        </w:rPr>
        <w:t xml:space="preserve">           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 (но не более 3 рабочих дней)</w:t>
      </w:r>
      <w:r w:rsidRPr="00F0690C">
        <w:rPr>
          <w:rFonts w:ascii="Times New Roman" w:eastAsia="Times New Roman" w:hAnsi="Times New Roman" w:cs="Times New Roman"/>
          <w:color w:val="339966"/>
          <w:sz w:val="26"/>
          <w:szCs w:val="26"/>
          <w:lang w:eastAsia="ru-RU"/>
        </w:rPr>
        <w:t>.</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Письменное заявление, принятое в ходе личного приема, подлежит регистрации и рассматривается в порядке, установленном настоящим Регламентом.</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1.3.8. При ответе на телефонные звонки работники, сняв трубку, должны назвать </w:t>
      </w:r>
      <w:r w:rsidRPr="00F0690C">
        <w:rPr>
          <w:rFonts w:ascii="Times New Roman" w:eastAsia="Times New Roman" w:hAnsi="Times New Roman" w:cs="Times New Roman"/>
          <w:iCs/>
          <w:sz w:val="26"/>
          <w:szCs w:val="26"/>
          <w:lang w:eastAsia="ru-RU"/>
        </w:rPr>
        <w:t>наименование органа, осуществляющего предоставление данной услуги</w:t>
      </w:r>
      <w:r w:rsidRPr="00F0690C">
        <w:rPr>
          <w:rFonts w:ascii="Times New Roman" w:eastAsia="Times New Roman" w:hAnsi="Times New Roman" w:cs="Times New Roman"/>
          <w:color w:val="000000"/>
          <w:sz w:val="26"/>
          <w:szCs w:val="26"/>
          <w:lang w:eastAsia="ru-RU"/>
        </w:rPr>
        <w:t>,</w:t>
      </w:r>
      <w:r w:rsidRPr="00F0690C">
        <w:rPr>
          <w:rFonts w:ascii="Times New Roman" w:eastAsia="Times New Roman" w:hAnsi="Times New Roman" w:cs="Times New Roman"/>
          <w:sz w:val="26"/>
          <w:szCs w:val="26"/>
          <w:lang w:eastAsia="ru-RU"/>
        </w:rPr>
        <w:t xml:space="preserve"> в который обратился заявитель, свои фамилию, имя, отчество (при наличии), занимаемую должность. Во время разговора работники должны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lastRenderedPageBreak/>
        <w:t xml:space="preserve">          При ответах на телефонные звонки и устные обращения работники должны соблюдать правила </w:t>
      </w:r>
      <w:r w:rsidRPr="00F0690C">
        <w:rPr>
          <w:rFonts w:ascii="Times New Roman" w:eastAsia="Times New Roman" w:hAnsi="Times New Roman" w:cs="Times New Roman"/>
          <w:iCs/>
          <w:sz w:val="26"/>
          <w:szCs w:val="26"/>
          <w:lang w:eastAsia="ru-RU"/>
        </w:rPr>
        <w:t>служебной</w:t>
      </w:r>
      <w:r w:rsidRPr="00F0690C">
        <w:rPr>
          <w:rFonts w:ascii="Times New Roman" w:eastAsia="Times New Roman" w:hAnsi="Times New Roman" w:cs="Times New Roman"/>
          <w:sz w:val="26"/>
          <w:szCs w:val="26"/>
          <w:lang w:eastAsia="ru-RU"/>
        </w:rPr>
        <w:t xml:space="preserve"> этики.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1.3.9. 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должен содержать фамилию, имя, отчество (при наличии) и номер телефона исполнителя.  </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за исключением следующих случаев: отсутствие в письменном заявлении фамилии заявителя, направившего заявление, и почтового адреса, по которому должен быть направлен ответ; письменное заявление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 письменное заявление не поддается прочтению, о чем в течение 7 дней со дня регистрации заявления письменно сообщается заявителю, если его фамилия и почтовый адрес поддаются прочтению;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наличие данного заявителю ранее ответа по существу поставленных в письменном заявлении вопросов; если в письменном заявлении обжалуется судебное решение, то данное обращение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если письменное заявление, содержит  вопросы, решение которых не входит в компетенцию данной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предоставлялись в один и тот же орган местного самоуправления. О данном решении уведомляется заявитель, направивший обращение, если заявителем в обращении было дано указание направить ответ на адрес электронной почты, но при этом, в обращении отсутствуют ее реквизиты; </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В случае, если причины, по которым ответ по существу поставленных в письменном заявлении вопросов не мог быть предоставлен, в последующем были устранены, заявитель вправе вновь направить письменное заявление.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1.3.10. Публичное информирование об услуге и о порядке ее оказания осуществляется </w:t>
      </w:r>
      <w:r w:rsidRPr="00F0690C">
        <w:rPr>
          <w:rFonts w:ascii="Times New Roman" w:eastAsia="Times New Roman" w:hAnsi="Times New Roman" w:cs="Times New Roman"/>
          <w:iCs/>
          <w:sz w:val="26"/>
          <w:szCs w:val="26"/>
          <w:lang w:eastAsia="ru-RU"/>
        </w:rPr>
        <w:t>администрацией</w:t>
      </w:r>
      <w:r w:rsidRPr="00F0690C">
        <w:rPr>
          <w:rFonts w:ascii="Times New Roman" w:eastAsia="Times New Roman" w:hAnsi="Times New Roman" w:cs="Times New Roman"/>
          <w:sz w:val="26"/>
          <w:szCs w:val="26"/>
          <w:lang w:eastAsia="ru-RU"/>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w:t>
      </w:r>
      <w:r w:rsidRPr="00F0690C">
        <w:rPr>
          <w:rFonts w:ascii="Times New Roman" w:eastAsia="Times New Roman" w:hAnsi="Times New Roman" w:cs="Times New Roman"/>
          <w:sz w:val="26"/>
          <w:szCs w:val="26"/>
          <w:lang w:eastAsia="ru-RU"/>
        </w:rPr>
        <w:lastRenderedPageBreak/>
        <w:t>размещения на официальных сайтах в информационно - телекоммуникационной сети «Интернет».</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widowControl w:val="0"/>
        <w:spacing w:after="0" w:line="240" w:lineRule="auto"/>
        <w:jc w:val="center"/>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II. Стандарт предоставления услуги</w:t>
      </w:r>
    </w:p>
    <w:p w:rsidR="00F0690C" w:rsidRPr="00F0690C" w:rsidRDefault="00F0690C" w:rsidP="00F0690C">
      <w:pPr>
        <w:widowControl w:val="0"/>
        <w:spacing w:after="0" w:line="240" w:lineRule="auto"/>
        <w:ind w:firstLine="709"/>
        <w:jc w:val="both"/>
        <w:rPr>
          <w:rFonts w:ascii="Times New Roman" w:eastAsia="Times New Roman" w:hAnsi="Times New Roman" w:cs="Times New Roman"/>
          <w:b/>
          <w:bCs/>
          <w:sz w:val="26"/>
          <w:szCs w:val="26"/>
          <w:lang w:eastAsia="ru-RU"/>
        </w:rPr>
      </w:pPr>
    </w:p>
    <w:p w:rsidR="00F0690C" w:rsidRPr="00F0690C" w:rsidRDefault="00F0690C" w:rsidP="00F0690C">
      <w:pPr>
        <w:widowControl w:val="0"/>
        <w:spacing w:after="0" w:line="240" w:lineRule="auto"/>
        <w:ind w:firstLine="709"/>
        <w:jc w:val="both"/>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2.1. Наименование услуги</w:t>
      </w:r>
    </w:p>
    <w:p w:rsidR="00F0690C" w:rsidRPr="00F0690C" w:rsidRDefault="00F0690C" w:rsidP="00F0690C">
      <w:pPr>
        <w:widowControl w:val="0"/>
        <w:autoSpaceDE w:val="0"/>
        <w:autoSpaceDN w:val="0"/>
        <w:adjustRightInd w:val="0"/>
        <w:spacing w:after="0" w:line="240" w:lineRule="auto"/>
        <w:ind w:firstLine="720"/>
        <w:jc w:val="both"/>
        <w:outlineLvl w:val="1"/>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bCs/>
          <w:iCs/>
          <w:sz w:val="26"/>
          <w:szCs w:val="26"/>
          <w:lang w:eastAsia="ru-RU"/>
        </w:rPr>
        <w:t>2.1.1</w:t>
      </w:r>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color w:val="000000"/>
          <w:sz w:val="26"/>
          <w:szCs w:val="26"/>
          <w:lang w:eastAsia="ru-RU"/>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аренду на торгах и без проведения торгов</w:t>
      </w:r>
    </w:p>
    <w:p w:rsidR="00F0690C" w:rsidRPr="00F0690C" w:rsidRDefault="00F0690C" w:rsidP="00F0690C">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2.2. Наименование органа местного самоуправления, предоставляющего услугу</w:t>
      </w:r>
    </w:p>
    <w:p w:rsidR="00F0690C" w:rsidRPr="00F0690C" w:rsidRDefault="00F0690C" w:rsidP="00F0690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z w:val="26"/>
          <w:szCs w:val="26"/>
          <w:lang w:eastAsia="ru-RU"/>
        </w:rPr>
        <w:t>2.2.1. Муниципальная услуга предоставляется и непосредственно осуществляется администрацией сельского поселения «Деревня Дубровка».</w:t>
      </w:r>
    </w:p>
    <w:p w:rsidR="00F0690C" w:rsidRPr="00F0690C" w:rsidRDefault="00F0690C" w:rsidP="00F0690C">
      <w:pPr>
        <w:shd w:val="clear" w:color="auto" w:fill="FFFFFF"/>
        <w:spacing w:before="100" w:beforeAutospacing="1" w:after="199" w:line="240" w:lineRule="auto"/>
        <w:jc w:val="both"/>
        <w:rPr>
          <w:rFonts w:ascii="Times New Roman" w:eastAsia="Times New Roman" w:hAnsi="Times New Roman" w:cs="Times New Roman"/>
          <w:sz w:val="26"/>
          <w:szCs w:val="26"/>
          <w:u w:val="single"/>
          <w:lang w:eastAsia="ru-RU"/>
        </w:rPr>
      </w:pPr>
      <w:r w:rsidRPr="00F0690C">
        <w:rPr>
          <w:rFonts w:ascii="Times New Roman" w:eastAsia="Times New Roman" w:hAnsi="Times New Roman" w:cs="Times New Roman"/>
          <w:bCs/>
          <w:iCs/>
          <w:sz w:val="26"/>
          <w:szCs w:val="26"/>
          <w:lang w:eastAsia="ru-RU"/>
        </w:rPr>
        <w:t>2.2.2.</w:t>
      </w:r>
      <w:r w:rsidRPr="00F0690C">
        <w:rPr>
          <w:rFonts w:ascii="Times New Roman" w:eastAsia="Times New Roman" w:hAnsi="Times New Roman" w:cs="Times New Roman"/>
          <w:sz w:val="26"/>
          <w:szCs w:val="26"/>
          <w:u w:val="single"/>
          <w:lang w:eastAsia="ru-RU"/>
        </w:rPr>
        <w:t>Наименование учреждений, организаций, принимающих участие в оказании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shd w:val="clear" w:color="auto" w:fill="FFFFFF"/>
          <w:lang w:eastAsia="ru-RU"/>
        </w:rPr>
        <w:t xml:space="preserve">        - Филиал Государственного  </w:t>
      </w:r>
      <w:r w:rsidRPr="00F0690C">
        <w:rPr>
          <w:rFonts w:ascii="Times New Roman" w:eastAsia="Times New Roman" w:hAnsi="Times New Roman" w:cs="Times New Roman"/>
          <w:bCs/>
          <w:sz w:val="26"/>
          <w:szCs w:val="26"/>
          <w:shd w:val="clear" w:color="auto" w:fill="FFFFFF"/>
          <w:lang w:eastAsia="ru-RU"/>
        </w:rPr>
        <w:t xml:space="preserve">бюджетного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учреждения </w:t>
      </w:r>
      <w:r w:rsidRPr="00F0690C">
        <w:rPr>
          <w:rFonts w:ascii="Times New Roman" w:eastAsia="Times New Roman" w:hAnsi="Times New Roman" w:cs="Times New Roman"/>
          <w:sz w:val="26"/>
          <w:szCs w:val="26"/>
          <w:shd w:val="clear" w:color="auto" w:fill="FFFFFF"/>
          <w:lang w:eastAsia="ru-RU"/>
        </w:rPr>
        <w:t> Калужской  </w:t>
      </w:r>
      <w:r w:rsidRPr="00F0690C">
        <w:rPr>
          <w:rFonts w:ascii="Times New Roman" w:eastAsia="Times New Roman" w:hAnsi="Times New Roman" w:cs="Times New Roman"/>
          <w:bCs/>
          <w:sz w:val="26"/>
          <w:szCs w:val="26"/>
          <w:shd w:val="clear" w:color="auto" w:fill="FFFFFF"/>
          <w:lang w:eastAsia="ru-RU"/>
        </w:rPr>
        <w:t xml:space="preserve">области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Многофункциональный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центр </w:t>
      </w:r>
      <w:r w:rsidRPr="00F0690C">
        <w:rPr>
          <w:rFonts w:ascii="Times New Roman" w:eastAsia="Times New Roman" w:hAnsi="Times New Roman" w:cs="Times New Roman"/>
          <w:sz w:val="26"/>
          <w:szCs w:val="26"/>
          <w:shd w:val="clear" w:color="auto" w:fill="FFFFFF"/>
          <w:lang w:eastAsia="ru-RU"/>
        </w:rPr>
        <w:t>предоставления г</w:t>
      </w:r>
      <w:r w:rsidRPr="00F0690C">
        <w:rPr>
          <w:rFonts w:ascii="Times New Roman" w:eastAsia="Times New Roman" w:hAnsi="Times New Roman" w:cs="Times New Roman"/>
          <w:bCs/>
          <w:sz w:val="26"/>
          <w:szCs w:val="26"/>
          <w:shd w:val="clear" w:color="auto" w:fill="FFFFFF"/>
          <w:lang w:eastAsia="ru-RU"/>
        </w:rPr>
        <w:t xml:space="preserve">осударственных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и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муниципальных услуг</w:t>
      </w:r>
      <w:r w:rsidRPr="00F0690C">
        <w:rPr>
          <w:rFonts w:ascii="Times New Roman" w:eastAsia="Times New Roman" w:hAnsi="Times New Roman" w:cs="Times New Roman"/>
          <w:sz w:val="26"/>
          <w:szCs w:val="26"/>
          <w:shd w:val="clear" w:color="auto" w:fill="FFFFFF"/>
          <w:lang w:eastAsia="ru-RU"/>
        </w:rPr>
        <w:t> Калужской </w:t>
      </w:r>
      <w:r w:rsidRPr="00F0690C">
        <w:rPr>
          <w:rFonts w:ascii="Times New Roman" w:eastAsia="Times New Roman" w:hAnsi="Times New Roman" w:cs="Times New Roman"/>
          <w:bCs/>
          <w:sz w:val="26"/>
          <w:szCs w:val="26"/>
          <w:shd w:val="clear" w:color="auto" w:fill="FFFFFF"/>
          <w:lang w:eastAsia="ru-RU"/>
        </w:rPr>
        <w:t>области</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по</w:t>
      </w:r>
      <w:r w:rsidRPr="00F0690C">
        <w:rPr>
          <w:rFonts w:ascii="Times New Roman" w:eastAsia="Times New Roman" w:hAnsi="Times New Roman" w:cs="Times New Roman"/>
          <w:sz w:val="26"/>
          <w:szCs w:val="26"/>
          <w:shd w:val="clear" w:color="auto" w:fill="FFFFFF"/>
          <w:lang w:eastAsia="ru-RU"/>
        </w:rPr>
        <w:t> </w:t>
      </w:r>
      <w:proofErr w:type="spellStart"/>
      <w:r w:rsidRPr="00F0690C">
        <w:rPr>
          <w:rFonts w:ascii="Times New Roman" w:eastAsia="Times New Roman" w:hAnsi="Times New Roman" w:cs="Times New Roman"/>
          <w:bCs/>
          <w:sz w:val="26"/>
          <w:szCs w:val="26"/>
          <w:shd w:val="clear" w:color="auto" w:fill="FFFFFF"/>
          <w:lang w:eastAsia="ru-RU"/>
        </w:rPr>
        <w:t>Думиничскому</w:t>
      </w:r>
      <w:proofErr w:type="spellEnd"/>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району;</w:t>
      </w:r>
      <w:r w:rsidRPr="00F0690C">
        <w:rPr>
          <w:rFonts w:ascii="Times New Roman" w:eastAsia="Times New Roman" w:hAnsi="Times New Roman" w:cs="Times New Roman"/>
          <w:sz w:val="26"/>
          <w:szCs w:val="26"/>
          <w:lang w:eastAsia="ru-RU"/>
        </w:rPr>
        <w:t xml:space="preserve">  </w:t>
      </w:r>
    </w:p>
    <w:p w:rsidR="00F0690C" w:rsidRPr="00F0690C" w:rsidRDefault="00F0690C" w:rsidP="00F0690C">
      <w:pPr>
        <w:spacing w:after="0" w:line="240" w:lineRule="auto"/>
        <w:rPr>
          <w:rFonts w:ascii="Times New Roman" w:eastAsia="Times New Roman" w:hAnsi="Times New Roman" w:cs="Times New Roman"/>
          <w:bCs/>
          <w:sz w:val="26"/>
          <w:szCs w:val="26"/>
          <w:lang w:eastAsia="ru-RU"/>
        </w:rPr>
      </w:pPr>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bCs/>
          <w:sz w:val="26"/>
          <w:szCs w:val="26"/>
          <w:lang w:eastAsia="ru-RU"/>
        </w:rPr>
        <w:t xml:space="preserve"> Управление федеральной службы государственной регистрации, кадастра 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sz w:val="26"/>
          <w:szCs w:val="26"/>
          <w:lang w:eastAsia="ru-RU"/>
        </w:rPr>
        <w:t xml:space="preserve">картографии по Калужской области, </w:t>
      </w:r>
      <w:proofErr w:type="spellStart"/>
      <w:r w:rsidRPr="00F0690C">
        <w:rPr>
          <w:rFonts w:ascii="Times New Roman" w:eastAsia="Times New Roman" w:hAnsi="Times New Roman" w:cs="Times New Roman"/>
          <w:bCs/>
          <w:sz w:val="26"/>
          <w:szCs w:val="26"/>
          <w:lang w:eastAsia="ru-RU"/>
        </w:rPr>
        <w:t>Сухиничский</w:t>
      </w:r>
      <w:proofErr w:type="spellEnd"/>
      <w:r w:rsidRPr="00F0690C">
        <w:rPr>
          <w:rFonts w:ascii="Times New Roman" w:eastAsia="Times New Roman" w:hAnsi="Times New Roman" w:cs="Times New Roman"/>
          <w:bCs/>
          <w:sz w:val="26"/>
          <w:szCs w:val="26"/>
          <w:lang w:eastAsia="ru-RU"/>
        </w:rPr>
        <w:t xml:space="preserve"> отдел</w:t>
      </w:r>
      <w:r w:rsidRPr="00F0690C">
        <w:rPr>
          <w:rFonts w:ascii="Times New Roman" w:eastAsia="Times New Roman" w:hAnsi="Times New Roman" w:cs="Times New Roman"/>
          <w:sz w:val="26"/>
          <w:szCs w:val="26"/>
          <w:lang w:eastAsia="ru-RU"/>
        </w:rPr>
        <w:t>;</w:t>
      </w:r>
    </w:p>
    <w:p w:rsidR="00F0690C" w:rsidRPr="00F0690C" w:rsidRDefault="00F0690C" w:rsidP="00F0690C">
      <w:pPr>
        <w:tabs>
          <w:tab w:val="left" w:pos="709"/>
        </w:tabs>
        <w:suppressAutoHyphens/>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b/>
          <w:sz w:val="26"/>
          <w:szCs w:val="26"/>
          <w:lang w:eastAsia="ru-RU"/>
        </w:rPr>
        <w:t xml:space="preserve"> </w:t>
      </w:r>
      <w:r w:rsidRPr="00F0690C">
        <w:rPr>
          <w:rFonts w:ascii="Times New Roman" w:eastAsia="Times New Roman" w:hAnsi="Times New Roman" w:cs="Times New Roman"/>
          <w:sz w:val="26"/>
          <w:szCs w:val="26"/>
          <w:lang w:eastAsia="ru-RU"/>
        </w:rPr>
        <w:t>М</w:t>
      </w:r>
      <w:r w:rsidRPr="00F0690C">
        <w:rPr>
          <w:rFonts w:ascii="Times New Roman" w:eastAsia="Times New Roman" w:hAnsi="Times New Roman" w:cs="Times New Roman"/>
          <w:bCs/>
          <w:sz w:val="26"/>
          <w:szCs w:val="26"/>
          <w:shd w:val="clear" w:color="auto" w:fill="FFFFFF"/>
          <w:lang w:eastAsia="ru-RU"/>
        </w:rPr>
        <w:t xml:space="preserve">ежрайонная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инспекция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Федеральной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налоговой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службы </w:t>
      </w:r>
      <w:r w:rsidRPr="00F0690C">
        <w:rPr>
          <w:rFonts w:ascii="Times New Roman" w:eastAsia="Times New Roman" w:hAnsi="Times New Roman" w:cs="Times New Roman"/>
          <w:sz w:val="26"/>
          <w:szCs w:val="26"/>
          <w:shd w:val="clear" w:color="auto" w:fill="FFFFFF"/>
          <w:lang w:eastAsia="ru-RU"/>
        </w:rPr>
        <w:t> № </w:t>
      </w:r>
      <w:r w:rsidRPr="00F0690C">
        <w:rPr>
          <w:rFonts w:ascii="Times New Roman" w:eastAsia="Times New Roman" w:hAnsi="Times New Roman" w:cs="Times New Roman"/>
          <w:bCs/>
          <w:sz w:val="26"/>
          <w:szCs w:val="26"/>
          <w:shd w:val="clear" w:color="auto" w:fill="FFFFFF"/>
          <w:lang w:eastAsia="ru-RU"/>
        </w:rPr>
        <w:t xml:space="preserve">5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по Калужской области</w:t>
      </w:r>
      <w:r w:rsidRPr="00F0690C">
        <w:rPr>
          <w:rFonts w:ascii="Times New Roman" w:eastAsia="Times New Roman" w:hAnsi="Times New Roman" w:cs="Times New Roman"/>
          <w:sz w:val="26"/>
          <w:szCs w:val="26"/>
          <w:lang w:eastAsia="ru-RU"/>
        </w:rPr>
        <w:t>;</w:t>
      </w:r>
    </w:p>
    <w:p w:rsidR="00F0690C" w:rsidRPr="00F0690C" w:rsidRDefault="00F0690C" w:rsidP="00F0690C">
      <w:pPr>
        <w:tabs>
          <w:tab w:val="left" w:pos="709"/>
        </w:tabs>
        <w:suppressAutoHyphens/>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 архив муниципального района «</w:t>
      </w:r>
      <w:proofErr w:type="spellStart"/>
      <w:r w:rsidRPr="00F0690C">
        <w:rPr>
          <w:rFonts w:ascii="Times New Roman" w:eastAsia="Times New Roman" w:hAnsi="Times New Roman" w:cs="Times New Roman"/>
          <w:sz w:val="26"/>
          <w:szCs w:val="26"/>
          <w:lang w:eastAsia="ru-RU"/>
        </w:rPr>
        <w:t>Думиничский</w:t>
      </w:r>
      <w:proofErr w:type="spellEnd"/>
      <w:r w:rsidRPr="00F0690C">
        <w:rPr>
          <w:rFonts w:ascii="Times New Roman" w:eastAsia="Times New Roman" w:hAnsi="Times New Roman" w:cs="Times New Roman"/>
          <w:sz w:val="26"/>
          <w:szCs w:val="26"/>
          <w:lang w:eastAsia="ru-RU"/>
        </w:rPr>
        <w:t xml:space="preserve"> район».</w:t>
      </w:r>
    </w:p>
    <w:p w:rsidR="00F0690C" w:rsidRPr="00F0690C" w:rsidRDefault="00F0690C" w:rsidP="00F0690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p>
    <w:p w:rsidR="00F0690C" w:rsidRPr="00F0690C" w:rsidRDefault="00F0690C" w:rsidP="00F0690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Калужской области, муниципальным правовым актом, решением сельской Думы сельского поселения «</w:t>
      </w:r>
      <w:r w:rsidRPr="00F0690C">
        <w:rPr>
          <w:rFonts w:ascii="Times New Roman" w:eastAsia="Times New Roman" w:hAnsi="Times New Roman" w:cs="Times New Roman"/>
          <w:bCs/>
          <w:iCs/>
          <w:sz w:val="26"/>
          <w:szCs w:val="26"/>
          <w:lang w:eastAsia="ru-RU"/>
        </w:rPr>
        <w:t>Деревня Дубровка</w:t>
      </w:r>
      <w:r w:rsidRPr="00F0690C">
        <w:rPr>
          <w:rFonts w:ascii="Times New Roman" w:eastAsia="Times New Roman" w:hAnsi="Times New Roman" w:cs="Times New Roman"/>
          <w:sz w:val="26"/>
          <w:szCs w:val="26"/>
          <w:lang w:eastAsia="ru-RU"/>
        </w:rPr>
        <w:t>».</w:t>
      </w:r>
    </w:p>
    <w:p w:rsidR="00F0690C" w:rsidRPr="00F0690C" w:rsidRDefault="00F0690C" w:rsidP="00F0690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2.3. Описание результата предоставления услуги</w:t>
      </w:r>
    </w:p>
    <w:p w:rsidR="00F0690C" w:rsidRPr="00F0690C" w:rsidRDefault="00F0690C" w:rsidP="00F0690C">
      <w:pPr>
        <w:widowControl w:val="0"/>
        <w:spacing w:after="0" w:line="240" w:lineRule="auto"/>
        <w:ind w:firstLine="720"/>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Результатом предоставления услуги является </w:t>
      </w:r>
      <w:r w:rsidRPr="00F0690C">
        <w:rPr>
          <w:rFonts w:ascii="Times New Roman" w:eastAsia="Times New Roman" w:hAnsi="Times New Roman" w:cs="Times New Roman"/>
          <w:bCs/>
          <w:iCs/>
          <w:sz w:val="26"/>
          <w:szCs w:val="26"/>
          <w:lang w:eastAsia="ru-RU"/>
        </w:rPr>
        <w:t>договор аренды земельного участка.</w:t>
      </w:r>
    </w:p>
    <w:p w:rsidR="00F0690C" w:rsidRPr="00F0690C" w:rsidRDefault="00F0690C" w:rsidP="00F0690C">
      <w:pPr>
        <w:tabs>
          <w:tab w:val="left" w:pos="709"/>
        </w:tabs>
        <w:suppressAutoHyphens/>
        <w:spacing w:after="0" w:line="240" w:lineRule="auto"/>
        <w:ind w:firstLine="720"/>
        <w:jc w:val="both"/>
        <w:rPr>
          <w:rFonts w:ascii="Times New Roman" w:eastAsia="Times New Roman" w:hAnsi="Times New Roman" w:cs="Times New Roman"/>
          <w:b/>
          <w:bCs/>
          <w:iCs/>
          <w:sz w:val="26"/>
          <w:szCs w:val="26"/>
          <w:lang w:eastAsia="ru-RU"/>
        </w:rPr>
      </w:pPr>
      <w:r w:rsidRPr="00F0690C">
        <w:rPr>
          <w:rFonts w:ascii="Times New Roman" w:eastAsia="Times New Roman" w:hAnsi="Times New Roman" w:cs="Times New Roman"/>
          <w:b/>
          <w:bCs/>
          <w:color w:val="00000A"/>
          <w:sz w:val="26"/>
          <w:szCs w:val="26"/>
          <w:lang w:eastAsia="ru-RU"/>
        </w:rPr>
        <w:t xml:space="preserve">2.4. Срок предоставления услуги </w:t>
      </w:r>
      <w:r w:rsidRPr="00F0690C">
        <w:rPr>
          <w:rFonts w:ascii="Times New Roman" w:eastAsia="Times New Roman" w:hAnsi="Times New Roman" w:cs="Times New Roman"/>
          <w:b/>
          <w:bCs/>
          <w:iCs/>
          <w:sz w:val="26"/>
          <w:szCs w:val="26"/>
          <w:lang w:eastAsia="ru-RU"/>
        </w:rPr>
        <w:t>и краткое содержание административных процедур</w:t>
      </w:r>
    </w:p>
    <w:p w:rsidR="00F0690C" w:rsidRPr="00F0690C" w:rsidRDefault="00F0690C" w:rsidP="00F0690C">
      <w:pPr>
        <w:tabs>
          <w:tab w:val="left" w:pos="709"/>
        </w:tabs>
        <w:suppressAutoHyphens/>
        <w:spacing w:after="0" w:line="240" w:lineRule="auto"/>
        <w:ind w:firstLine="720"/>
        <w:jc w:val="both"/>
        <w:rPr>
          <w:rFonts w:ascii="Times New Roman" w:eastAsia="Times New Roman" w:hAnsi="Times New Roman" w:cs="Times New Roman"/>
          <w:color w:val="00000A"/>
          <w:sz w:val="26"/>
          <w:szCs w:val="26"/>
          <w:lang w:eastAsia="ru-RU"/>
        </w:rPr>
      </w:pPr>
    </w:p>
    <w:p w:rsidR="00F0690C" w:rsidRPr="00F0690C" w:rsidRDefault="00F0690C" w:rsidP="00F0690C">
      <w:pPr>
        <w:tabs>
          <w:tab w:val="left" w:pos="709"/>
        </w:tabs>
        <w:suppressAutoHyphens/>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z w:val="26"/>
          <w:szCs w:val="26"/>
          <w:lang w:eastAsia="ru-RU"/>
        </w:rPr>
        <w:tab/>
        <w:t>2.4.1. Срок предоставления муниципальной услуги в случае предоставления земельного участка без проведения торгов составляет не более 30 (тридцати) календарных дней с момента опубликования сообщения о приёме заявлений о предоставлении на праве аренды  земельного участка в средствах массовой информации, а также размещении сообщения о приеме указанных заявлений в сети «Интернет».</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Calibri" w:eastAsia="Times New Roman" w:hAnsi="Calibri" w:cs="Calibri"/>
        </w:rPr>
        <w:tab/>
      </w:r>
      <w:r w:rsidRPr="00F0690C">
        <w:rPr>
          <w:rFonts w:ascii="Times New Roman" w:eastAsia="Times New Roman" w:hAnsi="Times New Roman" w:cs="Times New Roman"/>
          <w:sz w:val="26"/>
          <w:szCs w:val="26"/>
        </w:rPr>
        <w:t xml:space="preserve">В срок не более чем тридцать дней со дня поступления заявления о предоставлении земельного участка администрация рассматривает поступившее </w:t>
      </w:r>
      <w:r w:rsidRPr="00F0690C">
        <w:rPr>
          <w:rFonts w:ascii="Times New Roman" w:eastAsia="Times New Roman" w:hAnsi="Times New Roman" w:cs="Times New Roman"/>
          <w:sz w:val="26"/>
          <w:szCs w:val="26"/>
        </w:rPr>
        <w:lastRenderedPageBreak/>
        <w:t xml:space="preserve">заявление, проверяет наличие или отсутствие оснований, предусмотренных </w:t>
      </w:r>
      <w:hyperlink r:id="rId9">
        <w:r w:rsidRPr="00F0690C">
          <w:rPr>
            <w:rFonts w:ascii="Times New Roman" w:eastAsia="Times New Roman" w:hAnsi="Times New Roman" w:cs="Times New Roman"/>
            <w:bCs/>
            <w:iCs/>
            <w:spacing w:val="-2"/>
            <w:sz w:val="26"/>
            <w:szCs w:val="26"/>
          </w:rPr>
          <w:t>статьей 39.16</w:t>
        </w:r>
      </w:hyperlink>
      <w:r w:rsidRPr="00F0690C">
        <w:rPr>
          <w:rFonts w:ascii="Times New Roman" w:eastAsia="Times New Roman" w:hAnsi="Times New Roman" w:cs="Times New Roman"/>
          <w:sz w:val="26"/>
          <w:szCs w:val="26"/>
        </w:rPr>
        <w:t xml:space="preserve"> Земельного кодекса, и по результатам указанных рассмотрения и проверки совершает одно из следующих действий:</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2) принимает решение о заключении договора аренды, если не требуется образование испрашиваемого земельного участка или уточнение его границ, и направляет принятое решение заявителю;</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3) принимает решение об отказе в предоставлении земельного участка при наличии хотя бы одного из оснований, предусмотренных </w:t>
      </w:r>
      <w:hyperlink r:id="rId10">
        <w:r w:rsidRPr="00F0690C">
          <w:rPr>
            <w:rFonts w:ascii="Times New Roman" w:eastAsia="Times New Roman" w:hAnsi="Times New Roman" w:cs="Times New Roman"/>
            <w:bCs/>
            <w:iCs/>
            <w:sz w:val="26"/>
            <w:szCs w:val="26"/>
            <w:lang w:eastAsia="ru-RU"/>
          </w:rPr>
          <w:t>статьей 39.16</w:t>
        </w:r>
      </w:hyperlink>
      <w:r w:rsidRPr="00F0690C">
        <w:rPr>
          <w:rFonts w:ascii="Times New Roman" w:eastAsia="Times New Roman" w:hAnsi="Times New Roman" w:cs="Times New Roman"/>
          <w:sz w:val="26"/>
          <w:szCs w:val="26"/>
          <w:lang w:eastAsia="ru-RU"/>
        </w:rPr>
        <w:t xml:space="preserve"> настоящего Кодекса, и направляет принятое решение заявителю. В указанном решении должны быть указаны все основания отказа.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rPr>
        <w:t xml:space="preserve">        Проекты договоров и решений о предоставлении земельных участков, государственная собственность на которые не разграничена на территории сельского поселения, на торгах и без проведения торгов, указанных в подпунктах 1 и 2 пункта 5 статьи 39.17. Земельного кодекса Российской Федерации, выдаются заявителю или направляются ему по адресу, содержащемуся в его заявлении о предоставлении земельного участка.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rPr>
        <w:t xml:space="preserve">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rPr>
        <w:tab/>
        <w:t xml:space="preserve">2.4.2. </w:t>
      </w:r>
      <w:r w:rsidRPr="00F0690C">
        <w:rPr>
          <w:rFonts w:ascii="Times New Roman" w:eastAsia="Times New Roman" w:hAnsi="Times New Roman" w:cs="Times New Roman"/>
          <w:spacing w:val="5"/>
          <w:sz w:val="26"/>
          <w:szCs w:val="26"/>
        </w:rPr>
        <w:t>Срок предоставления муниципальной услуги в случае предоставления земельного участка по результатам проведения торгов</w:t>
      </w:r>
      <w:r w:rsidRPr="00F0690C">
        <w:rPr>
          <w:rFonts w:ascii="Times New Roman" w:eastAsia="Times New Roman" w:hAnsi="Times New Roman" w:cs="Times New Roman"/>
          <w:sz w:val="26"/>
          <w:szCs w:val="26"/>
        </w:rPr>
        <w:t xml:space="preserve"> не должен превышать 2-х  </w:t>
      </w:r>
      <w:r w:rsidRPr="00F0690C">
        <w:rPr>
          <w:rFonts w:ascii="Times New Roman" w:eastAsia="Times New Roman" w:hAnsi="Times New Roman" w:cs="Times New Roman"/>
          <w:spacing w:val="-1"/>
          <w:sz w:val="26"/>
          <w:szCs w:val="26"/>
        </w:rPr>
        <w:t>месяцев со дня принятия решения о проведении аукциона.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pacing w:val="-1"/>
          <w:sz w:val="26"/>
          <w:szCs w:val="26"/>
        </w:rPr>
        <w:tab/>
        <w:t>Решение о проведении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 (далее также - аукцион), принимается уполномоченным органом — администрацией, в том числе по заявлениям граждан или юридических лиц.</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pacing w:val="-1"/>
          <w:sz w:val="26"/>
          <w:szCs w:val="26"/>
        </w:rPr>
        <w:tab/>
        <w:t>Образование земельного участка для его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1">
        <w:r w:rsidRPr="00F0690C">
          <w:rPr>
            <w:rFonts w:ascii="Times New Roman" w:eastAsia="Times New Roman" w:hAnsi="Times New Roman" w:cs="Times New Roman"/>
            <w:bCs/>
            <w:iCs/>
            <w:sz w:val="26"/>
            <w:szCs w:val="26"/>
            <w:lang w:eastAsia="ru-RU"/>
          </w:rPr>
          <w:t>законом</w:t>
        </w:r>
      </w:hyperlink>
      <w:r w:rsidRPr="00F0690C">
        <w:rPr>
          <w:rFonts w:ascii="Times New Roman" w:eastAsia="Times New Roman" w:hAnsi="Times New Roman" w:cs="Times New Roman"/>
          <w:sz w:val="26"/>
          <w:szCs w:val="26"/>
          <w:lang w:eastAsia="ru-RU"/>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3) осуществление на основании заявления администрации государственного кадастрового учета земельного участка;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4) получение технических условий подключения (технологического присоединения) объектов к сетям инженерно-технического обеспечения, за </w:t>
      </w:r>
      <w:r w:rsidRPr="00F0690C">
        <w:rPr>
          <w:rFonts w:ascii="Times New Roman" w:eastAsia="Times New Roman" w:hAnsi="Times New Roman" w:cs="Times New Roman"/>
          <w:sz w:val="26"/>
          <w:szCs w:val="26"/>
          <w:lang w:eastAsia="ru-RU"/>
        </w:rPr>
        <w:lastRenderedPageBreak/>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5) принятие уполномоченным органом решения о проведении аукциона.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pacing w:val="-1"/>
          <w:sz w:val="26"/>
          <w:szCs w:val="26"/>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pacing w:val="-1"/>
          <w:sz w:val="26"/>
          <w:szCs w:val="26"/>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pacing w:val="-1"/>
          <w:sz w:val="26"/>
          <w:szCs w:val="26"/>
        </w:rPr>
        <w:tab/>
        <w:t xml:space="preserve"> Администрация принимает решение об отказе в проведении аукциона в случае выявления обстоятельств, предусмотренных </w:t>
      </w:r>
      <w:hyperlink r:id="rId12">
        <w:r w:rsidRPr="00F0690C">
          <w:rPr>
            <w:rFonts w:ascii="Times New Roman" w:eastAsia="Times New Roman" w:hAnsi="Times New Roman" w:cs="Times New Roman"/>
            <w:bCs/>
            <w:iCs/>
            <w:spacing w:val="-1"/>
            <w:sz w:val="26"/>
            <w:szCs w:val="26"/>
          </w:rPr>
          <w:t>пунктом 8</w:t>
        </w:r>
      </w:hyperlink>
      <w:r w:rsidRPr="00F0690C">
        <w:rPr>
          <w:rFonts w:ascii="Times New Roman" w:eastAsia="Times New Roman" w:hAnsi="Times New Roman" w:cs="Times New Roman"/>
          <w:spacing w:val="-1"/>
          <w:sz w:val="26"/>
          <w:szCs w:val="26"/>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0690C" w:rsidRPr="00F0690C" w:rsidRDefault="00F0690C" w:rsidP="00F0690C">
      <w:pPr>
        <w:spacing w:after="0" w:line="240" w:lineRule="auto"/>
        <w:jc w:val="both"/>
        <w:rPr>
          <w:rFonts w:ascii="Times New Roman" w:eastAsia="Times New Roman" w:hAnsi="Times New Roman" w:cs="Times New Roman"/>
          <w:sz w:val="26"/>
          <w:szCs w:val="26"/>
        </w:rPr>
      </w:pPr>
      <w:r w:rsidRPr="00F0690C">
        <w:rPr>
          <w:rFonts w:ascii="Times New Roman" w:eastAsia="Times New Roman" w:hAnsi="Times New Roman" w:cs="Times New Roman"/>
          <w:sz w:val="26"/>
          <w:szCs w:val="26"/>
        </w:rPr>
        <w:tab/>
        <w:t xml:space="preserve">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rPr>
        <w:t xml:space="preserve">          </w:t>
      </w:r>
      <w:r w:rsidRPr="00F0690C">
        <w:rPr>
          <w:rFonts w:ascii="Times New Roman" w:eastAsia="Times New Roman" w:hAnsi="Times New Roman" w:cs="Times New Roman"/>
          <w:sz w:val="26"/>
          <w:szCs w:val="26"/>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pacing w:val="-1"/>
          <w:sz w:val="26"/>
          <w:szCs w:val="26"/>
        </w:rPr>
        <w:tab/>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13">
        <w:r w:rsidRPr="00F0690C">
          <w:rPr>
            <w:rFonts w:ascii="Times New Roman" w:eastAsia="Times New Roman" w:hAnsi="Times New Roman" w:cs="Times New Roman"/>
            <w:bCs/>
            <w:iCs/>
            <w:spacing w:val="-1"/>
            <w:sz w:val="26"/>
            <w:szCs w:val="26"/>
          </w:rPr>
          <w:t>пункте 9</w:t>
        </w:r>
      </w:hyperlink>
      <w:r w:rsidRPr="00F0690C">
        <w:rPr>
          <w:rFonts w:ascii="Times New Roman" w:eastAsia="Times New Roman" w:hAnsi="Times New Roman" w:cs="Times New Roman"/>
          <w:bCs/>
          <w:iCs/>
          <w:spacing w:val="-1"/>
          <w:sz w:val="26"/>
          <w:szCs w:val="26"/>
        </w:rPr>
        <w:t xml:space="preserve"> статьи 39.12. Земельного кодекса РФ.</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pacing w:val="-1"/>
          <w:sz w:val="26"/>
          <w:szCs w:val="26"/>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pacing w:val="-1"/>
          <w:sz w:val="26"/>
          <w:szCs w:val="26"/>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z w:val="26"/>
          <w:szCs w:val="26"/>
          <w:lang w:eastAsia="ru-RU"/>
        </w:rPr>
        <w:lastRenderedPageBreak/>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z w:val="26"/>
          <w:szCs w:val="26"/>
          <w:lang w:eastAsia="ru-RU"/>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z w:val="26"/>
          <w:szCs w:val="26"/>
          <w:lang w:eastAsia="ru-RU"/>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pacing w:val="-1"/>
          <w:sz w:val="26"/>
          <w:szCs w:val="26"/>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z w:val="26"/>
          <w:szCs w:val="26"/>
          <w:lang w:eastAsia="ru-RU"/>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4">
        <w:r w:rsidRPr="00F0690C">
          <w:rPr>
            <w:rFonts w:ascii="Times New Roman" w:eastAsia="Times New Roman" w:hAnsi="Times New Roman" w:cs="Times New Roman"/>
            <w:bCs/>
            <w:iCs/>
            <w:sz w:val="26"/>
            <w:szCs w:val="26"/>
            <w:lang w:eastAsia="ru-RU"/>
          </w:rPr>
          <w:t>пунктом 13</w:t>
        </w:r>
      </w:hyperlink>
      <w:r w:rsidRPr="00F0690C">
        <w:rPr>
          <w:rFonts w:ascii="Times New Roman" w:eastAsia="Times New Roman" w:hAnsi="Times New Roman" w:cs="Times New Roman"/>
          <w:bCs/>
          <w:iCs/>
          <w:sz w:val="26"/>
          <w:szCs w:val="26"/>
          <w:lang w:eastAsia="ru-RU"/>
        </w:rPr>
        <w:t xml:space="preserve">, </w:t>
      </w:r>
      <w:hyperlink r:id="rId15">
        <w:r w:rsidRPr="00F0690C">
          <w:rPr>
            <w:rFonts w:ascii="Times New Roman" w:eastAsia="Times New Roman" w:hAnsi="Times New Roman" w:cs="Times New Roman"/>
            <w:bCs/>
            <w:iCs/>
            <w:sz w:val="26"/>
            <w:szCs w:val="26"/>
            <w:lang w:eastAsia="ru-RU"/>
          </w:rPr>
          <w:t>14</w:t>
        </w:r>
      </w:hyperlink>
      <w:r w:rsidRPr="00F0690C">
        <w:rPr>
          <w:rFonts w:ascii="Times New Roman" w:eastAsia="Times New Roman" w:hAnsi="Times New Roman" w:cs="Times New Roman"/>
          <w:bCs/>
          <w:iCs/>
          <w:sz w:val="26"/>
          <w:szCs w:val="26"/>
          <w:lang w:eastAsia="ru-RU"/>
        </w:rPr>
        <w:t xml:space="preserve"> или </w:t>
      </w:r>
      <w:hyperlink r:id="rId16">
        <w:r w:rsidRPr="00F0690C">
          <w:rPr>
            <w:rFonts w:ascii="Times New Roman" w:eastAsia="Times New Roman" w:hAnsi="Times New Roman" w:cs="Times New Roman"/>
            <w:bCs/>
            <w:iCs/>
            <w:sz w:val="26"/>
            <w:szCs w:val="26"/>
            <w:lang w:eastAsia="ru-RU"/>
          </w:rPr>
          <w:t>20</w:t>
        </w:r>
      </w:hyperlink>
      <w:r w:rsidRPr="00F0690C">
        <w:rPr>
          <w:rFonts w:ascii="Times New Roman" w:eastAsia="Times New Roman" w:hAnsi="Times New Roman" w:cs="Times New Roman"/>
          <w:bCs/>
          <w:iCs/>
          <w:spacing w:val="-1"/>
          <w:sz w:val="26"/>
          <w:szCs w:val="26"/>
        </w:rPr>
        <w:t>статьи 39.12. Земельного кодекса РФ</w:t>
      </w:r>
      <w:r w:rsidRPr="00F0690C">
        <w:rPr>
          <w:rFonts w:ascii="Times New Roman" w:eastAsia="Times New Roman" w:hAnsi="Times New Roman" w:cs="Times New Roman"/>
          <w:bCs/>
          <w:iCs/>
          <w:sz w:val="26"/>
          <w:szCs w:val="26"/>
          <w:lang w:eastAsia="ru-RU"/>
        </w:rPr>
        <w:t xml:space="preserve"> и которые уклонились от их заключения, включаются в реестр недобросовестных участников аукциона.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pacing w:val="-1"/>
          <w:sz w:val="26"/>
          <w:szCs w:val="26"/>
        </w:rPr>
        <w:tab/>
        <w:t xml:space="preserve"> В случае, если победитель аукциона или иное лицо, с которым договор аренды земельного участка заключается в соответствии с </w:t>
      </w:r>
      <w:hyperlink r:id="rId17">
        <w:r w:rsidRPr="00F0690C">
          <w:rPr>
            <w:rFonts w:ascii="Times New Roman" w:eastAsia="Times New Roman" w:hAnsi="Times New Roman" w:cs="Times New Roman"/>
            <w:bCs/>
            <w:iCs/>
            <w:spacing w:val="-1"/>
            <w:sz w:val="26"/>
            <w:szCs w:val="26"/>
          </w:rPr>
          <w:t>пунктом 13</w:t>
        </w:r>
      </w:hyperlink>
      <w:r w:rsidRPr="00F0690C">
        <w:rPr>
          <w:rFonts w:ascii="Times New Roman" w:eastAsia="Times New Roman" w:hAnsi="Times New Roman" w:cs="Times New Roman"/>
          <w:bCs/>
          <w:iCs/>
          <w:spacing w:val="-1"/>
          <w:sz w:val="26"/>
          <w:szCs w:val="26"/>
        </w:rPr>
        <w:t xml:space="preserve">, </w:t>
      </w:r>
      <w:hyperlink r:id="rId18">
        <w:r w:rsidRPr="00F0690C">
          <w:rPr>
            <w:rFonts w:ascii="Times New Roman" w:eastAsia="Times New Roman" w:hAnsi="Times New Roman" w:cs="Times New Roman"/>
            <w:bCs/>
            <w:iCs/>
            <w:spacing w:val="-1"/>
            <w:sz w:val="26"/>
            <w:szCs w:val="26"/>
          </w:rPr>
          <w:t>14</w:t>
        </w:r>
      </w:hyperlink>
      <w:r w:rsidRPr="00F0690C">
        <w:rPr>
          <w:rFonts w:ascii="Times New Roman" w:eastAsia="Times New Roman" w:hAnsi="Times New Roman" w:cs="Times New Roman"/>
          <w:bCs/>
          <w:iCs/>
          <w:spacing w:val="-1"/>
          <w:sz w:val="26"/>
          <w:szCs w:val="26"/>
        </w:rPr>
        <w:t xml:space="preserve"> или </w:t>
      </w:r>
      <w:hyperlink r:id="rId19">
        <w:r w:rsidRPr="00F0690C">
          <w:rPr>
            <w:rFonts w:ascii="Times New Roman" w:eastAsia="Times New Roman" w:hAnsi="Times New Roman" w:cs="Times New Roman"/>
            <w:bCs/>
            <w:iCs/>
            <w:spacing w:val="-1"/>
            <w:sz w:val="26"/>
            <w:szCs w:val="26"/>
          </w:rPr>
          <w:t>20</w:t>
        </w:r>
      </w:hyperlink>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bCs/>
          <w:iCs/>
          <w:spacing w:val="-1"/>
          <w:sz w:val="26"/>
          <w:szCs w:val="26"/>
        </w:rPr>
        <w:t xml:space="preserve">статьи 39.12. Земельного кодекса РФ,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20">
        <w:r w:rsidRPr="00F0690C">
          <w:rPr>
            <w:rFonts w:ascii="Times New Roman" w:eastAsia="Times New Roman" w:hAnsi="Times New Roman" w:cs="Times New Roman"/>
            <w:bCs/>
            <w:iCs/>
            <w:spacing w:val="-1"/>
            <w:sz w:val="26"/>
            <w:szCs w:val="26"/>
          </w:rPr>
          <w:t>подпунктами 1</w:t>
        </w:r>
      </w:hyperlink>
      <w:r w:rsidRPr="00F0690C">
        <w:rPr>
          <w:rFonts w:ascii="Times New Roman" w:eastAsia="Times New Roman" w:hAnsi="Times New Roman" w:cs="Times New Roman"/>
          <w:bCs/>
          <w:iCs/>
          <w:spacing w:val="-1"/>
          <w:sz w:val="26"/>
          <w:szCs w:val="26"/>
        </w:rPr>
        <w:t xml:space="preserve"> - </w:t>
      </w:r>
      <w:hyperlink r:id="rId21">
        <w:r w:rsidRPr="00F0690C">
          <w:rPr>
            <w:rFonts w:ascii="Times New Roman" w:eastAsia="Times New Roman" w:hAnsi="Times New Roman" w:cs="Times New Roman"/>
            <w:bCs/>
            <w:iCs/>
            <w:spacing w:val="-1"/>
            <w:sz w:val="26"/>
            <w:szCs w:val="26"/>
          </w:rPr>
          <w:t>3 пункта 29</w:t>
        </w:r>
      </w:hyperlink>
      <w:r w:rsidRPr="00F0690C">
        <w:rPr>
          <w:rFonts w:ascii="Times New Roman" w:eastAsia="Times New Roman" w:hAnsi="Times New Roman" w:cs="Times New Roman"/>
          <w:bCs/>
          <w:iCs/>
          <w:spacing w:val="-1"/>
          <w:sz w:val="26"/>
          <w:szCs w:val="26"/>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z w:val="26"/>
          <w:szCs w:val="26"/>
          <w:lang w:eastAsia="ru-RU"/>
        </w:rPr>
        <w:t xml:space="preserve">      Сведения, предусмотренные </w:t>
      </w:r>
      <w:hyperlink r:id="rId22">
        <w:r w:rsidRPr="00F0690C">
          <w:rPr>
            <w:rFonts w:ascii="Times New Roman" w:eastAsia="Times New Roman" w:hAnsi="Times New Roman" w:cs="Times New Roman"/>
            <w:bCs/>
            <w:iCs/>
            <w:sz w:val="26"/>
            <w:szCs w:val="26"/>
            <w:lang w:eastAsia="ru-RU"/>
          </w:rPr>
          <w:t>пунктом 29</w:t>
        </w:r>
      </w:hyperlink>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bCs/>
          <w:iCs/>
          <w:spacing w:val="-1"/>
          <w:sz w:val="26"/>
          <w:szCs w:val="26"/>
        </w:rPr>
        <w:t>статьи 39.12. Земельного кодекса РФ</w:t>
      </w:r>
      <w:r w:rsidRPr="00F0690C">
        <w:rPr>
          <w:rFonts w:ascii="Times New Roman" w:eastAsia="Times New Roman" w:hAnsi="Times New Roman" w:cs="Times New Roman"/>
          <w:bCs/>
          <w:iCs/>
          <w:sz w:val="26"/>
          <w:szCs w:val="26"/>
          <w:lang w:eastAsia="ru-RU"/>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0690C" w:rsidRPr="00F0690C" w:rsidRDefault="00F0690C" w:rsidP="00F0690C">
      <w:pPr>
        <w:spacing w:after="0" w:line="240" w:lineRule="auto"/>
        <w:rPr>
          <w:rFonts w:ascii="Times New Roman" w:eastAsia="Times New Roman" w:hAnsi="Times New Roman" w:cs="Times New Roman"/>
          <w:b/>
          <w:bCs/>
          <w:sz w:val="26"/>
          <w:szCs w:val="26"/>
          <w:lang w:eastAsia="ru-RU"/>
        </w:rPr>
      </w:pPr>
    </w:p>
    <w:p w:rsidR="00F0690C" w:rsidRPr="00F0690C" w:rsidRDefault="00F0690C" w:rsidP="00F0690C">
      <w:pPr>
        <w:widowControl w:val="0"/>
        <w:spacing w:after="0" w:line="240" w:lineRule="auto"/>
        <w:jc w:val="both"/>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 xml:space="preserve">          2.5. Перечень нормативных правовых актов, регулирующих отношения, возникающие в связи с предоставлением услуги</w:t>
      </w:r>
    </w:p>
    <w:p w:rsidR="00F0690C" w:rsidRPr="00F0690C" w:rsidRDefault="00F0690C" w:rsidP="00F0690C">
      <w:pPr>
        <w:tabs>
          <w:tab w:val="left" w:pos="709"/>
        </w:tabs>
        <w:suppressAutoHyphens/>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Cs/>
          <w:iCs/>
          <w:sz w:val="26"/>
          <w:szCs w:val="26"/>
          <w:lang w:eastAsia="ru-RU"/>
        </w:rPr>
        <w:t>Предоставление услуги осуществляется в соответствии со следующими нормативными правовыми актами:</w:t>
      </w:r>
    </w:p>
    <w:p w:rsidR="00F0690C" w:rsidRPr="00F0690C" w:rsidRDefault="00F0690C" w:rsidP="00F0690C">
      <w:pPr>
        <w:tabs>
          <w:tab w:val="left" w:pos="709"/>
        </w:tabs>
        <w:suppressAutoHyphens/>
        <w:spacing w:after="0" w:line="240" w:lineRule="auto"/>
        <w:ind w:firstLine="709"/>
        <w:jc w:val="both"/>
        <w:rPr>
          <w:rFonts w:ascii="Times New Roman" w:eastAsia="Times New Roman" w:hAnsi="Times New Roman" w:cs="Times New Roman"/>
          <w:color w:val="00000A"/>
          <w:sz w:val="26"/>
          <w:szCs w:val="26"/>
          <w:lang w:eastAsia="ru-RU"/>
        </w:rPr>
      </w:pPr>
      <w:r w:rsidRPr="00F0690C">
        <w:rPr>
          <w:rFonts w:ascii="Times New Roman" w:eastAsia="Times New Roman" w:hAnsi="Times New Roman" w:cs="Times New Roman"/>
          <w:bCs/>
          <w:iCs/>
          <w:sz w:val="26"/>
          <w:szCs w:val="26"/>
          <w:lang w:eastAsia="ru-RU"/>
        </w:rPr>
        <w:t>Конституцией Российской Федерации,</w:t>
      </w:r>
      <w:r w:rsidRPr="00F0690C">
        <w:rPr>
          <w:rFonts w:ascii="Times New Roman" w:eastAsia="Batang" w:hAnsi="Times New Roman" w:cs="Times New Roman"/>
          <w:bCs/>
          <w:iCs/>
          <w:sz w:val="26"/>
          <w:szCs w:val="26"/>
          <w:lang w:eastAsia="ko-KR"/>
        </w:rPr>
        <w:t xml:space="preserve">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F0690C">
        <w:rPr>
          <w:rFonts w:ascii="Times New Roman" w:eastAsia="Times New Roman" w:hAnsi="Times New Roman" w:cs="Times New Roman"/>
          <w:bCs/>
          <w:iCs/>
          <w:sz w:val="26"/>
          <w:szCs w:val="26"/>
          <w:lang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w:t>
      </w:r>
      <w:r w:rsidRPr="00F0690C">
        <w:rPr>
          <w:rFonts w:ascii="Times New Roman" w:eastAsia="Times New Roman" w:hAnsi="Times New Roman" w:cs="Times New Roman"/>
          <w:bCs/>
          <w:iCs/>
          <w:sz w:val="26"/>
          <w:szCs w:val="26"/>
          <w:lang w:eastAsia="ru-RU"/>
        </w:rPr>
        <w:lastRenderedPageBreak/>
        <w:t xml:space="preserve">№210-ФЗ «Об организации предоставления государственных и муниципальных услуг», </w:t>
      </w:r>
      <w:r w:rsidRPr="00F0690C">
        <w:rPr>
          <w:rFonts w:ascii="Times New Roman" w:eastAsia="Times New Roman" w:hAnsi="Times New Roman" w:cs="Times New Roman"/>
          <w:color w:val="00000A"/>
          <w:sz w:val="26"/>
          <w:szCs w:val="26"/>
          <w:lang w:eastAsia="ru-RU"/>
        </w:rPr>
        <w:t xml:space="preserve">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Законом Калужской области  от 17.02.2011г. № 122-ОЗ «Об административных правонарушениях в Калужской области», </w:t>
      </w:r>
      <w:hyperlink r:id="rId23" w:history="1">
        <w:r w:rsidRPr="00F0690C">
          <w:rPr>
            <w:rFonts w:ascii="Times New Roman" w:eastAsia="Times New Roman" w:hAnsi="Times New Roman" w:cs="Times New Roman"/>
            <w:sz w:val="26"/>
            <w:szCs w:val="26"/>
            <w:lang w:eastAsia="ru-RU"/>
          </w:rPr>
          <w:t>постановлением</w:t>
        </w:r>
      </w:hyperlink>
      <w:r w:rsidRPr="00F0690C">
        <w:rPr>
          <w:rFonts w:ascii="Times New Roman" w:eastAsia="Times New Roman" w:hAnsi="Times New Roman" w:cs="Times New Roman"/>
          <w:sz w:val="26"/>
          <w:szCs w:val="26"/>
          <w:lang w:eastAsia="ru-RU"/>
        </w:rPr>
        <w:t xml:space="preserve"> Администрации сельского поселения от</w:t>
      </w:r>
      <w:r w:rsidR="00F93A90">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sz w:val="26"/>
          <w:szCs w:val="26"/>
          <w:lang w:eastAsia="ru-RU"/>
        </w:rPr>
        <w:t xml:space="preserve">14.10.2013года № 15/1 «О разработке и  утверждении административных регламентов предоставления муниципальных услуг», </w:t>
      </w:r>
      <w:r w:rsidRPr="00F0690C">
        <w:rPr>
          <w:rFonts w:ascii="Times New Roman" w:eastAsia="Times New Roman" w:hAnsi="Times New Roman" w:cs="Times New Roman"/>
          <w:color w:val="00000A"/>
          <w:sz w:val="26"/>
          <w:szCs w:val="26"/>
          <w:lang w:eastAsia="ar-SA"/>
        </w:rPr>
        <w:t xml:space="preserve"> Уставом сельского поселения </w:t>
      </w:r>
      <w:r w:rsidRPr="00F0690C">
        <w:rPr>
          <w:rFonts w:ascii="Times New Roman" w:eastAsia="Times New Roman" w:hAnsi="Times New Roman" w:cs="Times New Roman"/>
          <w:color w:val="FF0000"/>
          <w:sz w:val="26"/>
          <w:szCs w:val="26"/>
          <w:lang w:eastAsia="ar-SA"/>
        </w:rPr>
        <w:t>«</w:t>
      </w:r>
      <w:r w:rsidRPr="00F0690C">
        <w:rPr>
          <w:rFonts w:ascii="Times New Roman" w:eastAsia="Times New Roman" w:hAnsi="Times New Roman" w:cs="Times New Roman"/>
          <w:bCs/>
          <w:iCs/>
          <w:color w:val="00000A"/>
          <w:sz w:val="26"/>
          <w:szCs w:val="26"/>
          <w:lang w:eastAsia="ru-RU"/>
        </w:rPr>
        <w:t>Деревня Дубровка</w:t>
      </w:r>
      <w:r w:rsidRPr="00F0690C">
        <w:rPr>
          <w:rFonts w:ascii="Times New Roman" w:eastAsia="Times New Roman" w:hAnsi="Times New Roman" w:cs="Times New Roman"/>
          <w:color w:val="FF0000"/>
          <w:sz w:val="26"/>
          <w:szCs w:val="26"/>
          <w:lang w:eastAsia="ar-SA"/>
        </w:rPr>
        <w:t xml:space="preserve">», </w:t>
      </w:r>
      <w:r w:rsidRPr="00F0690C">
        <w:rPr>
          <w:rFonts w:ascii="Times New Roman" w:eastAsia="Times New Roman" w:hAnsi="Times New Roman" w:cs="Times New Roman"/>
          <w:color w:val="00000A"/>
          <w:sz w:val="26"/>
          <w:szCs w:val="26"/>
          <w:lang w:eastAsia="ar-SA"/>
        </w:rPr>
        <w:t xml:space="preserve"> </w:t>
      </w:r>
      <w:r w:rsidRPr="00F0690C">
        <w:rPr>
          <w:rFonts w:ascii="Times New Roman" w:eastAsia="Times New Roman" w:hAnsi="Times New Roman" w:cs="Times New Roman"/>
          <w:color w:val="00000A"/>
          <w:sz w:val="26"/>
          <w:szCs w:val="26"/>
          <w:lang w:eastAsia="ru-RU"/>
        </w:rPr>
        <w:t>настоящим Регламентом.</w:t>
      </w:r>
    </w:p>
    <w:p w:rsidR="00F0690C" w:rsidRPr="00F0690C" w:rsidRDefault="00F0690C" w:rsidP="00F0690C">
      <w:pPr>
        <w:tabs>
          <w:tab w:val="left" w:pos="709"/>
        </w:tabs>
        <w:suppressAutoHyphens/>
        <w:spacing w:after="0" w:line="240" w:lineRule="auto"/>
        <w:ind w:firstLine="709"/>
        <w:jc w:val="both"/>
        <w:rPr>
          <w:rFonts w:ascii="Times New Roman" w:eastAsia="Times New Roman" w:hAnsi="Times New Roman" w:cs="Times New Roman"/>
          <w:color w:val="00000A"/>
          <w:sz w:val="26"/>
          <w:szCs w:val="26"/>
          <w:lang w:eastAsia="ru-RU"/>
        </w:rPr>
      </w:pPr>
    </w:p>
    <w:p w:rsidR="00F0690C" w:rsidRPr="00F0690C" w:rsidRDefault="00F0690C" w:rsidP="00F0690C">
      <w:pPr>
        <w:widowControl w:val="0"/>
        <w:spacing w:after="0" w:line="240" w:lineRule="auto"/>
        <w:ind w:firstLine="709"/>
        <w:jc w:val="both"/>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Calibri" w:eastAsia="Times New Roman" w:hAnsi="Calibri" w:cs="Calibri"/>
          <w:lang w:eastAsia="ru-RU"/>
        </w:rPr>
        <w:t xml:space="preserve">         </w:t>
      </w:r>
      <w:r w:rsidRPr="00F0690C">
        <w:rPr>
          <w:rFonts w:ascii="Times New Roman" w:eastAsia="Times New Roman" w:hAnsi="Times New Roman" w:cs="Times New Roman"/>
          <w:sz w:val="26"/>
          <w:szCs w:val="26"/>
          <w:lang w:eastAsia="ru-RU"/>
        </w:rPr>
        <w:t>2.6.1. Для получения муниципальной услуги необходимы следующие документы:</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1)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наименование органа, в который направляется заявление;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фамилию, имя, отчество (последнее - при наличии) заявителя или наименование органа или организации;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почтовый адрес, по которому должен быть направлен ответ;</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суть заявления;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личную подпись и дату;</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2)  копию документа, удостоверяющего личность (для гражданина);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3) заверенные копии учредительных документов юридического лица (свидетельство о регистрации юридического лица, устав, свидетельство о постановке на учет в налоговом органе, свидетельство о внесении в Единый государственный реестр) – для юридических лиц;</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4) копия документа, подтверждающего право представителя действовать от лица заявителя, оформленного в установленном порядке, заверенным надлежащим образом, в случае если заявление подано представителем заявителя;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5) кадастровый паспорт земельного участка (при наличии);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w:t>
      </w:r>
      <w:r w:rsidR="00F93A90">
        <w:rPr>
          <w:rFonts w:ascii="Times New Roman" w:eastAsia="Times New Roman" w:hAnsi="Times New Roman" w:cs="Times New Roman"/>
          <w:sz w:val="26"/>
          <w:szCs w:val="26"/>
          <w:lang w:eastAsia="ru-RU"/>
        </w:rPr>
        <w:t xml:space="preserve"> непосредственно в администрации сельского поселения</w:t>
      </w:r>
      <w:r w:rsidRPr="00F0690C">
        <w:rPr>
          <w:rFonts w:ascii="Times New Roman" w:eastAsia="Times New Roman" w:hAnsi="Times New Roman" w:cs="Times New Roman"/>
          <w:sz w:val="26"/>
          <w:szCs w:val="26"/>
          <w:lang w:eastAsia="ru-RU"/>
        </w:rPr>
        <w:t>, а также на официальном сайте в сети «Интернет».</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2.6.3. Заявитель имеет право представить заявление с приложением копий докум</w:t>
      </w:r>
      <w:r w:rsidR="00F93A90">
        <w:rPr>
          <w:rFonts w:ascii="Times New Roman" w:eastAsia="Times New Roman" w:hAnsi="Times New Roman" w:cs="Times New Roman"/>
          <w:sz w:val="26"/>
          <w:szCs w:val="26"/>
          <w:lang w:eastAsia="ru-RU"/>
        </w:rPr>
        <w:t>ентов в администрацию сельского поселения</w:t>
      </w:r>
      <w:r w:rsidRPr="00F0690C">
        <w:rPr>
          <w:rFonts w:ascii="Times New Roman" w:eastAsia="Times New Roman" w:hAnsi="Times New Roman" w:cs="Times New Roman"/>
          <w:sz w:val="26"/>
          <w:szCs w:val="26"/>
          <w:lang w:eastAsia="ru-RU"/>
        </w:rPr>
        <w:t>:</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lastRenderedPageBreak/>
        <w:t>- в письменном виде по почте;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электронной почтой (при наличии электронной подписи);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лично либо через своих представителей.</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В документах не должно быть подчисток, приписок, зачеркнутых слов и иных не оговоренных в них исправлений.</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Тексты на документах, полученных посредством ксерокопирования, должны быть разборчивы.</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
          <w:i/>
          <w:color w:val="FF0000"/>
          <w:sz w:val="26"/>
          <w:szCs w:val="26"/>
          <w:lang w:eastAsia="ru-RU"/>
        </w:rPr>
        <w:t xml:space="preserve">        </w:t>
      </w:r>
      <w:r w:rsidRPr="00F0690C">
        <w:rPr>
          <w:rFonts w:ascii="Times New Roman" w:eastAsia="Times New Roman" w:hAnsi="Times New Roman" w:cs="Times New Roman"/>
          <w:sz w:val="26"/>
          <w:szCs w:val="26"/>
          <w:lang w:eastAsia="ru-RU"/>
        </w:rPr>
        <w:t>2.7.1. Для принятия решения  о предоставлении земельного участка администрацией от государственных органов власти запрашиваются следующие документы:</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выписка из Единого государственного реестра прав на недвижимое имущество и сделок с ним на земельный участок;</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ar-SA"/>
        </w:rPr>
        <w:t xml:space="preserve">       2.7.2. Документы, перечисленные в пункте 2.7.1., могут быть представлены заявителем самостоятельно.</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ar-SA"/>
        </w:rPr>
        <w:t xml:space="preserve">       Непредставление заявителем указанных документов не является основанием для отказа в предоставлении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2.8. Указание на запрет требовать от заявителя</w:t>
      </w:r>
    </w:p>
    <w:p w:rsidR="00F0690C" w:rsidRPr="00F0690C" w:rsidRDefault="00F0690C" w:rsidP="00F0690C">
      <w:pPr>
        <w:spacing w:after="0" w:line="240" w:lineRule="auto"/>
        <w:jc w:val="both"/>
        <w:rPr>
          <w:rFonts w:ascii="Times New Roman" w:eastAsia="Times New Roman" w:hAnsi="Times New Roman" w:cs="Times New Roman"/>
          <w:i/>
          <w:sz w:val="26"/>
          <w:szCs w:val="26"/>
          <w:lang w:eastAsia="ru-RU"/>
        </w:rPr>
      </w:pPr>
      <w:r w:rsidRPr="00F0690C">
        <w:rPr>
          <w:rFonts w:ascii="Times New Roman" w:eastAsia="Times New Roman" w:hAnsi="Times New Roman" w:cs="Times New Roman"/>
          <w:sz w:val="26"/>
          <w:szCs w:val="26"/>
          <w:lang w:eastAsia="ru-RU"/>
        </w:rPr>
        <w:t xml:space="preserve">      Не допускается требовать от заявителя: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Калужской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2.9. Исчерпывающий перечень оснований для отказа в приеме документов, необходимых для предоставления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2.10. Исчерпывающий перечень оснований для приостановления или отказа в предоставлении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2.10.1. Основанием для приостановления предоставления услуги является: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наличие в представленных документах повреждений, не позволяющих однозначно истолковать их содержание.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2.10.2. Основания для отказа в предоставлении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 наличие запрета на предоставление земельного участка, установленного действующим законодательством РФ;</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 земельный участок изъят из оборота или ограничен в обороте, и федеральным законом не допускается его нахождение в частной собственности;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 земельный участок зарезервирован для государственных и (или) муниципальных нужд;</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 наличие вступивших в законную силу решений суда, ограничивающих оборот земельного участка;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 несоответствие обращения содержанию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b/>
          <w:i/>
          <w:color w:val="FF0000"/>
          <w:sz w:val="26"/>
          <w:szCs w:val="26"/>
          <w:lang w:eastAsia="ru-RU"/>
        </w:rPr>
        <w:tab/>
      </w:r>
      <w:r w:rsidRPr="00F0690C">
        <w:rPr>
          <w:rFonts w:ascii="Times New Roman" w:eastAsia="Times New Roman" w:hAnsi="Times New Roman" w:cs="Times New Roman"/>
          <w:sz w:val="26"/>
          <w:szCs w:val="26"/>
          <w:lang w:eastAsia="ru-RU"/>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2.10.4. Срок направления уведомления не может превышать 14 (четырнадцати) дней с момента обращения заявителя.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2.12. Порядок, размер и основания взимания государственной пошлины или иной платы, взимаемой за предоставление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Муниципальная услуга предоставляется без взимания государственной пошлины или иной платы.</w:t>
      </w: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F0690C" w:rsidRPr="00F0690C" w:rsidRDefault="00F0690C" w:rsidP="00F0690C">
      <w:pPr>
        <w:spacing w:after="0" w:line="240" w:lineRule="auto"/>
        <w:jc w:val="both"/>
        <w:rPr>
          <w:rFonts w:ascii="Times New Roman" w:eastAsia="Times New Roman" w:hAnsi="Times New Roman" w:cs="Times New Roman"/>
          <w:bCs/>
          <w:iCs/>
          <w:sz w:val="26"/>
          <w:szCs w:val="26"/>
          <w:lang w:eastAsia="ru-RU"/>
        </w:rPr>
      </w:pPr>
      <w:r w:rsidRPr="00F0690C">
        <w:rPr>
          <w:rFonts w:ascii="Times New Roman" w:eastAsia="Times New Roman" w:hAnsi="Times New Roman" w:cs="Times New Roman"/>
          <w:bCs/>
          <w:iCs/>
          <w:sz w:val="26"/>
          <w:szCs w:val="26"/>
          <w:lang w:eastAsia="ru-RU"/>
        </w:rPr>
        <w:lastRenderedPageBreak/>
        <w:t xml:space="preserve">        Законодательством не предусмотрено.</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2.14. Максимальный срок ожидания в очереди при подаче запроса (заявления) о предоставлении услуги и при получении результата предоставления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ru-RU"/>
        </w:rPr>
        <w:t xml:space="preserve">       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F0690C">
        <w:rPr>
          <w:rFonts w:ascii="Times New Roman" w:eastAsia="Times New Roman" w:hAnsi="Times New Roman" w:cs="Times New Roman"/>
          <w:sz w:val="26"/>
          <w:szCs w:val="26"/>
          <w:lang w:eastAsia="ar-SA"/>
        </w:rPr>
        <w:t xml:space="preserve"> может превышать 15 минут.</w:t>
      </w:r>
    </w:p>
    <w:p w:rsidR="00F0690C" w:rsidRPr="00F0690C" w:rsidRDefault="00F0690C" w:rsidP="00F0690C">
      <w:pPr>
        <w:spacing w:after="0" w:line="240" w:lineRule="auto"/>
        <w:jc w:val="both"/>
        <w:rPr>
          <w:rFonts w:ascii="Times New Roman" w:eastAsia="Times New Roman" w:hAnsi="Times New Roman" w:cs="Times New Roman"/>
          <w:sz w:val="26"/>
          <w:szCs w:val="26"/>
          <w:lang w:eastAsia="ar-SA"/>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2.15. Срок и порядок регистрации запроса заявителя о предоставлении услуги, в том числе в электронной форме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Срок регистрации заявления о предоставлении услуги при личном обращении заявителя - в течение 15 минут.</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Специалист, ответственный за прием документов, в компетенцию которого входит прием, обработка, регистрация и распределение поступающей корреспонденции: проверяет (сличает) документы согласно представленной описи;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ставит на экземпляр заявления заявителя (при наличии) отметку с номером и датой регистрации заявления; сообщает заявителю о предварительной дате предоставления услуги.</w:t>
      </w: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Прием заявителей осуществляется в помещениях администрации. Места предоставления услуги отвечают следующим требованиям:</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администрации размещается информационная табличка, содержащая фамилию, имя, отчество, должность, график работы, в том числе график личного приема. 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На столе находятся писчая бумага и канцелярские принадлежности.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Рабочие места главы администрации и иных должностных лиц администрации, ответственных за предоставление услуги, оборудуются: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рабочими столами и стульями, компьютером с доступом к информационным системам;</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средствами связи, оргтехникой, позволяющей своевременно и в полном объеме предоставлять услугу.</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w:t>
      </w:r>
      <w:r w:rsidRPr="00F0690C">
        <w:rPr>
          <w:rFonts w:ascii="Times New Roman" w:eastAsia="Times New Roman" w:hAnsi="Times New Roman" w:cs="Times New Roman"/>
          <w:sz w:val="26"/>
          <w:szCs w:val="26"/>
          <w:lang w:eastAsia="ru-RU"/>
        </w:rPr>
        <w:lastRenderedPageBreak/>
        <w:t>размещения в них информационных листков. Информационные стенды должны содержать актуальную и исчерпывающую информацию об услуге.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Администрация размещает на информационном стенде для ознакомления посетителей следующие документы (информацию):</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текст либо выписку из настоящего Регламента;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копию Устава муниципального образования;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фамилии, имена, отчества (при наличии) и контактные телефоны главы администрации и других работников администрации, ответственных за предоставление услуги, график работы, в том числе график личного приема;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перечень документов, которые заявитель должен представить для предоставления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образец заполнения заявления о предоставлении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перечень оснований для отказа в предоставлении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2.17.1. Показатели доступности и качества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соблюдение сроков предоставления услуги и условий ожидания при предоставлении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достоверность информации о предоставлении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своевременное полное информирование об услуге посредством различных форм информирования, предусмотренных настоящим Регламентом;</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четкость, простота и ясность в изложении информации;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обоснованность отказов в предоставлении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отсутствие обоснованных жалоб по предоставлению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культура обслуживания заявителей;</w:t>
      </w:r>
    </w:p>
    <w:p w:rsidR="00F0690C" w:rsidRPr="00F0690C" w:rsidRDefault="00F0690C" w:rsidP="00F0690C">
      <w:pPr>
        <w:spacing w:after="0" w:line="240" w:lineRule="auto"/>
        <w:jc w:val="both"/>
        <w:rPr>
          <w:rFonts w:ascii="Times New Roman" w:eastAsia="Times New Roman" w:hAnsi="Times New Roman" w:cs="Times New Roman"/>
          <w:sz w:val="26"/>
          <w:szCs w:val="26"/>
        </w:rPr>
      </w:pPr>
      <w:r w:rsidRPr="00F0690C">
        <w:rPr>
          <w:rFonts w:ascii="Times New Roman" w:eastAsia="Times New Roman" w:hAnsi="Times New Roman" w:cs="Times New Roman"/>
          <w:sz w:val="26"/>
          <w:szCs w:val="26"/>
        </w:rPr>
        <w:t xml:space="preserve">возможность подачи заявления о предоставлении муниципальной услуги через </w:t>
      </w:r>
      <w:r w:rsidRPr="00F0690C">
        <w:rPr>
          <w:rFonts w:ascii="Times New Roman" w:eastAsia="Times New Roman" w:hAnsi="Times New Roman" w:cs="Times New Roman"/>
          <w:sz w:val="26"/>
          <w:szCs w:val="26"/>
          <w:shd w:val="clear" w:color="auto" w:fill="FFFFFF"/>
          <w:lang w:eastAsia="ru-RU"/>
        </w:rPr>
        <w:t>- Филиал Государственного  </w:t>
      </w:r>
      <w:r w:rsidRPr="00F0690C">
        <w:rPr>
          <w:rFonts w:ascii="Times New Roman" w:eastAsia="Times New Roman" w:hAnsi="Times New Roman" w:cs="Times New Roman"/>
          <w:bCs/>
          <w:sz w:val="26"/>
          <w:szCs w:val="26"/>
          <w:shd w:val="clear" w:color="auto" w:fill="FFFFFF"/>
          <w:lang w:eastAsia="ru-RU"/>
        </w:rPr>
        <w:t xml:space="preserve">бюджетного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учреждения </w:t>
      </w:r>
      <w:r w:rsidRPr="00F0690C">
        <w:rPr>
          <w:rFonts w:ascii="Times New Roman" w:eastAsia="Times New Roman" w:hAnsi="Times New Roman" w:cs="Times New Roman"/>
          <w:sz w:val="26"/>
          <w:szCs w:val="26"/>
          <w:shd w:val="clear" w:color="auto" w:fill="FFFFFF"/>
          <w:lang w:eastAsia="ru-RU"/>
        </w:rPr>
        <w:t> Калужской  </w:t>
      </w:r>
      <w:r w:rsidRPr="00F0690C">
        <w:rPr>
          <w:rFonts w:ascii="Times New Roman" w:eastAsia="Times New Roman" w:hAnsi="Times New Roman" w:cs="Times New Roman"/>
          <w:bCs/>
          <w:sz w:val="26"/>
          <w:szCs w:val="26"/>
          <w:shd w:val="clear" w:color="auto" w:fill="FFFFFF"/>
          <w:lang w:eastAsia="ru-RU"/>
        </w:rPr>
        <w:t xml:space="preserve">области </w:t>
      </w:r>
      <w:r w:rsidRPr="00F0690C">
        <w:rPr>
          <w:rFonts w:ascii="Times New Roman" w:eastAsia="Times New Roman" w:hAnsi="Times New Roman" w:cs="Times New Roman"/>
          <w:sz w:val="26"/>
          <w:szCs w:val="26"/>
          <w:shd w:val="clear" w:color="auto" w:fill="FFFFFF"/>
          <w:lang w:eastAsia="ru-RU"/>
        </w:rPr>
        <w:t>«</w:t>
      </w:r>
      <w:r w:rsidRPr="00F0690C">
        <w:rPr>
          <w:rFonts w:ascii="Times New Roman" w:eastAsia="Times New Roman" w:hAnsi="Times New Roman" w:cs="Times New Roman"/>
          <w:bCs/>
          <w:sz w:val="26"/>
          <w:szCs w:val="26"/>
          <w:shd w:val="clear" w:color="auto" w:fill="FFFFFF"/>
          <w:lang w:eastAsia="ru-RU"/>
        </w:rPr>
        <w:t xml:space="preserve">Многофункциональный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центр </w:t>
      </w:r>
      <w:r w:rsidRPr="00F0690C">
        <w:rPr>
          <w:rFonts w:ascii="Times New Roman" w:eastAsia="Times New Roman" w:hAnsi="Times New Roman" w:cs="Times New Roman"/>
          <w:sz w:val="26"/>
          <w:szCs w:val="26"/>
          <w:shd w:val="clear" w:color="auto" w:fill="FFFFFF"/>
          <w:lang w:eastAsia="ru-RU"/>
        </w:rPr>
        <w:t>предоставления г</w:t>
      </w:r>
      <w:r w:rsidRPr="00F0690C">
        <w:rPr>
          <w:rFonts w:ascii="Times New Roman" w:eastAsia="Times New Roman" w:hAnsi="Times New Roman" w:cs="Times New Roman"/>
          <w:bCs/>
          <w:sz w:val="26"/>
          <w:szCs w:val="26"/>
          <w:shd w:val="clear" w:color="auto" w:fill="FFFFFF"/>
          <w:lang w:eastAsia="ru-RU"/>
        </w:rPr>
        <w:t xml:space="preserve">осударственных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и муниципальных услуг</w:t>
      </w:r>
      <w:r w:rsidRPr="00F0690C">
        <w:rPr>
          <w:rFonts w:ascii="Times New Roman" w:eastAsia="Times New Roman" w:hAnsi="Times New Roman" w:cs="Times New Roman"/>
          <w:sz w:val="26"/>
          <w:szCs w:val="26"/>
          <w:shd w:val="clear" w:color="auto" w:fill="FFFFFF"/>
          <w:lang w:eastAsia="ru-RU"/>
        </w:rPr>
        <w:t> Калужской </w:t>
      </w:r>
      <w:r w:rsidRPr="00F0690C">
        <w:rPr>
          <w:rFonts w:ascii="Times New Roman" w:eastAsia="Times New Roman" w:hAnsi="Times New Roman" w:cs="Times New Roman"/>
          <w:bCs/>
          <w:sz w:val="26"/>
          <w:szCs w:val="26"/>
          <w:shd w:val="clear" w:color="auto" w:fill="FFFFFF"/>
          <w:lang w:eastAsia="ru-RU"/>
        </w:rPr>
        <w:t>области</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по</w:t>
      </w:r>
      <w:r w:rsidRPr="00F0690C">
        <w:rPr>
          <w:rFonts w:ascii="Times New Roman" w:eastAsia="Times New Roman" w:hAnsi="Times New Roman" w:cs="Times New Roman"/>
          <w:sz w:val="26"/>
          <w:szCs w:val="26"/>
          <w:shd w:val="clear" w:color="auto" w:fill="FFFFFF"/>
          <w:lang w:eastAsia="ru-RU"/>
        </w:rPr>
        <w:t> </w:t>
      </w:r>
      <w:proofErr w:type="spellStart"/>
      <w:r w:rsidRPr="00F0690C">
        <w:rPr>
          <w:rFonts w:ascii="Times New Roman" w:eastAsia="Times New Roman" w:hAnsi="Times New Roman" w:cs="Times New Roman"/>
          <w:bCs/>
          <w:sz w:val="26"/>
          <w:szCs w:val="26"/>
          <w:shd w:val="clear" w:color="auto" w:fill="FFFFFF"/>
          <w:lang w:eastAsia="ru-RU"/>
        </w:rPr>
        <w:t>Думиничскому</w:t>
      </w:r>
      <w:proofErr w:type="spellEnd"/>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району;</w:t>
      </w:r>
      <w:r w:rsidRPr="00F0690C">
        <w:rPr>
          <w:rFonts w:ascii="Times New Roman" w:eastAsia="Times New Roman" w:hAnsi="Times New Roman" w:cs="Times New Roman"/>
          <w:sz w:val="26"/>
          <w:szCs w:val="26"/>
        </w:rPr>
        <w:t xml:space="preserve"> </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ресурсное обеспечение исполнения Регламента.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2.17.2. Основные требования к качеству предоставления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своевременность предоставления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достоверность и полнота информирования гражданина о ходе рассмотрения его обращения;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удобство и доступность получения гражданином информации о порядке предоставления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количество взаимодействий заявителя с должностными лицами администрации при предоставлении услуги, не превышающее двух, с их общей продолжительностью, не превышающей 30 минут.</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2.17.3. Показателями качества предоставления услуги являются: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соблюдение срока рассмотрения заявления;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lastRenderedPageBreak/>
        <w:t>- отсутствие обоснованных жалоб на действия (бездействия) должностного лица администрации, ответственного за предоставление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2.17.4. На стадии рассмотрения документов получателя услуги в администрации заявитель имеет право: </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представлять дополнительные документы и материалы, либо обращаться с просьбой об их истребовании, в том числе в электронной форме;</w:t>
      </w:r>
    </w:p>
    <w:p w:rsidR="00F0690C" w:rsidRPr="00F0690C" w:rsidRDefault="00F0690C" w:rsidP="00F0690C">
      <w:pPr>
        <w:spacing w:after="0" w:line="240" w:lineRule="auto"/>
        <w:jc w:val="both"/>
        <w:rPr>
          <w:rFonts w:ascii="Times New Roman" w:eastAsia="Times New Roman" w:hAnsi="Times New Roman" w:cs="Times New Roman"/>
          <w:kern w:val="1"/>
          <w:sz w:val="26"/>
          <w:szCs w:val="26"/>
          <w:lang w:eastAsia="ar-SA"/>
        </w:rPr>
      </w:pPr>
      <w:r w:rsidRPr="00F0690C">
        <w:rPr>
          <w:rFonts w:ascii="Times New Roman" w:eastAsia="Times New Roman" w:hAnsi="Times New Roman" w:cs="Times New Roman"/>
          <w:kern w:val="1"/>
          <w:sz w:val="26"/>
          <w:szCs w:val="26"/>
          <w:lang w:eastAsia="ar-SA"/>
        </w:rPr>
        <w:t xml:space="preserve">- знакомиться с документами и материалами, касающимися предоставления услуги, если это не затрагивает права, свободы и </w:t>
      </w:r>
      <w:bookmarkStart w:id="1" w:name="l73"/>
      <w:bookmarkEnd w:id="1"/>
      <w:r w:rsidRPr="00F0690C">
        <w:rPr>
          <w:rFonts w:ascii="Times New Roman" w:eastAsia="Times New Roman" w:hAnsi="Times New Roman" w:cs="Times New Roman"/>
          <w:kern w:val="1"/>
          <w:sz w:val="26"/>
          <w:szCs w:val="26"/>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F0690C" w:rsidRPr="00F0690C" w:rsidRDefault="00F0690C" w:rsidP="00F0690C">
      <w:pPr>
        <w:spacing w:after="0" w:line="240" w:lineRule="auto"/>
        <w:jc w:val="both"/>
        <w:rPr>
          <w:rFonts w:ascii="Times New Roman" w:eastAsia="Times New Roman" w:hAnsi="Times New Roman" w:cs="Times New Roman"/>
          <w:kern w:val="1"/>
          <w:sz w:val="26"/>
          <w:szCs w:val="26"/>
          <w:lang w:eastAsia="ar-SA"/>
        </w:rPr>
      </w:pPr>
      <w:r w:rsidRPr="00F0690C">
        <w:rPr>
          <w:rFonts w:ascii="Times New Roman" w:eastAsia="Times New Roman" w:hAnsi="Times New Roman" w:cs="Times New Roman"/>
          <w:sz w:val="26"/>
          <w:szCs w:val="26"/>
          <w:lang w:eastAsia="ru-RU"/>
        </w:rPr>
        <w:t>- получать информацию о ходе предоставления услуги, в том числе с использованием информационно - коммуникационных технологий;</w:t>
      </w:r>
    </w:p>
    <w:p w:rsidR="00F0690C" w:rsidRPr="00F0690C" w:rsidRDefault="00F0690C" w:rsidP="00F0690C">
      <w:pPr>
        <w:spacing w:after="0" w:line="240" w:lineRule="auto"/>
        <w:jc w:val="both"/>
        <w:rPr>
          <w:rFonts w:ascii="Times New Roman" w:eastAsia="Times New Roman" w:hAnsi="Times New Roman" w:cs="Times New Roman"/>
          <w:kern w:val="1"/>
          <w:sz w:val="26"/>
          <w:szCs w:val="26"/>
          <w:lang w:eastAsia="ar-SA"/>
        </w:rPr>
      </w:pPr>
      <w:r w:rsidRPr="00F0690C">
        <w:rPr>
          <w:rFonts w:ascii="Times New Roman" w:eastAsia="Times New Roman" w:hAnsi="Times New Roman" w:cs="Times New Roman"/>
          <w:kern w:val="1"/>
          <w:sz w:val="26"/>
          <w:szCs w:val="26"/>
          <w:lang w:eastAsia="ar-SA"/>
        </w:rPr>
        <w:t xml:space="preserve">- обращаться с жалобой на действие (бездействие) ответственных лиц </w:t>
      </w:r>
      <w:r w:rsidR="00445834">
        <w:rPr>
          <w:rFonts w:ascii="Times New Roman" w:eastAsia="Times New Roman" w:hAnsi="Times New Roman" w:cs="Times New Roman"/>
          <w:sz w:val="26"/>
          <w:szCs w:val="26"/>
          <w:lang w:eastAsia="ru-RU"/>
        </w:rPr>
        <w:t>администрации сельского поселения</w:t>
      </w:r>
      <w:r w:rsidRPr="00F0690C">
        <w:rPr>
          <w:rFonts w:ascii="Times New Roman" w:eastAsia="Times New Roman" w:hAnsi="Times New Roman" w:cs="Times New Roman"/>
          <w:kern w:val="1"/>
          <w:sz w:val="26"/>
          <w:szCs w:val="26"/>
          <w:lang w:eastAsia="ar-SA"/>
        </w:rPr>
        <w:t xml:space="preserve"> в связи с </w:t>
      </w:r>
      <w:bookmarkStart w:id="2" w:name="l76"/>
      <w:bookmarkEnd w:id="2"/>
      <w:r w:rsidRPr="00F0690C">
        <w:rPr>
          <w:rFonts w:ascii="Times New Roman" w:eastAsia="Times New Roman" w:hAnsi="Times New Roman" w:cs="Times New Roman"/>
          <w:kern w:val="1"/>
          <w:sz w:val="26"/>
          <w:szCs w:val="26"/>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F0690C" w:rsidRPr="00F0690C" w:rsidRDefault="00F0690C" w:rsidP="00F0690C">
      <w:pPr>
        <w:spacing w:after="0" w:line="240" w:lineRule="auto"/>
        <w:jc w:val="both"/>
        <w:rPr>
          <w:rFonts w:ascii="Times New Roman" w:eastAsia="Times New Roman" w:hAnsi="Times New Roman" w:cs="Times New Roman"/>
          <w:kern w:val="1"/>
          <w:sz w:val="26"/>
          <w:szCs w:val="26"/>
          <w:lang w:eastAsia="ar-SA"/>
        </w:rPr>
      </w:pPr>
      <w:r w:rsidRPr="00F0690C">
        <w:rPr>
          <w:rFonts w:ascii="Times New Roman" w:eastAsia="Times New Roman" w:hAnsi="Times New Roman" w:cs="Times New Roman"/>
          <w:kern w:val="1"/>
          <w:sz w:val="26"/>
          <w:szCs w:val="26"/>
          <w:lang w:eastAsia="ar-SA"/>
        </w:rPr>
        <w:t>- обращаться с заявлением о прекращении предоставления услуги.</w:t>
      </w:r>
    </w:p>
    <w:p w:rsidR="00F0690C" w:rsidRPr="00F0690C" w:rsidRDefault="00F0690C" w:rsidP="00F0690C">
      <w:pPr>
        <w:spacing w:after="0" w:line="240" w:lineRule="auto"/>
        <w:jc w:val="both"/>
        <w:rPr>
          <w:rFonts w:ascii="Times New Roman" w:eastAsia="Times New Roman" w:hAnsi="Times New Roman" w:cs="Times New Roman"/>
          <w:kern w:val="1"/>
          <w:sz w:val="26"/>
          <w:szCs w:val="26"/>
          <w:lang w:eastAsia="ar-SA"/>
        </w:rPr>
      </w:pP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F0690C" w:rsidRPr="00F0690C" w:rsidRDefault="00F0690C" w:rsidP="00F0690C">
      <w:pPr>
        <w:spacing w:after="0" w:line="240" w:lineRule="auto"/>
        <w:jc w:val="both"/>
        <w:rPr>
          <w:rFonts w:ascii="Times New Roman" w:eastAsia="Times New Roman" w:hAnsi="Times New Roman" w:cs="Times New Roman"/>
          <w:bCs/>
          <w:sz w:val="26"/>
          <w:szCs w:val="26"/>
          <w:shd w:val="clear" w:color="auto" w:fill="FFFFFF"/>
          <w:lang w:eastAsia="ru-RU"/>
        </w:rPr>
      </w:pPr>
      <w:r w:rsidRPr="00F0690C">
        <w:rPr>
          <w:rFonts w:ascii="Calibri" w:eastAsia="Times New Roman" w:hAnsi="Calibri" w:cs="Calibri"/>
          <w:lang w:eastAsia="ru-RU"/>
        </w:rPr>
        <w:t xml:space="preserve">                </w:t>
      </w:r>
      <w:r w:rsidRPr="00F0690C">
        <w:rPr>
          <w:rFonts w:ascii="Times New Roman" w:eastAsia="Times New Roman" w:hAnsi="Times New Roman" w:cs="Times New Roman"/>
          <w:sz w:val="26"/>
          <w:szCs w:val="26"/>
          <w:lang w:eastAsia="ru-RU"/>
        </w:rPr>
        <w:t>Особенности предоставления муниципальной услуги в</w:t>
      </w:r>
      <w:r w:rsidRPr="00F0690C">
        <w:rPr>
          <w:rFonts w:ascii="Times New Roman" w:eastAsia="Times New Roman" w:hAnsi="Times New Roman" w:cs="Times New Roman"/>
          <w:sz w:val="26"/>
          <w:szCs w:val="26"/>
          <w:shd w:val="clear" w:color="auto" w:fill="FFFFFF"/>
          <w:lang w:eastAsia="ru-RU"/>
        </w:rPr>
        <w:t xml:space="preserve"> филиале Государственного  </w:t>
      </w:r>
      <w:r w:rsidRPr="00F0690C">
        <w:rPr>
          <w:rFonts w:ascii="Times New Roman" w:eastAsia="Times New Roman" w:hAnsi="Times New Roman" w:cs="Times New Roman"/>
          <w:bCs/>
          <w:sz w:val="26"/>
          <w:szCs w:val="26"/>
          <w:shd w:val="clear" w:color="auto" w:fill="FFFFFF"/>
          <w:lang w:eastAsia="ru-RU"/>
        </w:rPr>
        <w:t xml:space="preserve">бюджетного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учреждения </w:t>
      </w:r>
      <w:r w:rsidRPr="00F0690C">
        <w:rPr>
          <w:rFonts w:ascii="Times New Roman" w:eastAsia="Times New Roman" w:hAnsi="Times New Roman" w:cs="Times New Roman"/>
          <w:sz w:val="26"/>
          <w:szCs w:val="26"/>
          <w:shd w:val="clear" w:color="auto" w:fill="FFFFFF"/>
          <w:lang w:eastAsia="ru-RU"/>
        </w:rPr>
        <w:t> Калужской  </w:t>
      </w:r>
      <w:r w:rsidRPr="00F0690C">
        <w:rPr>
          <w:rFonts w:ascii="Times New Roman" w:eastAsia="Times New Roman" w:hAnsi="Times New Roman" w:cs="Times New Roman"/>
          <w:bCs/>
          <w:sz w:val="26"/>
          <w:szCs w:val="26"/>
          <w:shd w:val="clear" w:color="auto" w:fill="FFFFFF"/>
          <w:lang w:eastAsia="ru-RU"/>
        </w:rPr>
        <w:t xml:space="preserve">области </w:t>
      </w:r>
      <w:r w:rsidRPr="00F0690C">
        <w:rPr>
          <w:rFonts w:ascii="Times New Roman" w:eastAsia="Times New Roman" w:hAnsi="Times New Roman" w:cs="Times New Roman"/>
          <w:sz w:val="26"/>
          <w:szCs w:val="26"/>
          <w:shd w:val="clear" w:color="auto" w:fill="FFFFFF"/>
          <w:lang w:eastAsia="ru-RU"/>
        </w:rPr>
        <w:t>«</w:t>
      </w:r>
      <w:r w:rsidRPr="00F0690C">
        <w:rPr>
          <w:rFonts w:ascii="Times New Roman" w:eastAsia="Times New Roman" w:hAnsi="Times New Roman" w:cs="Times New Roman"/>
          <w:bCs/>
          <w:sz w:val="26"/>
          <w:szCs w:val="26"/>
          <w:shd w:val="clear" w:color="auto" w:fill="FFFFFF"/>
          <w:lang w:eastAsia="ru-RU"/>
        </w:rPr>
        <w:t xml:space="preserve">Многофункциональный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 xml:space="preserve">центр </w:t>
      </w:r>
      <w:r w:rsidRPr="00F0690C">
        <w:rPr>
          <w:rFonts w:ascii="Times New Roman" w:eastAsia="Times New Roman" w:hAnsi="Times New Roman" w:cs="Times New Roman"/>
          <w:sz w:val="26"/>
          <w:szCs w:val="26"/>
          <w:shd w:val="clear" w:color="auto" w:fill="FFFFFF"/>
          <w:lang w:eastAsia="ru-RU"/>
        </w:rPr>
        <w:t>предоставления г</w:t>
      </w:r>
      <w:r w:rsidRPr="00F0690C">
        <w:rPr>
          <w:rFonts w:ascii="Times New Roman" w:eastAsia="Times New Roman" w:hAnsi="Times New Roman" w:cs="Times New Roman"/>
          <w:bCs/>
          <w:sz w:val="26"/>
          <w:szCs w:val="26"/>
          <w:shd w:val="clear" w:color="auto" w:fill="FFFFFF"/>
          <w:lang w:eastAsia="ru-RU"/>
        </w:rPr>
        <w:t xml:space="preserve">осударственных </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и муниципальных услуг</w:t>
      </w:r>
      <w:r w:rsidRPr="00F0690C">
        <w:rPr>
          <w:rFonts w:ascii="Times New Roman" w:eastAsia="Times New Roman" w:hAnsi="Times New Roman" w:cs="Times New Roman"/>
          <w:sz w:val="26"/>
          <w:szCs w:val="26"/>
          <w:shd w:val="clear" w:color="auto" w:fill="FFFFFF"/>
          <w:lang w:eastAsia="ru-RU"/>
        </w:rPr>
        <w:t> Калужской </w:t>
      </w:r>
      <w:r w:rsidRPr="00F0690C">
        <w:rPr>
          <w:rFonts w:ascii="Times New Roman" w:eastAsia="Times New Roman" w:hAnsi="Times New Roman" w:cs="Times New Roman"/>
          <w:bCs/>
          <w:sz w:val="26"/>
          <w:szCs w:val="26"/>
          <w:shd w:val="clear" w:color="auto" w:fill="FFFFFF"/>
          <w:lang w:eastAsia="ru-RU"/>
        </w:rPr>
        <w:t>области</w:t>
      </w:r>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по</w:t>
      </w:r>
      <w:r w:rsidRPr="00F0690C">
        <w:rPr>
          <w:rFonts w:ascii="Times New Roman" w:eastAsia="Times New Roman" w:hAnsi="Times New Roman" w:cs="Times New Roman"/>
          <w:sz w:val="26"/>
          <w:szCs w:val="26"/>
          <w:shd w:val="clear" w:color="auto" w:fill="FFFFFF"/>
          <w:lang w:eastAsia="ru-RU"/>
        </w:rPr>
        <w:t> </w:t>
      </w:r>
      <w:proofErr w:type="spellStart"/>
      <w:r w:rsidRPr="00F0690C">
        <w:rPr>
          <w:rFonts w:ascii="Times New Roman" w:eastAsia="Times New Roman" w:hAnsi="Times New Roman" w:cs="Times New Roman"/>
          <w:bCs/>
          <w:sz w:val="26"/>
          <w:szCs w:val="26"/>
          <w:shd w:val="clear" w:color="auto" w:fill="FFFFFF"/>
          <w:lang w:eastAsia="ru-RU"/>
        </w:rPr>
        <w:t>Думиничскому</w:t>
      </w:r>
      <w:proofErr w:type="spellEnd"/>
      <w:r w:rsidRPr="00F0690C">
        <w:rPr>
          <w:rFonts w:ascii="Times New Roman" w:eastAsia="Times New Roman" w:hAnsi="Times New Roman" w:cs="Times New Roman"/>
          <w:sz w:val="26"/>
          <w:szCs w:val="26"/>
          <w:shd w:val="clear" w:color="auto" w:fill="FFFFFF"/>
          <w:lang w:eastAsia="ru-RU"/>
        </w:rPr>
        <w:t> </w:t>
      </w:r>
      <w:r w:rsidRPr="00F0690C">
        <w:rPr>
          <w:rFonts w:ascii="Times New Roman" w:eastAsia="Times New Roman" w:hAnsi="Times New Roman" w:cs="Times New Roman"/>
          <w:bCs/>
          <w:sz w:val="26"/>
          <w:szCs w:val="26"/>
          <w:shd w:val="clear" w:color="auto" w:fill="FFFFFF"/>
          <w:lang w:eastAsia="ru-RU"/>
        </w:rPr>
        <w:t>району.</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Предоставление муниципальной услуги в многофункциональном центре осуществляется в соответствии с Федеральным законом от 27 июля 2010 года №210-ФЗ «Об организации предоставления государственных и муниципальных услуг» по принципу «одного окна». </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0690C" w:rsidRPr="00F0690C" w:rsidRDefault="00F0690C" w:rsidP="00F0690C">
      <w:pPr>
        <w:spacing w:after="0" w:line="240" w:lineRule="auto"/>
        <w:jc w:val="both"/>
        <w:rPr>
          <w:rFonts w:ascii="Calibri" w:eastAsia="Times New Roman" w:hAnsi="Calibri" w:cs="Calibri"/>
          <w:lang w:eastAsia="ru-RU"/>
        </w:rPr>
      </w:pPr>
      <w:r w:rsidRPr="00F0690C">
        <w:rPr>
          <w:rFonts w:ascii="Times New Roman" w:eastAsia="Times New Roman" w:hAnsi="Times New Roman" w:cs="Times New Roman"/>
          <w:sz w:val="26"/>
          <w:szCs w:val="26"/>
          <w:lang w:eastAsia="ru-RU"/>
        </w:rPr>
        <w:t xml:space="preserve">           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w:t>
      </w:r>
      <w:r w:rsidRPr="00F0690C">
        <w:rPr>
          <w:rFonts w:ascii="Calibri" w:eastAsia="Times New Roman" w:hAnsi="Calibri" w:cs="Calibri"/>
          <w:lang w:eastAsia="ru-RU"/>
        </w:rPr>
        <w:t xml:space="preserve">. </w:t>
      </w:r>
    </w:p>
    <w:p w:rsidR="00F0690C" w:rsidRPr="00F0690C" w:rsidRDefault="00F0690C" w:rsidP="00F0690C">
      <w:pPr>
        <w:spacing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0690C" w:rsidRPr="00F0690C" w:rsidRDefault="00F0690C" w:rsidP="00F0690C">
      <w:pPr>
        <w:spacing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Особенности предоставления муниципальной услуги в электронной форме.</w:t>
      </w:r>
    </w:p>
    <w:p w:rsidR="00F0690C" w:rsidRPr="00F0690C" w:rsidRDefault="00F0690C" w:rsidP="00F0690C">
      <w:pPr>
        <w:spacing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Получить муниципальную услугу в электронной форме на Едином портале могут лишь зарегистрированные пользователи. Пройти процедуру регистрации </w:t>
      </w:r>
      <w:r w:rsidRPr="00F0690C">
        <w:rPr>
          <w:rFonts w:ascii="Times New Roman" w:eastAsia="Times New Roman" w:hAnsi="Times New Roman" w:cs="Times New Roman"/>
          <w:sz w:val="26"/>
          <w:szCs w:val="26"/>
          <w:lang w:eastAsia="ru-RU"/>
        </w:rPr>
        <w:lastRenderedPageBreak/>
        <w:t>можно на Едином портале в личном кабинете. Для получения муниципальной услуги в электронном виде необходимо заполнить заявление о предоставлении муниципальной услуги «</w:t>
      </w:r>
      <w:r w:rsidRPr="00F0690C">
        <w:rPr>
          <w:rFonts w:ascii="Times New Roman" w:eastAsia="Times New Roman" w:hAnsi="Times New Roman" w:cs="Times New Roman"/>
          <w:color w:val="000000"/>
          <w:sz w:val="26"/>
          <w:szCs w:val="26"/>
          <w:lang w:eastAsia="ru-RU"/>
        </w:rPr>
        <w:t>Продажа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торгах и без проведения торгов</w:t>
      </w:r>
      <w:r w:rsidRPr="00F0690C">
        <w:rPr>
          <w:rFonts w:ascii="Times New Roman" w:eastAsia="Times New Roman" w:hAnsi="Times New Roman" w:cs="Times New Roman"/>
          <w:sz w:val="26"/>
          <w:szCs w:val="26"/>
          <w:lang w:eastAsia="ru-RU"/>
        </w:rPr>
        <w:t>».</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Заявление в электронном виде поступит в администрацию.</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Уточнить текущее состояние заявления можно в разделе «Мои заявки».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Подача заявления на предоставление муниципальной услуги в электронном виде осуществляется с применением простой электронной подписи.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0690C" w:rsidRPr="00F0690C" w:rsidRDefault="00F0690C" w:rsidP="00F0690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F0690C" w:rsidRPr="00F0690C" w:rsidRDefault="00F0690C" w:rsidP="00F0690C">
      <w:pPr>
        <w:spacing w:after="0" w:line="240" w:lineRule="auto"/>
        <w:jc w:val="center"/>
        <w:rPr>
          <w:rFonts w:ascii="Times New Roman" w:eastAsia="Times New Roman" w:hAnsi="Times New Roman" w:cs="Times New Roman"/>
          <w:b/>
          <w:sz w:val="26"/>
          <w:szCs w:val="26"/>
          <w:lang w:eastAsia="ar-SA"/>
        </w:rPr>
      </w:pPr>
      <w:r w:rsidRPr="00F0690C">
        <w:rPr>
          <w:rFonts w:ascii="Times New Roman" w:eastAsia="Times New Roman" w:hAnsi="Times New Roman" w:cs="Times New Roman"/>
          <w:b/>
          <w:sz w:val="26"/>
          <w:szCs w:val="26"/>
          <w:lang w:eastAsia="ru-RU"/>
        </w:rPr>
        <w:t>III</w:t>
      </w:r>
      <w:r w:rsidRPr="00F0690C">
        <w:rPr>
          <w:rFonts w:ascii="Times New Roman" w:eastAsia="Times New Roman" w:hAnsi="Times New Roman" w:cs="Times New Roman"/>
          <w:b/>
          <w:sz w:val="26"/>
          <w:szCs w:val="26"/>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bookmarkStart w:id="3" w:name="sub_31"/>
      <w:r w:rsidRPr="00F0690C">
        <w:rPr>
          <w:rFonts w:ascii="Times New Roman" w:eastAsia="Times New Roman" w:hAnsi="Times New Roman" w:cs="Times New Roman"/>
          <w:b/>
          <w:sz w:val="26"/>
          <w:szCs w:val="26"/>
          <w:lang w:eastAsia="ru-RU"/>
        </w:rPr>
        <w:t xml:space="preserve">       3.1. Процесс предоставления услуги включает в себя выполнение следующих административных процедур:</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1) прием и регистрация заявления с документами, необходимыми для предоставления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2) направление  межведомственных запросов в органы, участвующие в предоставлении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3) принятие решения о предоставлении (отказе в предоставлении) муниципальной  услуги и оформление результатов муниципальной услуги;</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4)  выдача результатов предоставления муниципальной услуги заявителю.</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Блок-схема предоставления услуги приведена в приложении № 2 к настоящему Регламенту.</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bookmarkStart w:id="4" w:name="sub_400"/>
      <w:bookmarkEnd w:id="3"/>
    </w:p>
    <w:p w:rsidR="00F0690C" w:rsidRPr="00F0690C" w:rsidRDefault="00F0690C" w:rsidP="00F0690C">
      <w:pPr>
        <w:spacing w:after="0" w:line="240" w:lineRule="auto"/>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3.2. Прием и регистрация заявления с документами, необходимыми для</w:t>
      </w:r>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b/>
          <w:sz w:val="26"/>
          <w:szCs w:val="26"/>
          <w:lang w:eastAsia="ru-RU"/>
        </w:rPr>
        <w:t>предоставления муниципальной услуги</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Основанием для оказания муниципальной услуги является письменная подача одного из заявлений: </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о заключении нового договора аренды земельного участка, </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о предварительном согласовании предоставления земельного участка, </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lastRenderedPageBreak/>
        <w:t>о предоставлении земельного участка,  находящегося в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Заявление с приложением комплекта документов представляется в письменной форме</w:t>
      </w:r>
      <w:r w:rsidRPr="00F0690C">
        <w:rPr>
          <w:rFonts w:ascii="Times New Roman" w:eastAsia="Times New Roman" w:hAnsi="Times New Roman" w:cs="Times New Roman"/>
          <w:color w:val="000000"/>
          <w:sz w:val="26"/>
          <w:szCs w:val="26"/>
          <w:lang w:eastAsia="ru-RU"/>
        </w:rPr>
        <w:t xml:space="preserve"> виде, образец заявления (приложение 3 к Регламенту) можно получить в администрации, а в электронном – на официальном сайте администрации, официальном сайте многофункционального центра.</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При получении заявления со всеми необходимыми документами специалист администрации проверяет наличие документов, необходимых для предоставления муниципальной услуги.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ab/>
        <w:t xml:space="preserve"> При наличии в представленных документах оснований для отказа в приеме документов, указанных в пункте </w:t>
      </w:r>
      <w:r w:rsidRPr="00F0690C">
        <w:rPr>
          <w:rFonts w:ascii="Times New Roman" w:eastAsia="Times New Roman" w:hAnsi="Times New Roman" w:cs="Times New Roman"/>
          <w:sz w:val="26"/>
          <w:szCs w:val="26"/>
          <w:lang w:eastAsia="ru-RU"/>
        </w:rPr>
        <w:t>2.10. настоящего административного регламента, специалист администрации уведомляет заявителя о наличии препятствий в приеме заявления и документов, необходимых для предоставления муниципальной услуги</w:t>
      </w:r>
      <w:r w:rsidRPr="00F0690C">
        <w:rPr>
          <w:rFonts w:ascii="Times New Roman" w:eastAsia="Times New Roman" w:hAnsi="Times New Roman" w:cs="Times New Roman"/>
          <w:color w:val="000000"/>
          <w:sz w:val="26"/>
          <w:szCs w:val="26"/>
          <w:lang w:eastAsia="ru-RU"/>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ab/>
        <w:t>Если при установлении фактов отсутствия документов, указанных в пункте 2.6.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ab/>
        <w:t>Поступившие по почте документы регистрируются специалистом в день поступления.</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F0690C" w:rsidRPr="00F0690C" w:rsidRDefault="00F0690C" w:rsidP="00F0690C">
      <w:pPr>
        <w:spacing w:after="0" w:line="240" w:lineRule="auto"/>
        <w:jc w:val="both"/>
        <w:rPr>
          <w:rFonts w:ascii="Times New Roman" w:eastAsia="Times New Roman" w:hAnsi="Times New Roman" w:cs="Times New Roman"/>
          <w:color w:val="0070C0"/>
          <w:sz w:val="26"/>
          <w:szCs w:val="26"/>
          <w:lang w:eastAsia="ru-RU"/>
        </w:rPr>
      </w:pPr>
      <w:r w:rsidRPr="00F0690C">
        <w:rPr>
          <w:rFonts w:ascii="Times New Roman" w:eastAsia="Times New Roman" w:hAnsi="Times New Roman" w:cs="Times New Roman"/>
          <w:color w:val="000000"/>
          <w:sz w:val="26"/>
          <w:szCs w:val="26"/>
          <w:lang w:eastAsia="ru-RU"/>
        </w:rPr>
        <w:t xml:space="preserve">         Способ фиксации результата – внесение записи в Журнал регистрации входящей документации.</w:t>
      </w:r>
    </w:p>
    <w:p w:rsidR="00F0690C" w:rsidRPr="00F0690C" w:rsidRDefault="00F0690C" w:rsidP="00F0690C">
      <w:pPr>
        <w:spacing w:after="0" w:line="240" w:lineRule="auto"/>
        <w:rPr>
          <w:rFonts w:ascii="Times New Roman" w:eastAsia="Times New Roman" w:hAnsi="Times New Roman" w:cs="Times New Roman"/>
          <w:color w:val="0070C0"/>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Основанием начала административной процедуры является непредставление заявителем </w:t>
      </w:r>
      <w:r w:rsidRPr="00F0690C">
        <w:rPr>
          <w:rFonts w:ascii="Times New Roman" w:eastAsia="Times New Roman" w:hAnsi="Times New Roman" w:cs="Times New Roman"/>
          <w:sz w:val="26"/>
          <w:szCs w:val="26"/>
          <w:lang w:eastAsia="ru-RU"/>
        </w:rPr>
        <w:t>самостоятельно документов,</w:t>
      </w:r>
      <w:r w:rsidRPr="00F0690C">
        <w:rPr>
          <w:rFonts w:ascii="Times New Roman" w:eastAsia="Times New Roman" w:hAnsi="Times New Roman" w:cs="Times New Roman"/>
          <w:color w:val="000000"/>
          <w:sz w:val="26"/>
          <w:szCs w:val="26"/>
          <w:lang w:eastAsia="ru-RU"/>
        </w:rPr>
        <w:t xml:space="preserve"> указанных в пункте 2.7. настоящего Регламента.</w:t>
      </w:r>
    </w:p>
    <w:p w:rsidR="00F0690C" w:rsidRPr="00F0690C" w:rsidRDefault="00F0690C" w:rsidP="00F0690C">
      <w:pPr>
        <w:spacing w:after="0" w:line="240" w:lineRule="auto"/>
        <w:jc w:val="both"/>
        <w:rPr>
          <w:rFonts w:ascii="Times New Roman" w:eastAsia="Times New Roman" w:hAnsi="Times New Roman" w:cs="Times New Roman"/>
          <w:bCs/>
          <w:sz w:val="26"/>
          <w:szCs w:val="26"/>
          <w:shd w:val="clear" w:color="auto" w:fill="FFFFFF"/>
          <w:lang w:eastAsia="ru-RU"/>
        </w:rPr>
      </w:pPr>
      <w:r w:rsidRPr="00F0690C">
        <w:rPr>
          <w:rFonts w:ascii="Times New Roman" w:eastAsia="Times New Roman" w:hAnsi="Times New Roman" w:cs="Times New Roman"/>
          <w:color w:val="000000"/>
          <w:sz w:val="26"/>
          <w:szCs w:val="26"/>
          <w:lang w:eastAsia="ru-RU"/>
        </w:rPr>
        <w:t xml:space="preserve">         Должностное лицо администрации в течение трех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w:t>
      </w:r>
      <w:r w:rsidRPr="00F0690C">
        <w:rPr>
          <w:rFonts w:ascii="Times New Roman" w:eastAsia="Times New Roman" w:hAnsi="Times New Roman" w:cs="Times New Roman"/>
          <w:sz w:val="26"/>
          <w:szCs w:val="26"/>
          <w:lang w:eastAsia="ru-RU"/>
        </w:rPr>
        <w:t>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lastRenderedPageBreak/>
        <w:t xml:space="preserve">        Направление межведомственного запроса осуществляется следующими способами: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с использованием единой системы межведомственного электронного взаимодействия;</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при ее отсутствии:</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почтовым отправлением;</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курьером, под расписку;</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иными способами, не противоречащими законодательству.</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sz w:val="26"/>
          <w:szCs w:val="26"/>
          <w:lang w:eastAsia="ru-RU"/>
        </w:rPr>
        <w:t xml:space="preserve">        Специалист, предоставляющий услугу, определяет способ направления запроса и в установленный срок осуществляет его направление. </w:t>
      </w:r>
      <w:r w:rsidRPr="00F0690C">
        <w:rPr>
          <w:rFonts w:ascii="Times New Roman" w:eastAsia="Times New Roman" w:hAnsi="Times New Roman" w:cs="Times New Roman"/>
          <w:color w:val="000000"/>
          <w:sz w:val="26"/>
          <w:szCs w:val="26"/>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или Многофункциональном центре.</w:t>
      </w:r>
    </w:p>
    <w:p w:rsidR="00F0690C" w:rsidRPr="00F0690C" w:rsidRDefault="00F0690C" w:rsidP="00F0690C">
      <w:pPr>
        <w:spacing w:after="0" w:line="240" w:lineRule="auto"/>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Ответ на запрос регистрируется в установленном порядке.</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При получении ответа на запрос, должностное лицо Отдела, приобщает полученный ответ к документам, представленным заявителем.</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F0690C" w:rsidRPr="00F0690C" w:rsidRDefault="00F0690C" w:rsidP="00F0690C">
      <w:pPr>
        <w:spacing w:after="0" w:line="240" w:lineRule="auto"/>
        <w:rPr>
          <w:rFonts w:ascii="Times New Roman" w:eastAsia="Times New Roman" w:hAnsi="Times New Roman" w:cs="Times New Roman"/>
          <w:color w:val="000000"/>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color w:val="000000"/>
          <w:sz w:val="26"/>
          <w:szCs w:val="26"/>
          <w:lang w:eastAsia="ru-RU"/>
        </w:rPr>
      </w:pPr>
      <w:r w:rsidRPr="00F0690C">
        <w:rPr>
          <w:rFonts w:ascii="Times New Roman" w:eastAsia="Times New Roman" w:hAnsi="Times New Roman" w:cs="Times New Roman"/>
          <w:b/>
          <w:color w:val="000000"/>
          <w:sz w:val="26"/>
          <w:szCs w:val="26"/>
          <w:lang w:eastAsia="ru-RU"/>
        </w:rPr>
        <w:t xml:space="preserve">        3.4. Принятие решения о предоставлении (отказе в предоставлении) муниципальной  услуги и оформление результатов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 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В случае отсутствия оснований для отказа, предусмотренных пунктом 2.10. настоящего административного регламента, специалист администрации осуществляет действия в соответствии с п.2.4. настоящего Регламента.</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При наличии оснований для отказа в предоставлении услуги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Максимально допустимый срок исполнения административной процедуры –</w:t>
      </w:r>
      <w:r w:rsidRPr="00F0690C">
        <w:rPr>
          <w:rFonts w:ascii="Times New Roman" w:eastAsia="Times New Roman" w:hAnsi="Times New Roman" w:cs="Times New Roman"/>
          <w:bCs/>
          <w:iCs/>
          <w:sz w:val="26"/>
          <w:szCs w:val="26"/>
          <w:lang w:eastAsia="ru-RU"/>
        </w:rPr>
        <w:t xml:space="preserve">14 </w:t>
      </w:r>
      <w:r w:rsidRPr="00F0690C">
        <w:rPr>
          <w:rFonts w:ascii="Times New Roman" w:eastAsia="Times New Roman" w:hAnsi="Times New Roman" w:cs="Times New Roman"/>
          <w:sz w:val="26"/>
          <w:szCs w:val="26"/>
          <w:lang w:eastAsia="ru-RU"/>
        </w:rPr>
        <w:t>календарных дня.</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Результатом административной процедуры является оформление результата предоставления (или отказа в предоставлении)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lastRenderedPageBreak/>
        <w:t xml:space="preserve">         Способ фиксации результата оказания услуги – регистрация документа (уведомления об отказе в предоставлении муниципальной услуги).</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both"/>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3.5. Выдача результатов предоставления муниципальной услуги заявителю</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Основанием для начала административной процедуры является получение принятие решения о формировании результата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В случае отсутствия оснований для отказа в предоставлении услуги специалист администрации оформляет в порядке, установленном Земельным кодексом и настоящим Регламентом </w:t>
      </w:r>
      <w:r w:rsidRPr="00F0690C">
        <w:rPr>
          <w:rFonts w:ascii="Times New Roman" w:eastAsia="Times New Roman" w:hAnsi="Times New Roman" w:cs="Times New Roman"/>
          <w:iCs/>
          <w:sz w:val="26"/>
          <w:szCs w:val="26"/>
          <w:lang w:eastAsia="ru-RU"/>
        </w:rPr>
        <w:t>договор аренды земельного участка</w:t>
      </w:r>
      <w:r w:rsidRPr="00F0690C">
        <w:rPr>
          <w:rFonts w:ascii="Times New Roman" w:eastAsia="Times New Roman" w:hAnsi="Times New Roman" w:cs="Times New Roman"/>
          <w:sz w:val="26"/>
          <w:szCs w:val="26"/>
          <w:lang w:eastAsia="ru-RU"/>
        </w:rPr>
        <w:t>.</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Специалист администрации представляет </w:t>
      </w:r>
      <w:r w:rsidRPr="00F0690C">
        <w:rPr>
          <w:rFonts w:ascii="Times New Roman" w:eastAsia="Times New Roman" w:hAnsi="Times New Roman" w:cs="Times New Roman"/>
          <w:iCs/>
          <w:sz w:val="26"/>
          <w:szCs w:val="26"/>
          <w:lang w:eastAsia="ru-RU"/>
        </w:rPr>
        <w:t>договор аренды земельного участка</w:t>
      </w:r>
      <w:r w:rsidRPr="00F0690C">
        <w:rPr>
          <w:rFonts w:ascii="Times New Roman" w:eastAsia="Times New Roman" w:hAnsi="Times New Roman" w:cs="Times New Roman"/>
          <w:sz w:val="26"/>
          <w:szCs w:val="26"/>
          <w:lang w:eastAsia="ru-RU"/>
        </w:rPr>
        <w:t xml:space="preserve"> главе администрации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В случае если заявитель обратился за предоставлением муниципальной услуги в Многофункциональный центр, специалист органа местного самоуправлению передает результат услуги в МФЦ для выдачи заявителю.</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Документы должны быть переданы в МФЦ не позднее дня, предшествующего дате окончания предоставления муниципальной услуги. Передача документов из органа местного самоуправления в МФЦ сопровождается соответствующим Реестром передачи.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color w:val="000000"/>
          <w:sz w:val="26"/>
          <w:szCs w:val="26"/>
          <w:lang w:eastAsia="ru-RU"/>
        </w:rPr>
        <w:t xml:space="preserve">         Процедура заканчивается выдачей заявителю </w:t>
      </w:r>
      <w:r w:rsidRPr="00F0690C">
        <w:rPr>
          <w:rFonts w:ascii="Times New Roman" w:eastAsia="Times New Roman" w:hAnsi="Times New Roman" w:cs="Times New Roman"/>
          <w:iCs/>
          <w:sz w:val="26"/>
          <w:szCs w:val="26"/>
          <w:lang w:eastAsia="ru-RU"/>
        </w:rPr>
        <w:t>договора аренды земельного участка</w:t>
      </w:r>
      <w:r w:rsidRPr="00F0690C">
        <w:rPr>
          <w:rFonts w:ascii="Times New Roman" w:eastAsia="Times New Roman" w:hAnsi="Times New Roman" w:cs="Times New Roman"/>
          <w:sz w:val="26"/>
          <w:szCs w:val="26"/>
          <w:lang w:eastAsia="ru-RU"/>
        </w:rPr>
        <w:t>.</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При принятии отрицательного решения - уведомление об отказе в предоставлении муниципальной услуги.</w:t>
      </w:r>
    </w:p>
    <w:p w:rsidR="00F0690C" w:rsidRPr="00F0690C" w:rsidRDefault="00F0690C" w:rsidP="00F0690C">
      <w:pPr>
        <w:spacing w:after="0" w:line="240" w:lineRule="auto"/>
        <w:jc w:val="both"/>
        <w:rPr>
          <w:rFonts w:ascii="Times New Roman" w:eastAsia="Times New Roman" w:hAnsi="Times New Roman" w:cs="Times New Roman"/>
          <w:color w:val="000000"/>
          <w:sz w:val="26"/>
          <w:szCs w:val="26"/>
          <w:lang w:eastAsia="ru-RU"/>
        </w:rPr>
      </w:pPr>
      <w:r w:rsidRPr="00F0690C">
        <w:rPr>
          <w:rFonts w:ascii="Times New Roman" w:eastAsia="Times New Roman" w:hAnsi="Times New Roman" w:cs="Times New Roman"/>
          <w:color w:val="000000"/>
          <w:sz w:val="26"/>
          <w:szCs w:val="26"/>
          <w:lang w:eastAsia="ru-RU"/>
        </w:rPr>
        <w:t xml:space="preserve">         Фактом, подтверждающим получение результата услуги, является наличие подписи заявителя в журнале исходящей корреспонденции.</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Результатом административной процедуры является оформление результата предоставления (или отказа в предоставлении) муниципальной услуги. </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Способ фиксации результата – регистрация документов в журналах регистрации  договоров аренды (уведомления об отказе в предоставлении муниципальной услуги).</w:t>
      </w:r>
    </w:p>
    <w:p w:rsidR="00F0690C" w:rsidRPr="00F0690C" w:rsidRDefault="00F0690C" w:rsidP="00F0690C">
      <w:pPr>
        <w:widowControl w:val="0"/>
        <w:autoSpaceDE w:val="0"/>
        <w:autoSpaceDN w:val="0"/>
        <w:adjustRightInd w:val="0"/>
        <w:spacing w:after="0" w:line="240" w:lineRule="auto"/>
        <w:jc w:val="center"/>
        <w:outlineLvl w:val="0"/>
        <w:rPr>
          <w:rFonts w:ascii="Arial" w:eastAsia="Times New Roman" w:hAnsi="Arial" w:cs="Arial"/>
          <w:b/>
          <w:bCs/>
          <w:sz w:val="28"/>
          <w:szCs w:val="28"/>
          <w:lang w:eastAsia="ru-RU"/>
        </w:rPr>
      </w:pPr>
    </w:p>
    <w:p w:rsidR="00F0690C" w:rsidRPr="00F0690C" w:rsidRDefault="00F0690C" w:rsidP="00F0690C">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val="en-US" w:eastAsia="ru-RU"/>
        </w:rPr>
        <w:t>IV</w:t>
      </w:r>
      <w:r w:rsidRPr="00F0690C">
        <w:rPr>
          <w:rFonts w:ascii="Times New Roman" w:eastAsia="Times New Roman" w:hAnsi="Times New Roman" w:cs="Times New Roman"/>
          <w:b/>
          <w:bCs/>
          <w:sz w:val="26"/>
          <w:szCs w:val="26"/>
          <w:lang w:eastAsia="ru-RU"/>
        </w:rPr>
        <w:t>. Формы контроля за исполнением регламента</w:t>
      </w:r>
    </w:p>
    <w:bookmarkEnd w:id="4"/>
    <w:p w:rsidR="00F0690C" w:rsidRPr="00F0690C" w:rsidRDefault="00F0690C" w:rsidP="00F0690C">
      <w:pPr>
        <w:widowControl w:val="0"/>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Контроль полноты и качества предоставления услуги, а также текущий контроль за исполнением Регламента осуществляет глава администрации.</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Контроль включает в себя:</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Внеплановые проверки полноты и качества предоставления муниципальной </w:t>
      </w:r>
      <w:r w:rsidRPr="00F0690C">
        <w:rPr>
          <w:rFonts w:ascii="Times New Roman" w:eastAsia="Times New Roman" w:hAnsi="Times New Roman" w:cs="Times New Roman"/>
          <w:sz w:val="26"/>
          <w:szCs w:val="26"/>
          <w:lang w:eastAsia="ru-RU"/>
        </w:rPr>
        <w:lastRenderedPageBreak/>
        <w:t>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4.3. Ответственность должностных лиц за решения и действия (бездействие), принимаемые (осуществляемые) ими в ходе предоставления услуги</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Глава администрации и иные работники администрации, ответственные за предоставление услуги, в установленном законом порядке несут ответственность:</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за выполнение административных действий (административных процедур) в соответствии с настоящим Регламентом;</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за достоверность информации, представляемой в ходе предоставления услуги;</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за решения и действия (бездействие), принимаемые (осуществляемые) ими в ходе предоставления услуги;</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за качество предоставления услуги.</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Граждане, их объединения и организации также вправе:</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направлять замечания и предложения по улучшению доступности и качества предоставления услуги;</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вносить предложения о мерах по устранению нарушений Регламента.</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bCs/>
          <w:sz w:val="26"/>
          <w:szCs w:val="26"/>
          <w:lang w:eastAsia="ru-RU"/>
        </w:rPr>
      </w:pPr>
    </w:p>
    <w:p w:rsidR="00F0690C" w:rsidRPr="00F0690C" w:rsidRDefault="00F0690C" w:rsidP="00F0690C">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val="en-US" w:eastAsia="ru-RU"/>
        </w:rPr>
        <w:t>V</w:t>
      </w:r>
      <w:r w:rsidRPr="00F0690C">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администрации, предоставляющих услугу, а также их должностных лиц</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bCs/>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5.1. Информация для заявителя о его праве подать жалобу на решение и (или) действие (бездействие) администрации (или) их должностных лиц при предоставлении услуги</w:t>
      </w:r>
    </w:p>
    <w:p w:rsidR="00F0690C" w:rsidRPr="00F0690C" w:rsidRDefault="00F0690C" w:rsidP="00F0690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lastRenderedPageBreak/>
        <w:t xml:space="preserve">Заявитель вправе обжаловать решения и действия (бездействие) </w:t>
      </w:r>
      <w:r w:rsidRPr="00F0690C">
        <w:rPr>
          <w:rFonts w:ascii="Times New Roman" w:eastAsia="Times New Roman" w:hAnsi="Times New Roman" w:cs="Times New Roman"/>
          <w:sz w:val="26"/>
          <w:szCs w:val="26"/>
          <w:lang w:eastAsia="ru-RU"/>
        </w:rPr>
        <w:t xml:space="preserve">администрации </w:t>
      </w:r>
      <w:r w:rsidRPr="00F0690C">
        <w:rPr>
          <w:rFonts w:ascii="Times New Roman" w:eastAsia="Times New Roman" w:hAnsi="Times New Roman" w:cs="Times New Roman"/>
          <w:sz w:val="26"/>
          <w:szCs w:val="26"/>
          <w:lang w:eastAsia="ar-SA"/>
        </w:rPr>
        <w:t>и (или) их должностных лиц при предоставлении услуги в соответствии с законодательством Российской Федерации</w:t>
      </w:r>
      <w:r w:rsidRPr="00F0690C">
        <w:rPr>
          <w:rFonts w:ascii="Times New Roman" w:eastAsia="Times New Roman" w:hAnsi="Times New Roman" w:cs="Times New Roman"/>
          <w:sz w:val="26"/>
          <w:szCs w:val="26"/>
          <w:lang w:eastAsia="ru-RU"/>
        </w:rPr>
        <w:t xml:space="preserve"> в досудебном (внесудебном) и судебном порядке</w:t>
      </w:r>
      <w:r w:rsidRPr="00F0690C">
        <w:rPr>
          <w:rFonts w:ascii="Times New Roman" w:eastAsia="Times New Roman" w:hAnsi="Times New Roman" w:cs="Times New Roman"/>
          <w:sz w:val="26"/>
          <w:szCs w:val="26"/>
          <w:lang w:eastAsia="ar-SA"/>
        </w:rPr>
        <w:t>.</w:t>
      </w:r>
    </w:p>
    <w:p w:rsidR="00F0690C" w:rsidRPr="00F0690C" w:rsidRDefault="00F0690C" w:rsidP="00F0690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ar-SA"/>
        </w:rPr>
      </w:pPr>
    </w:p>
    <w:p w:rsidR="00F0690C" w:rsidRPr="00F0690C" w:rsidRDefault="00F0690C" w:rsidP="00F0690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6"/>
          <w:szCs w:val="26"/>
          <w:lang w:eastAsia="ar-SA"/>
        </w:rPr>
      </w:pPr>
      <w:r w:rsidRPr="00F0690C">
        <w:rPr>
          <w:rFonts w:ascii="Times New Roman" w:eastAsia="Times New Roman" w:hAnsi="Times New Roman" w:cs="Times New Roman"/>
          <w:b/>
          <w:bCs/>
          <w:sz w:val="26"/>
          <w:szCs w:val="26"/>
          <w:lang w:eastAsia="ar-SA"/>
        </w:rPr>
        <w:t>5.2. Предмет жалобы</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t xml:space="preserve">Предметом досудебного (внесудебного) обжалования могут являться решения и действия (бездействие) </w:t>
      </w:r>
      <w:r w:rsidRPr="00F0690C">
        <w:rPr>
          <w:rFonts w:ascii="Times New Roman" w:eastAsia="Times New Roman" w:hAnsi="Times New Roman" w:cs="Times New Roman"/>
          <w:sz w:val="26"/>
          <w:szCs w:val="26"/>
          <w:lang w:eastAsia="ru-RU"/>
        </w:rPr>
        <w:t xml:space="preserve">администрации </w:t>
      </w:r>
      <w:r w:rsidRPr="00F0690C">
        <w:rPr>
          <w:rFonts w:ascii="Times New Roman" w:eastAsia="Times New Roman" w:hAnsi="Times New Roman" w:cs="Times New Roman"/>
          <w:sz w:val="26"/>
          <w:szCs w:val="26"/>
          <w:lang w:eastAsia="ar-SA"/>
        </w:rPr>
        <w:t>и (или) их должностных лиц</w:t>
      </w:r>
      <w:r w:rsidRPr="00F0690C">
        <w:rPr>
          <w:rFonts w:ascii="Times New Roman" w:eastAsia="Times New Roman" w:hAnsi="Times New Roman" w:cs="Times New Roman"/>
          <w:sz w:val="26"/>
          <w:szCs w:val="26"/>
          <w:lang w:eastAsia="ru-RU"/>
        </w:rPr>
        <w:t xml:space="preserve"> п</w:t>
      </w:r>
      <w:r w:rsidRPr="00F0690C">
        <w:rPr>
          <w:rFonts w:ascii="Times New Roman" w:eastAsia="Times New Roman" w:hAnsi="Times New Roman" w:cs="Times New Roman"/>
          <w:sz w:val="26"/>
          <w:szCs w:val="26"/>
          <w:lang w:eastAsia="ar-SA"/>
        </w:rPr>
        <w:t>ри предоставлении услуги</w:t>
      </w:r>
      <w:r w:rsidRPr="00F0690C">
        <w:rPr>
          <w:rFonts w:ascii="Times New Roman" w:eastAsia="Times New Roman" w:hAnsi="Times New Roman" w:cs="Times New Roman"/>
          <w:sz w:val="26"/>
          <w:szCs w:val="26"/>
          <w:lang w:eastAsia="ru-RU"/>
        </w:rPr>
        <w:t xml:space="preserve"> на основании настоящего регламента</w:t>
      </w:r>
      <w:r w:rsidRPr="00F0690C">
        <w:rPr>
          <w:rFonts w:ascii="Times New Roman" w:eastAsia="Times New Roman" w:hAnsi="Times New Roman" w:cs="Times New Roman"/>
          <w:sz w:val="26"/>
          <w:szCs w:val="26"/>
          <w:lang w:eastAsia="ar-SA"/>
        </w:rPr>
        <w:t>.</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Заявитель имеет право обратиться с жалобой, в том числе в следующих случаях:</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1) нарушения сроков регистрации заявления заявителя о предоставлении услуги;</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2) нарушения сроков предоставления услуги;</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Калужской области, муниципальными правовыми актами </w:t>
      </w:r>
      <w:proofErr w:type="spellStart"/>
      <w:r w:rsidRPr="00F0690C">
        <w:rPr>
          <w:rFonts w:ascii="Times New Roman" w:eastAsia="Times New Roman" w:hAnsi="Times New Roman" w:cs="Times New Roman"/>
          <w:sz w:val="26"/>
          <w:szCs w:val="26"/>
          <w:lang w:eastAsia="ru-RU"/>
        </w:rPr>
        <w:t>Думиничского</w:t>
      </w:r>
      <w:proofErr w:type="spellEnd"/>
      <w:r w:rsidRPr="00F0690C">
        <w:rPr>
          <w:rFonts w:ascii="Times New Roman" w:eastAsia="Times New Roman" w:hAnsi="Times New Roman" w:cs="Times New Roman"/>
          <w:sz w:val="26"/>
          <w:szCs w:val="26"/>
          <w:lang w:eastAsia="ru-RU"/>
        </w:rPr>
        <w:t xml:space="preserve"> района для предоставления услуги;</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органа местного самоуправления </w:t>
      </w:r>
      <w:proofErr w:type="spellStart"/>
      <w:r w:rsidRPr="00F0690C">
        <w:rPr>
          <w:rFonts w:ascii="Times New Roman" w:eastAsia="Times New Roman" w:hAnsi="Times New Roman" w:cs="Times New Roman"/>
          <w:sz w:val="26"/>
          <w:szCs w:val="26"/>
          <w:lang w:eastAsia="ru-RU"/>
        </w:rPr>
        <w:t>Думиничского</w:t>
      </w:r>
      <w:proofErr w:type="spellEnd"/>
      <w:r w:rsidRPr="00F0690C">
        <w:rPr>
          <w:rFonts w:ascii="Times New Roman" w:eastAsia="Times New Roman" w:hAnsi="Times New Roman" w:cs="Times New Roman"/>
          <w:sz w:val="26"/>
          <w:szCs w:val="26"/>
          <w:lang w:eastAsia="ru-RU"/>
        </w:rPr>
        <w:t xml:space="preserve"> района для предоставления услуги, у заявителя;</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муниципальными правовыми актами органа местного самоуправления </w:t>
      </w:r>
      <w:proofErr w:type="spellStart"/>
      <w:r w:rsidRPr="00F0690C">
        <w:rPr>
          <w:rFonts w:ascii="Times New Roman" w:eastAsia="Times New Roman" w:hAnsi="Times New Roman" w:cs="Times New Roman"/>
          <w:sz w:val="26"/>
          <w:szCs w:val="26"/>
          <w:lang w:eastAsia="ru-RU"/>
        </w:rPr>
        <w:t>Думиничского</w:t>
      </w:r>
      <w:proofErr w:type="spellEnd"/>
      <w:r w:rsidRPr="00F0690C">
        <w:rPr>
          <w:rFonts w:ascii="Times New Roman" w:eastAsia="Times New Roman" w:hAnsi="Times New Roman" w:cs="Times New Roman"/>
          <w:sz w:val="26"/>
          <w:szCs w:val="26"/>
          <w:lang w:eastAsia="ru-RU"/>
        </w:rPr>
        <w:t xml:space="preserve"> района;</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 органа местного самоуправления </w:t>
      </w:r>
      <w:proofErr w:type="spellStart"/>
      <w:r w:rsidRPr="00F0690C">
        <w:rPr>
          <w:rFonts w:ascii="Times New Roman" w:eastAsia="Times New Roman" w:hAnsi="Times New Roman" w:cs="Times New Roman"/>
          <w:sz w:val="26"/>
          <w:szCs w:val="26"/>
          <w:lang w:eastAsia="ru-RU"/>
        </w:rPr>
        <w:t>Думиничского</w:t>
      </w:r>
      <w:proofErr w:type="spellEnd"/>
      <w:r w:rsidRPr="00F0690C">
        <w:rPr>
          <w:rFonts w:ascii="Times New Roman" w:eastAsia="Times New Roman" w:hAnsi="Times New Roman" w:cs="Times New Roman"/>
          <w:sz w:val="26"/>
          <w:szCs w:val="26"/>
          <w:lang w:eastAsia="ru-RU"/>
        </w:rPr>
        <w:t xml:space="preserve"> района;</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7) отказа администрации, предоставляющей услугу, её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6"/>
          <w:szCs w:val="26"/>
          <w:lang w:eastAsia="ar-SA"/>
        </w:rPr>
      </w:pPr>
      <w:r w:rsidRPr="00F0690C">
        <w:rPr>
          <w:rFonts w:ascii="Times New Roman" w:eastAsia="Times New Roman" w:hAnsi="Times New Roman" w:cs="Times New Roman"/>
          <w:b/>
          <w:bCs/>
          <w:sz w:val="26"/>
          <w:szCs w:val="26"/>
          <w:lang w:eastAsia="ru-RU"/>
        </w:rPr>
        <w:t xml:space="preserve">5.3. </w:t>
      </w:r>
      <w:r w:rsidRPr="00F0690C">
        <w:rPr>
          <w:rFonts w:ascii="Times New Roman" w:eastAsia="Times New Roman" w:hAnsi="Times New Roman" w:cs="Times New Roman"/>
          <w:b/>
          <w:bCs/>
          <w:sz w:val="26"/>
          <w:szCs w:val="26"/>
          <w:lang w:eastAsia="ar-SA"/>
        </w:rPr>
        <w:t>Органы власти и уполномоченные на рассмотрение жалобы должностные лица, которым может быть направлена жалоба</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Жалоба подается в письменной форме на бумажном носителе или в электронной форме в администрацию. </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6"/>
          <w:szCs w:val="26"/>
          <w:lang w:eastAsia="ar-SA"/>
        </w:rPr>
      </w:pPr>
      <w:r w:rsidRPr="00F0690C">
        <w:rPr>
          <w:rFonts w:ascii="Times New Roman" w:eastAsia="Times New Roman" w:hAnsi="Times New Roman" w:cs="Times New Roman"/>
          <w:b/>
          <w:bCs/>
          <w:sz w:val="26"/>
          <w:szCs w:val="26"/>
          <w:lang w:eastAsia="ru-RU"/>
        </w:rPr>
        <w:t xml:space="preserve">5.4. </w:t>
      </w:r>
      <w:r w:rsidRPr="00F0690C">
        <w:rPr>
          <w:rFonts w:ascii="Times New Roman" w:eastAsia="Times New Roman" w:hAnsi="Times New Roman" w:cs="Times New Roman"/>
          <w:b/>
          <w:bCs/>
          <w:sz w:val="26"/>
          <w:szCs w:val="26"/>
          <w:lang w:eastAsia="ar-SA"/>
        </w:rPr>
        <w:t>Порядок подачи и рассмотрения жалобы</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Жалоба должна содержать:</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1) наименование администрации, предоставляющего услугу, должностного </w:t>
      </w:r>
      <w:r w:rsidRPr="00F0690C">
        <w:rPr>
          <w:rFonts w:ascii="Times New Roman" w:eastAsia="Times New Roman" w:hAnsi="Times New Roman" w:cs="Times New Roman"/>
          <w:sz w:val="26"/>
          <w:szCs w:val="26"/>
          <w:lang w:eastAsia="ru-RU"/>
        </w:rPr>
        <w:lastRenderedPageBreak/>
        <w:t>лица администрации, предоставляющего услугу, либо муниципального служащего, решения и действия (бездействие) которых обжалуются;</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3) сведения об обжалуемых решениях и действиях (бездействии) администрации, предоставляющего услугу, должностного лица администрации, предоставляющего услугу, либо муниципального служащего;</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администрации, предоставляющего услугу, должностного лица администрации,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690C" w:rsidRPr="00F0690C" w:rsidRDefault="00F0690C" w:rsidP="00F069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6"/>
          <w:szCs w:val="26"/>
          <w:lang w:eastAsia="ar-SA"/>
        </w:rPr>
      </w:pPr>
      <w:r w:rsidRPr="00F0690C">
        <w:rPr>
          <w:rFonts w:ascii="Times New Roman" w:eastAsia="Times New Roman" w:hAnsi="Times New Roman" w:cs="Times New Roman"/>
          <w:b/>
          <w:bCs/>
          <w:sz w:val="26"/>
          <w:szCs w:val="26"/>
          <w:lang w:eastAsia="ru-RU"/>
        </w:rPr>
        <w:t>5.5.</w:t>
      </w:r>
      <w:r w:rsidRPr="00F0690C">
        <w:rPr>
          <w:rFonts w:ascii="Times New Roman" w:eastAsia="Times New Roman" w:hAnsi="Times New Roman" w:cs="Times New Roman"/>
          <w:b/>
          <w:bCs/>
          <w:sz w:val="26"/>
          <w:szCs w:val="26"/>
          <w:lang w:eastAsia="ar-SA"/>
        </w:rPr>
        <w:t xml:space="preserve"> Сроки рассмотрения жалобы</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Жалоба подлежит рассмотрению Главой администрации, в течение пятнадцати рабочих дней со дня ее регистрации, а в случае обжалования отказа администрации предоставляющего услугу, должностного лица администрации,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Правительство Российской Федерации вправе установить случаи, при которых срок рассмотрения жалобы может быть сокращен.</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6"/>
          <w:szCs w:val="26"/>
          <w:lang w:eastAsia="ar-SA"/>
        </w:rPr>
      </w:pPr>
      <w:r w:rsidRPr="00F0690C">
        <w:rPr>
          <w:rFonts w:ascii="Times New Roman" w:eastAsia="Times New Roman" w:hAnsi="Times New Roman" w:cs="Times New Roman"/>
          <w:b/>
          <w:bCs/>
          <w:sz w:val="26"/>
          <w:szCs w:val="26"/>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690C" w:rsidRPr="00F0690C" w:rsidRDefault="00F0690C" w:rsidP="00F069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t>Основания для приостановления рассмотрения жалобы отсутствуют.</w:t>
      </w: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ar-SA"/>
        </w:rPr>
      </w:pPr>
      <w:r w:rsidRPr="00F0690C">
        <w:rPr>
          <w:rFonts w:ascii="Times New Roman" w:eastAsia="Times New Roman" w:hAnsi="Times New Roman" w:cs="Times New Roman"/>
          <w:b/>
          <w:bCs/>
          <w:sz w:val="26"/>
          <w:szCs w:val="26"/>
          <w:lang w:eastAsia="ru-RU"/>
        </w:rPr>
        <w:t xml:space="preserve">5.7. </w:t>
      </w:r>
      <w:r w:rsidRPr="00F0690C">
        <w:rPr>
          <w:rFonts w:ascii="Times New Roman" w:eastAsia="Times New Roman" w:hAnsi="Times New Roman" w:cs="Times New Roman"/>
          <w:b/>
          <w:bCs/>
          <w:sz w:val="26"/>
          <w:szCs w:val="26"/>
          <w:lang w:eastAsia="ar-SA"/>
        </w:rPr>
        <w:t>Результат рассмотрения жалобы</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По результатам рассмотрения жалобы Глава администрации, принимает одно из следующих решений:</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органа местного самоуправления </w:t>
      </w:r>
      <w:proofErr w:type="spellStart"/>
      <w:r w:rsidRPr="00F0690C">
        <w:rPr>
          <w:rFonts w:ascii="Times New Roman" w:eastAsia="Times New Roman" w:hAnsi="Times New Roman" w:cs="Times New Roman"/>
          <w:sz w:val="26"/>
          <w:szCs w:val="26"/>
          <w:lang w:eastAsia="ru-RU"/>
        </w:rPr>
        <w:t>Думиничского</w:t>
      </w:r>
      <w:proofErr w:type="spellEnd"/>
      <w:r w:rsidRPr="00F0690C">
        <w:rPr>
          <w:rFonts w:ascii="Times New Roman" w:eastAsia="Times New Roman" w:hAnsi="Times New Roman" w:cs="Times New Roman"/>
          <w:sz w:val="26"/>
          <w:szCs w:val="26"/>
          <w:lang w:eastAsia="ru-RU"/>
        </w:rPr>
        <w:t xml:space="preserve"> района, а также в иных формах;</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2) отказывает в удовлетворении жалобы.</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6"/>
          <w:szCs w:val="26"/>
          <w:lang w:eastAsia="ar-SA"/>
        </w:rPr>
      </w:pPr>
      <w:r w:rsidRPr="00F0690C">
        <w:rPr>
          <w:rFonts w:ascii="Times New Roman" w:eastAsia="Times New Roman" w:hAnsi="Times New Roman" w:cs="Times New Roman"/>
          <w:b/>
          <w:bCs/>
          <w:sz w:val="26"/>
          <w:szCs w:val="26"/>
          <w:lang w:eastAsia="ru-RU"/>
        </w:rPr>
        <w:t xml:space="preserve">5.8. </w:t>
      </w:r>
      <w:r w:rsidRPr="00F0690C">
        <w:rPr>
          <w:rFonts w:ascii="Times New Roman" w:eastAsia="Times New Roman" w:hAnsi="Times New Roman" w:cs="Times New Roman"/>
          <w:b/>
          <w:bCs/>
          <w:sz w:val="26"/>
          <w:szCs w:val="26"/>
          <w:lang w:eastAsia="ar-SA"/>
        </w:rPr>
        <w:t>Порядок информирования заявителя о результатах рассмотрения жалобы</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90C" w:rsidRPr="00F0690C" w:rsidRDefault="00F0690C" w:rsidP="00F0690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p>
    <w:p w:rsidR="00F0690C" w:rsidRPr="00F0690C" w:rsidRDefault="00F0690C" w:rsidP="00F069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6"/>
          <w:szCs w:val="26"/>
          <w:lang w:eastAsia="ar-SA"/>
        </w:rPr>
      </w:pPr>
      <w:r w:rsidRPr="00F0690C">
        <w:rPr>
          <w:rFonts w:ascii="Times New Roman" w:eastAsia="Times New Roman" w:hAnsi="Times New Roman" w:cs="Times New Roman"/>
          <w:b/>
          <w:bCs/>
          <w:sz w:val="26"/>
          <w:szCs w:val="26"/>
          <w:lang w:eastAsia="ar-SA"/>
        </w:rPr>
        <w:lastRenderedPageBreak/>
        <w:t xml:space="preserve">5.9. Право заявителя на получение информации и документов, необходимых для обоснования и рассмотрения жалобы </w:t>
      </w:r>
    </w:p>
    <w:p w:rsidR="00F0690C" w:rsidRPr="00F0690C" w:rsidRDefault="00F0690C" w:rsidP="00F069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t>Заявитель имеет право на получение информации и документов, необходимых для обоснования и рассмотрения жалобы.</w:t>
      </w:r>
    </w:p>
    <w:p w:rsidR="00F0690C" w:rsidRPr="00F0690C" w:rsidRDefault="00F0690C" w:rsidP="00F069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ar-SA"/>
        </w:rPr>
      </w:pPr>
    </w:p>
    <w:p w:rsidR="00F0690C" w:rsidRPr="00F0690C" w:rsidRDefault="00F0690C" w:rsidP="00F0690C">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6"/>
          <w:szCs w:val="26"/>
          <w:lang w:eastAsia="ar-SA"/>
        </w:rPr>
      </w:pPr>
      <w:r w:rsidRPr="00F0690C">
        <w:rPr>
          <w:rFonts w:ascii="Times New Roman" w:eastAsia="Times New Roman" w:hAnsi="Times New Roman" w:cs="Times New Roman"/>
          <w:b/>
          <w:bCs/>
          <w:sz w:val="26"/>
          <w:szCs w:val="26"/>
          <w:lang w:eastAsia="ar-SA"/>
        </w:rPr>
        <w:t>5.10. Способы информирования заявителей о порядке подачи и рассмотрения жалобы</w:t>
      </w:r>
    </w:p>
    <w:p w:rsidR="00F0690C" w:rsidRPr="00F0690C" w:rsidRDefault="00F0690C" w:rsidP="00F0690C">
      <w:pPr>
        <w:widowControl w:val="0"/>
        <w:spacing w:after="0" w:line="240" w:lineRule="auto"/>
        <w:ind w:firstLine="708"/>
        <w:jc w:val="both"/>
        <w:textAlignment w:val="top"/>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t xml:space="preserve">Информацию о порядке подачи и рассмотрения жалобы заявители могут получить на информационных стендах </w:t>
      </w:r>
      <w:r w:rsidRPr="00F0690C">
        <w:rPr>
          <w:rFonts w:ascii="Times New Roman" w:eastAsia="Times New Roman" w:hAnsi="Times New Roman" w:cs="Times New Roman"/>
          <w:sz w:val="26"/>
          <w:szCs w:val="26"/>
          <w:lang w:eastAsia="ru-RU"/>
        </w:rPr>
        <w:t xml:space="preserve">администрации </w:t>
      </w:r>
      <w:r w:rsidRPr="00F0690C">
        <w:rPr>
          <w:rFonts w:ascii="Times New Roman" w:eastAsia="Times New Roman" w:hAnsi="Times New Roman" w:cs="Times New Roman"/>
          <w:sz w:val="26"/>
          <w:szCs w:val="26"/>
          <w:lang w:eastAsia="ar-SA"/>
        </w:rPr>
        <w:t xml:space="preserve">в месте предоставления услуги, в информационно - телекоммуникационной сети «Интернет» на официальных сайтах </w:t>
      </w:r>
      <w:r w:rsidRPr="00F0690C">
        <w:rPr>
          <w:rFonts w:ascii="Times New Roman" w:eastAsia="Times New Roman" w:hAnsi="Times New Roman" w:cs="Times New Roman"/>
          <w:sz w:val="26"/>
          <w:szCs w:val="26"/>
          <w:lang w:eastAsia="ru-RU"/>
        </w:rPr>
        <w:t>администрации</w:t>
      </w:r>
      <w:r w:rsidRPr="00F0690C">
        <w:rPr>
          <w:rFonts w:ascii="Times New Roman" w:eastAsia="Times New Roman" w:hAnsi="Times New Roman" w:cs="Times New Roman"/>
          <w:sz w:val="26"/>
          <w:szCs w:val="26"/>
          <w:lang w:eastAsia="ar-SA"/>
        </w:rPr>
        <w:t>,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Калужской области».</w:t>
      </w:r>
    </w:p>
    <w:p w:rsidR="00F0690C" w:rsidRPr="00F0690C" w:rsidRDefault="00F0690C" w:rsidP="00F0690C">
      <w:pPr>
        <w:spacing w:after="0" w:line="240" w:lineRule="auto"/>
        <w:ind w:left="2832" w:firstLine="708"/>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ar-SA"/>
        </w:rPr>
        <w:br w:type="page"/>
      </w:r>
      <w:r w:rsidRPr="00F0690C">
        <w:rPr>
          <w:rFonts w:ascii="Times New Roman" w:eastAsia="Times New Roman" w:hAnsi="Times New Roman" w:cs="Times New Roman"/>
          <w:sz w:val="26"/>
          <w:szCs w:val="26"/>
          <w:lang w:eastAsia="ru-RU"/>
        </w:rPr>
        <w:lastRenderedPageBreak/>
        <w:t>Приложение № 1</w:t>
      </w:r>
    </w:p>
    <w:p w:rsidR="00F0690C" w:rsidRPr="00F0690C" w:rsidRDefault="00F0690C" w:rsidP="00F0690C">
      <w:pPr>
        <w:suppressAutoHyphens/>
        <w:spacing w:after="0" w:line="240" w:lineRule="auto"/>
        <w:jc w:val="right"/>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t>к Административному регламенту</w:t>
      </w:r>
    </w:p>
    <w:p w:rsidR="00F0690C" w:rsidRPr="00F0690C" w:rsidRDefault="00F0690C" w:rsidP="00F0690C">
      <w:pPr>
        <w:suppressAutoHyphens/>
        <w:spacing w:after="0" w:line="240" w:lineRule="auto"/>
        <w:jc w:val="right"/>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t>предоставления муниципальной услуги</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«Предоставление земельных участков,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находящихся в муниципальной собственности,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и (или) государственная собственность на которые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не разграничена, на территории сельского поселения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ru-RU"/>
        </w:rPr>
        <w:t>в аренду на торгах и без проведения торгов»</w:t>
      </w:r>
    </w:p>
    <w:p w:rsidR="00F0690C" w:rsidRPr="00F0690C" w:rsidRDefault="00F0690C" w:rsidP="00F0690C">
      <w:pPr>
        <w:spacing w:after="0" w:line="240" w:lineRule="auto"/>
        <w:ind w:left="2832" w:firstLine="708"/>
        <w:jc w:val="right"/>
        <w:rPr>
          <w:rFonts w:ascii="Times New Roman" w:eastAsia="Times New Roman" w:hAnsi="Times New Roman" w:cs="Times New Roman"/>
          <w:sz w:val="26"/>
          <w:szCs w:val="26"/>
          <w:lang w:eastAsia="ru-RU"/>
        </w:rPr>
      </w:pPr>
    </w:p>
    <w:p w:rsidR="00F0690C" w:rsidRPr="00F0690C" w:rsidRDefault="00F0690C" w:rsidP="00F0690C">
      <w:pPr>
        <w:spacing w:after="0" w:line="240" w:lineRule="auto"/>
        <w:jc w:val="right"/>
        <w:rPr>
          <w:rFonts w:ascii="Times New Roman" w:eastAsia="Times New Roman" w:hAnsi="Times New Roman" w:cs="Times New Roman"/>
          <w:sz w:val="26"/>
          <w:szCs w:val="26"/>
          <w:lang w:eastAsia="ru-RU"/>
        </w:rPr>
      </w:pPr>
    </w:p>
    <w:p w:rsidR="00F0690C" w:rsidRPr="00F0690C" w:rsidRDefault="00F0690C" w:rsidP="00F0690C">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 xml:space="preserve">Информация о местонахождении администрации, графике работы, телефоны, адрес электронной почты, официального сайта </w:t>
      </w:r>
    </w:p>
    <w:p w:rsidR="00F0690C" w:rsidRPr="00F0690C" w:rsidRDefault="00F0690C" w:rsidP="00F0690C">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F0690C">
        <w:rPr>
          <w:rFonts w:ascii="Times New Roman" w:eastAsia="Times New Roman" w:hAnsi="Times New Roman" w:cs="Times New Roman"/>
          <w:b/>
          <w:bCs/>
          <w:sz w:val="26"/>
          <w:szCs w:val="26"/>
          <w:lang w:eastAsia="ru-RU"/>
        </w:rPr>
        <w:t xml:space="preserve">администрации </w:t>
      </w:r>
    </w:p>
    <w:p w:rsidR="00F0690C" w:rsidRPr="00F0690C" w:rsidRDefault="00F0690C" w:rsidP="00F0690C">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F0690C" w:rsidRPr="00F0690C" w:rsidRDefault="00F0690C" w:rsidP="00F0690C">
      <w:pPr>
        <w:tabs>
          <w:tab w:val="left" w:pos="709"/>
        </w:tabs>
        <w:suppressAutoHyphens/>
        <w:spacing w:after="0" w:line="100" w:lineRule="atLeast"/>
        <w:jc w:val="both"/>
        <w:rPr>
          <w:rFonts w:ascii="Times New Roman" w:eastAsia="Times New Roman" w:hAnsi="Times New Roman" w:cs="Times New Roman"/>
          <w:color w:val="00000A"/>
          <w:sz w:val="26"/>
          <w:szCs w:val="26"/>
          <w:lang w:eastAsia="ru-RU"/>
        </w:rPr>
      </w:pPr>
      <w:r w:rsidRPr="00F0690C">
        <w:rPr>
          <w:rFonts w:ascii="Times New Roman" w:eastAsia="Times New Roman" w:hAnsi="Times New Roman" w:cs="Times New Roman"/>
          <w:color w:val="00000A"/>
          <w:sz w:val="26"/>
          <w:szCs w:val="26"/>
          <w:lang w:eastAsia="ru-RU"/>
        </w:rPr>
        <w:t>Адрес местонахождения администрации сельского поселения «</w:t>
      </w:r>
      <w:r w:rsidRPr="00F0690C">
        <w:rPr>
          <w:rFonts w:ascii="Times New Roman" w:eastAsia="Times New Roman" w:hAnsi="Times New Roman" w:cs="Times New Roman"/>
          <w:bCs/>
          <w:iCs/>
          <w:color w:val="00000A"/>
          <w:sz w:val="26"/>
          <w:szCs w:val="26"/>
          <w:lang w:eastAsia="ru-RU"/>
        </w:rPr>
        <w:t>Деревня Дубровка</w:t>
      </w:r>
      <w:r w:rsidRPr="00F0690C">
        <w:rPr>
          <w:rFonts w:ascii="Times New Roman" w:eastAsia="Times New Roman" w:hAnsi="Times New Roman" w:cs="Times New Roman"/>
          <w:color w:val="00000A"/>
          <w:sz w:val="26"/>
          <w:szCs w:val="26"/>
          <w:lang w:eastAsia="ru-RU"/>
        </w:rPr>
        <w:t xml:space="preserve">»: </w:t>
      </w:r>
    </w:p>
    <w:p w:rsidR="00F0690C" w:rsidRPr="00F0690C" w:rsidRDefault="00F0690C" w:rsidP="00F0690C">
      <w:pPr>
        <w:tabs>
          <w:tab w:val="left" w:pos="709"/>
        </w:tabs>
        <w:suppressAutoHyphens/>
        <w:spacing w:after="0" w:line="100" w:lineRule="atLeast"/>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Калужская область, </w:t>
      </w:r>
      <w:proofErr w:type="spellStart"/>
      <w:r w:rsidRPr="00F0690C">
        <w:rPr>
          <w:rFonts w:ascii="Times New Roman" w:eastAsia="Times New Roman" w:hAnsi="Times New Roman" w:cs="Times New Roman"/>
          <w:sz w:val="26"/>
          <w:szCs w:val="26"/>
          <w:lang w:eastAsia="ru-RU"/>
        </w:rPr>
        <w:t>Думиничский</w:t>
      </w:r>
      <w:proofErr w:type="spellEnd"/>
      <w:r w:rsidRPr="00F0690C">
        <w:rPr>
          <w:rFonts w:ascii="Times New Roman" w:eastAsia="Times New Roman" w:hAnsi="Times New Roman" w:cs="Times New Roman"/>
          <w:sz w:val="26"/>
          <w:szCs w:val="26"/>
          <w:lang w:eastAsia="ru-RU"/>
        </w:rPr>
        <w:t xml:space="preserve"> район, д. Дубровка, ул. Центральная, д.108</w:t>
      </w:r>
    </w:p>
    <w:p w:rsidR="00F0690C" w:rsidRPr="00F0690C" w:rsidRDefault="00F0690C" w:rsidP="00F0690C">
      <w:pPr>
        <w:tabs>
          <w:tab w:val="left" w:pos="709"/>
        </w:tabs>
        <w:suppressAutoHyphens/>
        <w:spacing w:after="0" w:line="100" w:lineRule="atLeast"/>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Телефоны: 89105149225</w:t>
      </w:r>
    </w:p>
    <w:p w:rsidR="00F0690C" w:rsidRPr="00F0690C" w:rsidRDefault="00F0690C" w:rsidP="00F0690C">
      <w:pPr>
        <w:tabs>
          <w:tab w:val="left" w:pos="709"/>
        </w:tabs>
        <w:suppressAutoHyphens/>
        <w:spacing w:after="0" w:line="100" w:lineRule="atLeast"/>
        <w:jc w:val="both"/>
        <w:rPr>
          <w:rFonts w:ascii="Times New Roman" w:eastAsia="Times New Roman" w:hAnsi="Times New Roman" w:cs="Times New Roman"/>
          <w:color w:val="00000A"/>
          <w:sz w:val="26"/>
          <w:szCs w:val="26"/>
          <w:lang w:eastAsia="ru-RU"/>
        </w:rPr>
      </w:pPr>
      <w:r w:rsidRPr="00F0690C">
        <w:rPr>
          <w:rFonts w:ascii="Times New Roman" w:eastAsia="Times New Roman" w:hAnsi="Times New Roman" w:cs="Times New Roman"/>
          <w:color w:val="00000A"/>
          <w:sz w:val="26"/>
          <w:szCs w:val="26"/>
          <w:lang w:eastAsia="ru-RU"/>
        </w:rPr>
        <w:t xml:space="preserve">Адрес электронной почты: </w:t>
      </w:r>
      <w:proofErr w:type="spellStart"/>
      <w:r w:rsidRPr="00F0690C">
        <w:rPr>
          <w:rFonts w:ascii="Times New Roman" w:eastAsia="Times New Roman" w:hAnsi="Times New Roman" w:cs="Times New Roman"/>
          <w:color w:val="00000A"/>
          <w:sz w:val="26"/>
          <w:szCs w:val="26"/>
          <w:lang w:val="en-US" w:eastAsia="ru-RU"/>
        </w:rPr>
        <w:t>dubrovkaadm</w:t>
      </w:r>
      <w:proofErr w:type="spellEnd"/>
      <w:r w:rsidRPr="00F0690C">
        <w:rPr>
          <w:rFonts w:ascii="Times New Roman" w:eastAsia="Times New Roman" w:hAnsi="Times New Roman" w:cs="Times New Roman"/>
          <w:color w:val="00000A"/>
          <w:sz w:val="26"/>
          <w:szCs w:val="26"/>
          <w:lang w:eastAsia="ru-RU"/>
        </w:rPr>
        <w:t>@</w:t>
      </w:r>
      <w:r w:rsidRPr="00F0690C">
        <w:rPr>
          <w:rFonts w:ascii="Times New Roman" w:eastAsia="Times New Roman" w:hAnsi="Times New Roman" w:cs="Times New Roman"/>
          <w:color w:val="00000A"/>
          <w:sz w:val="26"/>
          <w:szCs w:val="26"/>
          <w:lang w:val="en-US" w:eastAsia="ru-RU"/>
        </w:rPr>
        <w:t>mail</w:t>
      </w:r>
      <w:r w:rsidRPr="00F0690C">
        <w:rPr>
          <w:rFonts w:ascii="Times New Roman" w:eastAsia="Times New Roman" w:hAnsi="Times New Roman" w:cs="Times New Roman"/>
          <w:color w:val="00000A"/>
          <w:sz w:val="26"/>
          <w:szCs w:val="26"/>
          <w:lang w:eastAsia="ru-RU"/>
        </w:rPr>
        <w:t>.</w:t>
      </w:r>
      <w:proofErr w:type="spellStart"/>
      <w:r w:rsidRPr="00F0690C">
        <w:rPr>
          <w:rFonts w:ascii="Times New Roman" w:eastAsia="Times New Roman" w:hAnsi="Times New Roman" w:cs="Times New Roman"/>
          <w:color w:val="00000A"/>
          <w:sz w:val="26"/>
          <w:szCs w:val="26"/>
          <w:lang w:val="en-US" w:eastAsia="ru-RU"/>
        </w:rPr>
        <w:t>ru</w:t>
      </w:r>
      <w:proofErr w:type="spellEnd"/>
    </w:p>
    <w:p w:rsidR="00F0690C" w:rsidRPr="00F0690C" w:rsidRDefault="00F0690C" w:rsidP="00F0690C">
      <w:pPr>
        <w:tabs>
          <w:tab w:val="left" w:pos="709"/>
        </w:tabs>
        <w:suppressAutoHyphens/>
        <w:spacing w:after="0" w:line="100" w:lineRule="atLeast"/>
        <w:jc w:val="both"/>
        <w:rPr>
          <w:rFonts w:ascii="Times New Roman" w:eastAsia="Times New Roman" w:hAnsi="Times New Roman" w:cs="Times New Roman"/>
          <w:color w:val="00000A"/>
          <w:sz w:val="26"/>
          <w:szCs w:val="26"/>
          <w:lang w:eastAsia="ru-RU"/>
        </w:rPr>
      </w:pPr>
      <w:r w:rsidRPr="00F0690C">
        <w:rPr>
          <w:rFonts w:ascii="Times New Roman" w:eastAsia="Times New Roman" w:hAnsi="Times New Roman" w:cs="Times New Roman"/>
          <w:color w:val="00000A"/>
          <w:sz w:val="26"/>
          <w:szCs w:val="26"/>
          <w:lang w:eastAsia="ru-RU"/>
        </w:rPr>
        <w:t xml:space="preserve">Адрес сайта: </w:t>
      </w:r>
      <w:proofErr w:type="spellStart"/>
      <w:r w:rsidRPr="00F0690C">
        <w:rPr>
          <w:rFonts w:ascii="Times New Roman" w:eastAsia="Times New Roman" w:hAnsi="Times New Roman" w:cs="Times New Roman"/>
          <w:color w:val="00000A"/>
          <w:sz w:val="26"/>
          <w:szCs w:val="26"/>
          <w:lang w:val="en-US" w:eastAsia="ru-RU"/>
        </w:rPr>
        <w:t>ddubrovka</w:t>
      </w:r>
      <w:proofErr w:type="spellEnd"/>
      <w:r w:rsidRPr="00F0690C">
        <w:rPr>
          <w:rFonts w:ascii="Times New Roman" w:eastAsia="Times New Roman" w:hAnsi="Times New Roman" w:cs="Times New Roman"/>
          <w:color w:val="00000A"/>
          <w:sz w:val="26"/>
          <w:szCs w:val="26"/>
          <w:lang w:eastAsia="ru-RU"/>
        </w:rPr>
        <w:t>.</w:t>
      </w:r>
      <w:proofErr w:type="spellStart"/>
      <w:r w:rsidRPr="00F0690C">
        <w:rPr>
          <w:rFonts w:ascii="Times New Roman" w:eastAsia="Times New Roman" w:hAnsi="Times New Roman" w:cs="Times New Roman"/>
          <w:color w:val="00000A"/>
          <w:sz w:val="26"/>
          <w:szCs w:val="26"/>
          <w:lang w:val="en-US" w:eastAsia="ru-RU"/>
        </w:rPr>
        <w:t>ru</w:t>
      </w:r>
      <w:proofErr w:type="spellEnd"/>
    </w:p>
    <w:p w:rsidR="00F0690C" w:rsidRPr="00F0690C" w:rsidRDefault="00F0690C" w:rsidP="00F0690C">
      <w:pPr>
        <w:tabs>
          <w:tab w:val="left" w:pos="709"/>
        </w:tabs>
        <w:suppressAutoHyphens/>
        <w:spacing w:after="0" w:line="100" w:lineRule="atLeast"/>
        <w:jc w:val="both"/>
        <w:rPr>
          <w:rFonts w:ascii="Times New Roman" w:eastAsia="Times New Roman" w:hAnsi="Times New Roman" w:cs="Times New Roman"/>
          <w:color w:val="00000A"/>
          <w:sz w:val="26"/>
          <w:szCs w:val="26"/>
          <w:lang w:eastAsia="ru-RU"/>
        </w:rPr>
      </w:pPr>
      <w:r w:rsidRPr="00F0690C">
        <w:rPr>
          <w:rFonts w:ascii="Times New Roman" w:eastAsia="Times New Roman" w:hAnsi="Times New Roman" w:cs="Times New Roman"/>
          <w:color w:val="00000A"/>
          <w:sz w:val="26"/>
          <w:szCs w:val="26"/>
          <w:lang w:eastAsia="ru-RU"/>
        </w:rPr>
        <w:t xml:space="preserve">Часы работы:  </w:t>
      </w:r>
      <w:r w:rsidRPr="00F0690C">
        <w:rPr>
          <w:rFonts w:ascii="Times New Roman" w:eastAsia="Times New Roman" w:hAnsi="Times New Roman" w:cs="Times New Roman"/>
          <w:color w:val="00000A"/>
          <w:sz w:val="26"/>
          <w:szCs w:val="26"/>
          <w:lang w:eastAsia="ar-SA"/>
        </w:rPr>
        <w:t>понедельник, вторник, среда, четверг,  с 8-00 до 17-12</w:t>
      </w:r>
      <w:r w:rsidRPr="00F0690C">
        <w:rPr>
          <w:rFonts w:ascii="Times New Roman" w:eastAsia="Times New Roman" w:hAnsi="Times New Roman" w:cs="Times New Roman"/>
          <w:color w:val="00000A"/>
          <w:sz w:val="26"/>
          <w:szCs w:val="26"/>
          <w:lang w:eastAsia="ru-RU"/>
        </w:rPr>
        <w:t xml:space="preserve">, </w:t>
      </w:r>
    </w:p>
    <w:p w:rsidR="00F0690C" w:rsidRPr="00F0690C" w:rsidRDefault="00F0690C" w:rsidP="00F0690C">
      <w:pPr>
        <w:tabs>
          <w:tab w:val="left" w:pos="709"/>
        </w:tabs>
        <w:suppressAutoHyphens/>
        <w:spacing w:after="0" w:line="100" w:lineRule="atLeast"/>
        <w:jc w:val="both"/>
        <w:rPr>
          <w:rFonts w:ascii="Times New Roman" w:eastAsia="Times New Roman" w:hAnsi="Times New Roman" w:cs="Times New Roman"/>
          <w:color w:val="00000A"/>
          <w:sz w:val="26"/>
          <w:szCs w:val="26"/>
          <w:lang w:eastAsia="ru-RU"/>
        </w:rPr>
      </w:pPr>
      <w:r w:rsidRPr="00F0690C">
        <w:rPr>
          <w:rFonts w:ascii="Times New Roman" w:eastAsia="Times New Roman" w:hAnsi="Times New Roman" w:cs="Times New Roman"/>
          <w:color w:val="00000A"/>
          <w:sz w:val="26"/>
          <w:szCs w:val="26"/>
          <w:lang w:eastAsia="ar-SA"/>
        </w:rPr>
        <w:t>Пятница с 8-00 до 16-00</w:t>
      </w:r>
    </w:p>
    <w:p w:rsidR="00F0690C" w:rsidRPr="00F0690C" w:rsidRDefault="00F0690C" w:rsidP="00F0690C">
      <w:pPr>
        <w:tabs>
          <w:tab w:val="left" w:pos="709"/>
        </w:tabs>
        <w:suppressAutoHyphens/>
        <w:spacing w:after="0" w:line="100" w:lineRule="atLeast"/>
        <w:jc w:val="both"/>
        <w:rPr>
          <w:rFonts w:ascii="Times New Roman" w:eastAsia="Times New Roman" w:hAnsi="Times New Roman" w:cs="Times New Roman"/>
          <w:color w:val="00000A"/>
          <w:sz w:val="26"/>
          <w:szCs w:val="26"/>
          <w:lang w:eastAsia="ru-RU"/>
        </w:rPr>
      </w:pPr>
    </w:p>
    <w:p w:rsidR="00F0690C" w:rsidRPr="00F0690C" w:rsidRDefault="00F0690C" w:rsidP="00F0690C">
      <w:pPr>
        <w:tabs>
          <w:tab w:val="left" w:pos="709"/>
        </w:tabs>
        <w:suppressAutoHyphens/>
        <w:spacing w:after="0" w:line="100" w:lineRule="atLeast"/>
        <w:jc w:val="both"/>
        <w:rPr>
          <w:rFonts w:ascii="Times New Roman" w:eastAsia="Times New Roman" w:hAnsi="Times New Roman" w:cs="Times New Roman"/>
          <w:color w:val="00000A"/>
          <w:sz w:val="26"/>
          <w:szCs w:val="26"/>
          <w:lang w:eastAsia="ar-SA"/>
        </w:rPr>
      </w:pPr>
      <w:r w:rsidRPr="00F0690C">
        <w:rPr>
          <w:rFonts w:ascii="Times New Roman" w:eastAsia="Times New Roman" w:hAnsi="Times New Roman" w:cs="Times New Roman"/>
          <w:color w:val="00000A"/>
          <w:sz w:val="26"/>
          <w:szCs w:val="26"/>
          <w:lang w:eastAsia="ru-RU"/>
        </w:rPr>
        <w:t>перерыв с 12.00  до 14.00,</w:t>
      </w:r>
      <w:r w:rsidRPr="00F0690C">
        <w:rPr>
          <w:rFonts w:ascii="Times New Roman" w:eastAsia="Times New Roman" w:hAnsi="Times New Roman" w:cs="Times New Roman"/>
          <w:color w:val="00000A"/>
          <w:sz w:val="26"/>
          <w:szCs w:val="26"/>
          <w:lang w:eastAsia="ar-SA"/>
        </w:rPr>
        <w:t xml:space="preserve"> </w:t>
      </w:r>
    </w:p>
    <w:p w:rsidR="00F0690C" w:rsidRPr="00F0690C" w:rsidRDefault="00F0690C" w:rsidP="00F0690C">
      <w:pPr>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ar-SA"/>
        </w:rPr>
        <w:t>выходные дни – суббота, воскресенье.</w:t>
      </w:r>
    </w:p>
    <w:p w:rsidR="00F0690C" w:rsidRPr="00F0690C" w:rsidRDefault="00F0690C" w:rsidP="00F0690C">
      <w:pPr>
        <w:suppressAutoHyphens/>
        <w:spacing w:after="0" w:line="100" w:lineRule="atLeast"/>
        <w:jc w:val="both"/>
        <w:rPr>
          <w:rFonts w:ascii="Times New Roman" w:eastAsia="Calibri" w:hAnsi="Times New Roman" w:cs="Times New Roman"/>
          <w:kern w:val="1"/>
          <w:sz w:val="26"/>
          <w:szCs w:val="26"/>
          <w:lang w:eastAsia="ar-SA"/>
        </w:rPr>
      </w:pPr>
    </w:p>
    <w:p w:rsidR="00F0690C" w:rsidRPr="00F0690C" w:rsidRDefault="00F0690C" w:rsidP="00F0690C">
      <w:pPr>
        <w:suppressAutoHyphens/>
        <w:spacing w:after="0" w:line="100" w:lineRule="atLeast"/>
        <w:jc w:val="both"/>
        <w:rPr>
          <w:rFonts w:ascii="Times New Roman" w:eastAsia="Calibri" w:hAnsi="Times New Roman" w:cs="Times New Roman"/>
          <w:kern w:val="1"/>
          <w:sz w:val="26"/>
          <w:szCs w:val="26"/>
          <w:lang w:eastAsia="ar-SA"/>
        </w:rPr>
      </w:pPr>
      <w:r w:rsidRPr="00F0690C">
        <w:rPr>
          <w:rFonts w:ascii="Times New Roman" w:eastAsia="Calibri" w:hAnsi="Times New Roman" w:cs="Times New Roman"/>
          <w:spacing w:val="5"/>
          <w:kern w:val="1"/>
          <w:sz w:val="26"/>
          <w:szCs w:val="26"/>
          <w:lang w:eastAsia="ar-SA"/>
        </w:rPr>
        <w:t>Прием граждан Главой  администрации сельского поселения «</w:t>
      </w:r>
      <w:r w:rsidRPr="00F0690C">
        <w:rPr>
          <w:rFonts w:ascii="Times New Roman" w:eastAsia="Times New Roman" w:hAnsi="Times New Roman" w:cs="Times New Roman"/>
          <w:bCs/>
          <w:iCs/>
          <w:sz w:val="26"/>
          <w:szCs w:val="26"/>
          <w:lang w:eastAsia="ru-RU"/>
        </w:rPr>
        <w:t>Деревня Дубровка</w:t>
      </w:r>
      <w:r w:rsidRPr="00F0690C">
        <w:rPr>
          <w:rFonts w:ascii="Times New Roman" w:eastAsia="Calibri" w:hAnsi="Times New Roman" w:cs="Times New Roman"/>
          <w:spacing w:val="5"/>
          <w:kern w:val="1"/>
          <w:sz w:val="26"/>
          <w:szCs w:val="26"/>
          <w:lang w:eastAsia="ar-SA"/>
        </w:rPr>
        <w:t>» - вторник с 9:00 до 12:00.</w:t>
      </w:r>
    </w:p>
    <w:p w:rsidR="00F0690C" w:rsidRPr="00F0690C" w:rsidRDefault="00F0690C" w:rsidP="00F0690C">
      <w:pPr>
        <w:spacing w:after="0" w:line="240" w:lineRule="auto"/>
        <w:jc w:val="both"/>
        <w:rPr>
          <w:rFonts w:ascii="Times New Roman" w:eastAsia="Times New Roman" w:hAnsi="Times New Roman" w:cs="Times New Roman"/>
          <w:sz w:val="26"/>
          <w:szCs w:val="26"/>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spacing w:after="0" w:line="240" w:lineRule="auto"/>
        <w:ind w:left="3969"/>
        <w:jc w:val="right"/>
        <w:rPr>
          <w:rFonts w:ascii="Arial" w:eastAsia="Times New Roman" w:hAnsi="Arial" w:cs="Arial"/>
          <w:sz w:val="28"/>
          <w:szCs w:val="28"/>
          <w:lang w:eastAsia="ru-RU"/>
        </w:rPr>
      </w:pPr>
    </w:p>
    <w:p w:rsidR="00F0690C" w:rsidRPr="00F0690C" w:rsidRDefault="00F0690C" w:rsidP="00F0690C">
      <w:pPr>
        <w:jc w:val="right"/>
        <w:rPr>
          <w:rFonts w:ascii="Arial" w:eastAsia="Times New Roman" w:hAnsi="Arial" w:cs="Arial"/>
          <w:b/>
          <w:bCs/>
          <w:sz w:val="24"/>
          <w:szCs w:val="24"/>
          <w:lang w:eastAsia="ar-SA"/>
        </w:rPr>
      </w:pPr>
    </w:p>
    <w:p w:rsidR="00F0690C" w:rsidRPr="00F0690C" w:rsidRDefault="00F0690C" w:rsidP="00F0690C">
      <w:pPr>
        <w:spacing w:after="0" w:line="240" w:lineRule="auto"/>
        <w:jc w:val="right"/>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lastRenderedPageBreak/>
        <w:t>Приложение №2</w:t>
      </w:r>
    </w:p>
    <w:p w:rsidR="00F0690C" w:rsidRPr="00F0690C" w:rsidRDefault="00F0690C" w:rsidP="00F0690C">
      <w:pPr>
        <w:spacing w:after="0" w:line="240" w:lineRule="auto"/>
        <w:jc w:val="right"/>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t>к Административному регламенту</w:t>
      </w:r>
    </w:p>
    <w:p w:rsidR="00F0690C" w:rsidRPr="00F0690C" w:rsidRDefault="00F0690C" w:rsidP="00F0690C">
      <w:pPr>
        <w:spacing w:after="0" w:line="240" w:lineRule="auto"/>
        <w:jc w:val="right"/>
        <w:rPr>
          <w:rFonts w:ascii="Calibri" w:eastAsia="Times New Roman" w:hAnsi="Calibri" w:cs="Calibri"/>
          <w:lang w:eastAsia="ar-SA"/>
        </w:rPr>
      </w:pPr>
      <w:r w:rsidRPr="00F0690C">
        <w:rPr>
          <w:rFonts w:ascii="Times New Roman" w:eastAsia="Times New Roman" w:hAnsi="Times New Roman" w:cs="Times New Roman"/>
          <w:sz w:val="26"/>
          <w:szCs w:val="26"/>
          <w:lang w:eastAsia="ar-SA"/>
        </w:rPr>
        <w:t>предоставления муниципальной услуги</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«Предоставление земельных участков,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находящихся в муниципальной собственности,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и (или) государственная собственность на которые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не разграничена, на территории сельского поселения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ru-RU"/>
        </w:rPr>
        <w:t>в аренду на торгах и без проведения торгов»</w:t>
      </w:r>
    </w:p>
    <w:p w:rsidR="00F0690C" w:rsidRPr="00F0690C" w:rsidRDefault="00F0690C" w:rsidP="00F0690C">
      <w:pPr>
        <w:suppressAutoHyphens/>
        <w:spacing w:after="0" w:line="240" w:lineRule="auto"/>
        <w:jc w:val="center"/>
        <w:rPr>
          <w:rFonts w:ascii="Arial" w:eastAsia="Times New Roman" w:hAnsi="Arial" w:cs="Arial"/>
          <w:sz w:val="28"/>
          <w:szCs w:val="28"/>
          <w:lang w:eastAsia="ar-SA"/>
        </w:rPr>
      </w:pPr>
    </w:p>
    <w:p w:rsidR="00F0690C" w:rsidRPr="00F0690C" w:rsidRDefault="00F0690C" w:rsidP="00F0690C">
      <w:pPr>
        <w:suppressAutoHyphens/>
        <w:spacing w:after="0" w:line="240" w:lineRule="auto"/>
        <w:jc w:val="center"/>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t>БЛОК-СХЕМА</w:t>
      </w:r>
    </w:p>
    <w:p w:rsidR="00F0690C" w:rsidRPr="00F0690C" w:rsidRDefault="00F0690C" w:rsidP="00F0690C">
      <w:pPr>
        <w:suppressAutoHyphens/>
        <w:spacing w:after="0" w:line="240" w:lineRule="auto"/>
        <w:jc w:val="center"/>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t>предоставления муниципальной услуги</w:t>
      </w:r>
    </w:p>
    <w:p w:rsidR="00F0690C" w:rsidRPr="00F0690C" w:rsidRDefault="00F0690C" w:rsidP="00F0690C">
      <w:pPr>
        <w:suppressAutoHyphens/>
        <w:spacing w:after="0" w:line="240" w:lineRule="auto"/>
        <w:jc w:val="center"/>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ru-RU"/>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аренду на торгах и без проведения торгов»</w:t>
      </w:r>
    </w:p>
    <w:p w:rsidR="00F0690C" w:rsidRPr="00F0690C" w:rsidRDefault="00F0690C" w:rsidP="00F0690C">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935" distR="114935" simplePos="0" relativeHeight="251659264" behindDoc="0" locked="0" layoutInCell="1" allowOverlap="1">
                <wp:simplePos x="0" y="0"/>
                <wp:positionH relativeFrom="column">
                  <wp:posOffset>571500</wp:posOffset>
                </wp:positionH>
                <wp:positionV relativeFrom="paragraph">
                  <wp:posOffset>41910</wp:posOffset>
                </wp:positionV>
                <wp:extent cx="5039995" cy="440055"/>
                <wp:effectExtent l="0" t="0" r="27305" b="1714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40055"/>
                        </a:xfrm>
                        <a:prstGeom prst="rect">
                          <a:avLst/>
                        </a:prstGeom>
                        <a:solidFill>
                          <a:srgbClr val="FFFFFF"/>
                        </a:solidFill>
                        <a:ln w="6350">
                          <a:solidFill>
                            <a:srgbClr val="000000"/>
                          </a:solidFill>
                          <a:miter lim="800000"/>
                          <a:headEnd/>
                          <a:tailEnd/>
                        </a:ln>
                      </wps:spPr>
                      <wps:txbx>
                        <w:txbxContent>
                          <w:p w:rsidR="007B7CF7" w:rsidRPr="007F1DBC" w:rsidRDefault="007B7CF7" w:rsidP="00F0690C">
                            <w:pPr>
                              <w:jc w:val="center"/>
                              <w:rPr>
                                <w:rFonts w:ascii="Arial" w:hAnsi="Arial" w:cs="Arial"/>
                                <w:bCs/>
                                <w:iCs/>
                              </w:rPr>
                            </w:pPr>
                            <w:r w:rsidRPr="007F1DBC">
                              <w:rPr>
                                <w:rFonts w:ascii="Arial" w:hAnsi="Arial" w:cs="Arial"/>
                                <w:bCs/>
                                <w:iCs/>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45pt;margin-top:3.3pt;width:396.85pt;height:3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" strokeweight=".5pt">
                <v:textbox inset="7.45pt,3.85pt,7.45pt,3.85pt">
                  <w:txbxContent>
                    <w:p w:rsidR="007B7CF7" w:rsidRPr="007F1DBC" w:rsidRDefault="007B7CF7" w:rsidP="00F0690C">
                      <w:pPr>
                        <w:jc w:val="center"/>
                        <w:rPr>
                          <w:rFonts w:ascii="Arial" w:hAnsi="Arial" w:cs="Arial"/>
                          <w:bCs/>
                          <w:iCs/>
                        </w:rPr>
                      </w:pPr>
                      <w:r w:rsidRPr="007F1DBC">
                        <w:rPr>
                          <w:rFonts w:ascii="Arial" w:hAnsi="Arial" w:cs="Arial"/>
                          <w:bCs/>
                          <w:iCs/>
                        </w:rPr>
                        <w:t>прием и регистрация заявления с документами, необходимыми для предоставления муниципальной услуги</w:t>
                      </w:r>
                    </w:p>
                  </w:txbxContent>
                </v:textbox>
              </v:shape>
            </w:pict>
          </mc:Fallback>
        </mc:AlternateContent>
      </w:r>
    </w:p>
    <w:p w:rsidR="00F0690C" w:rsidRPr="00F0690C" w:rsidRDefault="00F0690C" w:rsidP="00F0690C">
      <w:pPr>
        <w:tabs>
          <w:tab w:val="left" w:pos="7752"/>
        </w:tabs>
        <w:autoSpaceDE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673600" behindDoc="0" locked="0" layoutInCell="1" allowOverlap="1">
                <wp:simplePos x="0" y="0"/>
                <wp:positionH relativeFrom="column">
                  <wp:posOffset>2971799</wp:posOffset>
                </wp:positionH>
                <wp:positionV relativeFrom="paragraph">
                  <wp:posOffset>264795</wp:posOffset>
                </wp:positionV>
                <wp:extent cx="0" cy="307340"/>
                <wp:effectExtent l="76200" t="0" r="57150" b="546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0.85pt" to="23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" strokeweight=".26mm">
                <v:stroke endarrow="block" joinstyle="miter"/>
              </v:line>
            </w:pict>
          </mc:Fallback>
        </mc:AlternateContent>
      </w:r>
    </w:p>
    <w:p w:rsidR="00F0690C" w:rsidRPr="00F0690C" w:rsidRDefault="00F0690C" w:rsidP="00F0690C">
      <w:pPr>
        <w:tabs>
          <w:tab w:val="left" w:pos="7752"/>
        </w:tabs>
        <w:autoSpaceDE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935" distR="114935" simplePos="0" relativeHeight="251672576" behindDoc="0" locked="0" layoutInCell="1" allowOverlap="1">
                <wp:simplePos x="0" y="0"/>
                <wp:positionH relativeFrom="column">
                  <wp:posOffset>609600</wp:posOffset>
                </wp:positionH>
                <wp:positionV relativeFrom="paragraph">
                  <wp:posOffset>231140</wp:posOffset>
                </wp:positionV>
                <wp:extent cx="5039995" cy="457200"/>
                <wp:effectExtent l="0" t="0" r="2730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7200"/>
                        </a:xfrm>
                        <a:prstGeom prst="rect">
                          <a:avLst/>
                        </a:prstGeom>
                        <a:solidFill>
                          <a:srgbClr val="FFFFFF"/>
                        </a:solidFill>
                        <a:ln w="6350">
                          <a:solidFill>
                            <a:srgbClr val="000000"/>
                          </a:solidFill>
                          <a:miter lim="800000"/>
                          <a:headEnd/>
                          <a:tailEnd/>
                        </a:ln>
                      </wps:spPr>
                      <wps:txbx>
                        <w:txbxContent>
                          <w:p w:rsidR="007B7CF7" w:rsidRPr="007F1DBC" w:rsidRDefault="007B7CF7" w:rsidP="00F0690C">
                            <w:pPr>
                              <w:jc w:val="center"/>
                              <w:rPr>
                                <w:rFonts w:ascii="Arial" w:hAnsi="Arial" w:cs="Arial"/>
                                <w:bCs/>
                                <w:iCs/>
                              </w:rPr>
                            </w:pPr>
                            <w:r w:rsidRPr="007F1DBC">
                              <w:rPr>
                                <w:rFonts w:ascii="Arial" w:hAnsi="Arial" w:cs="Arial"/>
                                <w:bCs/>
                                <w:iCs/>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48pt;margin-top:18.2pt;width:396.85pt;height:36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" strokeweight=".5pt">
                <v:textbox inset="7.45pt,3.85pt,7.45pt,3.85pt">
                  <w:txbxContent>
                    <w:p w:rsidR="007B7CF7" w:rsidRPr="007F1DBC" w:rsidRDefault="007B7CF7" w:rsidP="00F0690C">
                      <w:pPr>
                        <w:jc w:val="center"/>
                        <w:rPr>
                          <w:rFonts w:ascii="Arial" w:hAnsi="Arial" w:cs="Arial"/>
                          <w:bCs/>
                          <w:iCs/>
                        </w:rPr>
                      </w:pPr>
                      <w:r w:rsidRPr="007F1DBC">
                        <w:rPr>
                          <w:rFonts w:ascii="Arial" w:hAnsi="Arial" w:cs="Arial"/>
                          <w:bCs/>
                          <w:iCs/>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F0690C" w:rsidRPr="00F0690C" w:rsidRDefault="00F0690C" w:rsidP="00F0690C">
      <w:pPr>
        <w:tabs>
          <w:tab w:val="left" w:pos="7752"/>
        </w:tabs>
        <w:autoSpaceDE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660288" behindDoc="0" locked="0" layoutInCell="1" allowOverlap="1">
                <wp:simplePos x="0" y="0"/>
                <wp:positionH relativeFrom="column">
                  <wp:posOffset>3047999</wp:posOffset>
                </wp:positionH>
                <wp:positionV relativeFrom="paragraph">
                  <wp:posOffset>311785</wp:posOffset>
                </wp:positionV>
                <wp:extent cx="0" cy="307340"/>
                <wp:effectExtent l="76200" t="0" r="57150" b="546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24.55pt" to="240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" strokeweight=".26mm">
                <v:stroke endarrow="block" joinstyle="miter"/>
              </v:line>
            </w:pict>
          </mc:Fallback>
        </mc:AlternateContent>
      </w:r>
    </w:p>
    <w:p w:rsidR="00F0690C" w:rsidRPr="00F0690C" w:rsidRDefault="00F0690C" w:rsidP="00F0690C">
      <w:pPr>
        <w:tabs>
          <w:tab w:val="left" w:pos="7752"/>
        </w:tabs>
        <w:autoSpaceDE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935" distR="114935" simplePos="0" relativeHeight="251661312" behindDoc="0" locked="0" layoutInCell="1" allowOverlap="1">
                <wp:simplePos x="0" y="0"/>
                <wp:positionH relativeFrom="column">
                  <wp:posOffset>609600</wp:posOffset>
                </wp:positionH>
                <wp:positionV relativeFrom="paragraph">
                  <wp:posOffset>278130</wp:posOffset>
                </wp:positionV>
                <wp:extent cx="3176270" cy="914400"/>
                <wp:effectExtent l="0" t="0" r="2413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914400"/>
                        </a:xfrm>
                        <a:prstGeom prst="rect">
                          <a:avLst/>
                        </a:prstGeom>
                        <a:solidFill>
                          <a:srgbClr val="FFFFFF"/>
                        </a:solidFill>
                        <a:ln w="6350">
                          <a:solidFill>
                            <a:srgbClr val="000000"/>
                          </a:solidFill>
                          <a:miter lim="800000"/>
                          <a:headEnd/>
                          <a:tailEnd/>
                        </a:ln>
                      </wps:spPr>
                      <wps:txbx>
                        <w:txbxContent>
                          <w:p w:rsidR="007B7CF7" w:rsidRPr="007F1DBC" w:rsidRDefault="007B7CF7" w:rsidP="00F0690C">
                            <w:pPr>
                              <w:jc w:val="center"/>
                              <w:rPr>
                                <w:rFonts w:ascii="Arial" w:hAnsi="Arial" w:cs="Arial"/>
                                <w:bCs/>
                                <w:iCs/>
                              </w:rPr>
                            </w:pPr>
                            <w:r w:rsidRPr="007F1DBC">
                              <w:rPr>
                                <w:rFonts w:ascii="Arial" w:hAnsi="Arial" w:cs="Arial"/>
                                <w:bCs/>
                                <w:iCs/>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48pt;margin-top:21.9pt;width:250.1pt;height:1in;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" strokeweight=".5pt">
                <v:textbox inset="7.45pt,3.85pt,7.45pt,3.85pt">
                  <w:txbxContent>
                    <w:p w:rsidR="007B7CF7" w:rsidRPr="007F1DBC" w:rsidRDefault="007B7CF7" w:rsidP="00F0690C">
                      <w:pPr>
                        <w:jc w:val="center"/>
                        <w:rPr>
                          <w:rFonts w:ascii="Arial" w:hAnsi="Arial" w:cs="Arial"/>
                          <w:bCs/>
                          <w:iCs/>
                        </w:rPr>
                      </w:pPr>
                      <w:r w:rsidRPr="007F1DBC">
                        <w:rPr>
                          <w:rFonts w:ascii="Arial" w:hAnsi="Arial" w:cs="Arial"/>
                          <w:bCs/>
                          <w:iCs/>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mc:Fallback>
        </mc:AlternateContent>
      </w:r>
    </w:p>
    <w:p w:rsidR="00F0690C" w:rsidRPr="00F0690C" w:rsidRDefault="00F0690C" w:rsidP="00F0690C">
      <w:pPr>
        <w:tabs>
          <w:tab w:val="left" w:pos="7752"/>
        </w:tabs>
        <w:autoSpaceDE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244475</wp:posOffset>
                </wp:positionV>
                <wp:extent cx="570865" cy="635"/>
                <wp:effectExtent l="0" t="0" r="19685" b="374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8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5pt" to="44.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" strokeweight=".26mm">
                <v:stroke joinstyle="miter"/>
              </v:lin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935" distR="114935" simplePos="0" relativeHeight="251663360" behindDoc="0" locked="0" layoutInCell="1" allowOverlap="1">
                <wp:simplePos x="0" y="0"/>
                <wp:positionH relativeFrom="column">
                  <wp:posOffset>-381000</wp:posOffset>
                </wp:positionH>
                <wp:positionV relativeFrom="paragraph">
                  <wp:posOffset>130175</wp:posOffset>
                </wp:positionV>
                <wp:extent cx="342265" cy="327025"/>
                <wp:effectExtent l="0" t="0" r="19685" b="158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7B7CF7" w:rsidRPr="001A7D3F" w:rsidRDefault="007B7CF7" w:rsidP="00F0690C">
                            <w:pPr>
                              <w:jc w:val="center"/>
                              <w:rPr>
                                <w:rFonts w:ascii="Times New Roman" w:hAnsi="Times New Roman" w:cs="Times New Roman"/>
                                <w:bCs/>
                                <w:iCs/>
                              </w:rPr>
                            </w:pPr>
                            <w:r w:rsidRPr="001A7D3F">
                              <w:rPr>
                                <w:rFonts w:ascii="Times New Roman" w:hAnsi="Times New Roman" w:cs="Times New Roman"/>
                                <w:bCs/>
                                <w:iCs/>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30pt;margin-top:10.25pt;width:26.95pt;height:25.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" strokeweight=".5pt">
                <v:textbox inset="7.45pt,3.85pt,7.45pt,3.85pt">
                  <w:txbxContent>
                    <w:p w:rsidR="007B7CF7" w:rsidRPr="001A7D3F" w:rsidRDefault="007B7CF7" w:rsidP="00F0690C">
                      <w:pPr>
                        <w:jc w:val="center"/>
                        <w:rPr>
                          <w:rFonts w:ascii="Times New Roman" w:hAnsi="Times New Roman" w:cs="Times New Roman"/>
                          <w:bCs/>
                          <w:iCs/>
                        </w:rPr>
                      </w:pPr>
                      <w:r w:rsidRPr="001A7D3F">
                        <w:rPr>
                          <w:rFonts w:ascii="Times New Roman" w:hAnsi="Times New Roman" w:cs="Times New Roman"/>
                          <w:bCs/>
                          <w:iCs/>
                        </w:rPr>
                        <w:t>да</w:t>
                      </w:r>
                    </w:p>
                  </w:txbxContent>
                </v:textbox>
              </v:shape>
            </w:pict>
          </mc:Fallback>
        </mc:AlternateContent>
      </w:r>
    </w:p>
    <w:p w:rsidR="00F0690C" w:rsidRPr="00F0690C" w:rsidRDefault="00F0690C" w:rsidP="00F0690C">
      <w:pPr>
        <w:tabs>
          <w:tab w:val="left" w:pos="7752"/>
        </w:tabs>
        <w:autoSpaceDE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96520</wp:posOffset>
                </wp:positionV>
                <wp:extent cx="635" cy="457835"/>
                <wp:effectExtent l="76200" t="0" r="75565" b="565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17.9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" strokeweight=".26mm">
                <v:stroke endarrow="block" joinstyle="miter"/>
              </v:lin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935" distR="114935" simplePos="0" relativeHeight="251668480" behindDoc="0" locked="0" layoutInCell="1" allowOverlap="1">
                <wp:simplePos x="0" y="0"/>
                <wp:positionH relativeFrom="column">
                  <wp:posOffset>4922520</wp:posOffset>
                </wp:positionH>
                <wp:positionV relativeFrom="paragraph">
                  <wp:posOffset>41910</wp:posOffset>
                </wp:positionV>
                <wp:extent cx="1382395" cy="1169670"/>
                <wp:effectExtent l="0" t="0" r="27305"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169670"/>
                        </a:xfrm>
                        <a:prstGeom prst="rect">
                          <a:avLst/>
                        </a:prstGeom>
                        <a:solidFill>
                          <a:srgbClr val="FFFFFF"/>
                        </a:solidFill>
                        <a:ln w="6350">
                          <a:solidFill>
                            <a:srgbClr val="000000"/>
                          </a:solidFill>
                          <a:miter lim="800000"/>
                          <a:headEnd/>
                          <a:tailEnd/>
                        </a:ln>
                      </wps:spPr>
                      <wps:txbx>
                        <w:txbxContent>
                          <w:p w:rsidR="007B7CF7" w:rsidRPr="007F1DBC" w:rsidRDefault="007B7CF7" w:rsidP="00F0690C">
                            <w:pPr>
                              <w:jc w:val="center"/>
                              <w:rPr>
                                <w:rFonts w:ascii="Arial" w:hAnsi="Arial" w:cs="Arial"/>
                                <w:bCs/>
                                <w:iCs/>
                              </w:rPr>
                            </w:pPr>
                            <w:r w:rsidRPr="007F1DBC">
                              <w:rPr>
                                <w:rFonts w:ascii="Arial" w:hAnsi="Arial" w:cs="Arial"/>
                                <w:bCs/>
                                <w:iCs/>
                              </w:rPr>
                              <w:t>Подготовка и направление уведомления о приостановлении, при неполном пакете</w:t>
                            </w:r>
                          </w:p>
                          <w:p w:rsidR="007B7CF7" w:rsidRDefault="007B7CF7" w:rsidP="00F0690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left:0;text-align:left;margin-left:387.6pt;margin-top:3.3pt;width:108.85pt;height:92.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" strokeweight=".5pt">
                <v:textbox inset="7.45pt,3.85pt,7.45pt,3.85pt">
                  <w:txbxContent>
                    <w:p w:rsidR="007B7CF7" w:rsidRPr="007F1DBC" w:rsidRDefault="007B7CF7" w:rsidP="00F0690C">
                      <w:pPr>
                        <w:jc w:val="center"/>
                        <w:rPr>
                          <w:rFonts w:ascii="Arial" w:hAnsi="Arial" w:cs="Arial"/>
                          <w:bCs/>
                          <w:iCs/>
                        </w:rPr>
                      </w:pPr>
                      <w:r w:rsidRPr="007F1DBC">
                        <w:rPr>
                          <w:rFonts w:ascii="Arial" w:hAnsi="Arial" w:cs="Arial"/>
                          <w:bCs/>
                          <w:iCs/>
                        </w:rPr>
                        <w:t>Подготовка и направление уведомления о приостановлении, при неполном пакете</w:t>
                      </w:r>
                    </w:p>
                    <w:p w:rsidR="007B7CF7" w:rsidRDefault="007B7CF7" w:rsidP="00F0690C"/>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935" distR="114935" simplePos="0" relativeHeight="251666432" behindDoc="0" locked="0" layoutInCell="1" allowOverlap="1">
                <wp:simplePos x="0" y="0"/>
                <wp:positionH relativeFrom="column">
                  <wp:posOffset>4012565</wp:posOffset>
                </wp:positionH>
                <wp:positionV relativeFrom="paragraph">
                  <wp:posOffset>179705</wp:posOffset>
                </wp:positionV>
                <wp:extent cx="458470" cy="276860"/>
                <wp:effectExtent l="0" t="0" r="17780" b="279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7B7CF7" w:rsidRPr="001A7D3F" w:rsidRDefault="007B7CF7" w:rsidP="00F0690C">
                            <w:pPr>
                              <w:jc w:val="center"/>
                              <w:rPr>
                                <w:rFonts w:ascii="Times New Roman" w:hAnsi="Times New Roman" w:cs="Times New Roman"/>
                                <w:bCs/>
                                <w:iCs/>
                              </w:rPr>
                            </w:pPr>
                            <w:r w:rsidRPr="001A7D3F">
                              <w:rPr>
                                <w:rFonts w:ascii="Times New Roman" w:hAnsi="Times New Roman" w:cs="Times New Roman"/>
                                <w:bCs/>
                                <w:iCs/>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315.95pt;margin-top:14.15pt;width:36.1pt;height:21.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" strokeweight=".5pt">
                <v:textbox inset="7.45pt,3.85pt,7.45pt,3.85pt">
                  <w:txbxContent>
                    <w:p w:rsidR="007B7CF7" w:rsidRPr="001A7D3F" w:rsidRDefault="007B7CF7" w:rsidP="00F0690C">
                      <w:pPr>
                        <w:jc w:val="center"/>
                        <w:rPr>
                          <w:rFonts w:ascii="Times New Roman" w:hAnsi="Times New Roman" w:cs="Times New Roman"/>
                          <w:bCs/>
                          <w:iCs/>
                        </w:rPr>
                      </w:pPr>
                      <w:r w:rsidRPr="001A7D3F">
                        <w:rPr>
                          <w:rFonts w:ascii="Times New Roman" w:hAnsi="Times New Roman" w:cs="Times New Roman"/>
                          <w:bCs/>
                          <w:iCs/>
                        </w:rPr>
                        <w:t>нет</w:t>
                      </w:r>
                    </w:p>
                  </w:txbxContent>
                </v:textbox>
              </v:shape>
            </w:pict>
          </mc:Fallback>
        </mc:AlternateContent>
      </w:r>
    </w:p>
    <w:p w:rsidR="00F0690C" w:rsidRPr="00F0690C" w:rsidRDefault="00F0690C" w:rsidP="00F0690C">
      <w:pPr>
        <w:tabs>
          <w:tab w:val="left" w:pos="7752"/>
        </w:tabs>
        <w:autoSpaceDE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935" distR="114935" simplePos="0" relativeHeight="251669504" behindDoc="0" locked="0" layoutInCell="1" allowOverlap="1">
                <wp:simplePos x="0" y="0"/>
                <wp:positionH relativeFrom="column">
                  <wp:posOffset>-381000</wp:posOffset>
                </wp:positionH>
                <wp:positionV relativeFrom="paragraph">
                  <wp:posOffset>177165</wp:posOffset>
                </wp:positionV>
                <wp:extent cx="4686300" cy="27432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43200"/>
                        </a:xfrm>
                        <a:prstGeom prst="rect">
                          <a:avLst/>
                        </a:prstGeom>
                        <a:solidFill>
                          <a:srgbClr val="FFFFFF"/>
                        </a:solidFill>
                        <a:ln w="6350">
                          <a:solidFill>
                            <a:srgbClr val="000000"/>
                          </a:solidFill>
                          <a:miter lim="800000"/>
                          <a:headEnd/>
                          <a:tailEnd/>
                        </a:ln>
                      </wps:spPr>
                      <wps:txbx>
                        <w:txbxContent>
                          <w:p w:rsidR="007B7CF7" w:rsidRPr="007F1DBC" w:rsidRDefault="007B7CF7" w:rsidP="00F0690C">
                            <w:pPr>
                              <w:spacing w:line="240" w:lineRule="auto"/>
                              <w:jc w:val="both"/>
                              <w:rPr>
                                <w:rFonts w:ascii="Arial" w:hAnsi="Arial" w:cs="Arial"/>
                                <w:bCs/>
                                <w:iCs/>
                              </w:rPr>
                            </w:pPr>
                            <w:r w:rsidRPr="007F1DBC">
                              <w:rPr>
                                <w:rFonts w:ascii="Arial" w:hAnsi="Arial" w:cs="Arial"/>
                                <w:bCs/>
                                <w:iCs/>
                              </w:rPr>
                              <w:t>Подготовка необходимых документов для обеспечения принятия решения о предоставлении земельного участка:</w:t>
                            </w:r>
                          </w:p>
                          <w:p w:rsidR="007B7CF7" w:rsidRPr="007F1DBC" w:rsidRDefault="007B7CF7" w:rsidP="00F0690C">
                            <w:pPr>
                              <w:spacing w:line="240" w:lineRule="auto"/>
                              <w:ind w:firstLine="567"/>
                              <w:jc w:val="both"/>
                              <w:rPr>
                                <w:rFonts w:ascii="Arial" w:hAnsi="Arial" w:cs="Arial"/>
                                <w:bCs/>
                                <w:iCs/>
                              </w:rPr>
                            </w:pPr>
                            <w:r w:rsidRPr="007F1DBC">
                              <w:rPr>
                                <w:rFonts w:ascii="Arial" w:hAnsi="Arial" w:cs="Arial"/>
                                <w:bCs/>
                                <w:iCs/>
                              </w:rPr>
                              <w:t>рассмотрение заявления и прилагаемого пакета документов;</w:t>
                            </w:r>
                          </w:p>
                          <w:p w:rsidR="007B7CF7" w:rsidRPr="007F1DBC" w:rsidRDefault="007B7CF7" w:rsidP="00F0690C">
                            <w:pPr>
                              <w:spacing w:line="240" w:lineRule="auto"/>
                              <w:ind w:firstLine="567"/>
                              <w:jc w:val="both"/>
                              <w:rPr>
                                <w:rFonts w:ascii="Arial" w:hAnsi="Arial" w:cs="Arial"/>
                                <w:bCs/>
                                <w:iCs/>
                              </w:rPr>
                            </w:pPr>
                            <w:r w:rsidRPr="007F1DBC">
                              <w:rPr>
                                <w:rFonts w:ascii="Arial" w:hAnsi="Arial" w:cs="Arial"/>
                                <w:bCs/>
                                <w:iCs/>
                              </w:rPr>
                              <w:t>публикация информации о  возможности предоставления земельного участка в аренду;</w:t>
                            </w:r>
                          </w:p>
                          <w:p w:rsidR="007B7CF7" w:rsidRPr="007F1DBC" w:rsidRDefault="007B7CF7" w:rsidP="00F0690C">
                            <w:pPr>
                              <w:spacing w:line="240" w:lineRule="auto"/>
                              <w:ind w:firstLine="567"/>
                              <w:jc w:val="both"/>
                              <w:rPr>
                                <w:rFonts w:ascii="Arial" w:hAnsi="Arial" w:cs="Arial"/>
                                <w:bCs/>
                                <w:iCs/>
                              </w:rPr>
                            </w:pPr>
                            <w:r w:rsidRPr="007F1DBC">
                              <w:rPr>
                                <w:rFonts w:ascii="Arial" w:hAnsi="Arial" w:cs="Arial"/>
                                <w:bCs/>
                                <w:iCs/>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7B7CF7" w:rsidRPr="007F1DBC" w:rsidRDefault="007B7CF7" w:rsidP="00F0690C">
                            <w:pPr>
                              <w:spacing w:line="240" w:lineRule="auto"/>
                              <w:ind w:firstLine="567"/>
                              <w:jc w:val="both"/>
                              <w:rPr>
                                <w:rFonts w:ascii="Arial" w:hAnsi="Arial" w:cs="Arial"/>
                                <w:bCs/>
                                <w:iCs/>
                              </w:rPr>
                            </w:pPr>
                            <w:r w:rsidRPr="007F1DBC">
                              <w:rPr>
                                <w:rFonts w:ascii="Arial" w:hAnsi="Arial" w:cs="Arial"/>
                                <w:bCs/>
                                <w:iCs/>
                              </w:rPr>
                              <w:t>проведение процедуры торгов (если по истечении 30 дней с момента публикации подано два и более заявления);</w:t>
                            </w:r>
                          </w:p>
                          <w:p w:rsidR="007B7CF7" w:rsidRPr="007F1DBC" w:rsidRDefault="007B7CF7" w:rsidP="00F0690C">
                            <w:pPr>
                              <w:ind w:firstLine="567"/>
                              <w:jc w:val="both"/>
                              <w:rPr>
                                <w:rFonts w:ascii="Arial" w:hAnsi="Arial" w:cs="Arial"/>
                                <w:bCs/>
                                <w:iCs/>
                              </w:rPr>
                            </w:pPr>
                            <w:r w:rsidRPr="007F1DBC">
                              <w:rPr>
                                <w:rFonts w:ascii="Arial" w:hAnsi="Arial" w:cs="Arial"/>
                                <w:bCs/>
                                <w:iCs/>
                              </w:rPr>
                              <w:t>подготовка и подписание договора аренды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30pt;margin-top:13.95pt;width:369pt;height:3in;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" strokeweight=".5pt">
                <v:textbox inset="7.45pt,3.85pt,7.45pt,3.85pt">
                  <w:txbxContent>
                    <w:p w:rsidR="007B7CF7" w:rsidRPr="007F1DBC" w:rsidRDefault="007B7CF7" w:rsidP="00F0690C">
                      <w:pPr>
                        <w:spacing w:line="240" w:lineRule="auto"/>
                        <w:jc w:val="both"/>
                        <w:rPr>
                          <w:rFonts w:ascii="Arial" w:hAnsi="Arial" w:cs="Arial"/>
                          <w:bCs/>
                          <w:iCs/>
                        </w:rPr>
                      </w:pPr>
                      <w:r w:rsidRPr="007F1DBC">
                        <w:rPr>
                          <w:rFonts w:ascii="Arial" w:hAnsi="Arial" w:cs="Arial"/>
                          <w:bCs/>
                          <w:iCs/>
                        </w:rPr>
                        <w:t>Подготовка необходимых документов для обеспечения принятия решения о предоставлении земельного участка:</w:t>
                      </w:r>
                    </w:p>
                    <w:p w:rsidR="007B7CF7" w:rsidRPr="007F1DBC" w:rsidRDefault="007B7CF7" w:rsidP="00F0690C">
                      <w:pPr>
                        <w:spacing w:line="240" w:lineRule="auto"/>
                        <w:ind w:firstLine="567"/>
                        <w:jc w:val="both"/>
                        <w:rPr>
                          <w:rFonts w:ascii="Arial" w:hAnsi="Arial" w:cs="Arial"/>
                          <w:bCs/>
                          <w:iCs/>
                        </w:rPr>
                      </w:pPr>
                      <w:r w:rsidRPr="007F1DBC">
                        <w:rPr>
                          <w:rFonts w:ascii="Arial" w:hAnsi="Arial" w:cs="Arial"/>
                          <w:bCs/>
                          <w:iCs/>
                        </w:rPr>
                        <w:t>рассмотрение заявления и прилагаемого пакета документов;</w:t>
                      </w:r>
                    </w:p>
                    <w:p w:rsidR="007B7CF7" w:rsidRPr="007F1DBC" w:rsidRDefault="007B7CF7" w:rsidP="00F0690C">
                      <w:pPr>
                        <w:spacing w:line="240" w:lineRule="auto"/>
                        <w:ind w:firstLine="567"/>
                        <w:jc w:val="both"/>
                        <w:rPr>
                          <w:rFonts w:ascii="Arial" w:hAnsi="Arial" w:cs="Arial"/>
                          <w:bCs/>
                          <w:iCs/>
                        </w:rPr>
                      </w:pPr>
                      <w:r w:rsidRPr="007F1DBC">
                        <w:rPr>
                          <w:rFonts w:ascii="Arial" w:hAnsi="Arial" w:cs="Arial"/>
                          <w:bCs/>
                          <w:iCs/>
                        </w:rPr>
                        <w:t>публикация информации о  возможности предоставления земельного участка в аренду;</w:t>
                      </w:r>
                    </w:p>
                    <w:p w:rsidR="007B7CF7" w:rsidRPr="007F1DBC" w:rsidRDefault="007B7CF7" w:rsidP="00F0690C">
                      <w:pPr>
                        <w:spacing w:line="240" w:lineRule="auto"/>
                        <w:ind w:firstLine="567"/>
                        <w:jc w:val="both"/>
                        <w:rPr>
                          <w:rFonts w:ascii="Arial" w:hAnsi="Arial" w:cs="Arial"/>
                          <w:bCs/>
                          <w:iCs/>
                        </w:rPr>
                      </w:pPr>
                      <w:r w:rsidRPr="007F1DBC">
                        <w:rPr>
                          <w:rFonts w:ascii="Arial" w:hAnsi="Arial" w:cs="Arial"/>
                          <w:bCs/>
                          <w:iCs/>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7B7CF7" w:rsidRPr="007F1DBC" w:rsidRDefault="007B7CF7" w:rsidP="00F0690C">
                      <w:pPr>
                        <w:spacing w:line="240" w:lineRule="auto"/>
                        <w:ind w:firstLine="567"/>
                        <w:jc w:val="both"/>
                        <w:rPr>
                          <w:rFonts w:ascii="Arial" w:hAnsi="Arial" w:cs="Arial"/>
                          <w:bCs/>
                          <w:iCs/>
                        </w:rPr>
                      </w:pPr>
                      <w:r w:rsidRPr="007F1DBC">
                        <w:rPr>
                          <w:rFonts w:ascii="Arial" w:hAnsi="Arial" w:cs="Arial"/>
                          <w:bCs/>
                          <w:iCs/>
                        </w:rPr>
                        <w:t>проведение процедуры торгов (если по истечении 30 дней с момента публикации подано два и более заявления);</w:t>
                      </w:r>
                    </w:p>
                    <w:p w:rsidR="007B7CF7" w:rsidRPr="007F1DBC" w:rsidRDefault="007B7CF7" w:rsidP="00F0690C">
                      <w:pPr>
                        <w:ind w:firstLine="567"/>
                        <w:jc w:val="both"/>
                        <w:rPr>
                          <w:rFonts w:ascii="Arial" w:hAnsi="Arial" w:cs="Arial"/>
                          <w:bCs/>
                          <w:iCs/>
                        </w:rPr>
                      </w:pPr>
                      <w:r w:rsidRPr="007F1DBC">
                        <w:rPr>
                          <w:rFonts w:ascii="Arial" w:hAnsi="Arial" w:cs="Arial"/>
                          <w:bCs/>
                          <w:iCs/>
                        </w:rPr>
                        <w:t>подготовка и подписание договора аренды земельного участка</w:t>
                      </w: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671552" behindDoc="0" locked="0" layoutInCell="1" allowOverlap="1">
                <wp:simplePos x="0" y="0"/>
                <wp:positionH relativeFrom="column">
                  <wp:posOffset>4495799</wp:posOffset>
                </wp:positionH>
                <wp:positionV relativeFrom="paragraph">
                  <wp:posOffset>177165</wp:posOffset>
                </wp:positionV>
                <wp:extent cx="0" cy="702945"/>
                <wp:effectExtent l="76200" t="0" r="57150" b="590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pt,13.95pt" to="354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" strokeweight=".26mm">
                <v:stroke endarrow="block" joinstyle="miter"/>
              </v:lin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3785235</wp:posOffset>
                </wp:positionH>
                <wp:positionV relativeFrom="paragraph">
                  <wp:posOffset>27940</wp:posOffset>
                </wp:positionV>
                <wp:extent cx="228600" cy="635"/>
                <wp:effectExtent l="0" t="0" r="19050" b="374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05pt,2.2pt" to="31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ybVw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" strokeweight=".26mm">
                <v:stroke joinstyle="miter"/>
              </v:lin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simplePos x="0" y="0"/>
                <wp:positionH relativeFrom="column">
                  <wp:posOffset>4471670</wp:posOffset>
                </wp:positionH>
                <wp:positionV relativeFrom="paragraph">
                  <wp:posOffset>27305</wp:posOffset>
                </wp:positionV>
                <wp:extent cx="457200" cy="635"/>
                <wp:effectExtent l="0" t="76200" r="19050" b="946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2.15pt" to="38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" strokeweight=".26mm">
                <v:stroke endarrow="block" joinstyle="miter"/>
              </v:line>
            </w:pict>
          </mc:Fallback>
        </mc:AlternateContent>
      </w:r>
    </w:p>
    <w:p w:rsidR="00F0690C" w:rsidRPr="00F0690C" w:rsidRDefault="00F0690C" w:rsidP="00F0690C">
      <w:pPr>
        <w:tabs>
          <w:tab w:val="left" w:pos="7752"/>
        </w:tabs>
        <w:autoSpaceDE w:val="0"/>
        <w:jc w:val="center"/>
        <w:rPr>
          <w:rFonts w:ascii="Times New Roman" w:eastAsia="Times New Roman" w:hAnsi="Times New Roman" w:cs="Times New Roman"/>
          <w:sz w:val="26"/>
          <w:szCs w:val="26"/>
          <w:lang w:eastAsia="ru-RU"/>
        </w:rPr>
      </w:pPr>
    </w:p>
    <w:p w:rsidR="00F0690C" w:rsidRPr="00F0690C" w:rsidRDefault="00F0690C" w:rsidP="00F0690C">
      <w:pPr>
        <w:tabs>
          <w:tab w:val="left" w:pos="7752"/>
        </w:tabs>
        <w:autoSpaceDE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935" distR="114935" simplePos="0" relativeHeight="251670528" behindDoc="0" locked="0" layoutInCell="1" allowOverlap="1">
                <wp:simplePos x="0" y="0"/>
                <wp:positionH relativeFrom="column">
                  <wp:posOffset>4419600</wp:posOffset>
                </wp:positionH>
                <wp:positionV relativeFrom="paragraph">
                  <wp:posOffset>338455</wp:posOffset>
                </wp:positionV>
                <wp:extent cx="1840230" cy="893445"/>
                <wp:effectExtent l="0" t="0" r="26670" b="209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93445"/>
                        </a:xfrm>
                        <a:prstGeom prst="rect">
                          <a:avLst/>
                        </a:prstGeom>
                        <a:solidFill>
                          <a:srgbClr val="FFFFFF"/>
                        </a:solidFill>
                        <a:ln w="6350">
                          <a:solidFill>
                            <a:srgbClr val="000000"/>
                          </a:solidFill>
                          <a:miter lim="800000"/>
                          <a:headEnd/>
                          <a:tailEnd/>
                        </a:ln>
                      </wps:spPr>
                      <wps:txbx>
                        <w:txbxContent>
                          <w:p w:rsidR="007B7CF7" w:rsidRPr="007F1DBC" w:rsidRDefault="007B7CF7" w:rsidP="00F0690C">
                            <w:pPr>
                              <w:jc w:val="center"/>
                              <w:rPr>
                                <w:rFonts w:ascii="Arial" w:hAnsi="Arial" w:cs="Arial"/>
                                <w:bCs/>
                                <w:iCs/>
                              </w:rPr>
                            </w:pPr>
                            <w:r w:rsidRPr="007F1DBC">
                              <w:rPr>
                                <w:rFonts w:ascii="Arial" w:hAnsi="Arial" w:cs="Arial"/>
                                <w:bCs/>
                                <w:iCs/>
                              </w:rPr>
                              <w:t>Подготовка и направление письменного отказа в связи с несоответствием документов</w:t>
                            </w:r>
                          </w:p>
                          <w:p w:rsidR="007B7CF7" w:rsidRDefault="007B7CF7" w:rsidP="00F0690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348pt;margin-top:26.65pt;width:144.9pt;height:70.3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" strokeweight=".5pt">
                <v:textbox inset="7.45pt,3.85pt,7.45pt,3.85pt">
                  <w:txbxContent>
                    <w:p w:rsidR="007B7CF7" w:rsidRPr="007F1DBC" w:rsidRDefault="007B7CF7" w:rsidP="00F0690C">
                      <w:pPr>
                        <w:jc w:val="center"/>
                        <w:rPr>
                          <w:rFonts w:ascii="Arial" w:hAnsi="Arial" w:cs="Arial"/>
                          <w:bCs/>
                          <w:iCs/>
                        </w:rPr>
                      </w:pPr>
                      <w:r w:rsidRPr="007F1DBC">
                        <w:rPr>
                          <w:rFonts w:ascii="Arial" w:hAnsi="Arial" w:cs="Arial"/>
                          <w:bCs/>
                          <w:iCs/>
                        </w:rPr>
                        <w:t>Подготовка и направление письменного отказа в связи с несоответствием документов</w:t>
                      </w:r>
                    </w:p>
                    <w:p w:rsidR="007B7CF7" w:rsidRDefault="007B7CF7" w:rsidP="00F0690C"/>
                  </w:txbxContent>
                </v:textbox>
              </v:shape>
            </w:pict>
          </mc:Fallback>
        </mc:AlternateContent>
      </w:r>
    </w:p>
    <w:p w:rsidR="00F0690C" w:rsidRPr="00F0690C" w:rsidRDefault="00F0690C" w:rsidP="00F0690C">
      <w:pPr>
        <w:tabs>
          <w:tab w:val="left" w:pos="7752"/>
        </w:tabs>
        <w:autoSpaceDE w:val="0"/>
        <w:jc w:val="center"/>
        <w:rPr>
          <w:rFonts w:ascii="Times New Roman" w:eastAsia="Times New Roman" w:hAnsi="Times New Roman" w:cs="Times New Roman"/>
          <w:sz w:val="26"/>
          <w:szCs w:val="26"/>
          <w:lang w:eastAsia="ru-RU"/>
        </w:rPr>
      </w:pPr>
    </w:p>
    <w:p w:rsidR="00F0690C" w:rsidRPr="00F0690C" w:rsidRDefault="00F0690C" w:rsidP="00F0690C">
      <w:pPr>
        <w:tabs>
          <w:tab w:val="left" w:pos="7752"/>
        </w:tabs>
        <w:autoSpaceDE w:val="0"/>
        <w:jc w:val="center"/>
        <w:rPr>
          <w:rFonts w:ascii="Times New Roman" w:eastAsia="Times New Roman" w:hAnsi="Times New Roman" w:cs="Times New Roman"/>
          <w:sz w:val="26"/>
          <w:szCs w:val="26"/>
          <w:lang w:eastAsia="ru-RU"/>
        </w:rPr>
      </w:pPr>
    </w:p>
    <w:p w:rsidR="00F0690C" w:rsidRPr="00F0690C" w:rsidRDefault="00F0690C" w:rsidP="00F0690C">
      <w:pPr>
        <w:tabs>
          <w:tab w:val="center" w:pos="4677"/>
          <w:tab w:val="right" w:pos="9355"/>
        </w:tabs>
        <w:spacing w:after="0" w:line="240" w:lineRule="auto"/>
        <w:rPr>
          <w:rFonts w:ascii="Times New Roman" w:eastAsia="Times New Roman" w:hAnsi="Times New Roman" w:cs="Times New Roman"/>
          <w:sz w:val="26"/>
          <w:szCs w:val="26"/>
          <w:lang w:eastAsia="ru-RU"/>
        </w:rPr>
      </w:pPr>
    </w:p>
    <w:p w:rsidR="00F0690C" w:rsidRPr="00F0690C" w:rsidRDefault="00F0690C" w:rsidP="00F0690C">
      <w:pPr>
        <w:tabs>
          <w:tab w:val="center" w:pos="4677"/>
          <w:tab w:val="right" w:pos="9355"/>
        </w:tabs>
        <w:spacing w:after="0" w:line="240" w:lineRule="auto"/>
        <w:rPr>
          <w:rFonts w:ascii="Times New Roman" w:eastAsia="Times New Roman" w:hAnsi="Times New Roman" w:cs="Times New Roman"/>
          <w:sz w:val="26"/>
          <w:szCs w:val="26"/>
          <w:lang w:eastAsia="ru-RU"/>
        </w:rPr>
      </w:pPr>
    </w:p>
    <w:p w:rsidR="00F0690C" w:rsidRPr="00F0690C" w:rsidRDefault="00F0690C" w:rsidP="00F0690C">
      <w:pPr>
        <w:tabs>
          <w:tab w:val="center" w:pos="4677"/>
          <w:tab w:val="right" w:pos="9355"/>
        </w:tabs>
        <w:spacing w:after="0" w:line="240" w:lineRule="auto"/>
        <w:rPr>
          <w:rFonts w:ascii="Times New Roman" w:eastAsia="Times New Roman" w:hAnsi="Times New Roman" w:cs="Times New Roman"/>
          <w:b/>
          <w:bCs/>
          <w:sz w:val="26"/>
          <w:szCs w:val="26"/>
          <w:lang w:eastAsia="ru-RU"/>
        </w:rPr>
      </w:pPr>
    </w:p>
    <w:p w:rsidR="00F0690C" w:rsidRPr="00F0690C" w:rsidRDefault="00F0690C" w:rsidP="00F0690C">
      <w:pPr>
        <w:tabs>
          <w:tab w:val="center" w:pos="4677"/>
          <w:tab w:val="right" w:pos="9355"/>
        </w:tabs>
        <w:spacing w:after="0" w:line="240" w:lineRule="auto"/>
        <w:rPr>
          <w:rFonts w:ascii="Times New Roman" w:eastAsia="Times New Roman" w:hAnsi="Times New Roman" w:cs="Times New Roman"/>
          <w:b/>
          <w:bCs/>
          <w:sz w:val="26"/>
          <w:szCs w:val="26"/>
          <w:lang w:eastAsia="ru-RU"/>
        </w:rPr>
      </w:pPr>
    </w:p>
    <w:p w:rsidR="00F0690C" w:rsidRPr="00F0690C" w:rsidRDefault="00F0690C" w:rsidP="00F0690C">
      <w:pPr>
        <w:spacing w:after="0" w:line="240" w:lineRule="auto"/>
        <w:ind w:firstLine="675"/>
        <w:rPr>
          <w:rFonts w:ascii="Times New Roman" w:eastAsia="Times New Roman" w:hAnsi="Times New Roman" w:cs="Times New Roman"/>
          <w:sz w:val="26"/>
          <w:szCs w:val="26"/>
          <w:lang w:eastAsia="ru-RU"/>
        </w:rPr>
      </w:pPr>
    </w:p>
    <w:p w:rsidR="00F0690C" w:rsidRPr="00F0690C" w:rsidRDefault="00F0690C" w:rsidP="00F0690C">
      <w:pPr>
        <w:spacing w:after="0" w:line="240" w:lineRule="auto"/>
        <w:ind w:firstLine="675"/>
        <w:rPr>
          <w:rFonts w:ascii="Times New Roman" w:eastAsia="Times New Roman" w:hAnsi="Times New Roman" w:cs="Times New Roman"/>
          <w:sz w:val="26"/>
          <w:szCs w:val="26"/>
          <w:lang w:eastAsia="ru-RU"/>
        </w:rPr>
      </w:pPr>
    </w:p>
    <w:p w:rsidR="00F0690C" w:rsidRPr="00F0690C" w:rsidRDefault="00F0690C" w:rsidP="00F0690C">
      <w:pPr>
        <w:spacing w:after="0" w:line="240" w:lineRule="auto"/>
        <w:ind w:firstLine="675"/>
        <w:rPr>
          <w:rFonts w:ascii="Times New Roman" w:eastAsia="Times New Roman" w:hAnsi="Times New Roman" w:cs="Times New Roman"/>
          <w:sz w:val="26"/>
          <w:szCs w:val="26"/>
          <w:lang w:eastAsia="ru-RU"/>
        </w:rPr>
      </w:pPr>
    </w:p>
    <w:p w:rsidR="00F0690C" w:rsidRPr="00F0690C" w:rsidRDefault="00F0690C" w:rsidP="00F0690C">
      <w:pPr>
        <w:spacing w:after="0" w:line="240" w:lineRule="auto"/>
        <w:ind w:firstLine="675"/>
        <w:rPr>
          <w:rFonts w:ascii="Times New Roman" w:eastAsia="Times New Roman" w:hAnsi="Times New Roman" w:cs="Times New Roman"/>
          <w:sz w:val="26"/>
          <w:szCs w:val="26"/>
          <w:lang w:eastAsia="ru-RU"/>
        </w:rPr>
      </w:pPr>
    </w:p>
    <w:p w:rsidR="00F0690C" w:rsidRPr="00F0690C" w:rsidRDefault="00F0690C" w:rsidP="00F0690C">
      <w:pPr>
        <w:spacing w:after="0" w:line="240" w:lineRule="auto"/>
        <w:ind w:firstLine="675"/>
        <w:rPr>
          <w:rFonts w:ascii="Times New Roman" w:eastAsia="Times New Roman" w:hAnsi="Times New Roman" w:cs="Times New Roman"/>
          <w:sz w:val="26"/>
          <w:szCs w:val="26"/>
          <w:lang w:eastAsia="ru-RU"/>
        </w:rPr>
      </w:pPr>
    </w:p>
    <w:p w:rsidR="00F0690C" w:rsidRPr="00F0690C" w:rsidRDefault="00F0690C" w:rsidP="00F0690C">
      <w:pPr>
        <w:spacing w:after="0" w:line="240" w:lineRule="auto"/>
        <w:ind w:firstLine="675"/>
        <w:rPr>
          <w:rFonts w:ascii="Times New Roman" w:eastAsia="Times New Roman" w:hAnsi="Times New Roman" w:cs="Times New Roman"/>
          <w:sz w:val="26"/>
          <w:szCs w:val="26"/>
          <w:lang w:eastAsia="ru-RU"/>
        </w:rPr>
      </w:pPr>
    </w:p>
    <w:p w:rsidR="00F0690C" w:rsidRPr="00F0690C" w:rsidRDefault="00F0690C" w:rsidP="00F0690C">
      <w:pPr>
        <w:spacing w:after="0" w:line="240" w:lineRule="auto"/>
        <w:ind w:firstLine="675"/>
        <w:rPr>
          <w:rFonts w:ascii="Times New Roman" w:eastAsia="Times New Roman" w:hAnsi="Times New Roman" w:cs="Times New Roman"/>
          <w:sz w:val="26"/>
          <w:szCs w:val="26"/>
          <w:lang w:eastAsia="ru-RU"/>
        </w:rPr>
      </w:pPr>
    </w:p>
    <w:p w:rsidR="00F0690C" w:rsidRPr="00F0690C" w:rsidRDefault="00F0690C" w:rsidP="00F0690C">
      <w:pPr>
        <w:spacing w:after="0" w:line="240" w:lineRule="auto"/>
        <w:ind w:firstLine="675"/>
        <w:rPr>
          <w:rFonts w:ascii="Arial" w:eastAsia="Times New Roman" w:hAnsi="Arial" w:cs="Arial"/>
          <w:sz w:val="28"/>
          <w:szCs w:val="28"/>
          <w:lang w:eastAsia="ru-RU"/>
        </w:rPr>
      </w:pPr>
    </w:p>
    <w:p w:rsidR="00F0690C" w:rsidRPr="00F0690C" w:rsidRDefault="00F0690C" w:rsidP="00F0690C">
      <w:pPr>
        <w:spacing w:after="0" w:line="240" w:lineRule="auto"/>
        <w:jc w:val="right"/>
        <w:rPr>
          <w:rFonts w:ascii="Times New Roman" w:eastAsia="Times New Roman" w:hAnsi="Times New Roman" w:cs="Times New Roman"/>
          <w:sz w:val="26"/>
          <w:szCs w:val="26"/>
          <w:lang w:eastAsia="ar-SA"/>
        </w:rPr>
      </w:pPr>
    </w:p>
    <w:p w:rsidR="00F0690C" w:rsidRPr="00F0690C" w:rsidRDefault="00F0690C" w:rsidP="00F0690C">
      <w:pPr>
        <w:spacing w:after="0" w:line="240" w:lineRule="auto"/>
        <w:jc w:val="right"/>
        <w:rPr>
          <w:rFonts w:ascii="Times New Roman" w:eastAsia="Times New Roman" w:hAnsi="Times New Roman" w:cs="Times New Roman"/>
          <w:sz w:val="26"/>
          <w:szCs w:val="26"/>
          <w:lang w:eastAsia="ar-SA"/>
        </w:rPr>
      </w:pPr>
    </w:p>
    <w:p w:rsidR="00F0690C" w:rsidRPr="00F0690C" w:rsidRDefault="00F0690C" w:rsidP="00F0690C">
      <w:pPr>
        <w:spacing w:after="0" w:line="240" w:lineRule="auto"/>
        <w:jc w:val="right"/>
        <w:rPr>
          <w:rFonts w:ascii="Times New Roman" w:eastAsia="Times New Roman" w:hAnsi="Times New Roman" w:cs="Times New Roman"/>
          <w:sz w:val="26"/>
          <w:szCs w:val="26"/>
          <w:lang w:eastAsia="ar-SA"/>
        </w:rPr>
      </w:pPr>
    </w:p>
    <w:p w:rsidR="00F0690C" w:rsidRPr="00F0690C" w:rsidRDefault="00F0690C" w:rsidP="00F0690C">
      <w:pPr>
        <w:spacing w:after="0" w:line="240" w:lineRule="auto"/>
        <w:jc w:val="right"/>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lastRenderedPageBreak/>
        <w:t>Приложение №3</w:t>
      </w:r>
    </w:p>
    <w:p w:rsidR="00F0690C" w:rsidRPr="00F0690C" w:rsidRDefault="00F0690C" w:rsidP="00F0690C">
      <w:pPr>
        <w:spacing w:after="0" w:line="240" w:lineRule="auto"/>
        <w:jc w:val="right"/>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ar-SA"/>
        </w:rPr>
        <w:t>к Административному регламенту</w:t>
      </w:r>
    </w:p>
    <w:p w:rsidR="00F0690C" w:rsidRPr="00F0690C" w:rsidRDefault="00F0690C" w:rsidP="00F0690C">
      <w:pPr>
        <w:spacing w:after="0" w:line="240" w:lineRule="auto"/>
        <w:jc w:val="right"/>
        <w:rPr>
          <w:rFonts w:ascii="Calibri" w:eastAsia="Times New Roman" w:hAnsi="Calibri" w:cs="Calibri"/>
          <w:lang w:eastAsia="ar-SA"/>
        </w:rPr>
      </w:pPr>
      <w:r w:rsidRPr="00F0690C">
        <w:rPr>
          <w:rFonts w:ascii="Times New Roman" w:eastAsia="Times New Roman" w:hAnsi="Times New Roman" w:cs="Times New Roman"/>
          <w:sz w:val="26"/>
          <w:szCs w:val="26"/>
          <w:lang w:eastAsia="ar-SA"/>
        </w:rPr>
        <w:t>предоставления муниципальной услуги</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«Предоставление земельных участков,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находящихся в муниципальной собственности,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и (или) государственная собственность на которые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не разграничена, на территории сельского поселения </w:t>
      </w:r>
    </w:p>
    <w:p w:rsidR="00F0690C" w:rsidRPr="00F0690C" w:rsidRDefault="00F0690C" w:rsidP="00F0690C">
      <w:pPr>
        <w:suppressAutoHyphens/>
        <w:spacing w:after="0" w:line="240" w:lineRule="auto"/>
        <w:ind w:firstLine="709"/>
        <w:jc w:val="right"/>
        <w:rPr>
          <w:rFonts w:ascii="Times New Roman" w:eastAsia="Times New Roman" w:hAnsi="Times New Roman" w:cs="Times New Roman"/>
          <w:sz w:val="26"/>
          <w:szCs w:val="26"/>
          <w:lang w:eastAsia="ar-SA"/>
        </w:rPr>
      </w:pPr>
      <w:r w:rsidRPr="00F0690C">
        <w:rPr>
          <w:rFonts w:ascii="Times New Roman" w:eastAsia="Times New Roman" w:hAnsi="Times New Roman" w:cs="Times New Roman"/>
          <w:sz w:val="26"/>
          <w:szCs w:val="26"/>
          <w:lang w:eastAsia="ru-RU"/>
        </w:rPr>
        <w:t>в аренду на торгах и без проведения торгов»</w:t>
      </w:r>
    </w:p>
    <w:p w:rsidR="00F0690C" w:rsidRPr="00F0690C" w:rsidRDefault="00F0690C" w:rsidP="00F0690C">
      <w:pPr>
        <w:spacing w:line="240" w:lineRule="auto"/>
        <w:jc w:val="center"/>
        <w:rPr>
          <w:rFonts w:ascii="Arial" w:eastAsia="Times New Roman" w:hAnsi="Arial" w:cs="Arial"/>
          <w:sz w:val="28"/>
          <w:szCs w:val="28"/>
          <w:lang w:eastAsia="ru-RU"/>
        </w:rPr>
      </w:pPr>
    </w:p>
    <w:p w:rsidR="00F0690C" w:rsidRPr="00F0690C" w:rsidRDefault="00F0690C" w:rsidP="00F0690C">
      <w:pPr>
        <w:spacing w:line="240" w:lineRule="auto"/>
        <w:jc w:val="center"/>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ОБРАЗЕЦ ЗАЯВЛЕНИЯ </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_______________________________________________________________________</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(наименование исполнительного органа государственной власти (или  органа местного самоуправления))</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адрес: __________________________________________________________________</w:t>
      </w:r>
    </w:p>
    <w:p w:rsidR="00F0690C" w:rsidRPr="00F0690C" w:rsidRDefault="00F0690C" w:rsidP="00F0690C">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от _____________________________________________________________________</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(наименование или Ф.И.О. арендатора)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адрес: __________________________________________________________________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телефон: _______________, факс: 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адрес электронной почты: 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Заявление</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 xml:space="preserve">                       о заключении нового договора аренды земельного участка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Согласно Договору аренды земельного участка от "___"_________ ______ г.</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N ___ ____________________________ является арендатором земельного участка,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или Ф.И.О.  арендатора)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находящегося в государственной (или муниципальной) собственности, площадью</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 расположенного по адресу: ____________________________,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категория земель: ________________, кадастровый номер: 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(далее - "Земельный участок").  Земельный  участок   используется  в  целях</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______________________________. Срок аренды истекает "___"_________ ____ г.</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На  основании  </w:t>
      </w:r>
      <w:hyperlink r:id="rId24" w:history="1">
        <w:proofErr w:type="spellStart"/>
        <w:r w:rsidRPr="00F0690C">
          <w:rPr>
            <w:rFonts w:ascii="Times New Roman" w:eastAsia="Times New Roman" w:hAnsi="Times New Roman" w:cs="Times New Roman"/>
            <w:sz w:val="26"/>
            <w:szCs w:val="26"/>
            <w:lang w:eastAsia="ru-RU"/>
          </w:rPr>
          <w:t>пп</w:t>
        </w:r>
        <w:proofErr w:type="spellEnd"/>
        <w:r w:rsidRPr="00F0690C">
          <w:rPr>
            <w:rFonts w:ascii="Times New Roman" w:eastAsia="Times New Roman" w:hAnsi="Times New Roman" w:cs="Times New Roman"/>
            <w:sz w:val="26"/>
            <w:szCs w:val="26"/>
            <w:lang w:eastAsia="ru-RU"/>
          </w:rPr>
          <w:t>.  1  п. 4  ст. 39.6</w:t>
        </w:r>
      </w:hyperlink>
      <w:r w:rsidRPr="00F0690C">
        <w:rPr>
          <w:rFonts w:ascii="Times New Roman" w:eastAsia="Times New Roman" w:hAnsi="Times New Roman" w:cs="Times New Roman"/>
          <w:sz w:val="26"/>
          <w:szCs w:val="26"/>
          <w:lang w:eastAsia="ru-RU"/>
        </w:rPr>
        <w:t xml:space="preserve">  Земельного  кодекса   Российской Федерации ________________________________ просит заключить новый договор                               </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sz w:val="20"/>
          <w:szCs w:val="20"/>
          <w:lang w:eastAsia="ru-RU"/>
        </w:rPr>
        <w:t>(наименование или Ф.И.О. арендатора)</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аренды земельного участка сроком на ________________ без проведения торгов,</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поскольку ______________________________________ соответствует требованиям,</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или Ф.И.О. арендатора)</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предъявляемым  Земельным  </w:t>
      </w:r>
      <w:hyperlink r:id="rId25" w:history="1">
        <w:r w:rsidRPr="00F0690C">
          <w:rPr>
            <w:rFonts w:ascii="Times New Roman" w:eastAsia="Times New Roman" w:hAnsi="Times New Roman" w:cs="Times New Roman"/>
            <w:sz w:val="26"/>
            <w:szCs w:val="26"/>
            <w:lang w:eastAsia="ru-RU"/>
          </w:rPr>
          <w:t>кодексом</w:t>
        </w:r>
      </w:hyperlink>
      <w:r w:rsidRPr="00F0690C">
        <w:rPr>
          <w:rFonts w:ascii="Times New Roman" w:eastAsia="Times New Roman" w:hAnsi="Times New Roman" w:cs="Times New Roman"/>
          <w:sz w:val="26"/>
          <w:szCs w:val="26"/>
          <w:lang w:eastAsia="ru-RU"/>
        </w:rPr>
        <w:t xml:space="preserve">  Российской  Федерации,  для  заключения такого договора:</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1) настоящее  заявление  о заключении нового договора аренды земельного  участка подано до  дня истечения срока действия ранее заключенного договора аренды земельного участка;</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2) земельный  участок  предоставлен  заявителю  в аренду без проведения торгов   (или   предоставлен   гражданину   на   аукционе   для   ведения садоводства или дачного хозяйства) на основании __________________________;</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lastRenderedPageBreak/>
        <w:t xml:space="preserve">         3) исключительным правом на приобретение земельного участка не обладает иное лицо;</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4) ранее  заключенный  договор  аренды такого земельного участка не был расторгнут  по  основаниям,  предусмотренным  </w:t>
      </w:r>
      <w:hyperlink r:id="rId26" w:history="1">
        <w:r w:rsidRPr="00F0690C">
          <w:rPr>
            <w:rFonts w:ascii="Times New Roman" w:eastAsia="Times New Roman" w:hAnsi="Times New Roman" w:cs="Times New Roman"/>
            <w:sz w:val="26"/>
            <w:szCs w:val="26"/>
            <w:lang w:eastAsia="ru-RU"/>
          </w:rPr>
          <w:t>п. п. 1</w:t>
        </w:r>
      </w:hyperlink>
      <w:r w:rsidRPr="00F0690C">
        <w:rPr>
          <w:rFonts w:ascii="Times New Roman" w:eastAsia="Times New Roman" w:hAnsi="Times New Roman" w:cs="Times New Roman"/>
          <w:sz w:val="26"/>
          <w:szCs w:val="26"/>
          <w:lang w:eastAsia="ru-RU"/>
        </w:rPr>
        <w:t xml:space="preserve"> и </w:t>
      </w:r>
      <w:hyperlink r:id="rId27" w:history="1">
        <w:r w:rsidRPr="00F0690C">
          <w:rPr>
            <w:rFonts w:ascii="Times New Roman" w:eastAsia="Times New Roman" w:hAnsi="Times New Roman" w:cs="Times New Roman"/>
            <w:sz w:val="26"/>
            <w:szCs w:val="26"/>
            <w:lang w:eastAsia="ru-RU"/>
          </w:rPr>
          <w:t>2 ст. 46</w:t>
        </w:r>
      </w:hyperlink>
      <w:r w:rsidRPr="00F0690C">
        <w:rPr>
          <w:rFonts w:ascii="Times New Roman" w:eastAsia="Times New Roman" w:hAnsi="Times New Roman" w:cs="Times New Roman"/>
          <w:sz w:val="26"/>
          <w:szCs w:val="26"/>
          <w:lang w:eastAsia="ru-RU"/>
        </w:rPr>
        <w:t xml:space="preserve"> Земельного кодекса Российской Федерации;</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5) на  момент  заключения  нового  договора  аренды  земельного участка имеются  основания  для предоставления его без проведения торгов, а именно:</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_______________________________________________________________________.</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(указать основания в соответствии с </w:t>
      </w:r>
      <w:hyperlink r:id="rId28" w:history="1">
        <w:r w:rsidRPr="00F0690C">
          <w:rPr>
            <w:rFonts w:ascii="Times New Roman" w:eastAsia="Times New Roman" w:hAnsi="Times New Roman" w:cs="Times New Roman"/>
            <w:sz w:val="20"/>
            <w:szCs w:val="20"/>
            <w:lang w:eastAsia="ru-RU"/>
          </w:rPr>
          <w:t>п. п.1</w:t>
        </w:r>
      </w:hyperlink>
      <w:r w:rsidRPr="00F0690C">
        <w:rPr>
          <w:rFonts w:ascii="Times New Roman" w:eastAsia="Times New Roman" w:hAnsi="Times New Roman" w:cs="Times New Roman"/>
          <w:sz w:val="20"/>
          <w:szCs w:val="20"/>
          <w:lang w:eastAsia="ru-RU"/>
        </w:rPr>
        <w:t xml:space="preserve"> - </w:t>
      </w:r>
      <w:hyperlink r:id="rId29" w:history="1">
        <w:r w:rsidRPr="00F0690C">
          <w:rPr>
            <w:rFonts w:ascii="Times New Roman" w:eastAsia="Times New Roman" w:hAnsi="Times New Roman" w:cs="Times New Roman"/>
            <w:sz w:val="20"/>
            <w:szCs w:val="20"/>
            <w:lang w:eastAsia="ru-RU"/>
          </w:rPr>
          <w:t>30 п. 2 ст. 39.6</w:t>
        </w:r>
      </w:hyperlink>
      <w:r w:rsidRPr="00F0690C">
        <w:rPr>
          <w:rFonts w:ascii="Times New Roman" w:eastAsia="Times New Roman" w:hAnsi="Times New Roman" w:cs="Times New Roman"/>
          <w:sz w:val="20"/>
          <w:szCs w:val="20"/>
          <w:lang w:eastAsia="ru-RU"/>
        </w:rPr>
        <w:t>Земельного кодекса Российской Федерации)</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"___"________ ____ г.                                                               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sz w:val="20"/>
          <w:szCs w:val="20"/>
          <w:lang w:eastAsia="ru-RU"/>
        </w:rPr>
        <w:t>(подпись)</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p>
    <w:p w:rsidR="00F0690C" w:rsidRPr="00F0690C" w:rsidRDefault="00F0690C" w:rsidP="00F0690C">
      <w:pPr>
        <w:jc w:val="center"/>
        <w:rPr>
          <w:rFonts w:ascii="Times New Roman" w:eastAsia="Times New Roman" w:hAnsi="Times New Roman" w:cs="Times New Roman"/>
          <w:sz w:val="26"/>
          <w:szCs w:val="26"/>
          <w:lang w:eastAsia="ru-RU"/>
        </w:rPr>
      </w:pPr>
    </w:p>
    <w:p w:rsidR="00F0690C" w:rsidRPr="00F0690C" w:rsidRDefault="00F0690C" w:rsidP="00F0690C">
      <w:pPr>
        <w:spacing w:line="240" w:lineRule="auto"/>
        <w:jc w:val="center"/>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ОБРАЗЕЦ ЗАЯВЛЕНИЯ </w:t>
      </w:r>
    </w:p>
    <w:p w:rsidR="00F0690C" w:rsidRPr="00F0690C" w:rsidRDefault="00F0690C" w:rsidP="00F0690C">
      <w:pPr>
        <w:spacing w:line="240" w:lineRule="auto"/>
        <w:jc w:val="center"/>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_______________________________________________________________________</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(наименование исполнительного органа государственной власти (или  органа местного самоуправления))</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адрес: __________________________________________________________________</w:t>
      </w:r>
    </w:p>
    <w:p w:rsidR="00F0690C" w:rsidRPr="00F0690C" w:rsidRDefault="00F0690C" w:rsidP="00F0690C">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от _____________________________________________________________________</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(наименование или Ф.И.О. арендатора)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адрес: __________________________________________________________________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телефон: _______________, факс: 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адрес электронной почты: 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Заявление</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о предварительном согласовании</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предоставления земельного участка</w:t>
      </w:r>
    </w:p>
    <w:p w:rsidR="00F0690C" w:rsidRPr="00F0690C" w:rsidRDefault="00F0690C" w:rsidP="00F0690C">
      <w:pPr>
        <w:autoSpaceDE w:val="0"/>
        <w:autoSpaceDN w:val="0"/>
        <w:adjustRightInd w:val="0"/>
        <w:spacing w:after="0" w:line="240" w:lineRule="auto"/>
        <w:rPr>
          <w:rFonts w:ascii="Arial" w:eastAsia="Times New Roman" w:hAnsi="Arial" w:cs="Arial"/>
          <w:sz w:val="20"/>
          <w:szCs w:val="20"/>
          <w:lang w:eastAsia="ru-RU"/>
        </w:rPr>
      </w:pP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Arial" w:eastAsia="Times New Roman" w:hAnsi="Arial" w:cs="Arial"/>
          <w:sz w:val="20"/>
          <w:szCs w:val="20"/>
          <w:lang w:eastAsia="ru-RU"/>
        </w:rPr>
        <w:t xml:space="preserve">        </w:t>
      </w:r>
      <w:r w:rsidRPr="00F0690C">
        <w:rPr>
          <w:rFonts w:ascii="Times New Roman" w:eastAsia="Times New Roman" w:hAnsi="Times New Roman" w:cs="Times New Roman"/>
          <w:sz w:val="26"/>
          <w:szCs w:val="26"/>
          <w:lang w:eastAsia="ru-RU"/>
        </w:rPr>
        <w:t xml:space="preserve">На   основании   </w:t>
      </w:r>
      <w:hyperlink r:id="rId30" w:history="1">
        <w:r w:rsidRPr="00F0690C">
          <w:rPr>
            <w:rFonts w:ascii="Times New Roman" w:eastAsia="Times New Roman" w:hAnsi="Times New Roman" w:cs="Times New Roman"/>
            <w:sz w:val="26"/>
            <w:szCs w:val="26"/>
            <w:lang w:eastAsia="ru-RU"/>
          </w:rPr>
          <w:t>ст.  39.15</w:t>
        </w:r>
      </w:hyperlink>
      <w:r w:rsidRPr="00F0690C">
        <w:rPr>
          <w:rFonts w:ascii="Times New Roman" w:eastAsia="Times New Roman" w:hAnsi="Times New Roman" w:cs="Times New Roman"/>
          <w:sz w:val="26"/>
          <w:szCs w:val="26"/>
          <w:lang w:eastAsia="ru-RU"/>
        </w:rPr>
        <w:t xml:space="preserve">  Земельного   кодекса  Российской Федерации</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______________________  просит о предварительном согласовании предоставления</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(наименование или Ф.И.О.)</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без проведения торгов земельного участка размером ________________________,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расположенного по адресу: ____________________________________, кадастровый</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номер ________________ (</w:t>
      </w:r>
      <w:r w:rsidRPr="00F0690C">
        <w:rPr>
          <w:rFonts w:ascii="Times New Roman" w:eastAsia="Times New Roman" w:hAnsi="Times New Roman" w:cs="Times New Roman"/>
          <w:sz w:val="24"/>
          <w:szCs w:val="24"/>
          <w:lang w:eastAsia="ru-RU"/>
        </w:rPr>
        <w:t xml:space="preserve">если границы такого земельного участка подлежат уточнению в  соответствии  с   Федеральным   </w:t>
      </w:r>
      <w:hyperlink r:id="rId31" w:history="1">
        <w:r w:rsidRPr="00F0690C">
          <w:rPr>
            <w:rFonts w:ascii="Times New Roman" w:eastAsia="Times New Roman" w:hAnsi="Times New Roman" w:cs="Times New Roman"/>
            <w:sz w:val="24"/>
            <w:szCs w:val="24"/>
            <w:lang w:eastAsia="ru-RU"/>
          </w:rPr>
          <w:t>законом</w:t>
        </w:r>
      </w:hyperlink>
      <w:r w:rsidRPr="00F0690C">
        <w:rPr>
          <w:rFonts w:ascii="Times New Roman" w:eastAsia="Times New Roman" w:hAnsi="Times New Roman" w:cs="Times New Roman"/>
          <w:sz w:val="24"/>
          <w:szCs w:val="24"/>
          <w:lang w:eastAsia="ru-RU"/>
        </w:rPr>
        <w:t xml:space="preserve">   от   24.07.2007   N 221-ФЗ  "О государственном кадастре недвижимости"</w:t>
      </w:r>
      <w:r w:rsidRPr="00F0690C">
        <w:rPr>
          <w:rFonts w:ascii="Times New Roman" w:eastAsia="Times New Roman" w:hAnsi="Times New Roman" w:cs="Times New Roman"/>
          <w:sz w:val="26"/>
          <w:szCs w:val="26"/>
          <w:lang w:eastAsia="ru-RU"/>
        </w:rPr>
        <w:t xml:space="preserve">). </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F0690C">
        <w:rPr>
          <w:rFonts w:ascii="Times New Roman" w:eastAsia="Times New Roman" w:hAnsi="Times New Roman" w:cs="Times New Roman"/>
          <w:i/>
          <w:sz w:val="26"/>
          <w:szCs w:val="26"/>
          <w:lang w:eastAsia="ru-RU"/>
        </w:rPr>
        <w:t>Вариант:</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На   основании   </w:t>
      </w:r>
      <w:hyperlink r:id="rId32" w:history="1">
        <w:r w:rsidRPr="00F0690C">
          <w:rPr>
            <w:rFonts w:ascii="Times New Roman" w:eastAsia="Times New Roman" w:hAnsi="Times New Roman" w:cs="Times New Roman"/>
            <w:sz w:val="26"/>
            <w:szCs w:val="26"/>
            <w:lang w:eastAsia="ru-RU"/>
          </w:rPr>
          <w:t>ст.   39.15</w:t>
        </w:r>
      </w:hyperlink>
      <w:r w:rsidRPr="00F0690C">
        <w:rPr>
          <w:rFonts w:ascii="Times New Roman" w:eastAsia="Times New Roman" w:hAnsi="Times New Roman" w:cs="Times New Roman"/>
          <w:sz w:val="26"/>
          <w:szCs w:val="26"/>
          <w:lang w:eastAsia="ru-RU"/>
        </w:rPr>
        <w:t xml:space="preserve">   Земельного  кодекса Российской Федерации</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______________________ просит о предварительном согласовании предоставления</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(наименование или Ф.И.О.)</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без проведения торгов земельного участка размером __________________________,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расположенного по адресу: ____________________________________, образование</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которого предусмотрено Решением ________________________________________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органа исполнительной власти,                 </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уполномоченного в области государственного  кадастрового             </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учета недвижимого имущества и ведения государственного                 </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lastRenderedPageBreak/>
        <w:t xml:space="preserve">                                                                                  кадастра недвижимости)</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от "___"_________ ____ г. N ___.</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Основание  предоставления  земельного  участка  без  проведения торгов:</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_______________________________________________________________________.</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(указать основания в соответствии с </w:t>
      </w:r>
      <w:hyperlink r:id="rId33" w:history="1">
        <w:r w:rsidRPr="00F0690C">
          <w:rPr>
            <w:rFonts w:ascii="Times New Roman" w:eastAsia="Times New Roman" w:hAnsi="Times New Roman" w:cs="Times New Roman"/>
            <w:sz w:val="20"/>
            <w:szCs w:val="20"/>
            <w:lang w:eastAsia="ru-RU"/>
          </w:rPr>
          <w:t>п. 2 ст. 39.3</w:t>
        </w:r>
      </w:hyperlink>
      <w:r w:rsidRPr="00F0690C">
        <w:rPr>
          <w:rFonts w:ascii="Times New Roman" w:eastAsia="Times New Roman" w:hAnsi="Times New Roman" w:cs="Times New Roman"/>
          <w:sz w:val="20"/>
          <w:szCs w:val="20"/>
          <w:lang w:eastAsia="ru-RU"/>
        </w:rPr>
        <w:t xml:space="preserve"> (или: </w:t>
      </w:r>
      <w:hyperlink r:id="rId34" w:history="1">
        <w:r w:rsidRPr="00F0690C">
          <w:rPr>
            <w:rFonts w:ascii="Times New Roman" w:eastAsia="Times New Roman" w:hAnsi="Times New Roman" w:cs="Times New Roman"/>
            <w:sz w:val="20"/>
            <w:szCs w:val="20"/>
            <w:lang w:eastAsia="ru-RU"/>
          </w:rPr>
          <w:t>ст. 39.5</w:t>
        </w:r>
      </w:hyperlink>
      <w:r w:rsidRPr="00F0690C">
        <w:rPr>
          <w:rFonts w:ascii="Times New Roman" w:eastAsia="Times New Roman" w:hAnsi="Times New Roman" w:cs="Times New Roman"/>
          <w:sz w:val="20"/>
          <w:szCs w:val="20"/>
          <w:lang w:eastAsia="ru-RU"/>
        </w:rPr>
        <w:t xml:space="preserve">, </w:t>
      </w:r>
      <w:hyperlink r:id="rId35" w:history="1">
        <w:r w:rsidRPr="00F0690C">
          <w:rPr>
            <w:rFonts w:ascii="Times New Roman" w:eastAsia="Times New Roman" w:hAnsi="Times New Roman" w:cs="Times New Roman"/>
            <w:sz w:val="20"/>
            <w:szCs w:val="20"/>
            <w:lang w:eastAsia="ru-RU"/>
          </w:rPr>
          <w:t>п. 2 ст. 39.6</w:t>
        </w:r>
      </w:hyperlink>
      <w:r w:rsidRPr="00F0690C">
        <w:rPr>
          <w:rFonts w:ascii="Times New Roman" w:eastAsia="Times New Roman" w:hAnsi="Times New Roman" w:cs="Times New Roman"/>
          <w:sz w:val="20"/>
          <w:szCs w:val="20"/>
          <w:lang w:eastAsia="ru-RU"/>
        </w:rPr>
        <w:t xml:space="preserve">, </w:t>
      </w:r>
      <w:hyperlink r:id="rId36" w:history="1">
        <w:r w:rsidRPr="00F0690C">
          <w:rPr>
            <w:rFonts w:ascii="Times New Roman" w:eastAsia="Times New Roman" w:hAnsi="Times New Roman" w:cs="Times New Roman"/>
            <w:sz w:val="20"/>
            <w:szCs w:val="20"/>
            <w:lang w:eastAsia="ru-RU"/>
          </w:rPr>
          <w:t>п. 2 ст. 39.10</w:t>
        </w:r>
      </w:hyperlink>
      <w:r w:rsidRPr="00F0690C">
        <w:rPr>
          <w:rFonts w:ascii="Times New Roman" w:eastAsia="Times New Roman" w:hAnsi="Times New Roman" w:cs="Times New Roman"/>
          <w:sz w:val="20"/>
          <w:szCs w:val="20"/>
          <w:lang w:eastAsia="ru-RU"/>
        </w:rPr>
        <w:t>) Земельного кодекса Российской Федерации)</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______________________________ желает приобрести земельный участок на праве</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или Ф.И.О.)</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______________________ для использования в целях _________________________.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i/>
          <w:sz w:val="26"/>
          <w:szCs w:val="26"/>
          <w:lang w:eastAsia="ru-RU"/>
        </w:rPr>
      </w:pPr>
      <w:r w:rsidRPr="00F0690C">
        <w:rPr>
          <w:rFonts w:ascii="Times New Roman" w:eastAsia="Times New Roman" w:hAnsi="Times New Roman" w:cs="Times New Roman"/>
          <w:i/>
          <w:sz w:val="26"/>
          <w:szCs w:val="26"/>
          <w:lang w:eastAsia="ru-RU"/>
        </w:rPr>
        <w:t>Вариант:</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Земельный участок ____________________________ просит предоставить взамен</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sz w:val="20"/>
          <w:szCs w:val="20"/>
          <w:lang w:eastAsia="ru-RU"/>
        </w:rPr>
        <w:t>(наименование или Ф.И.О.)</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земельного  участка,  изымаемого  для  государственных (или муниципальных)</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нужд, на основании Решения _____________________ от "__"______ ___ г. N 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6"/>
          <w:szCs w:val="26"/>
          <w:lang w:eastAsia="ru-RU"/>
        </w:rPr>
        <w:t xml:space="preserve">                                                         </w:t>
      </w:r>
      <w:r w:rsidRPr="00F0690C">
        <w:rPr>
          <w:rFonts w:ascii="Times New Roman" w:eastAsia="Times New Roman" w:hAnsi="Times New Roman" w:cs="Times New Roman"/>
          <w:sz w:val="20"/>
          <w:szCs w:val="20"/>
          <w:lang w:eastAsia="ru-RU"/>
        </w:rPr>
        <w:t>(наименование органа)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i/>
          <w:sz w:val="26"/>
          <w:szCs w:val="26"/>
          <w:lang w:eastAsia="ru-RU"/>
        </w:rPr>
      </w:pPr>
      <w:r w:rsidRPr="00F0690C">
        <w:rPr>
          <w:rFonts w:ascii="Times New Roman" w:eastAsia="Times New Roman" w:hAnsi="Times New Roman" w:cs="Times New Roman"/>
          <w:i/>
          <w:sz w:val="26"/>
          <w:szCs w:val="26"/>
          <w:lang w:eastAsia="ru-RU"/>
        </w:rPr>
        <w:t>Вариант:</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Земельный участок ______________________ просит предоставить для размещения</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или Ф.И.О.)</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объектов,  предусмотренных   проектом   территориального   планирования, на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основании Решения ________________________ от "___"________ ____ г. N 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органа)</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Приложения:</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"___"________ ____ г.                                                                      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(подпись)</w:t>
      </w:r>
    </w:p>
    <w:p w:rsidR="00F0690C" w:rsidRPr="00F0690C" w:rsidRDefault="00F0690C" w:rsidP="00F0690C">
      <w:pPr>
        <w:autoSpaceDE w:val="0"/>
        <w:autoSpaceDN w:val="0"/>
        <w:adjustRightInd w:val="0"/>
        <w:spacing w:after="0" w:line="240" w:lineRule="auto"/>
        <w:ind w:firstLine="540"/>
        <w:jc w:val="both"/>
        <w:rPr>
          <w:rFonts w:ascii="Arial" w:eastAsia="Times New Roman" w:hAnsi="Arial" w:cs="Arial"/>
          <w:sz w:val="24"/>
          <w:szCs w:val="24"/>
          <w:lang w:eastAsia="ru-RU"/>
        </w:rPr>
      </w:pPr>
    </w:p>
    <w:p w:rsidR="00F0690C" w:rsidRPr="00F0690C" w:rsidRDefault="00F0690C" w:rsidP="00F0690C">
      <w:pPr>
        <w:spacing w:line="240" w:lineRule="auto"/>
        <w:jc w:val="center"/>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ОБРАЗЕЦ ЗАЯВЛЕНИЯ </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__________________________________________________________________</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(наименование исполнительного органа государственной власти (или  органа местного самоуправления))</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адрес: __________________________________________________________________</w:t>
      </w:r>
    </w:p>
    <w:p w:rsidR="00F0690C" w:rsidRPr="00F0690C" w:rsidRDefault="00F0690C" w:rsidP="00F0690C">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lastRenderedPageBreak/>
        <w:t>от _____________________________________________________________________</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(наименование или Ф.И.О. арендатора)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адрес: __________________________________________________________________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телефон: _______________, факс: 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адрес электронной почты: ___________________</w:t>
      </w:r>
    </w:p>
    <w:p w:rsidR="00F0690C" w:rsidRPr="00F0690C" w:rsidRDefault="00F0690C" w:rsidP="00F0690C">
      <w:pPr>
        <w:autoSpaceDE w:val="0"/>
        <w:autoSpaceDN w:val="0"/>
        <w:adjustRightInd w:val="0"/>
        <w:spacing w:after="0" w:line="240" w:lineRule="auto"/>
        <w:rPr>
          <w:rFonts w:ascii="Arial" w:eastAsia="Times New Roman" w:hAnsi="Arial" w:cs="Arial"/>
          <w:sz w:val="20"/>
          <w:szCs w:val="20"/>
          <w:lang w:eastAsia="ru-RU"/>
        </w:rPr>
      </w:pP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Заявление</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о предоставлении земельного участка,</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находящегося в государственной</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(или: муниципальной) собственности,</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690C">
        <w:rPr>
          <w:rFonts w:ascii="Times New Roman" w:eastAsia="Times New Roman" w:hAnsi="Times New Roman" w:cs="Times New Roman"/>
          <w:b/>
          <w:sz w:val="26"/>
          <w:szCs w:val="26"/>
          <w:lang w:eastAsia="ru-RU"/>
        </w:rPr>
        <w:t>без проведения торгов</w:t>
      </w:r>
    </w:p>
    <w:p w:rsidR="00F0690C" w:rsidRPr="00F0690C" w:rsidRDefault="00F0690C" w:rsidP="00F0690C">
      <w:pPr>
        <w:autoSpaceDE w:val="0"/>
        <w:autoSpaceDN w:val="0"/>
        <w:adjustRightInd w:val="0"/>
        <w:spacing w:after="0" w:line="240" w:lineRule="auto"/>
        <w:rPr>
          <w:rFonts w:ascii="Arial" w:eastAsia="Times New Roman" w:hAnsi="Arial" w:cs="Arial"/>
          <w:sz w:val="20"/>
          <w:szCs w:val="20"/>
          <w:lang w:eastAsia="ru-RU"/>
        </w:rPr>
      </w:pP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Arial" w:eastAsia="Times New Roman" w:hAnsi="Arial" w:cs="Arial"/>
          <w:sz w:val="20"/>
          <w:szCs w:val="20"/>
          <w:lang w:eastAsia="ru-RU"/>
        </w:rPr>
        <w:t xml:space="preserve">          </w:t>
      </w:r>
      <w:r w:rsidRPr="00F0690C">
        <w:rPr>
          <w:rFonts w:ascii="Times New Roman" w:eastAsia="Times New Roman" w:hAnsi="Times New Roman" w:cs="Times New Roman"/>
          <w:sz w:val="26"/>
          <w:szCs w:val="26"/>
          <w:lang w:eastAsia="ru-RU"/>
        </w:rPr>
        <w:t xml:space="preserve">На   основании   </w:t>
      </w:r>
      <w:hyperlink r:id="rId37" w:history="1">
        <w:r w:rsidRPr="00F0690C">
          <w:rPr>
            <w:rFonts w:ascii="Times New Roman" w:eastAsia="Times New Roman" w:hAnsi="Times New Roman" w:cs="Times New Roman"/>
            <w:sz w:val="26"/>
            <w:szCs w:val="26"/>
            <w:lang w:eastAsia="ru-RU"/>
          </w:rPr>
          <w:t>ст.   39.17</w:t>
        </w:r>
      </w:hyperlink>
      <w:r w:rsidRPr="00F0690C">
        <w:rPr>
          <w:rFonts w:ascii="Times New Roman" w:eastAsia="Times New Roman" w:hAnsi="Times New Roman" w:cs="Times New Roman"/>
          <w:sz w:val="26"/>
          <w:szCs w:val="26"/>
          <w:lang w:eastAsia="ru-RU"/>
        </w:rPr>
        <w:t xml:space="preserve">   Земельного  кодекса Российской Федерации</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____________________________ просит предоставить земельный участок размером</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или Ф.И.О.)</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___________________, расположенный по адресу: ___________________________,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кадастровый номер __________________________.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 xml:space="preserve">    Основание  предоставления  земельного  участка  без  проведения торгов:</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6"/>
          <w:szCs w:val="26"/>
          <w:lang w:eastAsia="ru-RU"/>
        </w:rPr>
        <w:t>_______________________________________________________________________.</w:t>
      </w:r>
    </w:p>
    <w:p w:rsidR="00F0690C" w:rsidRPr="00F0690C" w:rsidRDefault="00F0690C" w:rsidP="00F069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(указать  основания в  соответствии с </w:t>
      </w:r>
      <w:hyperlink r:id="rId38" w:history="1">
        <w:r w:rsidRPr="00F0690C">
          <w:rPr>
            <w:rFonts w:ascii="Times New Roman" w:eastAsia="Times New Roman" w:hAnsi="Times New Roman" w:cs="Times New Roman"/>
            <w:sz w:val="20"/>
            <w:szCs w:val="20"/>
            <w:lang w:eastAsia="ru-RU"/>
          </w:rPr>
          <w:t>п. 2 ст. 39.3</w:t>
        </w:r>
      </w:hyperlink>
      <w:r w:rsidRPr="00F0690C">
        <w:rPr>
          <w:rFonts w:ascii="Times New Roman" w:eastAsia="Times New Roman" w:hAnsi="Times New Roman" w:cs="Times New Roman"/>
          <w:sz w:val="20"/>
          <w:szCs w:val="20"/>
          <w:lang w:eastAsia="ru-RU"/>
        </w:rPr>
        <w:t xml:space="preserve"> (или  </w:t>
      </w:r>
      <w:hyperlink r:id="rId39" w:history="1">
        <w:r w:rsidRPr="00F0690C">
          <w:rPr>
            <w:rFonts w:ascii="Times New Roman" w:eastAsia="Times New Roman" w:hAnsi="Times New Roman" w:cs="Times New Roman"/>
            <w:sz w:val="20"/>
            <w:szCs w:val="20"/>
            <w:lang w:eastAsia="ru-RU"/>
          </w:rPr>
          <w:t>ст. 39.5</w:t>
        </w:r>
      </w:hyperlink>
      <w:r w:rsidRPr="00F0690C">
        <w:rPr>
          <w:rFonts w:ascii="Times New Roman" w:eastAsia="Times New Roman" w:hAnsi="Times New Roman" w:cs="Times New Roman"/>
          <w:sz w:val="20"/>
          <w:szCs w:val="20"/>
          <w:lang w:eastAsia="ru-RU"/>
        </w:rPr>
        <w:t xml:space="preserve">, </w:t>
      </w:r>
      <w:hyperlink r:id="rId40" w:history="1">
        <w:r w:rsidRPr="00F0690C">
          <w:rPr>
            <w:rFonts w:ascii="Times New Roman" w:eastAsia="Times New Roman" w:hAnsi="Times New Roman" w:cs="Times New Roman"/>
            <w:sz w:val="20"/>
            <w:szCs w:val="20"/>
            <w:lang w:eastAsia="ru-RU"/>
          </w:rPr>
          <w:t>п. 2 ст. 39.6</w:t>
        </w:r>
      </w:hyperlink>
      <w:r w:rsidRPr="00F0690C">
        <w:rPr>
          <w:rFonts w:ascii="Times New Roman" w:eastAsia="Times New Roman" w:hAnsi="Times New Roman" w:cs="Times New Roman"/>
          <w:sz w:val="20"/>
          <w:szCs w:val="20"/>
          <w:lang w:eastAsia="ru-RU"/>
        </w:rPr>
        <w:t xml:space="preserve">, </w:t>
      </w:r>
      <w:hyperlink r:id="rId41" w:history="1">
        <w:r w:rsidRPr="00F0690C">
          <w:rPr>
            <w:rFonts w:ascii="Times New Roman" w:eastAsia="Times New Roman" w:hAnsi="Times New Roman" w:cs="Times New Roman"/>
            <w:sz w:val="20"/>
            <w:szCs w:val="20"/>
            <w:lang w:eastAsia="ru-RU"/>
          </w:rPr>
          <w:t>п. 2 ст. 39.10</w:t>
        </w:r>
      </w:hyperlink>
      <w:r w:rsidRPr="00F0690C">
        <w:rPr>
          <w:rFonts w:ascii="Times New Roman" w:eastAsia="Times New Roman" w:hAnsi="Times New Roman" w:cs="Times New Roman"/>
          <w:sz w:val="20"/>
          <w:szCs w:val="20"/>
          <w:lang w:eastAsia="ru-RU"/>
        </w:rPr>
        <w:t>) Земельного кодекса Российской Федерации)</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______________________________ желает приобрести земельный участок на праве</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или Ф.И.О.)</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_____________________ для использования в целях __________________________.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i/>
          <w:sz w:val="26"/>
          <w:szCs w:val="26"/>
          <w:lang w:eastAsia="ru-RU"/>
        </w:rPr>
      </w:pPr>
      <w:r w:rsidRPr="00F0690C">
        <w:rPr>
          <w:rFonts w:ascii="Times New Roman" w:eastAsia="Times New Roman" w:hAnsi="Times New Roman" w:cs="Times New Roman"/>
          <w:i/>
          <w:sz w:val="26"/>
          <w:szCs w:val="26"/>
          <w:lang w:eastAsia="ru-RU"/>
        </w:rPr>
        <w:t>Вариант:</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i/>
          <w:sz w:val="26"/>
          <w:szCs w:val="26"/>
          <w:lang w:eastAsia="ru-RU"/>
        </w:rPr>
      </w:pPr>
      <w:r w:rsidRPr="00F0690C">
        <w:rPr>
          <w:rFonts w:ascii="Times New Roman" w:eastAsia="Times New Roman" w:hAnsi="Times New Roman" w:cs="Times New Roman"/>
          <w:sz w:val="26"/>
          <w:szCs w:val="26"/>
          <w:lang w:eastAsia="ru-RU"/>
        </w:rPr>
        <w:t>Земельный участок ______________________________ просит предоставить взамен</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или Ф.И.О.)</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земельного  участка,  изымаемого  для  государственных (или муниципальных)</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нужд, на основании Решения ______________________ от "__"_______ __ г. N 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органа)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i/>
          <w:sz w:val="26"/>
          <w:szCs w:val="26"/>
          <w:lang w:eastAsia="ru-RU"/>
        </w:rPr>
      </w:pPr>
      <w:r w:rsidRPr="00F0690C">
        <w:rPr>
          <w:rFonts w:ascii="Times New Roman" w:eastAsia="Times New Roman" w:hAnsi="Times New Roman" w:cs="Times New Roman"/>
          <w:i/>
          <w:sz w:val="26"/>
          <w:szCs w:val="26"/>
          <w:lang w:eastAsia="ru-RU"/>
        </w:rPr>
        <w:t>Вариант:</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i/>
          <w:sz w:val="26"/>
          <w:szCs w:val="26"/>
          <w:lang w:eastAsia="ru-RU"/>
        </w:rPr>
      </w:pPr>
      <w:r w:rsidRPr="00F0690C">
        <w:rPr>
          <w:rFonts w:ascii="Times New Roman" w:eastAsia="Times New Roman" w:hAnsi="Times New Roman" w:cs="Times New Roman"/>
          <w:sz w:val="26"/>
          <w:szCs w:val="26"/>
          <w:lang w:eastAsia="ru-RU"/>
        </w:rPr>
        <w:t>Земельный участок _________________________________ просит предоставить для</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или Ф.И.О.)</w:t>
      </w: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размещения   объектов,    предусмотренных    документом  и   (или) проектом территориального  планирования (и (или) проектом планировки территории), на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основании Решения ___________________________ от "___"_______ ____ г. N 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органа)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i/>
          <w:sz w:val="26"/>
          <w:szCs w:val="26"/>
          <w:lang w:eastAsia="ru-RU"/>
        </w:rPr>
      </w:pPr>
      <w:r w:rsidRPr="00F0690C">
        <w:rPr>
          <w:rFonts w:ascii="Times New Roman" w:eastAsia="Times New Roman" w:hAnsi="Times New Roman" w:cs="Times New Roman"/>
          <w:i/>
          <w:sz w:val="26"/>
          <w:szCs w:val="26"/>
          <w:lang w:eastAsia="ru-RU"/>
        </w:rPr>
        <w:t>Вариант:</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0"/>
          <w:szCs w:val="20"/>
          <w:lang w:eastAsia="ru-RU"/>
        </w:rPr>
        <w:t xml:space="preserve">    </w:t>
      </w:r>
      <w:r w:rsidRPr="00F0690C">
        <w:rPr>
          <w:rFonts w:ascii="Times New Roman" w:eastAsia="Times New Roman" w:hAnsi="Times New Roman" w:cs="Times New Roman"/>
          <w:sz w:val="26"/>
          <w:szCs w:val="26"/>
          <w:lang w:eastAsia="ru-RU"/>
        </w:rPr>
        <w:t>Земельный участок образовывался или его границы уточнялись на основании</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Решения _________________________________ от "___"_________ ____ г. N ___ о</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0"/>
          <w:szCs w:val="20"/>
          <w:lang w:eastAsia="ru-RU"/>
        </w:rPr>
      </w:pPr>
      <w:r w:rsidRPr="00F0690C">
        <w:rPr>
          <w:rFonts w:ascii="Times New Roman" w:eastAsia="Times New Roman" w:hAnsi="Times New Roman" w:cs="Times New Roman"/>
          <w:sz w:val="20"/>
          <w:szCs w:val="20"/>
          <w:lang w:eastAsia="ru-RU"/>
        </w:rPr>
        <w:t xml:space="preserve">                                       (наименование органа)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6"/>
          <w:szCs w:val="26"/>
          <w:lang w:eastAsia="ru-RU"/>
        </w:rPr>
      </w:pPr>
      <w:r w:rsidRPr="00F0690C">
        <w:rPr>
          <w:rFonts w:ascii="Times New Roman" w:eastAsia="Times New Roman" w:hAnsi="Times New Roman" w:cs="Times New Roman"/>
          <w:sz w:val="26"/>
          <w:szCs w:val="26"/>
          <w:lang w:eastAsia="ru-RU"/>
        </w:rPr>
        <w:t>предварительном согласовании предоставления земельного участка.</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Приложения:</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0690C" w:rsidRPr="00F0690C" w:rsidRDefault="00F0690C" w:rsidP="00F069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690C" w:rsidRPr="00F0690C" w:rsidRDefault="00F0690C" w:rsidP="00F06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90C">
        <w:rPr>
          <w:rFonts w:ascii="Times New Roman" w:eastAsia="Times New Roman" w:hAnsi="Times New Roman" w:cs="Times New Roman"/>
          <w:sz w:val="24"/>
          <w:szCs w:val="24"/>
          <w:lang w:eastAsia="ru-RU"/>
        </w:rPr>
        <w:t>"___"________ ____ г.                                                                                ___________________</w:t>
      </w:r>
    </w:p>
    <w:p w:rsidR="00F0690C" w:rsidRPr="00F0690C" w:rsidRDefault="00F0690C" w:rsidP="00F0690C">
      <w:pPr>
        <w:autoSpaceDE w:val="0"/>
        <w:autoSpaceDN w:val="0"/>
        <w:adjustRightInd w:val="0"/>
        <w:spacing w:after="0" w:line="240" w:lineRule="auto"/>
        <w:rPr>
          <w:rFonts w:ascii="Times New Roman" w:eastAsia="Times New Roman" w:hAnsi="Times New Roman" w:cs="Times New Roman"/>
          <w:lang w:eastAsia="ru-RU"/>
        </w:rPr>
      </w:pPr>
      <w:r w:rsidRPr="00F0690C">
        <w:rPr>
          <w:rFonts w:ascii="Times New Roman" w:eastAsia="Times New Roman" w:hAnsi="Times New Roman" w:cs="Times New Roman"/>
          <w:lang w:eastAsia="ru-RU"/>
        </w:rPr>
        <w:t xml:space="preserve">                                                                                                                                             (подпись)</w:t>
      </w:r>
    </w:p>
    <w:p w:rsidR="00F0690C" w:rsidRPr="00F0690C" w:rsidRDefault="00F0690C" w:rsidP="00F0690C">
      <w:pPr>
        <w:rPr>
          <w:rFonts w:ascii="Calibri" w:eastAsia="Times New Roman" w:hAnsi="Calibri" w:cs="Calibri"/>
          <w:lang w:eastAsia="ru-RU"/>
        </w:rPr>
      </w:pPr>
    </w:p>
    <w:p w:rsidR="003E66F2" w:rsidRDefault="003E66F2"/>
    <w:sectPr w:rsidR="003E66F2" w:rsidSect="00F0690C">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2"/>
  </w:num>
  <w:num w:numId="3">
    <w:abstractNumId w:val="4"/>
  </w:num>
  <w:num w:numId="4">
    <w:abstractNumId w:val="8"/>
  </w:num>
  <w:num w:numId="5">
    <w:abstractNumId w:val="14"/>
  </w:num>
  <w:num w:numId="6">
    <w:abstractNumId w:val="11"/>
  </w:num>
  <w:num w:numId="7">
    <w:abstractNumId w:val="17"/>
  </w:num>
  <w:num w:numId="8">
    <w:abstractNumId w:val="16"/>
  </w:num>
  <w:num w:numId="9">
    <w:abstractNumId w:val="18"/>
  </w:num>
  <w:num w:numId="10">
    <w:abstractNumId w:val="5"/>
  </w:num>
  <w:num w:numId="11">
    <w:abstractNumId w:val="13"/>
  </w:num>
  <w:num w:numId="12">
    <w:abstractNumId w:val="10"/>
  </w:num>
  <w:num w:numId="13">
    <w:abstractNumId w:val="15"/>
  </w:num>
  <w:num w:numId="14">
    <w:abstractNumId w:val="7"/>
  </w:num>
  <w:num w:numId="15">
    <w:abstractNumId w:val="12"/>
  </w:num>
  <w:num w:numId="16">
    <w:abstractNumId w:val="9"/>
  </w:num>
  <w:num w:numId="17">
    <w:abstractNumId w:val="1"/>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0C"/>
    <w:rsid w:val="002A1D37"/>
    <w:rsid w:val="003E66F2"/>
    <w:rsid w:val="00417EE2"/>
    <w:rsid w:val="00445834"/>
    <w:rsid w:val="00530475"/>
    <w:rsid w:val="007B7CF7"/>
    <w:rsid w:val="008C6CF0"/>
    <w:rsid w:val="00F0690C"/>
    <w:rsid w:val="00F9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690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rsid w:val="00F0690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90C"/>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F0690C"/>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F0690C"/>
  </w:style>
  <w:style w:type="character" w:styleId="a3">
    <w:name w:val="FollowedHyperlink"/>
    <w:uiPriority w:val="99"/>
    <w:rsid w:val="00F0690C"/>
    <w:rPr>
      <w:color w:val="800080"/>
      <w:u w:val="single"/>
    </w:rPr>
  </w:style>
  <w:style w:type="character" w:styleId="a4">
    <w:name w:val="Hyperlink"/>
    <w:uiPriority w:val="99"/>
    <w:rsid w:val="00F0690C"/>
    <w:rPr>
      <w:color w:val="0000FF"/>
      <w:u w:val="single"/>
    </w:rPr>
  </w:style>
  <w:style w:type="paragraph" w:styleId="a5">
    <w:name w:val="footer"/>
    <w:basedOn w:val="a"/>
    <w:link w:val="a6"/>
    <w:uiPriority w:val="99"/>
    <w:rsid w:val="00F069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F0690C"/>
    <w:rPr>
      <w:rFonts w:ascii="Times New Roman" w:eastAsia="Times New Roman" w:hAnsi="Times New Roman" w:cs="Times New Roman"/>
      <w:sz w:val="24"/>
      <w:szCs w:val="24"/>
      <w:lang w:eastAsia="ru-RU"/>
    </w:rPr>
  </w:style>
  <w:style w:type="character" w:styleId="a7">
    <w:name w:val="page number"/>
    <w:basedOn w:val="a0"/>
    <w:uiPriority w:val="99"/>
    <w:rsid w:val="00F0690C"/>
  </w:style>
  <w:style w:type="paragraph" w:customStyle="1" w:styleId="ConsPlusNormal">
    <w:name w:val="ConsPlusNormal"/>
    <w:link w:val="ConsPlusNormal0"/>
    <w:uiPriority w:val="99"/>
    <w:rsid w:val="00F0690C"/>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locked/>
    <w:rsid w:val="00F0690C"/>
    <w:rPr>
      <w:rFonts w:ascii="Arial" w:eastAsia="Times New Roman" w:hAnsi="Arial" w:cs="Arial"/>
      <w:lang w:eastAsia="ru-RU"/>
    </w:rPr>
  </w:style>
  <w:style w:type="paragraph" w:styleId="a8">
    <w:name w:val="header"/>
    <w:basedOn w:val="a"/>
    <w:link w:val="a9"/>
    <w:uiPriority w:val="99"/>
    <w:semiHidden/>
    <w:rsid w:val="00F069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F0690C"/>
    <w:rPr>
      <w:rFonts w:ascii="Times New Roman" w:eastAsia="Times New Roman" w:hAnsi="Times New Roman" w:cs="Times New Roman"/>
      <w:sz w:val="24"/>
      <w:szCs w:val="24"/>
      <w:lang w:eastAsia="ru-RU"/>
    </w:rPr>
  </w:style>
  <w:style w:type="paragraph" w:customStyle="1" w:styleId="ConsPlusTitle">
    <w:name w:val="ConsPlusTitle"/>
    <w:uiPriority w:val="99"/>
    <w:rsid w:val="00F0690C"/>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F069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Текст выноски Знак"/>
    <w:link w:val="ac"/>
    <w:uiPriority w:val="99"/>
    <w:semiHidden/>
    <w:rsid w:val="00F0690C"/>
    <w:rPr>
      <w:rFonts w:ascii="Tahoma" w:eastAsia="Times New Roman" w:hAnsi="Tahoma" w:cs="Tahoma"/>
      <w:sz w:val="16"/>
      <w:szCs w:val="16"/>
      <w:lang w:eastAsia="ru-RU"/>
    </w:rPr>
  </w:style>
  <w:style w:type="paragraph" w:styleId="ac">
    <w:name w:val="Balloon Text"/>
    <w:basedOn w:val="a"/>
    <w:link w:val="ab"/>
    <w:uiPriority w:val="99"/>
    <w:semiHidden/>
    <w:rsid w:val="00F0690C"/>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0690C"/>
    <w:rPr>
      <w:rFonts w:ascii="Tahoma" w:hAnsi="Tahoma" w:cs="Tahoma"/>
      <w:sz w:val="16"/>
      <w:szCs w:val="16"/>
    </w:rPr>
  </w:style>
  <w:style w:type="character" w:customStyle="1" w:styleId="ad">
    <w:name w:val="Символ сноски"/>
    <w:uiPriority w:val="99"/>
    <w:rsid w:val="00F0690C"/>
    <w:rPr>
      <w:vertAlign w:val="superscript"/>
    </w:rPr>
  </w:style>
  <w:style w:type="character" w:customStyle="1" w:styleId="ae">
    <w:name w:val="Текст сноски Знак"/>
    <w:link w:val="af"/>
    <w:uiPriority w:val="99"/>
    <w:semiHidden/>
    <w:rsid w:val="00F0690C"/>
    <w:rPr>
      <w:rFonts w:ascii="Times New Roman" w:eastAsia="Times New Roman" w:hAnsi="Times New Roman" w:cs="Times New Roman"/>
      <w:kern w:val="1"/>
      <w:sz w:val="20"/>
      <w:szCs w:val="20"/>
      <w:lang w:eastAsia="ru-RU"/>
    </w:rPr>
  </w:style>
  <w:style w:type="paragraph" w:styleId="af">
    <w:name w:val="footnote text"/>
    <w:basedOn w:val="a"/>
    <w:link w:val="ae"/>
    <w:uiPriority w:val="99"/>
    <w:semiHidden/>
    <w:rsid w:val="00F0690C"/>
    <w:pPr>
      <w:widowControl w:val="0"/>
      <w:suppressLineNumbers/>
      <w:suppressAutoHyphens/>
      <w:spacing w:after="0" w:line="240" w:lineRule="auto"/>
      <w:ind w:left="283" w:hanging="283"/>
    </w:pPr>
    <w:rPr>
      <w:rFonts w:ascii="Times New Roman" w:eastAsia="Times New Roman" w:hAnsi="Times New Roman" w:cs="Times New Roman"/>
      <w:kern w:val="1"/>
      <w:sz w:val="20"/>
      <w:szCs w:val="20"/>
      <w:lang w:eastAsia="ru-RU"/>
    </w:rPr>
  </w:style>
  <w:style w:type="character" w:customStyle="1" w:styleId="13">
    <w:name w:val="Текст сноски Знак1"/>
    <w:basedOn w:val="a0"/>
    <w:uiPriority w:val="99"/>
    <w:semiHidden/>
    <w:rsid w:val="00F0690C"/>
    <w:rPr>
      <w:sz w:val="20"/>
      <w:szCs w:val="20"/>
    </w:rPr>
  </w:style>
  <w:style w:type="paragraph" w:styleId="af0">
    <w:name w:val="Normal (Web)"/>
    <w:basedOn w:val="a"/>
    <w:uiPriority w:val="99"/>
    <w:rsid w:val="00F0690C"/>
    <w:pPr>
      <w:spacing w:after="0" w:line="240" w:lineRule="auto"/>
      <w:textAlignment w:val="top"/>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F0690C"/>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99"/>
    <w:qFormat/>
    <w:rsid w:val="00F0690C"/>
    <w:pPr>
      <w:ind w:left="720"/>
    </w:pPr>
    <w:rPr>
      <w:rFonts w:ascii="Calibri" w:eastAsia="Times New Roman" w:hAnsi="Calibri" w:cs="Calibri"/>
      <w:lang w:eastAsia="ru-RU"/>
    </w:rPr>
  </w:style>
  <w:style w:type="character" w:styleId="af2">
    <w:name w:val="Strong"/>
    <w:uiPriority w:val="99"/>
    <w:qFormat/>
    <w:rsid w:val="00F0690C"/>
    <w:rPr>
      <w:b/>
      <w:bCs/>
    </w:rPr>
  </w:style>
  <w:style w:type="paragraph" w:customStyle="1" w:styleId="p6">
    <w:name w:val="p6"/>
    <w:basedOn w:val="a"/>
    <w:uiPriority w:val="99"/>
    <w:rsid w:val="00F06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06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F06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F0690C"/>
  </w:style>
  <w:style w:type="character" w:customStyle="1" w:styleId="apple-converted-space">
    <w:name w:val="apple-converted-space"/>
    <w:basedOn w:val="a0"/>
    <w:rsid w:val="00F0690C"/>
  </w:style>
  <w:style w:type="paragraph" w:customStyle="1" w:styleId="p13">
    <w:name w:val="p13"/>
    <w:basedOn w:val="a"/>
    <w:uiPriority w:val="99"/>
    <w:rsid w:val="00F06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uiPriority w:val="99"/>
    <w:rsid w:val="00F0690C"/>
  </w:style>
  <w:style w:type="paragraph" w:customStyle="1" w:styleId="p17">
    <w:name w:val="p17"/>
    <w:basedOn w:val="a"/>
    <w:uiPriority w:val="99"/>
    <w:rsid w:val="00F06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uiPriority w:val="99"/>
    <w:rsid w:val="00F0690C"/>
  </w:style>
  <w:style w:type="paragraph" w:customStyle="1" w:styleId="af3">
    <w:name w:val="Базовый"/>
    <w:uiPriority w:val="99"/>
    <w:rsid w:val="00F0690C"/>
    <w:pPr>
      <w:tabs>
        <w:tab w:val="left" w:pos="709"/>
      </w:tabs>
      <w:suppressAutoHyphens/>
      <w:spacing w:line="276" w:lineRule="atLeast"/>
    </w:pPr>
    <w:rPr>
      <w:rFonts w:ascii="Calibri" w:eastAsia="Times New Roman" w:hAnsi="Calibri" w:cs="Calibri"/>
      <w:color w:val="00000A"/>
      <w:lang w:eastAsia="ru-RU"/>
    </w:rPr>
  </w:style>
  <w:style w:type="character" w:customStyle="1" w:styleId="-">
    <w:name w:val="Интернет-ссылка"/>
    <w:uiPriority w:val="99"/>
    <w:rsid w:val="00F0690C"/>
    <w:rPr>
      <w:color w:val="0000FF"/>
      <w:u w:val="single"/>
      <w:lang w:val="ru-RU" w:eastAsia="ru-RU"/>
    </w:rPr>
  </w:style>
  <w:style w:type="paragraph" w:customStyle="1" w:styleId="ConsPlusDocList">
    <w:name w:val="ConsPlusDocList"/>
    <w:uiPriority w:val="99"/>
    <w:rsid w:val="00F0690C"/>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F0690C"/>
  </w:style>
  <w:style w:type="paragraph" w:customStyle="1" w:styleId="ConsPlusNonformat">
    <w:name w:val="ConsPlusNonformat"/>
    <w:uiPriority w:val="99"/>
    <w:rsid w:val="00F069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w:basedOn w:val="a"/>
    <w:rsid w:val="00F0690C"/>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No Spacing"/>
    <w:uiPriority w:val="1"/>
    <w:qFormat/>
    <w:rsid w:val="00F0690C"/>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690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rsid w:val="00F0690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90C"/>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F0690C"/>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F0690C"/>
  </w:style>
  <w:style w:type="character" w:styleId="a3">
    <w:name w:val="FollowedHyperlink"/>
    <w:uiPriority w:val="99"/>
    <w:rsid w:val="00F0690C"/>
    <w:rPr>
      <w:color w:val="800080"/>
      <w:u w:val="single"/>
    </w:rPr>
  </w:style>
  <w:style w:type="character" w:styleId="a4">
    <w:name w:val="Hyperlink"/>
    <w:uiPriority w:val="99"/>
    <w:rsid w:val="00F0690C"/>
    <w:rPr>
      <w:color w:val="0000FF"/>
      <w:u w:val="single"/>
    </w:rPr>
  </w:style>
  <w:style w:type="paragraph" w:styleId="a5">
    <w:name w:val="footer"/>
    <w:basedOn w:val="a"/>
    <w:link w:val="a6"/>
    <w:uiPriority w:val="99"/>
    <w:rsid w:val="00F069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F0690C"/>
    <w:rPr>
      <w:rFonts w:ascii="Times New Roman" w:eastAsia="Times New Roman" w:hAnsi="Times New Roman" w:cs="Times New Roman"/>
      <w:sz w:val="24"/>
      <w:szCs w:val="24"/>
      <w:lang w:eastAsia="ru-RU"/>
    </w:rPr>
  </w:style>
  <w:style w:type="character" w:styleId="a7">
    <w:name w:val="page number"/>
    <w:basedOn w:val="a0"/>
    <w:uiPriority w:val="99"/>
    <w:rsid w:val="00F0690C"/>
  </w:style>
  <w:style w:type="paragraph" w:customStyle="1" w:styleId="ConsPlusNormal">
    <w:name w:val="ConsPlusNormal"/>
    <w:link w:val="ConsPlusNormal0"/>
    <w:uiPriority w:val="99"/>
    <w:rsid w:val="00F0690C"/>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locked/>
    <w:rsid w:val="00F0690C"/>
    <w:rPr>
      <w:rFonts w:ascii="Arial" w:eastAsia="Times New Roman" w:hAnsi="Arial" w:cs="Arial"/>
      <w:lang w:eastAsia="ru-RU"/>
    </w:rPr>
  </w:style>
  <w:style w:type="paragraph" w:styleId="a8">
    <w:name w:val="header"/>
    <w:basedOn w:val="a"/>
    <w:link w:val="a9"/>
    <w:uiPriority w:val="99"/>
    <w:semiHidden/>
    <w:rsid w:val="00F069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F0690C"/>
    <w:rPr>
      <w:rFonts w:ascii="Times New Roman" w:eastAsia="Times New Roman" w:hAnsi="Times New Roman" w:cs="Times New Roman"/>
      <w:sz w:val="24"/>
      <w:szCs w:val="24"/>
      <w:lang w:eastAsia="ru-RU"/>
    </w:rPr>
  </w:style>
  <w:style w:type="paragraph" w:customStyle="1" w:styleId="ConsPlusTitle">
    <w:name w:val="ConsPlusTitle"/>
    <w:uiPriority w:val="99"/>
    <w:rsid w:val="00F0690C"/>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F069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Текст выноски Знак"/>
    <w:link w:val="ac"/>
    <w:uiPriority w:val="99"/>
    <w:semiHidden/>
    <w:rsid w:val="00F0690C"/>
    <w:rPr>
      <w:rFonts w:ascii="Tahoma" w:eastAsia="Times New Roman" w:hAnsi="Tahoma" w:cs="Tahoma"/>
      <w:sz w:val="16"/>
      <w:szCs w:val="16"/>
      <w:lang w:eastAsia="ru-RU"/>
    </w:rPr>
  </w:style>
  <w:style w:type="paragraph" w:styleId="ac">
    <w:name w:val="Balloon Text"/>
    <w:basedOn w:val="a"/>
    <w:link w:val="ab"/>
    <w:uiPriority w:val="99"/>
    <w:semiHidden/>
    <w:rsid w:val="00F0690C"/>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0690C"/>
    <w:rPr>
      <w:rFonts w:ascii="Tahoma" w:hAnsi="Tahoma" w:cs="Tahoma"/>
      <w:sz w:val="16"/>
      <w:szCs w:val="16"/>
    </w:rPr>
  </w:style>
  <w:style w:type="character" w:customStyle="1" w:styleId="ad">
    <w:name w:val="Символ сноски"/>
    <w:uiPriority w:val="99"/>
    <w:rsid w:val="00F0690C"/>
    <w:rPr>
      <w:vertAlign w:val="superscript"/>
    </w:rPr>
  </w:style>
  <w:style w:type="character" w:customStyle="1" w:styleId="ae">
    <w:name w:val="Текст сноски Знак"/>
    <w:link w:val="af"/>
    <w:uiPriority w:val="99"/>
    <w:semiHidden/>
    <w:rsid w:val="00F0690C"/>
    <w:rPr>
      <w:rFonts w:ascii="Times New Roman" w:eastAsia="Times New Roman" w:hAnsi="Times New Roman" w:cs="Times New Roman"/>
      <w:kern w:val="1"/>
      <w:sz w:val="20"/>
      <w:szCs w:val="20"/>
      <w:lang w:eastAsia="ru-RU"/>
    </w:rPr>
  </w:style>
  <w:style w:type="paragraph" w:styleId="af">
    <w:name w:val="footnote text"/>
    <w:basedOn w:val="a"/>
    <w:link w:val="ae"/>
    <w:uiPriority w:val="99"/>
    <w:semiHidden/>
    <w:rsid w:val="00F0690C"/>
    <w:pPr>
      <w:widowControl w:val="0"/>
      <w:suppressLineNumbers/>
      <w:suppressAutoHyphens/>
      <w:spacing w:after="0" w:line="240" w:lineRule="auto"/>
      <w:ind w:left="283" w:hanging="283"/>
    </w:pPr>
    <w:rPr>
      <w:rFonts w:ascii="Times New Roman" w:eastAsia="Times New Roman" w:hAnsi="Times New Roman" w:cs="Times New Roman"/>
      <w:kern w:val="1"/>
      <w:sz w:val="20"/>
      <w:szCs w:val="20"/>
      <w:lang w:eastAsia="ru-RU"/>
    </w:rPr>
  </w:style>
  <w:style w:type="character" w:customStyle="1" w:styleId="13">
    <w:name w:val="Текст сноски Знак1"/>
    <w:basedOn w:val="a0"/>
    <w:uiPriority w:val="99"/>
    <w:semiHidden/>
    <w:rsid w:val="00F0690C"/>
    <w:rPr>
      <w:sz w:val="20"/>
      <w:szCs w:val="20"/>
    </w:rPr>
  </w:style>
  <w:style w:type="paragraph" w:styleId="af0">
    <w:name w:val="Normal (Web)"/>
    <w:basedOn w:val="a"/>
    <w:uiPriority w:val="99"/>
    <w:rsid w:val="00F0690C"/>
    <w:pPr>
      <w:spacing w:after="0" w:line="240" w:lineRule="auto"/>
      <w:textAlignment w:val="top"/>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F0690C"/>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99"/>
    <w:qFormat/>
    <w:rsid w:val="00F0690C"/>
    <w:pPr>
      <w:ind w:left="720"/>
    </w:pPr>
    <w:rPr>
      <w:rFonts w:ascii="Calibri" w:eastAsia="Times New Roman" w:hAnsi="Calibri" w:cs="Calibri"/>
      <w:lang w:eastAsia="ru-RU"/>
    </w:rPr>
  </w:style>
  <w:style w:type="character" w:styleId="af2">
    <w:name w:val="Strong"/>
    <w:uiPriority w:val="99"/>
    <w:qFormat/>
    <w:rsid w:val="00F0690C"/>
    <w:rPr>
      <w:b/>
      <w:bCs/>
    </w:rPr>
  </w:style>
  <w:style w:type="paragraph" w:customStyle="1" w:styleId="p6">
    <w:name w:val="p6"/>
    <w:basedOn w:val="a"/>
    <w:uiPriority w:val="99"/>
    <w:rsid w:val="00F06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06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F06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F0690C"/>
  </w:style>
  <w:style w:type="character" w:customStyle="1" w:styleId="apple-converted-space">
    <w:name w:val="apple-converted-space"/>
    <w:basedOn w:val="a0"/>
    <w:rsid w:val="00F0690C"/>
  </w:style>
  <w:style w:type="paragraph" w:customStyle="1" w:styleId="p13">
    <w:name w:val="p13"/>
    <w:basedOn w:val="a"/>
    <w:uiPriority w:val="99"/>
    <w:rsid w:val="00F06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uiPriority w:val="99"/>
    <w:rsid w:val="00F0690C"/>
  </w:style>
  <w:style w:type="paragraph" w:customStyle="1" w:styleId="p17">
    <w:name w:val="p17"/>
    <w:basedOn w:val="a"/>
    <w:uiPriority w:val="99"/>
    <w:rsid w:val="00F06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uiPriority w:val="99"/>
    <w:rsid w:val="00F0690C"/>
  </w:style>
  <w:style w:type="paragraph" w:customStyle="1" w:styleId="af3">
    <w:name w:val="Базовый"/>
    <w:uiPriority w:val="99"/>
    <w:rsid w:val="00F0690C"/>
    <w:pPr>
      <w:tabs>
        <w:tab w:val="left" w:pos="709"/>
      </w:tabs>
      <w:suppressAutoHyphens/>
      <w:spacing w:line="276" w:lineRule="atLeast"/>
    </w:pPr>
    <w:rPr>
      <w:rFonts w:ascii="Calibri" w:eastAsia="Times New Roman" w:hAnsi="Calibri" w:cs="Calibri"/>
      <w:color w:val="00000A"/>
      <w:lang w:eastAsia="ru-RU"/>
    </w:rPr>
  </w:style>
  <w:style w:type="character" w:customStyle="1" w:styleId="-">
    <w:name w:val="Интернет-ссылка"/>
    <w:uiPriority w:val="99"/>
    <w:rsid w:val="00F0690C"/>
    <w:rPr>
      <w:color w:val="0000FF"/>
      <w:u w:val="single"/>
      <w:lang w:val="ru-RU" w:eastAsia="ru-RU"/>
    </w:rPr>
  </w:style>
  <w:style w:type="paragraph" w:customStyle="1" w:styleId="ConsPlusDocList">
    <w:name w:val="ConsPlusDocList"/>
    <w:uiPriority w:val="99"/>
    <w:rsid w:val="00F0690C"/>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F0690C"/>
  </w:style>
  <w:style w:type="paragraph" w:customStyle="1" w:styleId="ConsPlusNonformat">
    <w:name w:val="ConsPlusNonformat"/>
    <w:uiPriority w:val="99"/>
    <w:rsid w:val="00F069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w:basedOn w:val="a"/>
    <w:rsid w:val="00F0690C"/>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No Spacing"/>
    <w:uiPriority w:val="1"/>
    <w:qFormat/>
    <w:rsid w:val="00F0690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consultantplus://offline/ref=0F3B78C7FC6FEDA8DD034BF95C01BDBB5839DF55382023E99B365CC999E7862C2758A8043EY2U1M" TargetMode="External"/><Relationship Id="rId18" Type="http://schemas.openxmlformats.org/officeDocument/2006/relationships/hyperlink" Target="consultantplus://offline/ref=9A37DE814D0E373DDB8C77FC4AD0E699E456927B41328CAB07003580C56D1B22365068C01Em3bCM" TargetMode="External"/><Relationship Id="rId26" Type="http://schemas.openxmlformats.org/officeDocument/2006/relationships/hyperlink" Target="consultantplus://offline/ref=C29F1C806D531CFB865BCE7E385BA4CEDA04CA143DC87225D82AC27C7B4B30AD7DDF169C26956CCA54jAO" TargetMode="External"/><Relationship Id="rId39" Type="http://schemas.openxmlformats.org/officeDocument/2006/relationships/hyperlink" Target="consultantplus://offline/ref=923F8AC4C6A95AAA1C96178F74F0854D1970496353790D547AAA4E834D749377364A13A3AFY4oDO" TargetMode="External"/><Relationship Id="rId3" Type="http://schemas.microsoft.com/office/2007/relationships/stylesWithEffects" Target="stylesWithEffects.xml"/><Relationship Id="rId21" Type="http://schemas.openxmlformats.org/officeDocument/2006/relationships/hyperlink" Target="consultantplus://offline/ref=9A37DE814D0E373DDB8C77FC4AD0E699E456927B41328CAB07003580C56D1B22365068C116m3b8M" TargetMode="External"/><Relationship Id="rId34" Type="http://schemas.openxmlformats.org/officeDocument/2006/relationships/hyperlink" Target="consultantplus://offline/ref=EB269E31BAAADFC0607E332031321CDEE17F719C5F4E3824B3FFB75B17C38B15CD1D0123A3a5nCO" TargetMode="External"/><Relationship Id="rId42" Type="http://schemas.openxmlformats.org/officeDocument/2006/relationships/fontTable" Target="fontTable.xml"/><Relationship Id="rId7" Type="http://schemas.openxmlformats.org/officeDocument/2006/relationships/hyperlink" Target="consultantplus://offline/ref=69B544ACDBE5564FCA0D3D96CCC7AFA606C35A34600D1A818E6643DC622EE3F8wCF7F" TargetMode="External"/><Relationship Id="rId12" Type="http://schemas.openxmlformats.org/officeDocument/2006/relationships/hyperlink" Target="consultantplus://offline/ref=6B32B80986AB0EA7199EF06E0062CD213CBE4E0C3D33F9132DB519D7A257C96236104897E4DAP0M" TargetMode="External"/><Relationship Id="rId17" Type="http://schemas.openxmlformats.org/officeDocument/2006/relationships/hyperlink" Target="consultantplus://offline/ref=9A37DE814D0E373DDB8C77FC4AD0E699E456927B41328CAB07003580C56D1B22365068C01Fm3b5M" TargetMode="External"/><Relationship Id="rId25" Type="http://schemas.openxmlformats.org/officeDocument/2006/relationships/hyperlink" Target="consultantplus://offline/ref=C29F1C806D531CFB865BCE7E385BA4CEDA04CA143DC87225D82AC27C7B54jBO" TargetMode="External"/><Relationship Id="rId33" Type="http://schemas.openxmlformats.org/officeDocument/2006/relationships/hyperlink" Target="consultantplus://offline/ref=EB269E31BAAADFC0607E332031321CDEE17F719C5F4E3824B3FFB75B17C38B15CD1D0123A5a5nCO" TargetMode="External"/><Relationship Id="rId38" Type="http://schemas.openxmlformats.org/officeDocument/2006/relationships/hyperlink" Target="consultantplus://offline/ref=923F8AC4C6A95AAA1C96178F74F0854D1970496353790D547AAA4E834D749377364A13A3A9Y4oDO" TargetMode="External"/><Relationship Id="rId2" Type="http://schemas.openxmlformats.org/officeDocument/2006/relationships/styles" Target="styles.xml"/><Relationship Id="rId16" Type="http://schemas.openxmlformats.org/officeDocument/2006/relationships/hyperlink" Target="consultantplus://offline/ref=21BCC54F11B51F49DC3E31301BDBA1AC998BB5A9D5DE05CD5D0C5FF029DFCB4CB45E0A9EA81CY3M" TargetMode="External"/><Relationship Id="rId20" Type="http://schemas.openxmlformats.org/officeDocument/2006/relationships/hyperlink" Target="consultantplus://offline/ref=9A37DE814D0E373DDB8C77FC4AD0E699E456927B41328CAB07003580C56D1B22365068C116m3bEM" TargetMode="External"/><Relationship Id="rId29" Type="http://schemas.openxmlformats.org/officeDocument/2006/relationships/hyperlink" Target="consultantplus://offline/ref=C29F1C806D531CFB865BCE7E385BA4CEDA04CA143DC87225D82AC27C7B4B30AD7DDF16992F59j2O" TargetMode="External"/><Relationship Id="rId41" Type="http://schemas.openxmlformats.org/officeDocument/2006/relationships/hyperlink" Target="consultantplus://offline/ref=923F8AC4C6A95AAA1C96178F74F0854D1970496353790D547AAA4E834D749377364A13A2ADY4oD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991D9F6B710C58CE35D8B35E2A8184EF0BF2C934DCA613A46A8F5E6C2u5w6J" TargetMode="External"/><Relationship Id="rId24" Type="http://schemas.openxmlformats.org/officeDocument/2006/relationships/hyperlink" Target="consultantplus://offline/ref=C29F1C806D531CFB865BCE7E385BA4CEDA04CA143DC87225D82AC27C7B4B30AD7DDF16982659j1O" TargetMode="External"/><Relationship Id="rId32" Type="http://schemas.openxmlformats.org/officeDocument/2006/relationships/hyperlink" Target="consultantplus://offline/ref=EB269E31BAAADFC0607E332031321CDEE17F719C5F4E3824B3FFB75B17C38B15CD1D0120A2a5n0O" TargetMode="External"/><Relationship Id="rId37" Type="http://schemas.openxmlformats.org/officeDocument/2006/relationships/hyperlink" Target="consultantplus://offline/ref=923F8AC4C6A95AAA1C96178F74F0854D1970496353790D547AAA4E834D749377364A13AFA9Y4oFO" TargetMode="External"/><Relationship Id="rId40" Type="http://schemas.openxmlformats.org/officeDocument/2006/relationships/hyperlink" Target="consultantplus://offline/ref=923F8AC4C6A95AAA1C96178F74F0854D1970496353790D547AAA4E834D749377364A13A3ACY4oFO" TargetMode="External"/><Relationship Id="rId5" Type="http://schemas.openxmlformats.org/officeDocument/2006/relationships/webSettings" Target="webSettings.xml"/><Relationship Id="rId15" Type="http://schemas.openxmlformats.org/officeDocument/2006/relationships/hyperlink" Target="consultantplus://offline/ref=21BCC54F11B51F49DC3E31301BDBA1AC998BB5A9D5DE05CD5D0C5FF029DFCB4CB45E0A9FA11CY1M" TargetMode="External"/><Relationship Id="rId23" Type="http://schemas.openxmlformats.org/officeDocument/2006/relationships/hyperlink" Target="consultantplus://offline/ref=69B544ACDBE5564FCA0D3D96CCC7AFA606C35A34600D1A818E6643DC622EE3F8wCF7F" TargetMode="External"/><Relationship Id="rId28" Type="http://schemas.openxmlformats.org/officeDocument/2006/relationships/hyperlink" Target="consultantplus://offline/ref=C29F1C806D531CFB865BCE7E385BA4CEDA04CA143DC87225D82AC27C7B4B30AD7DDF16992059jDO" TargetMode="External"/><Relationship Id="rId36" Type="http://schemas.openxmlformats.org/officeDocument/2006/relationships/hyperlink" Target="consultantplus://offline/ref=EB269E31BAAADFC0607E332031321CDEE17F719C5F4E3824B3FFB75B17C38B15CD1D0122A1a5nCO" TargetMode="External"/><Relationship Id="rId10" Type="http://schemas.openxmlformats.org/officeDocument/2006/relationships/hyperlink" Target="consultantplus://offline/ref=0AC88D15EE58F11107CCD123C7239ABD993DBE035635EFB24D5580CC2E67927B1BD7E184C3BAmAI" TargetMode="External"/><Relationship Id="rId19" Type="http://schemas.openxmlformats.org/officeDocument/2006/relationships/hyperlink" Target="consultantplus://offline/ref=9A37DE814D0E373DDB8C77FC4AD0E699E456927B41328CAB07003580C56D1B22365068C117m3bEM" TargetMode="External"/><Relationship Id="rId31" Type="http://schemas.openxmlformats.org/officeDocument/2006/relationships/hyperlink" Target="consultantplus://offline/ref=EB269E31BAAADFC0607E332031321CDEE17E7F9D5D463824B3FFB75B17aCn3O" TargetMode="External"/><Relationship Id="rId4" Type="http://schemas.openxmlformats.org/officeDocument/2006/relationships/settings" Target="settings.xml"/><Relationship Id="rId9" Type="http://schemas.openxmlformats.org/officeDocument/2006/relationships/hyperlink" Target="consultantplus://offline/ref=0AC88D15EE58F11107CCD123C7239ABD993DBE035635EFB24D5580CC2E67927B1BD7E184C3BAmAI" TargetMode="External"/><Relationship Id="rId14" Type="http://schemas.openxmlformats.org/officeDocument/2006/relationships/hyperlink" Target="consultantplus://offline/ref=21BCC54F11B51F49DC3E31301BDBA1AC998BB5A9D5DE05CD5D0C5FF029DFCB4CB45E0A9FA01CY8M" TargetMode="External"/><Relationship Id="rId22" Type="http://schemas.openxmlformats.org/officeDocument/2006/relationships/hyperlink" Target="consultantplus://offline/ref=9A37DE814D0E373DDB8C77FC4AD0E699E456927B41328CAB07003580C56D1B22365068C116m3bDM" TargetMode="External"/><Relationship Id="rId27" Type="http://schemas.openxmlformats.org/officeDocument/2006/relationships/hyperlink" Target="consultantplus://offline/ref=C29F1C806D531CFB865BCE7E385BA4CEDA04CA143DC87225D82AC27C7B4B30AD7DDF169F2159jDO" TargetMode="External"/><Relationship Id="rId30" Type="http://schemas.openxmlformats.org/officeDocument/2006/relationships/hyperlink" Target="consultantplus://offline/ref=EB269E31BAAADFC0607E332031321CDEE17F719C5F4E3824B3FFB75B17C38B15CD1D0120A2a5n0O" TargetMode="External"/><Relationship Id="rId35" Type="http://schemas.openxmlformats.org/officeDocument/2006/relationships/hyperlink" Target="consultantplus://offline/ref=EB269E31BAAADFC0607E332031321CDEE17F719C5F4E3824B3FFB75B17C38B15CD1D0123A0a5nE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29</Pages>
  <Words>11965</Words>
  <Characters>68207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2016-04-26T07:53:00Z</dcterms:created>
  <dcterms:modified xsi:type="dcterms:W3CDTF">2016-05-23T06:50:00Z</dcterms:modified>
</cp:coreProperties>
</file>