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719" w:rsidRPr="00A72437" w:rsidRDefault="00782719" w:rsidP="003E3655">
      <w:pPr>
        <w:snapToGrid w:val="0"/>
        <w:ind w:firstLine="0"/>
        <w:jc w:val="center"/>
        <w:rPr>
          <w:rFonts w:ascii="Arial" w:eastAsia="Times New Roman" w:hAnsi="Arial" w:cs="Arial"/>
          <w:caps/>
          <w:sz w:val="24"/>
          <w:szCs w:val="24"/>
          <w:lang w:eastAsia="ar-SA"/>
        </w:rPr>
      </w:pPr>
      <w:bookmarkStart w:id="0" w:name="_GoBack"/>
      <w:r w:rsidRPr="00A72437">
        <w:rPr>
          <w:rFonts w:ascii="Arial" w:eastAsia="Times New Roman" w:hAnsi="Arial" w:cs="Arial"/>
          <w:caps/>
          <w:sz w:val="24"/>
          <w:szCs w:val="24"/>
          <w:lang w:eastAsia="ar-SA"/>
        </w:rPr>
        <w:t xml:space="preserve">Совет народных депутатов </w:t>
      </w:r>
    </w:p>
    <w:p w:rsidR="00782719" w:rsidRPr="00A72437" w:rsidRDefault="00755A1F" w:rsidP="003E3655">
      <w:pPr>
        <w:snapToGrid w:val="0"/>
        <w:ind w:firstLine="0"/>
        <w:jc w:val="center"/>
        <w:rPr>
          <w:rFonts w:ascii="Arial" w:eastAsia="Times New Roman" w:hAnsi="Arial" w:cs="Arial"/>
          <w:caps/>
          <w:sz w:val="24"/>
          <w:szCs w:val="24"/>
          <w:lang w:eastAsia="ar-SA"/>
        </w:rPr>
      </w:pPr>
      <w:r>
        <w:rPr>
          <w:rFonts w:ascii="Arial" w:eastAsia="Times New Roman" w:hAnsi="Arial" w:cs="Arial"/>
          <w:caps/>
          <w:sz w:val="24"/>
          <w:szCs w:val="24"/>
          <w:lang w:eastAsia="ar-SA"/>
        </w:rPr>
        <w:t xml:space="preserve">ЛОЗОВСКОГО 1-ГО </w:t>
      </w:r>
      <w:r w:rsidR="003E3655" w:rsidRPr="00A72437">
        <w:rPr>
          <w:rFonts w:ascii="Arial" w:eastAsia="Times New Roman" w:hAnsi="Arial" w:cs="Arial"/>
          <w:caps/>
          <w:sz w:val="24"/>
          <w:szCs w:val="24"/>
          <w:lang w:eastAsia="ar-SA"/>
        </w:rPr>
        <w:t xml:space="preserve"> </w:t>
      </w:r>
      <w:r w:rsidR="00782719" w:rsidRPr="00A72437">
        <w:rPr>
          <w:rFonts w:ascii="Arial" w:eastAsia="Times New Roman" w:hAnsi="Arial" w:cs="Arial"/>
          <w:caps/>
          <w:sz w:val="24"/>
          <w:szCs w:val="24"/>
          <w:lang w:eastAsia="ar-SA"/>
        </w:rPr>
        <w:t xml:space="preserve">сельского поселения </w:t>
      </w:r>
    </w:p>
    <w:p w:rsidR="00782719" w:rsidRPr="00A72437" w:rsidRDefault="00782719" w:rsidP="003E3655">
      <w:pPr>
        <w:snapToGrid w:val="0"/>
        <w:ind w:firstLine="0"/>
        <w:jc w:val="center"/>
        <w:rPr>
          <w:rFonts w:ascii="Arial" w:eastAsia="Times New Roman" w:hAnsi="Arial" w:cs="Arial"/>
          <w:caps/>
          <w:sz w:val="24"/>
          <w:szCs w:val="24"/>
          <w:lang w:eastAsia="ar-SA"/>
        </w:rPr>
      </w:pPr>
      <w:r w:rsidRPr="00A72437">
        <w:rPr>
          <w:rFonts w:ascii="Arial" w:eastAsia="Times New Roman" w:hAnsi="Arial" w:cs="Arial"/>
          <w:caps/>
          <w:sz w:val="24"/>
          <w:szCs w:val="24"/>
          <w:lang w:eastAsia="ar-SA"/>
        </w:rPr>
        <w:t xml:space="preserve">Верхнемамонского муниципального района </w:t>
      </w:r>
    </w:p>
    <w:p w:rsidR="00782719" w:rsidRPr="00A72437" w:rsidRDefault="00782719" w:rsidP="003E3655">
      <w:pPr>
        <w:snapToGrid w:val="0"/>
        <w:ind w:firstLine="0"/>
        <w:jc w:val="center"/>
        <w:rPr>
          <w:rFonts w:ascii="Arial" w:eastAsia="Times New Roman" w:hAnsi="Arial" w:cs="Arial"/>
          <w:caps/>
          <w:sz w:val="24"/>
          <w:szCs w:val="24"/>
          <w:lang w:eastAsia="ar-SA"/>
        </w:rPr>
      </w:pPr>
      <w:r w:rsidRPr="00A72437">
        <w:rPr>
          <w:rFonts w:ascii="Arial" w:eastAsia="Times New Roman" w:hAnsi="Arial" w:cs="Arial"/>
          <w:caps/>
          <w:sz w:val="24"/>
          <w:szCs w:val="24"/>
          <w:lang w:eastAsia="ar-SA"/>
        </w:rPr>
        <w:t>Воронежской области</w:t>
      </w:r>
    </w:p>
    <w:p w:rsidR="00782719" w:rsidRPr="00A72437" w:rsidRDefault="00782719" w:rsidP="003E3655">
      <w:pPr>
        <w:snapToGrid w:val="0"/>
        <w:ind w:firstLine="0"/>
        <w:jc w:val="center"/>
        <w:rPr>
          <w:rFonts w:ascii="Arial" w:eastAsia="Times New Roman" w:hAnsi="Arial" w:cs="Arial"/>
          <w:caps/>
          <w:sz w:val="24"/>
          <w:szCs w:val="24"/>
          <w:lang w:eastAsia="ar-SA"/>
        </w:rPr>
      </w:pPr>
    </w:p>
    <w:p w:rsidR="00782719" w:rsidRPr="00A72437" w:rsidRDefault="00782719" w:rsidP="003E3655">
      <w:pPr>
        <w:snapToGrid w:val="0"/>
        <w:ind w:firstLine="0"/>
        <w:jc w:val="center"/>
        <w:rPr>
          <w:rFonts w:ascii="Arial" w:eastAsia="Times New Roman" w:hAnsi="Arial" w:cs="Arial"/>
          <w:caps/>
          <w:sz w:val="24"/>
          <w:szCs w:val="24"/>
          <w:lang w:eastAsia="ar-SA"/>
        </w:rPr>
      </w:pPr>
      <w:proofErr w:type="gramStart"/>
      <w:r w:rsidRPr="00A72437">
        <w:rPr>
          <w:rFonts w:ascii="Arial" w:eastAsia="Times New Roman" w:hAnsi="Arial" w:cs="Arial"/>
          <w:caps/>
          <w:sz w:val="24"/>
          <w:szCs w:val="24"/>
          <w:lang w:eastAsia="ar-SA"/>
        </w:rPr>
        <w:t>Р</w:t>
      </w:r>
      <w:proofErr w:type="gramEnd"/>
      <w:r w:rsidRPr="00A72437">
        <w:rPr>
          <w:rFonts w:ascii="Arial" w:eastAsia="Times New Roman" w:hAnsi="Arial" w:cs="Arial"/>
          <w:caps/>
          <w:sz w:val="24"/>
          <w:szCs w:val="24"/>
          <w:lang w:eastAsia="ar-SA"/>
        </w:rPr>
        <w:t xml:space="preserve"> Е Ш Е Н И Е</w:t>
      </w:r>
    </w:p>
    <w:p w:rsidR="00782719" w:rsidRPr="00A72437" w:rsidRDefault="00782719" w:rsidP="003E3655">
      <w:pPr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2719" w:rsidRPr="00A72437" w:rsidRDefault="00782719" w:rsidP="003E3655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A72437">
        <w:rPr>
          <w:rFonts w:ascii="Arial" w:eastAsia="Times New Roman" w:hAnsi="Arial" w:cs="Arial"/>
          <w:sz w:val="24"/>
          <w:szCs w:val="24"/>
          <w:lang w:eastAsia="ar-SA"/>
        </w:rPr>
        <w:t>от «</w:t>
      </w:r>
      <w:r w:rsidR="00755A1F">
        <w:rPr>
          <w:rFonts w:ascii="Arial" w:eastAsia="Times New Roman" w:hAnsi="Arial" w:cs="Arial"/>
          <w:sz w:val="24"/>
          <w:szCs w:val="24"/>
          <w:lang w:eastAsia="ar-SA"/>
        </w:rPr>
        <w:t>13</w:t>
      </w:r>
      <w:r w:rsidRPr="00A72437">
        <w:rPr>
          <w:rFonts w:ascii="Arial" w:eastAsia="Times New Roman" w:hAnsi="Arial" w:cs="Arial"/>
          <w:sz w:val="24"/>
          <w:szCs w:val="24"/>
          <w:lang w:eastAsia="ar-SA"/>
        </w:rPr>
        <w:t xml:space="preserve">» </w:t>
      </w:r>
      <w:r w:rsidR="00755A1F">
        <w:rPr>
          <w:rFonts w:ascii="Arial" w:eastAsia="Times New Roman" w:hAnsi="Arial" w:cs="Arial"/>
          <w:sz w:val="24"/>
          <w:szCs w:val="24"/>
          <w:lang w:eastAsia="ar-SA"/>
        </w:rPr>
        <w:t xml:space="preserve"> сентября</w:t>
      </w:r>
      <w:r w:rsidRPr="00A72437">
        <w:rPr>
          <w:rFonts w:ascii="Arial" w:eastAsia="Times New Roman" w:hAnsi="Arial" w:cs="Arial"/>
          <w:sz w:val="24"/>
          <w:szCs w:val="24"/>
          <w:lang w:eastAsia="ar-SA"/>
        </w:rPr>
        <w:t xml:space="preserve"> 201</w:t>
      </w:r>
      <w:r w:rsidR="003E3655" w:rsidRPr="00A72437">
        <w:rPr>
          <w:rFonts w:ascii="Arial" w:eastAsia="Times New Roman" w:hAnsi="Arial" w:cs="Arial"/>
          <w:sz w:val="24"/>
          <w:szCs w:val="24"/>
          <w:lang w:eastAsia="ar-SA"/>
        </w:rPr>
        <w:t xml:space="preserve">8 г. № </w:t>
      </w:r>
      <w:r w:rsidR="008E0048">
        <w:rPr>
          <w:rFonts w:ascii="Arial" w:eastAsia="Times New Roman" w:hAnsi="Arial" w:cs="Arial"/>
          <w:sz w:val="24"/>
          <w:szCs w:val="24"/>
          <w:lang w:eastAsia="ar-SA"/>
        </w:rPr>
        <w:t>5</w:t>
      </w:r>
    </w:p>
    <w:p w:rsidR="00782719" w:rsidRPr="00A72437" w:rsidRDefault="00782719" w:rsidP="003E3655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A72437">
        <w:rPr>
          <w:rFonts w:ascii="Arial" w:eastAsia="Times New Roman" w:hAnsi="Arial" w:cs="Arial"/>
          <w:sz w:val="24"/>
          <w:szCs w:val="24"/>
          <w:lang w:eastAsia="ar-SA"/>
        </w:rPr>
        <w:t>------------------------------------------</w:t>
      </w:r>
    </w:p>
    <w:p w:rsidR="00782719" w:rsidRPr="00A72437" w:rsidRDefault="00782719" w:rsidP="003E3655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A72437">
        <w:rPr>
          <w:rFonts w:ascii="Arial" w:eastAsia="Times New Roman" w:hAnsi="Arial" w:cs="Arial"/>
          <w:sz w:val="24"/>
          <w:szCs w:val="24"/>
          <w:lang w:eastAsia="ar-SA"/>
        </w:rPr>
        <w:t xml:space="preserve">с. </w:t>
      </w:r>
      <w:r w:rsidR="00755A1F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Лозовое</w:t>
      </w:r>
    </w:p>
    <w:p w:rsidR="00782719" w:rsidRPr="00A72437" w:rsidRDefault="00782719" w:rsidP="003E3655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782719" w:rsidRPr="00A72437" w:rsidRDefault="00782719" w:rsidP="003E3655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782719" w:rsidRPr="00A72437" w:rsidRDefault="003E3655" w:rsidP="003E3655">
      <w:pPr>
        <w:ind w:firstLine="567"/>
        <w:jc w:val="center"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A72437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О внесении изменений в решение Совета народных </w:t>
      </w:r>
      <w:r w:rsidR="00755A1F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Лозовского 1-го</w:t>
      </w:r>
      <w:r w:rsidRPr="00A72437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сельского поселения от 22.05.2015 № </w:t>
      </w:r>
      <w:r w:rsidR="00755A1F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10</w:t>
      </w:r>
      <w:r w:rsidRPr="00A72437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«</w:t>
      </w:r>
      <w:r w:rsidR="00782719" w:rsidRPr="00A72437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Об утверждении Положения о бюджетном процессе </w:t>
      </w:r>
      <w:r w:rsidR="00755A1F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Лозовского 1-го </w:t>
      </w:r>
      <w:r w:rsidRPr="00A72437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="00782719" w:rsidRPr="00A72437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сельского поселения Верхнемамонского муниципального района Воронежской области</w:t>
      </w:r>
      <w:r w:rsidRPr="00A72437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»</w:t>
      </w:r>
    </w:p>
    <w:p w:rsidR="00782719" w:rsidRPr="00A72437" w:rsidRDefault="00782719" w:rsidP="003E3655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2719" w:rsidRPr="00A72437" w:rsidRDefault="00782719" w:rsidP="003E3655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A72437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proofErr w:type="gramStart"/>
      <w:r w:rsidRPr="00A72437">
        <w:rPr>
          <w:rFonts w:ascii="Arial" w:eastAsia="Times New Roman" w:hAnsi="Arial" w:cs="Arial"/>
          <w:sz w:val="24"/>
          <w:szCs w:val="24"/>
          <w:lang w:eastAsia="ru-RU"/>
        </w:rPr>
        <w:t>ч</w:t>
      </w:r>
      <w:proofErr w:type="gramEnd"/>
      <w:r w:rsidRPr="00A72437">
        <w:rPr>
          <w:rFonts w:ascii="Arial" w:eastAsia="Times New Roman" w:hAnsi="Arial" w:cs="Arial"/>
          <w:sz w:val="24"/>
          <w:szCs w:val="24"/>
          <w:lang w:eastAsia="ru-RU"/>
        </w:rPr>
        <w:t xml:space="preserve">. 1 ст. 9, ст. 153 Бюджетного кодекса Российской Федерации, Совет народных депутатов </w:t>
      </w:r>
      <w:r w:rsidR="00755A1F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Лозовского 1-го </w:t>
      </w:r>
      <w:r w:rsidR="00755A1F" w:rsidRPr="00A72437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Pr="00A72437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782719" w:rsidRPr="00A72437" w:rsidRDefault="00782719" w:rsidP="003E3655">
      <w:pPr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2719" w:rsidRPr="00A72437" w:rsidRDefault="00782719" w:rsidP="003E3655">
      <w:pPr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72437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  <w:r w:rsidRPr="00A72437">
        <w:rPr>
          <w:rFonts w:ascii="Arial" w:eastAsia="Times New Roman" w:hAnsi="Arial" w:cs="Arial"/>
          <w:sz w:val="24"/>
          <w:szCs w:val="24"/>
          <w:lang w:eastAsia="ru-RU"/>
        </w:rPr>
        <w:t xml:space="preserve"> Е Ш И Л :</w:t>
      </w:r>
    </w:p>
    <w:p w:rsidR="00782719" w:rsidRPr="00A72437" w:rsidRDefault="00782719" w:rsidP="003E3655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2719" w:rsidRPr="00A72437" w:rsidRDefault="003E3655" w:rsidP="003E3655">
      <w:pPr>
        <w:suppressAutoHyphens/>
        <w:ind w:firstLine="567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A72437"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в </w:t>
      </w:r>
      <w:r w:rsidR="00782719" w:rsidRPr="00A72437"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Положение о бюджетном процессе </w:t>
      </w:r>
      <w:r w:rsidR="00755A1F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Лозовского 1-го </w:t>
      </w:r>
      <w:r w:rsidR="00755A1F" w:rsidRPr="00A72437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="00782719" w:rsidRPr="00A72437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Верхнемамонского муниципального района Воронежской области</w:t>
      </w:r>
      <w:r w:rsidRPr="00A72437">
        <w:rPr>
          <w:rFonts w:ascii="Arial" w:eastAsia="Times New Roman" w:hAnsi="Arial" w:cs="Arial"/>
          <w:sz w:val="24"/>
          <w:szCs w:val="24"/>
          <w:lang w:eastAsia="ru-RU"/>
        </w:rPr>
        <w:t xml:space="preserve">, утвержденное решением Совета народных депутатов </w:t>
      </w:r>
      <w:r w:rsidR="00755A1F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Лозовского 1-го </w:t>
      </w:r>
      <w:r w:rsidR="00755A1F" w:rsidRPr="00A72437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Pr="00A72437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сельского поселения от 22.05.2015 № </w:t>
      </w:r>
      <w:r w:rsidR="00755A1F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10</w:t>
      </w:r>
      <w:r w:rsidRPr="00A72437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изменение, изложив статью 9 в следующей редакции:</w:t>
      </w:r>
    </w:p>
    <w:p w:rsidR="003E3655" w:rsidRPr="00A72437" w:rsidRDefault="003E3655" w:rsidP="003E3655">
      <w:pPr>
        <w:suppressAutoHyphens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3655" w:rsidRPr="00A72437" w:rsidRDefault="003E3655" w:rsidP="003E3655">
      <w:pPr>
        <w:adjustRightInd w:val="0"/>
        <w:ind w:firstLine="567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A72437">
        <w:rPr>
          <w:rFonts w:ascii="Arial" w:eastAsia="Times New Roman" w:hAnsi="Arial" w:cs="Arial"/>
          <w:sz w:val="24"/>
          <w:szCs w:val="24"/>
          <w:lang w:eastAsia="ru-RU"/>
        </w:rPr>
        <w:t>«Статья 9. Бюджетные полномочия главного распорядителя (распорядителя) средств бюджета сельского поселения</w:t>
      </w:r>
    </w:p>
    <w:p w:rsidR="003E3655" w:rsidRPr="00A72437" w:rsidRDefault="003E3655" w:rsidP="003E3655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A72437">
        <w:rPr>
          <w:rFonts w:ascii="Arial" w:eastAsia="Times New Roman" w:hAnsi="Arial" w:cs="Arial"/>
          <w:sz w:val="24"/>
          <w:szCs w:val="24"/>
          <w:lang w:eastAsia="ru-RU"/>
        </w:rPr>
        <w:t>1. Главный распорядитель (распорядитель) средств бюджета сельского поселения обладает бюджетными полномочиями, установленными Бюджетным кодексом Российской Федерации, настоящим Положением и принимаемыми в соответствии с ними муниципальными правовыми актами, регулирующими бюджетные правоотношения.</w:t>
      </w:r>
    </w:p>
    <w:p w:rsidR="003E3655" w:rsidRPr="00A72437" w:rsidRDefault="003E3655" w:rsidP="003E3655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A72437">
        <w:rPr>
          <w:rFonts w:ascii="Arial" w:eastAsia="Times New Roman" w:hAnsi="Arial" w:cs="Arial"/>
          <w:sz w:val="24"/>
          <w:szCs w:val="24"/>
          <w:lang w:eastAsia="ru-RU"/>
        </w:rPr>
        <w:t>2. Главный распорядитель средств бюджета сельского поселения выступает в суде от имени сельского поселения в качестве представителя ответчика по искам к сельскому поселению:</w:t>
      </w:r>
    </w:p>
    <w:p w:rsidR="003E3655" w:rsidRPr="00A72437" w:rsidRDefault="003E3655" w:rsidP="003E3655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A72437">
        <w:rPr>
          <w:rFonts w:ascii="Arial" w:eastAsia="Times New Roman" w:hAnsi="Arial" w:cs="Arial"/>
          <w:sz w:val="24"/>
          <w:szCs w:val="24"/>
          <w:lang w:eastAsia="ru-RU"/>
        </w:rPr>
        <w:t>1) о возмещении вреда, причиненного физическому лицу или юридическому лицу в результате незаконных действий (бездействия) органов местного самоуправления или должностных лиц этих органов, по ведомственной принадлежности, в том числе в результате издания актов органов местного самоуправления, не соответствующих закону или иному правовому акту;</w:t>
      </w:r>
    </w:p>
    <w:p w:rsidR="003E3655" w:rsidRPr="00A72437" w:rsidRDefault="003E3655" w:rsidP="003E3655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A72437">
        <w:rPr>
          <w:rFonts w:ascii="Arial" w:eastAsia="Times New Roman" w:hAnsi="Arial" w:cs="Arial"/>
          <w:sz w:val="24"/>
          <w:szCs w:val="24"/>
          <w:lang w:eastAsia="ru-RU"/>
        </w:rPr>
        <w:t>2) предъявляемым при недостаточности лимитов бюджетных обязательств, доведенных подведомственному ему получателю бюджетных средств, являющемуся казенным учреждением, для исполнения его денежных обязательств;</w:t>
      </w:r>
    </w:p>
    <w:p w:rsidR="003E3655" w:rsidRPr="00A72437" w:rsidRDefault="003E3655" w:rsidP="003E3655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A72437">
        <w:rPr>
          <w:rFonts w:ascii="Arial" w:eastAsia="Times New Roman" w:hAnsi="Arial" w:cs="Arial"/>
          <w:sz w:val="24"/>
          <w:szCs w:val="24"/>
          <w:lang w:eastAsia="ru-RU"/>
        </w:rPr>
        <w:t xml:space="preserve">3) по иным искам к сельскому поселению, по которым в соответствии с федеральным законом интересы соответствующего публично-правового образования представляет орган, осуществляющий в соответствии с бюджетным законодательством Российской </w:t>
      </w:r>
      <w:proofErr w:type="gramStart"/>
      <w:r w:rsidRPr="00A72437">
        <w:rPr>
          <w:rFonts w:ascii="Arial" w:eastAsia="Times New Roman" w:hAnsi="Arial" w:cs="Arial"/>
          <w:sz w:val="24"/>
          <w:szCs w:val="24"/>
          <w:lang w:eastAsia="ru-RU"/>
        </w:rPr>
        <w:t>Федерации полномочия главного распорядителя средств бюджета</w:t>
      </w:r>
      <w:proofErr w:type="gramEnd"/>
      <w:r w:rsidRPr="00A7243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3E3655" w:rsidRPr="00A72437" w:rsidRDefault="003E3655" w:rsidP="003E3655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A72437">
        <w:rPr>
          <w:rFonts w:ascii="Arial" w:hAnsi="Arial" w:cs="Arial"/>
          <w:sz w:val="24"/>
          <w:szCs w:val="24"/>
        </w:rPr>
        <w:lastRenderedPageBreak/>
        <w:t>3. Главный распорядитель (распорядитель) бюджетных сре</w:t>
      </w:r>
      <w:proofErr w:type="gramStart"/>
      <w:r w:rsidRPr="00A72437">
        <w:rPr>
          <w:rFonts w:ascii="Arial" w:hAnsi="Arial" w:cs="Arial"/>
          <w:sz w:val="24"/>
          <w:szCs w:val="24"/>
        </w:rPr>
        <w:t>дств в сл</w:t>
      </w:r>
      <w:proofErr w:type="gramEnd"/>
      <w:r w:rsidRPr="00A72437">
        <w:rPr>
          <w:rFonts w:ascii="Arial" w:hAnsi="Arial" w:cs="Arial"/>
          <w:sz w:val="24"/>
          <w:szCs w:val="24"/>
        </w:rPr>
        <w:t>учаях, установленных местной администрацией, в порядке, установленном финансовым органом, в соответствии с общими требованиями, установленными Министерством финансов Российской Федерации, вправе принять решение о передаче:</w:t>
      </w:r>
    </w:p>
    <w:p w:rsidR="003E3655" w:rsidRPr="00A72437" w:rsidRDefault="003E3655" w:rsidP="003E3655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A72437">
        <w:rPr>
          <w:rFonts w:ascii="Arial" w:hAnsi="Arial" w:cs="Arial"/>
          <w:sz w:val="24"/>
          <w:szCs w:val="24"/>
        </w:rPr>
        <w:t>1) своих бюджетных полномочий получателя бюджетных средств находящимся в его ведении получателям бюджетных средств или финансовому органу сельского поселения;</w:t>
      </w:r>
    </w:p>
    <w:p w:rsidR="003E3655" w:rsidRPr="00A72437" w:rsidRDefault="003E3655" w:rsidP="003E3655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A72437">
        <w:rPr>
          <w:rFonts w:ascii="Arial" w:hAnsi="Arial" w:cs="Arial"/>
          <w:sz w:val="24"/>
          <w:szCs w:val="24"/>
        </w:rPr>
        <w:t>2) полномочий получателей бюджетных средств, находящихся в ведении главного распорядителя бюджетных средств, другим получателям бюджетных средств, находящимся в его ведении.</w:t>
      </w:r>
    </w:p>
    <w:p w:rsidR="003E3655" w:rsidRPr="00A72437" w:rsidRDefault="003E3655" w:rsidP="003E3655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A72437">
        <w:rPr>
          <w:rFonts w:ascii="Arial" w:hAnsi="Arial" w:cs="Arial"/>
          <w:sz w:val="24"/>
          <w:szCs w:val="24"/>
        </w:rPr>
        <w:t xml:space="preserve">4. Главный распорядитель средств бюджета сельского поселения выступает </w:t>
      </w:r>
      <w:proofErr w:type="gramStart"/>
      <w:r w:rsidRPr="00A72437">
        <w:rPr>
          <w:rFonts w:ascii="Arial" w:hAnsi="Arial" w:cs="Arial"/>
          <w:sz w:val="24"/>
          <w:szCs w:val="24"/>
        </w:rPr>
        <w:t>в суде от имени муниципального образования в качестве представителя истца по искам о взыскании</w:t>
      </w:r>
      <w:proofErr w:type="gramEnd"/>
      <w:r w:rsidRPr="00A72437">
        <w:rPr>
          <w:rFonts w:ascii="Arial" w:hAnsi="Arial" w:cs="Arial"/>
          <w:sz w:val="24"/>
          <w:szCs w:val="24"/>
        </w:rPr>
        <w:t xml:space="preserve"> денежных средств в порядке регресса в соответствии с пунктом 3.1 статьи 1081 Гражданского кодекса Российской Федерации к лицам, чьи действия (бездействие) повлекли возмещение вреда за счет казны сельского поселения.».</w:t>
      </w:r>
    </w:p>
    <w:p w:rsidR="003E3655" w:rsidRPr="00A72437" w:rsidRDefault="003E3655" w:rsidP="003E3655">
      <w:pPr>
        <w:adjustRightInd w:val="0"/>
        <w:ind w:firstLine="567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3655" w:rsidRPr="00A72437" w:rsidRDefault="003E3655" w:rsidP="003E3655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2719" w:rsidRPr="00A72437" w:rsidRDefault="003E3655" w:rsidP="003E3655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A72437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782719" w:rsidRPr="00A72437">
        <w:rPr>
          <w:rFonts w:ascii="Arial" w:eastAsia="Times New Roman" w:hAnsi="Arial" w:cs="Arial"/>
          <w:sz w:val="24"/>
          <w:szCs w:val="24"/>
          <w:lang w:eastAsia="ru-RU"/>
        </w:rPr>
        <w:t xml:space="preserve">. Опубликовать настоящее решение в официальном периодическом печатном издании «Информационный бюллетень </w:t>
      </w:r>
      <w:r w:rsidR="00755A1F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Лозовского 1-го </w:t>
      </w:r>
      <w:r w:rsidR="00755A1F" w:rsidRPr="00A72437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="00782719" w:rsidRPr="00A72437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Верхнемамонского муниципального района Воронежской области».</w:t>
      </w:r>
    </w:p>
    <w:p w:rsidR="00782719" w:rsidRPr="00A72437" w:rsidRDefault="003E3655" w:rsidP="003E3655">
      <w:pPr>
        <w:suppressAutoHyphens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A72437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782719" w:rsidRPr="00A72437">
        <w:rPr>
          <w:rFonts w:ascii="Arial" w:eastAsia="Times New Roman" w:hAnsi="Arial" w:cs="Arial"/>
          <w:sz w:val="24"/>
          <w:szCs w:val="24"/>
          <w:lang w:eastAsia="ru-RU"/>
        </w:rPr>
        <w:t>. Настоящее решение вступает в силу с момента опубликования.</w:t>
      </w:r>
    </w:p>
    <w:p w:rsidR="00782719" w:rsidRPr="00A72437" w:rsidRDefault="00782719" w:rsidP="003E3655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3936"/>
        <w:gridCol w:w="1842"/>
        <w:gridCol w:w="3793"/>
      </w:tblGrid>
      <w:tr w:rsidR="003E3655" w:rsidRPr="00D35097" w:rsidTr="00A94E22">
        <w:tc>
          <w:tcPr>
            <w:tcW w:w="3936" w:type="dxa"/>
            <w:vAlign w:val="bottom"/>
            <w:hideMark/>
          </w:tcPr>
          <w:p w:rsidR="003E3655" w:rsidRPr="00A72437" w:rsidRDefault="003E3655" w:rsidP="00A94E2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r w:rsidR="00755A1F">
              <w:rPr>
                <w:rFonts w:ascii="Arial" w:eastAsia="Times New Roman" w:hAnsi="Arial" w:cs="Arial"/>
                <w:bCs/>
                <w:kern w:val="28"/>
                <w:sz w:val="24"/>
                <w:szCs w:val="24"/>
                <w:lang w:eastAsia="ru-RU"/>
              </w:rPr>
              <w:t xml:space="preserve">Лозовского 1-го </w:t>
            </w:r>
            <w:r w:rsidR="00755A1F" w:rsidRPr="00A72437">
              <w:rPr>
                <w:rFonts w:ascii="Arial" w:eastAsia="Times New Roman" w:hAnsi="Arial" w:cs="Arial"/>
                <w:bCs/>
                <w:kern w:val="28"/>
                <w:sz w:val="24"/>
                <w:szCs w:val="24"/>
                <w:lang w:eastAsia="ru-RU"/>
              </w:rPr>
              <w:t xml:space="preserve"> </w:t>
            </w:r>
          </w:p>
          <w:p w:rsidR="003E3655" w:rsidRPr="00A72437" w:rsidRDefault="003E3655" w:rsidP="00A94E2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842" w:type="dxa"/>
            <w:vAlign w:val="bottom"/>
          </w:tcPr>
          <w:p w:rsidR="003E3655" w:rsidRPr="00A72437" w:rsidRDefault="003E3655" w:rsidP="00A94E2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vAlign w:val="bottom"/>
            <w:hideMark/>
          </w:tcPr>
          <w:p w:rsidR="003E3655" w:rsidRPr="00D35097" w:rsidRDefault="00755A1F" w:rsidP="00A94E2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Лукьянчикова Н.И.</w:t>
            </w:r>
          </w:p>
        </w:tc>
      </w:tr>
      <w:bookmarkEnd w:id="0"/>
    </w:tbl>
    <w:p w:rsidR="00782719" w:rsidRPr="00C672E9" w:rsidRDefault="00782719" w:rsidP="003E3655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782719" w:rsidRPr="00C672E9" w:rsidSect="00023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82719"/>
    <w:rsid w:val="000232C7"/>
    <w:rsid w:val="000F031D"/>
    <w:rsid w:val="003E3655"/>
    <w:rsid w:val="00755A1F"/>
    <w:rsid w:val="00782719"/>
    <w:rsid w:val="00797D2F"/>
    <w:rsid w:val="007F54F1"/>
    <w:rsid w:val="00840D85"/>
    <w:rsid w:val="008E0048"/>
    <w:rsid w:val="009A0B1C"/>
    <w:rsid w:val="009B0B6F"/>
    <w:rsid w:val="00A72437"/>
    <w:rsid w:val="00C672E9"/>
    <w:rsid w:val="00C7521D"/>
    <w:rsid w:val="00FC7907"/>
    <w:rsid w:val="00FD6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782719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3E3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782719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3E36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5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Поиманов Игорь Владимирович</dc:creator>
  <cp:lastModifiedBy>User</cp:lastModifiedBy>
  <cp:revision>8</cp:revision>
  <cp:lastPrinted>2018-09-11T11:03:00Z</cp:lastPrinted>
  <dcterms:created xsi:type="dcterms:W3CDTF">2018-08-08T05:18:00Z</dcterms:created>
  <dcterms:modified xsi:type="dcterms:W3CDTF">2018-09-13T11:53:00Z</dcterms:modified>
</cp:coreProperties>
</file>