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D0" w:rsidRPr="00F10B38" w:rsidRDefault="004617D0" w:rsidP="00C43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F10B3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Отчет главы администрации МО СП деревня Савино</w:t>
      </w:r>
      <w:r w:rsidR="00F10B3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за </w:t>
      </w:r>
      <w:r w:rsidR="00ED5B6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2021</w:t>
      </w:r>
      <w:r w:rsidR="00F10B3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год</w:t>
      </w:r>
    </w:p>
    <w:p w:rsidR="00C57B89" w:rsidRDefault="00C57B89" w:rsidP="00C43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F10B3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Уважаемые депутаты, жители поселения и наши гости!</w:t>
      </w:r>
    </w:p>
    <w:p w:rsidR="00ED5B61" w:rsidRPr="00DB68F1" w:rsidRDefault="00ED5B61" w:rsidP="00ED5B61">
      <w:pPr>
        <w:pStyle w:val="aa"/>
        <w:jc w:val="both"/>
        <w:rPr>
          <w:lang w:val="ru-RU"/>
        </w:rPr>
      </w:pPr>
    </w:p>
    <w:p w:rsidR="00ED5B61" w:rsidRPr="00ED5B61" w:rsidRDefault="00ED5B61" w:rsidP="00ED5B61">
      <w:pPr>
        <w:pStyle w:val="aa"/>
        <w:jc w:val="both"/>
        <w:rPr>
          <w:lang w:val="ru-RU"/>
        </w:rPr>
      </w:pPr>
      <w:r w:rsidRPr="00ED5B61">
        <w:rPr>
          <w:rFonts w:ascii="Book Antiqua" w:hAnsi="Book Antiqua"/>
          <w:sz w:val="28"/>
          <w:szCs w:val="28"/>
          <w:lang w:val="ru-RU"/>
        </w:rPr>
        <w:t xml:space="preserve">                  Добрый день уважаемые жители  и гости сельского поселения!</w:t>
      </w:r>
    </w:p>
    <w:p w:rsidR="00ED5B61" w:rsidRPr="00ED5B61" w:rsidRDefault="00ED5B61" w:rsidP="00ED5B61">
      <w:pPr>
        <w:pStyle w:val="aa"/>
        <w:jc w:val="both"/>
        <w:rPr>
          <w:lang w:val="ru-RU"/>
        </w:rPr>
      </w:pPr>
      <w:r w:rsidRPr="00ED5B61">
        <w:rPr>
          <w:rFonts w:ascii="Book Antiqua" w:hAnsi="Book Antiqua"/>
          <w:sz w:val="28"/>
          <w:szCs w:val="28"/>
          <w:lang w:val="ru-RU"/>
        </w:rPr>
        <w:t xml:space="preserve"> В соответствии с действующим Федеральным законодательством сегодня вашему вниманию представляется отчет о работе администрации перед Сельской Думой и перед населением о проделанной работе за 2021 год. </w:t>
      </w:r>
    </w:p>
    <w:p w:rsidR="00C57B89" w:rsidRPr="00D52197" w:rsidRDefault="00ED5B61" w:rsidP="00D52197">
      <w:pPr>
        <w:pStyle w:val="aa"/>
        <w:jc w:val="both"/>
        <w:rPr>
          <w:lang w:val="ru-RU"/>
        </w:rPr>
      </w:pPr>
      <w:r w:rsidRPr="00ED5B61">
        <w:rPr>
          <w:rFonts w:ascii="Book Antiqua" w:hAnsi="Book Antiqua"/>
          <w:sz w:val="28"/>
          <w:szCs w:val="28"/>
          <w:lang w:val="ru-RU"/>
        </w:rPr>
        <w:t xml:space="preserve">       Хотелось бы озвучить некоторые статистические данные по сельскому поселению.</w:t>
      </w:r>
      <w:r w:rsidR="00C57B89" w:rsidRPr="00F10B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3D181D" w:rsidRPr="00F10B38" w:rsidRDefault="003D181D" w:rsidP="00F10B38">
      <w:pPr>
        <w:shd w:val="clear" w:color="auto" w:fill="FFFFFF"/>
        <w:spacing w:after="264" w:line="301" w:lineRule="atLeast"/>
        <w:ind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10B38">
        <w:rPr>
          <w:rStyle w:val="a8"/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Социально-экономическое развитие  сельского поселения</w:t>
      </w:r>
    </w:p>
    <w:p w:rsidR="003D181D" w:rsidRPr="00FD460C" w:rsidRDefault="00C57B89" w:rsidP="00F10B38">
      <w:pPr>
        <w:pStyle w:val="af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10B38">
        <w:rPr>
          <w:sz w:val="28"/>
          <w:szCs w:val="28"/>
        </w:rPr>
        <w:t>  Территория сельского поселения деревня Савино составляет  5212,59 га. В его состав входят 9 населенных пунктов. На</w:t>
      </w:r>
      <w:r w:rsidR="00B2464E" w:rsidRPr="00F10B38">
        <w:rPr>
          <w:sz w:val="28"/>
          <w:szCs w:val="28"/>
        </w:rPr>
        <w:t>селение нашего по</w:t>
      </w:r>
      <w:r w:rsidR="001E6AE6">
        <w:rPr>
          <w:sz w:val="28"/>
          <w:szCs w:val="28"/>
        </w:rPr>
        <w:t>селения в 2021</w:t>
      </w:r>
      <w:r w:rsidR="00403082" w:rsidRPr="00F10B38">
        <w:rPr>
          <w:sz w:val="28"/>
          <w:szCs w:val="28"/>
        </w:rPr>
        <w:t xml:space="preserve"> </w:t>
      </w:r>
      <w:r w:rsidR="00137163" w:rsidRPr="00F10B38">
        <w:rPr>
          <w:sz w:val="28"/>
          <w:szCs w:val="28"/>
        </w:rPr>
        <w:t>году составило:</w:t>
      </w:r>
      <w:r w:rsidR="00403082" w:rsidRPr="00F10B38">
        <w:rPr>
          <w:sz w:val="28"/>
          <w:szCs w:val="28"/>
        </w:rPr>
        <w:t xml:space="preserve"> </w:t>
      </w:r>
      <w:r w:rsidR="00D52197">
        <w:rPr>
          <w:sz w:val="28"/>
          <w:szCs w:val="28"/>
        </w:rPr>
        <w:t>429</w:t>
      </w:r>
      <w:r w:rsidRPr="00F10B38">
        <w:rPr>
          <w:sz w:val="28"/>
          <w:szCs w:val="28"/>
        </w:rPr>
        <w:t xml:space="preserve"> человек , в</w:t>
      </w:r>
      <w:r w:rsidR="00D52197">
        <w:rPr>
          <w:sz w:val="28"/>
          <w:szCs w:val="28"/>
        </w:rPr>
        <w:t xml:space="preserve"> том числе: детей до 18 лет – 88 чел.</w:t>
      </w:r>
      <w:r w:rsidRPr="00F10B38">
        <w:rPr>
          <w:sz w:val="28"/>
          <w:szCs w:val="28"/>
        </w:rPr>
        <w:t xml:space="preserve">, трудоспособного </w:t>
      </w:r>
      <w:r w:rsidR="00D52197">
        <w:rPr>
          <w:sz w:val="28"/>
          <w:szCs w:val="28"/>
        </w:rPr>
        <w:t>населения – 235, пенсионеров –68</w:t>
      </w:r>
      <w:r w:rsidRPr="00F10B38">
        <w:rPr>
          <w:sz w:val="28"/>
          <w:szCs w:val="28"/>
        </w:rPr>
        <w:t>. На территории нашего поселения проживают: ин</w:t>
      </w:r>
      <w:r w:rsidR="00403082" w:rsidRPr="00F10B38">
        <w:rPr>
          <w:sz w:val="28"/>
          <w:szCs w:val="28"/>
        </w:rPr>
        <w:t>валид</w:t>
      </w:r>
      <w:r w:rsidR="00D52197">
        <w:rPr>
          <w:sz w:val="28"/>
          <w:szCs w:val="28"/>
        </w:rPr>
        <w:t>ы- 12</w:t>
      </w:r>
      <w:r w:rsidR="00B2464E" w:rsidRPr="00F10B38">
        <w:rPr>
          <w:sz w:val="28"/>
          <w:szCs w:val="28"/>
        </w:rPr>
        <w:t xml:space="preserve"> чел., дети инвалиды- </w:t>
      </w:r>
      <w:r w:rsidR="00B2464E" w:rsidRPr="00FD460C">
        <w:rPr>
          <w:color w:val="000000" w:themeColor="text1"/>
          <w:sz w:val="28"/>
          <w:szCs w:val="28"/>
        </w:rPr>
        <w:t>2</w:t>
      </w:r>
      <w:r w:rsidRPr="00FD460C">
        <w:rPr>
          <w:color w:val="000000" w:themeColor="text1"/>
          <w:sz w:val="28"/>
          <w:szCs w:val="28"/>
        </w:rPr>
        <w:t xml:space="preserve"> чел</w:t>
      </w:r>
      <w:r w:rsidR="003D181D" w:rsidRPr="00FD460C">
        <w:rPr>
          <w:color w:val="000000" w:themeColor="text1"/>
          <w:sz w:val="28"/>
          <w:szCs w:val="28"/>
        </w:rPr>
        <w:t>.</w:t>
      </w:r>
      <w:r w:rsidRPr="00FD460C">
        <w:rPr>
          <w:color w:val="000000" w:themeColor="text1"/>
          <w:sz w:val="28"/>
          <w:szCs w:val="28"/>
        </w:rPr>
        <w:t> </w:t>
      </w:r>
      <w:r w:rsidR="003D181D" w:rsidRPr="00FD460C">
        <w:rPr>
          <w:color w:val="000000" w:themeColor="text1"/>
          <w:sz w:val="28"/>
          <w:szCs w:val="28"/>
        </w:rPr>
        <w:t xml:space="preserve"> </w:t>
      </w:r>
      <w:r w:rsidR="00FD460C" w:rsidRPr="00FD460C">
        <w:rPr>
          <w:color w:val="000000" w:themeColor="text1"/>
          <w:sz w:val="28"/>
          <w:szCs w:val="28"/>
        </w:rPr>
        <w:t>Многодетные – 4 семьи, в них детей- 17 . В 2021</w:t>
      </w:r>
      <w:r w:rsidR="003D181D" w:rsidRPr="00FD460C">
        <w:rPr>
          <w:color w:val="000000" w:themeColor="text1"/>
          <w:sz w:val="28"/>
          <w:szCs w:val="28"/>
        </w:rPr>
        <w:t xml:space="preserve"> году родилось 3 </w:t>
      </w:r>
      <w:r w:rsidR="00FD460C" w:rsidRPr="00FD460C">
        <w:rPr>
          <w:color w:val="000000" w:themeColor="text1"/>
          <w:sz w:val="28"/>
          <w:szCs w:val="28"/>
        </w:rPr>
        <w:t>человека, умерло- 8</w:t>
      </w:r>
      <w:r w:rsidR="003D181D" w:rsidRPr="00FD460C">
        <w:rPr>
          <w:color w:val="000000" w:themeColor="text1"/>
          <w:sz w:val="28"/>
          <w:szCs w:val="28"/>
        </w:rPr>
        <w:t xml:space="preserve"> Как</w:t>
      </w:r>
      <w:r w:rsidR="00FD460C" w:rsidRPr="00FD460C">
        <w:rPr>
          <w:color w:val="000000" w:themeColor="text1"/>
          <w:sz w:val="28"/>
          <w:szCs w:val="28"/>
        </w:rPr>
        <w:t xml:space="preserve"> видите,   количество умерших </w:t>
      </w:r>
      <w:r w:rsidR="003D181D" w:rsidRPr="00FD460C">
        <w:rPr>
          <w:color w:val="000000" w:themeColor="text1"/>
          <w:sz w:val="28"/>
          <w:szCs w:val="28"/>
        </w:rPr>
        <w:t xml:space="preserve"> превышает количество родившихся.</w:t>
      </w:r>
    </w:p>
    <w:p w:rsidR="001E12D3" w:rsidRPr="004B19D1" w:rsidRDefault="00423C2D" w:rsidP="00F10B38">
      <w:pPr>
        <w:pStyle w:val="af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15D72">
        <w:rPr>
          <w:i/>
          <w:sz w:val="28"/>
          <w:szCs w:val="28"/>
          <w:u w:val="single"/>
        </w:rPr>
        <w:t>Администра</w:t>
      </w:r>
      <w:r w:rsidR="00D52197" w:rsidRPr="00115D72">
        <w:rPr>
          <w:i/>
          <w:sz w:val="28"/>
          <w:szCs w:val="28"/>
          <w:u w:val="single"/>
        </w:rPr>
        <w:t xml:space="preserve">ций ведётся учет </w:t>
      </w:r>
      <w:r w:rsidR="00623439" w:rsidRPr="00115D72">
        <w:rPr>
          <w:i/>
          <w:sz w:val="28"/>
          <w:szCs w:val="28"/>
          <w:u w:val="single"/>
        </w:rPr>
        <w:t xml:space="preserve"> </w:t>
      </w:r>
      <w:r w:rsidR="001E6AE6" w:rsidRPr="00115D72">
        <w:rPr>
          <w:i/>
          <w:sz w:val="28"/>
          <w:szCs w:val="28"/>
          <w:u w:val="single"/>
        </w:rPr>
        <w:t xml:space="preserve"> похозяйственных книг</w:t>
      </w:r>
      <w:r w:rsidRPr="00F10B38">
        <w:rPr>
          <w:sz w:val="28"/>
          <w:szCs w:val="28"/>
        </w:rPr>
        <w:t>, в настоящее время в сел</w:t>
      </w:r>
      <w:r w:rsidR="001E6AE6">
        <w:rPr>
          <w:sz w:val="28"/>
          <w:szCs w:val="28"/>
        </w:rPr>
        <w:t>ьском поселении насчитывается 17</w:t>
      </w:r>
      <w:r w:rsidRPr="00F10B38">
        <w:rPr>
          <w:sz w:val="28"/>
          <w:szCs w:val="28"/>
        </w:rPr>
        <w:t>4 личных подсобных хозяйства</w:t>
      </w:r>
      <w:r w:rsidR="001E6AE6">
        <w:rPr>
          <w:color w:val="000000"/>
          <w:sz w:val="28"/>
          <w:szCs w:val="28"/>
        </w:rPr>
        <w:t xml:space="preserve">, в которых имеется  КРС – 48 голов, в том числе коров- 17 гол,  овец-92 </w:t>
      </w:r>
      <w:r w:rsidR="001E12D3" w:rsidRPr="00F10B38">
        <w:rPr>
          <w:color w:val="000000"/>
          <w:sz w:val="28"/>
          <w:szCs w:val="28"/>
        </w:rPr>
        <w:t>гол.,</w:t>
      </w:r>
      <w:r w:rsidR="001E6AE6">
        <w:rPr>
          <w:color w:val="000000"/>
          <w:sz w:val="28"/>
          <w:szCs w:val="28"/>
        </w:rPr>
        <w:t xml:space="preserve"> в.ч. овцематок 71 гол.  коз – 127</w:t>
      </w:r>
      <w:r w:rsidR="001E12D3" w:rsidRPr="00F10B38">
        <w:rPr>
          <w:color w:val="000000"/>
          <w:sz w:val="28"/>
          <w:szCs w:val="28"/>
        </w:rPr>
        <w:t xml:space="preserve"> гол., птица всех</w:t>
      </w:r>
      <w:r w:rsidR="001E6AE6">
        <w:rPr>
          <w:color w:val="000000"/>
          <w:sz w:val="28"/>
          <w:szCs w:val="28"/>
        </w:rPr>
        <w:t xml:space="preserve"> видов – 1056</w:t>
      </w:r>
      <w:r w:rsidR="00591852" w:rsidRPr="00F10B38">
        <w:rPr>
          <w:color w:val="000000"/>
          <w:sz w:val="28"/>
          <w:szCs w:val="28"/>
        </w:rPr>
        <w:t xml:space="preserve"> голов, </w:t>
      </w:r>
      <w:r w:rsidR="00FD460C" w:rsidRPr="004B19D1">
        <w:rPr>
          <w:color w:val="000000" w:themeColor="text1"/>
          <w:sz w:val="28"/>
          <w:szCs w:val="28"/>
        </w:rPr>
        <w:t>кроликов 68 голов и 224</w:t>
      </w:r>
      <w:r w:rsidR="001E12D3" w:rsidRPr="004B19D1">
        <w:rPr>
          <w:color w:val="000000" w:themeColor="text1"/>
          <w:sz w:val="28"/>
          <w:szCs w:val="28"/>
        </w:rPr>
        <w:t xml:space="preserve"> пчелосемей.</w:t>
      </w:r>
    </w:p>
    <w:p w:rsidR="001E12D3" w:rsidRPr="004B19D1" w:rsidRDefault="001E12D3" w:rsidP="00F10B38">
      <w:pPr>
        <w:pStyle w:val="af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10B38">
        <w:rPr>
          <w:rStyle w:val="a8"/>
          <w:rFonts w:eastAsiaTheme="majorEastAsia"/>
          <w:sz w:val="28"/>
          <w:szCs w:val="28"/>
        </w:rPr>
        <w:t xml:space="preserve">   </w:t>
      </w:r>
      <w:r w:rsidRPr="00115D72">
        <w:rPr>
          <w:rStyle w:val="a8"/>
          <w:rFonts w:eastAsiaTheme="majorEastAsia"/>
          <w:b w:val="0"/>
          <w:i/>
          <w:sz w:val="28"/>
          <w:szCs w:val="28"/>
          <w:u w:val="single"/>
        </w:rPr>
        <w:t>Администрацией</w:t>
      </w:r>
      <w:r w:rsidRPr="00115D72">
        <w:rPr>
          <w:rStyle w:val="apple-converted-space"/>
          <w:rFonts w:eastAsiaTheme="majorEastAsia"/>
          <w:i/>
          <w:sz w:val="28"/>
          <w:szCs w:val="28"/>
          <w:u w:val="single"/>
        </w:rPr>
        <w:t> </w:t>
      </w:r>
      <w:r w:rsidRPr="00115D72">
        <w:rPr>
          <w:i/>
          <w:sz w:val="28"/>
          <w:szCs w:val="28"/>
          <w:u w:val="single"/>
        </w:rPr>
        <w:t>ведется исполнение отдельных государственных</w:t>
      </w:r>
      <w:r w:rsidRPr="00F10B38">
        <w:rPr>
          <w:sz w:val="28"/>
          <w:szCs w:val="28"/>
        </w:rPr>
        <w:t xml:space="preserve"> полномочий в части ведения воинского учета в соответствии с требованиями закона РФ «О воинской обязанности и военной служ</w:t>
      </w:r>
      <w:r w:rsidR="00B32E98" w:rsidRPr="00F10B38">
        <w:rPr>
          <w:sz w:val="28"/>
          <w:szCs w:val="28"/>
        </w:rPr>
        <w:t xml:space="preserve">бе» На воинском учете состоит </w:t>
      </w:r>
      <w:r w:rsidR="004B19D1" w:rsidRPr="004B19D1">
        <w:rPr>
          <w:color w:val="000000" w:themeColor="text1"/>
          <w:sz w:val="28"/>
          <w:szCs w:val="28"/>
        </w:rPr>
        <w:t>84</w:t>
      </w:r>
      <w:r w:rsidRPr="004B19D1">
        <w:rPr>
          <w:color w:val="000000" w:themeColor="text1"/>
          <w:sz w:val="28"/>
          <w:szCs w:val="28"/>
        </w:rPr>
        <w:t xml:space="preserve"> человек, из них:</w:t>
      </w:r>
    </w:p>
    <w:p w:rsidR="001E12D3" w:rsidRPr="004B19D1" w:rsidRDefault="00B32E98" w:rsidP="00F10B38">
      <w:pPr>
        <w:pStyle w:val="af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B19D1">
        <w:rPr>
          <w:color w:val="000000" w:themeColor="text1"/>
          <w:sz w:val="28"/>
          <w:szCs w:val="28"/>
        </w:rPr>
        <w:t xml:space="preserve">  2 – офицер</w:t>
      </w:r>
      <w:r w:rsidR="00423C2D" w:rsidRPr="004B19D1">
        <w:rPr>
          <w:color w:val="000000" w:themeColor="text1"/>
          <w:sz w:val="28"/>
          <w:szCs w:val="28"/>
        </w:rPr>
        <w:t>а</w:t>
      </w:r>
      <w:r w:rsidR="001E12D3" w:rsidRPr="004B19D1">
        <w:rPr>
          <w:color w:val="000000" w:themeColor="text1"/>
          <w:sz w:val="28"/>
          <w:szCs w:val="28"/>
        </w:rPr>
        <w:t>;</w:t>
      </w:r>
    </w:p>
    <w:p w:rsidR="00B32E98" w:rsidRPr="004B19D1" w:rsidRDefault="00B32E98" w:rsidP="00F10B38">
      <w:pPr>
        <w:pStyle w:val="af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B19D1">
        <w:rPr>
          <w:color w:val="000000" w:themeColor="text1"/>
          <w:sz w:val="28"/>
          <w:szCs w:val="28"/>
        </w:rPr>
        <w:t xml:space="preserve">  12</w:t>
      </w:r>
      <w:r w:rsidR="001E12D3" w:rsidRPr="004B19D1">
        <w:rPr>
          <w:color w:val="000000" w:themeColor="text1"/>
          <w:sz w:val="28"/>
          <w:szCs w:val="28"/>
        </w:rPr>
        <w:t>- сержантов</w:t>
      </w:r>
      <w:r w:rsidRPr="004B19D1">
        <w:rPr>
          <w:color w:val="000000" w:themeColor="text1"/>
          <w:sz w:val="28"/>
          <w:szCs w:val="28"/>
        </w:rPr>
        <w:t>.</w:t>
      </w:r>
    </w:p>
    <w:p w:rsidR="00B32E98" w:rsidRPr="00F10B38" w:rsidRDefault="00B32E98" w:rsidP="00F10B38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0B38">
        <w:rPr>
          <w:sz w:val="28"/>
          <w:szCs w:val="28"/>
        </w:rPr>
        <w:t>Уклонистов от воинской службы не имеется.</w:t>
      </w:r>
    </w:p>
    <w:p w:rsidR="003D181D" w:rsidRPr="00F10B38" w:rsidRDefault="007F4B9A" w:rsidP="00F1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0B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</w:t>
      </w:r>
      <w:r w:rsidRPr="00115D7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  <w:t>В целях реализации плана мероприятий по вопросам местного значения на</w:t>
      </w:r>
      <w:r w:rsidRPr="00F10B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территории сельского поселения </w:t>
      </w:r>
      <w:r w:rsidR="00FD460C" w:rsidRPr="004B1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издано 21</w:t>
      </w:r>
      <w:r w:rsidRPr="004B1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постановления администрации сельского поселения, 19 распоряжений по основной деятельности, в том числ</w:t>
      </w:r>
      <w:r w:rsidR="004B19D1" w:rsidRPr="004B1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е по личному составу. Проведено11</w:t>
      </w:r>
      <w:r w:rsidR="001C5B1A" w:rsidRPr="004B1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сессий Сельской Думы, принято </w:t>
      </w:r>
      <w:r w:rsidR="004B19D1" w:rsidRPr="004B1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2</w:t>
      </w:r>
      <w:r w:rsidRPr="004B1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3</w:t>
      </w:r>
      <w:r w:rsidR="001C5B1A" w:rsidRPr="00F10B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решен</w:t>
      </w:r>
      <w:r w:rsidR="00CD59CF" w:rsidRPr="00F10B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ий</w:t>
      </w:r>
      <w:r w:rsidR="001C5B1A" w:rsidRPr="00F10B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CD59CF" w:rsidRPr="00F10B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F10B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Все документы администрации и Сельской Думы размещены на официальном сайте муниципального образования в сети «Интернет».</w:t>
      </w:r>
      <w:r w:rsidRPr="00F10B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Контроль за деятельностью администрации и Сельской Думы осуществляет прокуратура Мосальского района. Все проекты нормативных правовых актов направляются в прокуратуру для проведения антикоррупционной </w:t>
      </w:r>
      <w:r w:rsidRPr="00F10B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экспертизы. За отчетный период прокуратура направила в наш адрес</w:t>
      </w:r>
      <w:r w:rsidRPr="00AA7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FD460C" w:rsidRPr="00AA7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3</w:t>
      </w:r>
      <w:r w:rsidRPr="00AA7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F10B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 все были даны ответы в установленные законом </w:t>
      </w:r>
      <w:r w:rsidR="00CD59CF" w:rsidRPr="00F10B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сроки.</w:t>
      </w:r>
    </w:p>
    <w:p w:rsidR="00CD59CF" w:rsidRPr="00F10B38" w:rsidRDefault="00DB68F1" w:rsidP="00F10B3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115D7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За 2021</w:t>
      </w:r>
      <w:r w:rsidR="00CD59CF" w:rsidRPr="00115D7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год в администрацию  </w:t>
      </w:r>
      <w:r w:rsidR="00CD59CF" w:rsidRPr="00115D7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>по самым разнообразным вопросам</w:t>
      </w:r>
      <w:r w:rsidR="00CD59CF" w:rsidRPr="00F10B38">
        <w:rPr>
          <w:rFonts w:ascii="Times New Roman" w:hAnsi="Times New Roman" w:cs="Times New Roman"/>
          <w:sz w:val="28"/>
          <w:szCs w:val="28"/>
          <w:lang w:val="ru-RU"/>
        </w:rPr>
        <w:t xml:space="preserve"> обратилось 230 человек.</w:t>
      </w:r>
      <w:r w:rsidR="00CD59CF"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основном это жизненные вопросы, касающиеся </w:t>
      </w:r>
      <w:r w:rsidR="00CD59CF" w:rsidRPr="00F10B38">
        <w:rPr>
          <w:rFonts w:ascii="Times New Roman" w:hAnsi="Times New Roman" w:cs="Times New Roman"/>
          <w:sz w:val="28"/>
          <w:szCs w:val="28"/>
          <w:lang w:val="ru-RU"/>
        </w:rPr>
        <w:t xml:space="preserve">приватизации, газификации, заготовки дров, </w:t>
      </w:r>
      <w:r w:rsidR="00CD59CF"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водоснабжения,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вопросы землепользования , а также вопросы по расчистке дорог , по освещению и т.д.</w:t>
      </w:r>
    </w:p>
    <w:p w:rsidR="00B57463" w:rsidRDefault="00CD59CF" w:rsidP="00F10B38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0B38">
        <w:rPr>
          <w:rFonts w:ascii="Times New Roman" w:hAnsi="Times New Roman" w:cs="Times New Roman"/>
          <w:sz w:val="28"/>
          <w:szCs w:val="28"/>
          <w:lang w:val="ru-RU"/>
        </w:rPr>
        <w:t>Все обращения граждан были рассмотрены  и решались в основном положительно или если решение вопросов было не в компетенции администрации, то давались разъяснения и рекомендации.</w:t>
      </w:r>
      <w:r w:rsidR="004B19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6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B19D1" w:rsidRDefault="00B57463" w:rsidP="00B57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4B19D1" w:rsidRDefault="004B19D1" w:rsidP="00F10B38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Хочется  обратить внимание на вопрос по пожарной безопасности</w:t>
      </w:r>
      <w:r w:rsidR="00261B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86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865F98" w:rsidRPr="00261BDB" w:rsidRDefault="004B19D1" w:rsidP="00F10B3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61B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в</w:t>
      </w:r>
      <w:r w:rsidR="00865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буквально в декабре 2021 года. в нашем поселение произошло два пожара  д. Харенки  семья Киряковых , от района им было выделена социальная помощь </w:t>
      </w:r>
      <w:r w:rsidR="00865F98" w:rsidRPr="00261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 размере 50т.р.</w:t>
      </w:r>
      <w:r w:rsidR="00116BF3" w:rsidRPr="00261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. также будет выделена льготная древесина на ремонт крыши. в д. Родня сгорел дом двух квартирный семья Желудевых и семья  Щедровой Н.И. им также была выдана соц помощь. </w:t>
      </w:r>
    </w:p>
    <w:p w:rsidR="00116BF3" w:rsidRDefault="00116BF3" w:rsidP="00F10B38">
      <w:pPr>
        <w:spacing w:after="0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ru-RU" w:eastAsia="ru-RU"/>
        </w:rPr>
      </w:pPr>
      <w:r w:rsidRPr="00261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Все эти пожары произошли из-за электро проводки . Начинается зима и жители включают элетро. приборы.</w:t>
      </w:r>
      <w:r w:rsidR="00261BDB" w:rsidRPr="00261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Люди </w:t>
      </w:r>
      <w:r w:rsidRPr="00261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261BDB" w:rsidRPr="00261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отапливаются самодельными приборами и</w:t>
      </w:r>
      <w:r w:rsidR="00934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 за этого не выдерживает провод</w:t>
      </w:r>
      <w:r w:rsidR="00261BDB" w:rsidRPr="00261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 и</w:t>
      </w:r>
      <w:r w:rsidR="00934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это </w:t>
      </w:r>
      <w:r w:rsidR="00261BDB" w:rsidRPr="00261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приводят к пожарам</w:t>
      </w:r>
      <w:r w:rsidR="00261BDB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ru-RU" w:eastAsia="ru-RU"/>
        </w:rPr>
        <w:t>.</w:t>
      </w:r>
    </w:p>
    <w:p w:rsidR="00B57463" w:rsidRPr="00116BF3" w:rsidRDefault="00B57463" w:rsidP="00F10B38">
      <w:pPr>
        <w:spacing w:after="0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ru-RU" w:eastAsia="ru-RU"/>
        </w:rPr>
      </w:pPr>
    </w:p>
    <w:p w:rsidR="00B546ED" w:rsidRDefault="00115D72" w:rsidP="00F10B38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B546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546ED" w:rsidRPr="00115D7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>Обязательным условием эффективно</w:t>
      </w:r>
      <w:r w:rsidR="00886A4F" w:rsidRPr="00115D7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>й работы администра</w:t>
      </w:r>
      <w:r w:rsidR="00B546ED" w:rsidRPr="00115D7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>ции сельс</w:t>
      </w:r>
      <w:r w:rsidR="00465A09" w:rsidRPr="00115D7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>кого</w:t>
      </w:r>
      <w:r w:rsidR="00465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поселени</w:t>
      </w:r>
      <w:r w:rsidR="00886A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является максимальная открытость ее деятельности, достоверность и доступность информации. Информационным источником для изучения деятельности нашего поселения является официальный сайт администрации в сети "Интернет"</w:t>
      </w:r>
    </w:p>
    <w:p w:rsidR="00886A4F" w:rsidRDefault="00886A4F" w:rsidP="00F10B38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Администрация поселения ежедневно работает, взаимодействуя как с населением , так со всеми сотрудниками отделов администрации района. Постоянное взаимодействие  с органами полиции , прокуратуры, осуществление выездов , работа комиссий, все это занимает наибольший объем времени.</w:t>
      </w:r>
    </w:p>
    <w:p w:rsidR="00465A09" w:rsidRPr="00115D72" w:rsidRDefault="00465A09" w:rsidP="00F10B3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202898" w:rsidRPr="00115D7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>В каждом поселении одним из важных направлений работы является состояние дорог.</w:t>
      </w:r>
    </w:p>
    <w:p w:rsidR="00B049D1" w:rsidRDefault="00AA7B27" w:rsidP="00F10B38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Общая протяженность дорог</w:t>
      </w:r>
      <w:r w:rsidR="008B71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r w:rsidR="002028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внутри населенных пунктов общего пользования составляет</w:t>
      </w:r>
      <w:r w:rsidR="00082E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4,325 км</w:t>
      </w:r>
    </w:p>
    <w:p w:rsidR="009340AF" w:rsidRDefault="00202898" w:rsidP="00F10B3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40AF">
        <w:rPr>
          <w:rFonts w:ascii="Times New Roman" w:hAnsi="Times New Roman" w:cs="Times New Roman"/>
          <w:sz w:val="28"/>
          <w:szCs w:val="28"/>
          <w:lang w:val="ru-RU"/>
        </w:rPr>
        <w:t xml:space="preserve">В 2021 году на  летнее содержание дорог было выделено 194 т.р. </w:t>
      </w:r>
    </w:p>
    <w:p w:rsidR="009340AF" w:rsidRDefault="009340AF" w:rsidP="00F10B3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на эту сумму было произведено грейдирование  дорог поселение 2 раза за сезон и подсыпка дороги в д Савино и д. Родня ПГС, также производилась окашивание дорог.</w:t>
      </w:r>
    </w:p>
    <w:p w:rsidR="00115D72" w:rsidRPr="00F10B38" w:rsidRDefault="009340AF" w:rsidP="00F10B3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зимнее содержание дорог было выделено 44250 руб это в основном на расчистку дорог.</w:t>
      </w:r>
      <w:r w:rsidR="00115D7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1076B4" w:rsidRPr="00F10B38" w:rsidRDefault="00B049D1" w:rsidP="00F10B38">
      <w:pPr>
        <w:pStyle w:val="af5"/>
        <w:rPr>
          <w:sz w:val="28"/>
          <w:szCs w:val="28"/>
        </w:rPr>
      </w:pPr>
      <w:r>
        <w:rPr>
          <w:sz w:val="28"/>
          <w:szCs w:val="28"/>
        </w:rPr>
        <w:t>Администрацией п</w:t>
      </w:r>
      <w:r w:rsidR="001076B4" w:rsidRPr="00F10B38">
        <w:rPr>
          <w:sz w:val="28"/>
          <w:szCs w:val="28"/>
        </w:rPr>
        <w:t>роводится работа по инвентаризации объектов недвижимости (дома и земельные участки) расположенных на территории сельского поселения с целью формирования налогооблагаемой базы для пополнения местного бюджета.</w:t>
      </w:r>
    </w:p>
    <w:p w:rsidR="00B57463" w:rsidRPr="00F10B38" w:rsidRDefault="00B57463" w:rsidP="00B57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10B3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Благоустройство</w:t>
      </w:r>
    </w:p>
    <w:p w:rsidR="00B57463" w:rsidRDefault="00B57463" w:rsidP="00266C10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val="ru-RU"/>
        </w:rPr>
      </w:pPr>
      <w:r w:rsidRPr="00F10B38">
        <w:rPr>
          <w:rFonts w:ascii="Times New Roman" w:hAnsi="Times New Roman" w:cs="Times New Roman"/>
          <w:sz w:val="28"/>
          <w:szCs w:val="28"/>
          <w:lang w:val="ru-RU"/>
        </w:rPr>
        <w:t xml:space="preserve">  Одним из важнейших направлений работы Администрации сельского поселения является организация благоустройства.</w:t>
      </w:r>
      <w:r w:rsidR="00B049D1">
        <w:rPr>
          <w:rFonts w:ascii="Times New Roman" w:hAnsi="Times New Roman" w:cs="Times New Roman"/>
          <w:sz w:val="28"/>
          <w:szCs w:val="28"/>
          <w:lang w:val="ru-RU"/>
        </w:rPr>
        <w:t xml:space="preserve"> Регулярно проводятся</w:t>
      </w:r>
      <w:r w:rsidRPr="00F10B38">
        <w:rPr>
          <w:rFonts w:ascii="Times New Roman" w:hAnsi="Times New Roman" w:cs="Times New Roman"/>
          <w:sz w:val="28"/>
          <w:szCs w:val="28"/>
          <w:lang w:val="ru-RU"/>
        </w:rPr>
        <w:t xml:space="preserve"> субботники, на которых, прежде всего, выполняются работы по поддержанию чистоты и порядка на детской площадке, в сквере, на территории СДК, уход за зелеными насаждениям , окашивание мест общего пользования, контейнерных площадок, территорий воинских захоронений.   В субботниках принимали участие сотрудники администрации, библиотеки и  дома культуры.</w:t>
      </w:r>
      <w:r w:rsidRPr="00F10B38">
        <w:rPr>
          <w:rFonts w:ascii="Times New Roman" w:eastAsia="MS Mincho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66C10" w:rsidRDefault="00266C10" w:rsidP="00266C10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val="ru-RU"/>
        </w:rPr>
        <w:t xml:space="preserve">  В </w:t>
      </w:r>
      <w:r w:rsidR="00B049D1">
        <w:rPr>
          <w:rFonts w:ascii="Times New Roman" w:eastAsia="MS Mincho" w:hAnsi="Times New Roman" w:cs="Times New Roman"/>
          <w:color w:val="000000"/>
          <w:sz w:val="28"/>
          <w:szCs w:val="28"/>
          <w:lang w:val="ru-RU"/>
        </w:rPr>
        <w:t>20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ru-RU"/>
        </w:rPr>
        <w:t>21 году  в д . Родня был построен колодец на сумму  200т.р,</w:t>
      </w:r>
    </w:p>
    <w:p w:rsidR="00266C10" w:rsidRDefault="00266C10" w:rsidP="00266C10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val="ru-RU"/>
        </w:rPr>
        <w:t xml:space="preserve">  Также в д. Ивонина была сделана скважина и благоустроиство площадки вокруг скважины на сумму 362 т.р.</w:t>
      </w:r>
    </w:p>
    <w:p w:rsidR="000A48FD" w:rsidRDefault="00266C10" w:rsidP="00B049D1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val="ru-RU"/>
        </w:rPr>
        <w:t>В д. Харенки и д. д. Савино было частично сделано уличное освещение.</w:t>
      </w:r>
    </w:p>
    <w:p w:rsidR="000A48FD" w:rsidRDefault="000A48FD" w:rsidP="000A48F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F10B38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сельского поселения находятся 3 памятника погибшим воинам. Администрацией, работниками культуры и библиотеки ведется постоянная работа по содержанию территорий воинских захоронений, косметическому ремонту памятников.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2021 году произведена опиловка  пяти деревьев и соответственно уборка территории.</w:t>
      </w:r>
    </w:p>
    <w:p w:rsidR="000A48FD" w:rsidRDefault="000A48FD" w:rsidP="000A48F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Также была произведена опиловка деревьев в  д. Ивонино три дерева , в д. Харенки 1 дерево всего на сумму 78980 руб.</w:t>
      </w:r>
    </w:p>
    <w:p w:rsidR="000A48FD" w:rsidRDefault="000A48FD" w:rsidP="00B049D1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val="ru-RU"/>
        </w:rPr>
      </w:pPr>
    </w:p>
    <w:p w:rsidR="00B049D1" w:rsidRPr="000A48FD" w:rsidRDefault="00B049D1" w:rsidP="00B049D1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val="ru-RU"/>
        </w:rPr>
      </w:pPr>
      <w:r w:rsidRPr="00F10B3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Культура  </w:t>
      </w:r>
    </w:p>
    <w:p w:rsidR="00B049D1" w:rsidRPr="00F10B38" w:rsidRDefault="00B049D1" w:rsidP="00B049D1">
      <w:pPr>
        <w:pStyle w:val="af5"/>
        <w:rPr>
          <w:sz w:val="28"/>
          <w:szCs w:val="28"/>
        </w:rPr>
      </w:pPr>
      <w:r w:rsidRPr="00F10B3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115D72">
        <w:rPr>
          <w:i/>
          <w:sz w:val="28"/>
          <w:szCs w:val="28"/>
          <w:u w:val="single"/>
        </w:rPr>
        <w:t>Учреждениями, осуществляющим социально-культурную деятельность</w:t>
      </w:r>
      <w:r w:rsidRPr="00F10B38">
        <w:rPr>
          <w:sz w:val="28"/>
          <w:szCs w:val="28"/>
        </w:rPr>
        <w:t xml:space="preserve">, является Сельский дом культуры и библиотека. Их важнейшей задачей  является организация досуга населения, работа со всеми возрастными </w:t>
      </w:r>
      <w:r w:rsidRPr="00F10B38">
        <w:rPr>
          <w:sz w:val="28"/>
          <w:szCs w:val="28"/>
        </w:rPr>
        <w:lastRenderedPageBreak/>
        <w:t>категориями жителей, развитие народного творчества, возрождение национальных традиций.</w:t>
      </w:r>
      <w:r w:rsidRPr="00F10B38">
        <w:rPr>
          <w:sz w:val="28"/>
          <w:szCs w:val="28"/>
        </w:rPr>
        <w:br/>
        <w:t>В доме культуры</w:t>
      </w:r>
      <w:r>
        <w:rPr>
          <w:sz w:val="28"/>
          <w:szCs w:val="28"/>
        </w:rPr>
        <w:t xml:space="preserve"> за 2021 год было проведено около 158</w:t>
      </w:r>
      <w:r w:rsidRPr="00F10B38">
        <w:rPr>
          <w:sz w:val="28"/>
          <w:szCs w:val="28"/>
        </w:rPr>
        <w:t xml:space="preserve">  разнообразных культурно-массовых мероприятий, в</w:t>
      </w:r>
      <w:r>
        <w:rPr>
          <w:sz w:val="28"/>
          <w:szCs w:val="28"/>
        </w:rPr>
        <w:t xml:space="preserve"> том числе для детей 65, для молодежи 75, а так же 17</w:t>
      </w:r>
      <w:r w:rsidRPr="00F10B38">
        <w:rPr>
          <w:sz w:val="28"/>
          <w:szCs w:val="28"/>
        </w:rPr>
        <w:t xml:space="preserve"> концертных программ: к  23 февраля, 8 марта, День Победы, День пожилого человека, День России, Новый год и т.д. Проводятся народные гулянья. Во всех праздничных концертных программах принимают участия дети школьного и дошкольного возраста. Огромное спасибо всем участникам художественной самодеятельности. </w:t>
      </w:r>
      <w:r w:rsidRPr="00F10B38">
        <w:rPr>
          <w:sz w:val="28"/>
          <w:szCs w:val="28"/>
        </w:rPr>
        <w:br/>
        <w:t>Проводятся мероприятия направленные на сохранение истории нашего родного края, памяти о его замечательных людях, патриотического воспитания подрастающего поколения.</w:t>
      </w:r>
    </w:p>
    <w:p w:rsidR="00B049D1" w:rsidRPr="00F10B38" w:rsidRDefault="00B049D1" w:rsidP="00B04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r w:rsidRPr="00115D7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 xml:space="preserve">2021 год услугами библиотеки воспользовались </w:t>
      </w:r>
      <w:r w:rsidRPr="00DB3E3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val="ru-RU" w:eastAsia="ru-RU"/>
        </w:rPr>
        <w:t>277 читателей, в том</w:t>
      </w:r>
      <w:r w:rsidRPr="00DB3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числе 49 детей, книжный фонд составляет- 6489 экземпляров. Библиотека</w:t>
      </w:r>
      <w:r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разрабатывает программу работы с детьми и</w:t>
      </w:r>
      <w:r w:rsidRPr="00F10B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согласно</w:t>
      </w:r>
      <w:r w:rsidRPr="00F10B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ее</w:t>
      </w:r>
      <w:r w:rsidRPr="00F10B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проводит все мероприятия: конкурсы, игры, оформление книжных выставок, библиотечные уроки,  обзор литературы. </w:t>
      </w:r>
    </w:p>
    <w:p w:rsidR="00B049D1" w:rsidRDefault="00B049D1" w:rsidP="00B04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115D7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>На территории поселение также имеется ФАП , который подлежит ремонту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, но к сожалению у нас нет медицинского работника и гражданам приходится ездить в больницу г. Мосальска  , что не всегда удобно.</w:t>
      </w:r>
    </w:p>
    <w:p w:rsidR="00B049D1" w:rsidRPr="00E553FF" w:rsidRDefault="00B049D1" w:rsidP="00266C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7463" w:rsidRDefault="00B57463" w:rsidP="00B57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5D7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 xml:space="preserve">  На территории поселения  работает магазин МОСПО , два раза в неделю</w:t>
      </w:r>
      <w:r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обслуживает автолавка отдаленные деревня нашего поселения  и  близлежащие поселения . Есть еще магазин ИП Ковалева  нареканий  к работе магазина нет.</w:t>
      </w:r>
    </w:p>
    <w:p w:rsidR="00DB66DE" w:rsidRPr="00F10B38" w:rsidRDefault="00FE021A" w:rsidP="00F10B38">
      <w:pPr>
        <w:pStyle w:val="af5"/>
        <w:rPr>
          <w:b/>
          <w:sz w:val="28"/>
          <w:szCs w:val="28"/>
          <w:u w:val="single"/>
        </w:rPr>
      </w:pPr>
      <w:r w:rsidRPr="00F10B38">
        <w:rPr>
          <w:b/>
          <w:sz w:val="28"/>
          <w:szCs w:val="28"/>
          <w:u w:val="single"/>
        </w:rPr>
        <w:t>Сельское хозяйство</w:t>
      </w:r>
    </w:p>
    <w:p w:rsidR="00C57B89" w:rsidRPr="00F10B38" w:rsidRDefault="00BD3ED3" w:rsidP="00F10B38">
      <w:pPr>
        <w:pStyle w:val="af5"/>
        <w:rPr>
          <w:sz w:val="28"/>
          <w:szCs w:val="28"/>
        </w:rPr>
      </w:pPr>
      <w:r w:rsidRPr="00F10B38">
        <w:rPr>
          <w:sz w:val="28"/>
          <w:szCs w:val="28"/>
        </w:rPr>
        <w:t xml:space="preserve"> </w:t>
      </w:r>
      <w:r w:rsidRPr="00115D72">
        <w:rPr>
          <w:i/>
          <w:sz w:val="28"/>
          <w:szCs w:val="28"/>
          <w:u w:val="single"/>
        </w:rPr>
        <w:t>Основная отрасль экономики в нашем поселении - сельское хозяйство</w:t>
      </w:r>
      <w:r w:rsidRPr="00F10B38">
        <w:rPr>
          <w:sz w:val="28"/>
          <w:szCs w:val="28"/>
        </w:rPr>
        <w:t>, которое представлено сельскохозяйственным предприятием ООО</w:t>
      </w:r>
      <w:r w:rsidR="00DB66DE" w:rsidRPr="00F10B38">
        <w:rPr>
          <w:sz w:val="28"/>
          <w:szCs w:val="28"/>
        </w:rPr>
        <w:t>"</w:t>
      </w:r>
      <w:r w:rsidR="00C57B89" w:rsidRPr="00F10B38">
        <w:rPr>
          <w:sz w:val="28"/>
          <w:szCs w:val="28"/>
        </w:rPr>
        <w:t>Савинская Нива</w:t>
      </w:r>
    </w:p>
    <w:p w:rsidR="007E1515" w:rsidRPr="00F10B38" w:rsidRDefault="007E1515" w:rsidP="00F10B38">
      <w:pPr>
        <w:shd w:val="clear" w:color="auto" w:fill="FFFFFF"/>
        <w:spacing w:before="92" w:after="253" w:line="219" w:lineRule="atLeast"/>
        <w:ind w:left="207" w:right="20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10B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  ООО «Савинская Нива» начало работу в 2010 г. С 2012-2015 г.г. хозяйство прошло конверсионный период от традиционного земледелия к органическому. Вся продукция растениеводства и животноводства сертифицирована согласно стандартам ЕС 834/2007 и межгосударственному стандарту ГОСТ 33980-2016.</w:t>
      </w:r>
    </w:p>
    <w:p w:rsidR="007E1515" w:rsidRPr="00F10B38" w:rsidRDefault="007E1515" w:rsidP="00F10B38">
      <w:pPr>
        <w:shd w:val="clear" w:color="auto" w:fill="FFFFFF"/>
        <w:spacing w:before="92" w:after="253" w:line="219" w:lineRule="atLeast"/>
        <w:ind w:left="207" w:right="20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10B3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    Основные направления деятельности - мясное и молочное животноводство, растениеводство.</w:t>
      </w:r>
    </w:p>
    <w:p w:rsidR="007E1515" w:rsidRPr="00F10B38" w:rsidRDefault="00795FD3" w:rsidP="00F10B38">
      <w:pPr>
        <w:shd w:val="clear" w:color="auto" w:fill="FFFFFF"/>
        <w:spacing w:before="92" w:after="253" w:line="219" w:lineRule="atLeast"/>
        <w:ind w:left="207" w:right="20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 xml:space="preserve">      Всего земель - 5442,5 га.,  аренда 2088,7га.  Посевная площадь 2021 году - 2937,5</w:t>
      </w:r>
      <w:r w:rsidR="007E1515" w:rsidRPr="00F10B3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га,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 т.ч. кормовые культуры - 1813</w:t>
      </w:r>
      <w:r w:rsidR="007E1515" w:rsidRPr="00F10B3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га, зерновые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культуры - 1124,5</w:t>
      </w:r>
      <w:r w:rsidR="007E1515" w:rsidRPr="00F10B3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га, из них:</w:t>
      </w:r>
    </w:p>
    <w:p w:rsidR="007E1515" w:rsidRPr="00F10B38" w:rsidRDefault="007E1515" w:rsidP="00E553FF">
      <w:pPr>
        <w:shd w:val="clear" w:color="auto" w:fill="FFFFFF"/>
        <w:spacing w:before="92" w:after="253" w:line="240" w:lineRule="auto"/>
        <w:ind w:left="207" w:right="20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10B3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    - пшеница озимая - </w:t>
      </w:r>
      <w:r w:rsidR="00795FD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440,5</w:t>
      </w:r>
      <w:r w:rsidRPr="00F10B3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га, собрано </w:t>
      </w:r>
      <w:r w:rsidR="00795FD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5076,35 </w:t>
      </w:r>
      <w:r w:rsidRPr="00F10B3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ц, урожайность- </w:t>
      </w:r>
      <w:r w:rsidR="00795FD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11,6</w:t>
      </w:r>
      <w:r w:rsidRPr="00F10B3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ц/га;</w:t>
      </w:r>
      <w:r w:rsidR="00795FD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( урожайность низкая)</w:t>
      </w:r>
    </w:p>
    <w:p w:rsidR="007E1515" w:rsidRPr="00F10B38" w:rsidRDefault="007E1515" w:rsidP="00E553FF">
      <w:pPr>
        <w:shd w:val="clear" w:color="auto" w:fill="FFFFFF"/>
        <w:spacing w:before="92" w:after="253" w:line="240" w:lineRule="auto"/>
        <w:ind w:left="207" w:right="20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10B3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    - рожь озимая - </w:t>
      </w:r>
      <w:r w:rsidR="00795FD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123</w:t>
      </w:r>
      <w:r w:rsidRPr="00F10B3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га, собрано - </w:t>
      </w:r>
      <w:r w:rsidR="00795FD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747,4</w:t>
      </w:r>
      <w:r w:rsidRPr="00F10B3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ц, урожайность - </w:t>
      </w:r>
      <w:r w:rsidR="00795FD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6,1</w:t>
      </w:r>
      <w:r w:rsidRPr="00F10B3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ц/га;</w:t>
      </w:r>
    </w:p>
    <w:p w:rsidR="007E1515" w:rsidRPr="00116BF3" w:rsidRDefault="00795FD3" w:rsidP="00E553FF">
      <w:pPr>
        <w:shd w:val="clear" w:color="auto" w:fill="FFFFFF"/>
        <w:spacing w:before="92" w:after="253" w:line="240" w:lineRule="auto"/>
        <w:ind w:left="207" w:right="20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  </w:t>
      </w:r>
      <w:r w:rsidR="007E1515" w:rsidRPr="00F10B3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- </w:t>
      </w:r>
      <w:r w:rsidR="007E1515"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овес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504</w:t>
      </w:r>
      <w:r w:rsidR="007E1515"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га,  собрано 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6007,87</w:t>
      </w:r>
      <w:r w:rsidR="007E1515"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ц, урожайность 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11,8 </w:t>
      </w:r>
      <w:r w:rsidR="007E1515"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ц/га;</w:t>
      </w:r>
    </w:p>
    <w:p w:rsidR="007E1515" w:rsidRPr="00F10B38" w:rsidRDefault="007E1515" w:rsidP="00E553FF">
      <w:pPr>
        <w:shd w:val="clear" w:color="auto" w:fill="FFFFFF"/>
        <w:spacing w:before="92" w:after="253" w:line="240" w:lineRule="auto"/>
        <w:ind w:left="207" w:right="20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- гречиха - </w:t>
      </w:r>
      <w:r w:rsidR="00795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56,81</w:t>
      </w:r>
      <w:r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га, собрано - </w:t>
      </w:r>
      <w:r w:rsidR="00795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575,37</w:t>
      </w:r>
      <w:r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ц, урожайность - </w:t>
      </w:r>
      <w:r w:rsidR="00795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10,1</w:t>
      </w:r>
      <w:r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ц/га;</w:t>
      </w:r>
    </w:p>
    <w:p w:rsidR="007E1515" w:rsidRPr="00F10B38" w:rsidRDefault="007E1515" w:rsidP="00E553FF">
      <w:pPr>
        <w:shd w:val="clear" w:color="auto" w:fill="FFFFFF"/>
        <w:spacing w:before="92" w:after="253" w:line="240" w:lineRule="auto"/>
        <w:ind w:left="207" w:right="20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10B3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    Заготовлено кормов: сено - </w:t>
      </w:r>
      <w:r w:rsidR="00795FD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15495</w:t>
      </w:r>
      <w:r w:rsidRPr="00F10B3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ц, сенаж - </w:t>
      </w:r>
      <w:r w:rsidR="0049720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67509,99</w:t>
      </w:r>
      <w:r w:rsidRPr="00F10B3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ц. </w:t>
      </w:r>
      <w:r w:rsidR="0049720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силос 11000 ц. </w:t>
      </w:r>
      <w:r w:rsidRPr="00F10B3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Итого заготовлено - </w:t>
      </w:r>
      <w:r w:rsidR="0049720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30600,87 </w:t>
      </w:r>
      <w:r w:rsidRPr="00F10B3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к.ед. </w:t>
      </w:r>
    </w:p>
    <w:p w:rsidR="00497200" w:rsidRDefault="00497200" w:rsidP="00F10B38">
      <w:pPr>
        <w:shd w:val="clear" w:color="auto" w:fill="FFFFFF"/>
        <w:spacing w:before="92" w:after="253" w:line="219" w:lineRule="atLeast"/>
        <w:ind w:left="207" w:right="20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    На 01.01.2022 г. общее поголовье КРС - 825</w:t>
      </w:r>
      <w:r w:rsidR="007E1515" w:rsidRPr="00F10B3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голов, в том числе коров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623 </w:t>
      </w:r>
      <w:r w:rsidR="007E1515" w:rsidRPr="00F10B3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голов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ы</w:t>
      </w:r>
    </w:p>
    <w:p w:rsidR="00497200" w:rsidRDefault="00497200" w:rsidP="00F10B38">
      <w:pPr>
        <w:shd w:val="clear" w:color="auto" w:fill="FFFFFF"/>
        <w:spacing w:before="92" w:after="253" w:line="219" w:lineRule="atLeast"/>
        <w:ind w:left="207" w:right="20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Производство молока составило 917 тонн, удой на одну корову составил 3,8 тонны.</w:t>
      </w:r>
    </w:p>
    <w:p w:rsidR="007E1515" w:rsidRPr="00F10B38" w:rsidRDefault="00497200" w:rsidP="00F10B38">
      <w:pPr>
        <w:shd w:val="clear" w:color="auto" w:fill="FFFFFF"/>
        <w:spacing w:before="92" w:after="253" w:line="219" w:lineRule="atLeast"/>
        <w:ind w:left="207" w:right="20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 данное время на предприятии работают 43 человека.</w:t>
      </w:r>
      <w:r w:rsidR="007E1515" w:rsidRPr="00F10B3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7E1515" w:rsidRPr="00F10B38" w:rsidRDefault="007E1515" w:rsidP="00F10B38">
      <w:pPr>
        <w:shd w:val="clear" w:color="auto" w:fill="FFFFFF"/>
        <w:spacing w:before="92" w:after="253" w:line="219" w:lineRule="atLeast"/>
        <w:ind w:left="207" w:right="20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10B3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    В работе применяют загонный выпас животных на естественных и сеяных пастбищах. В кормлении используют только сертифицированные корма собственного производства: сено, сенаж, концентрированные корма.</w:t>
      </w:r>
    </w:p>
    <w:p w:rsidR="007E1515" w:rsidRPr="00F10B38" w:rsidRDefault="007E1515" w:rsidP="00F10B38">
      <w:pPr>
        <w:shd w:val="clear" w:color="auto" w:fill="FFFFFF"/>
        <w:spacing w:before="92" w:after="253" w:line="219" w:lineRule="atLeast"/>
        <w:ind w:left="207" w:right="20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10B3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    В хозяйстве развивают методы органического земледелия: минимальная технология обработки почвы, отказ от генетически модифицированных семян и химических средств защиты растений, искусственных минеральных удобрений.</w:t>
      </w:r>
    </w:p>
    <w:p w:rsidR="007E1515" w:rsidRPr="00E553FF" w:rsidRDefault="00DE02B0" w:rsidP="00F10B38">
      <w:pPr>
        <w:shd w:val="clear" w:color="auto" w:fill="FFFFFF"/>
        <w:spacing w:before="92" w:after="253" w:line="219" w:lineRule="atLeast"/>
        <w:ind w:left="207" w:right="207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    В 2021</w:t>
      </w:r>
      <w:r w:rsidR="007E1515" w:rsidRPr="00E553F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году введено в сельскохозяйственный оборот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148</w:t>
      </w:r>
      <w:r w:rsidR="007E1515" w:rsidRPr="00E553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E1515" w:rsidRPr="00E553F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га неиспользуемых земель. </w:t>
      </w:r>
    </w:p>
    <w:p w:rsidR="00465A09" w:rsidRDefault="00115D72" w:rsidP="00B04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C57B89"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D3ED3" w:rsidRPr="00115D7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>А так же к</w:t>
      </w:r>
      <w:r w:rsidR="00C57B89" w:rsidRPr="00115D7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>рестьянско-фермерское хозяйства  Алиев</w:t>
      </w:r>
      <w:r w:rsidR="00C57B89"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Д.Ш.  занимается</w:t>
      </w:r>
      <w:r w:rsidR="00BD3ED3"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156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выращиванием скота: Всего КРС </w:t>
      </w:r>
      <w:r w:rsidR="00BD3ED3"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57B89"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гол., из  ни</w:t>
      </w:r>
      <w:r w:rsidR="00AC0790"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х 1 </w:t>
      </w:r>
      <w:r w:rsidR="00BD3ED3"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коров, те</w:t>
      </w:r>
      <w:r w:rsidR="00B546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лят свыше 5 гол., овец  25 </w:t>
      </w:r>
      <w:r w:rsidR="00C57B89"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гол. </w:t>
      </w:r>
      <w:r w:rsidR="00BD3ED3"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Хочу пожелать нашим сельхозпроизводителям дальнейшего </w:t>
      </w:r>
      <w:r w:rsidR="00AA7B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процветания.</w:t>
      </w:r>
    </w:p>
    <w:p w:rsidR="00115D72" w:rsidRPr="00116BF3" w:rsidRDefault="00116BF3" w:rsidP="00F1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 xml:space="preserve">                             </w:t>
      </w:r>
    </w:p>
    <w:p w:rsidR="00E04D92" w:rsidRDefault="00867056" w:rsidP="00F10B38">
      <w:pPr>
        <w:pStyle w:val="af5"/>
        <w:rPr>
          <w:sz w:val="28"/>
          <w:szCs w:val="28"/>
        </w:rPr>
      </w:pPr>
      <w:r w:rsidRPr="00116BF3">
        <w:rPr>
          <w:b/>
          <w:i/>
          <w:sz w:val="28"/>
          <w:szCs w:val="28"/>
          <w:u w:val="single"/>
        </w:rPr>
        <w:t>Формирование бюджета</w:t>
      </w:r>
      <w:r w:rsidRPr="00F10B38">
        <w:rPr>
          <w:sz w:val="28"/>
          <w:szCs w:val="28"/>
        </w:rPr>
        <w:t xml:space="preserve"> – наиболее важный и сложный вопрос в рамках реализации полномочий и является  главным финансовым инструментом для </w:t>
      </w:r>
      <w:r w:rsidRPr="00F10B38">
        <w:rPr>
          <w:sz w:val="28"/>
          <w:szCs w:val="28"/>
        </w:rPr>
        <w:lastRenderedPageBreak/>
        <w:t>достижения стабильности социально-экономического развития поселения и показателей эффективности.</w:t>
      </w:r>
    </w:p>
    <w:p w:rsidR="00C07AF6" w:rsidRDefault="00C07AF6" w:rsidP="00F10B38">
      <w:pPr>
        <w:pStyle w:val="af5"/>
        <w:rPr>
          <w:sz w:val="28"/>
          <w:szCs w:val="28"/>
        </w:rPr>
      </w:pPr>
      <w:r>
        <w:rPr>
          <w:sz w:val="28"/>
          <w:szCs w:val="28"/>
        </w:rPr>
        <w:t>Прогноз собстве</w:t>
      </w:r>
      <w:r w:rsidR="00773C4A">
        <w:rPr>
          <w:sz w:val="28"/>
          <w:szCs w:val="28"/>
        </w:rPr>
        <w:t xml:space="preserve">нных доходов бюджета поселения </w:t>
      </w:r>
      <w:r>
        <w:rPr>
          <w:sz w:val="28"/>
          <w:szCs w:val="28"/>
        </w:rPr>
        <w:t>в 2021 год был рас</w:t>
      </w:r>
      <w:r w:rsidR="00773C4A">
        <w:rPr>
          <w:sz w:val="28"/>
          <w:szCs w:val="28"/>
        </w:rPr>
        <w:t>с</w:t>
      </w:r>
      <w:r>
        <w:rPr>
          <w:sz w:val="28"/>
          <w:szCs w:val="28"/>
        </w:rPr>
        <w:t>читан исходя из основных показателей социально-экономического развития, ожидаемого</w:t>
      </w:r>
      <w:r w:rsidR="00773C4A">
        <w:rPr>
          <w:sz w:val="28"/>
          <w:szCs w:val="28"/>
        </w:rPr>
        <w:t xml:space="preserve"> поступления налоговых и </w:t>
      </w:r>
      <w:r>
        <w:rPr>
          <w:sz w:val="28"/>
          <w:szCs w:val="28"/>
        </w:rPr>
        <w:t xml:space="preserve"> неналоговых доходов. Расходы были заплан</w:t>
      </w:r>
      <w:r w:rsidR="0012123B">
        <w:rPr>
          <w:sz w:val="28"/>
          <w:szCs w:val="28"/>
        </w:rPr>
        <w:t>ирова</w:t>
      </w:r>
      <w:r>
        <w:rPr>
          <w:sz w:val="28"/>
          <w:szCs w:val="28"/>
        </w:rPr>
        <w:t>ны исходя из полномочий администрации.</w:t>
      </w:r>
    </w:p>
    <w:p w:rsidR="00773C4A" w:rsidRPr="0097080D" w:rsidRDefault="00773C4A" w:rsidP="00F10B38">
      <w:pPr>
        <w:pStyle w:val="af5"/>
        <w:rPr>
          <w:color w:val="000000" w:themeColor="text1"/>
          <w:sz w:val="28"/>
          <w:szCs w:val="28"/>
        </w:rPr>
      </w:pPr>
      <w:r w:rsidRPr="0097080D">
        <w:rPr>
          <w:color w:val="000000" w:themeColor="text1"/>
          <w:sz w:val="28"/>
          <w:szCs w:val="28"/>
        </w:rPr>
        <w:t xml:space="preserve">  За 2021 в бюджет администрации сельского поселения деревня Савино поступило доходов с уч</w:t>
      </w:r>
      <w:r w:rsidR="009417DC" w:rsidRPr="0097080D">
        <w:rPr>
          <w:color w:val="000000" w:themeColor="text1"/>
          <w:sz w:val="28"/>
          <w:szCs w:val="28"/>
        </w:rPr>
        <w:t xml:space="preserve">етом безвозмездных поступлений на сумму </w:t>
      </w:r>
      <w:r w:rsidRPr="0097080D">
        <w:rPr>
          <w:color w:val="000000" w:themeColor="text1"/>
          <w:sz w:val="28"/>
          <w:szCs w:val="28"/>
        </w:rPr>
        <w:t xml:space="preserve"> </w:t>
      </w:r>
      <w:r w:rsidR="009417DC" w:rsidRPr="0097080D">
        <w:rPr>
          <w:color w:val="000000" w:themeColor="text1"/>
          <w:sz w:val="28"/>
          <w:szCs w:val="28"/>
        </w:rPr>
        <w:t xml:space="preserve">     4839596,54 не исполнено на 654822,96</w:t>
      </w:r>
    </w:p>
    <w:p w:rsidR="009417DC" w:rsidRPr="0097080D" w:rsidRDefault="009417DC" w:rsidP="009417DC">
      <w:pPr>
        <w:pStyle w:val="af5"/>
        <w:rPr>
          <w:color w:val="000000" w:themeColor="text1"/>
          <w:sz w:val="28"/>
          <w:szCs w:val="28"/>
        </w:rPr>
      </w:pPr>
      <w:r w:rsidRPr="0097080D">
        <w:rPr>
          <w:color w:val="000000" w:themeColor="text1"/>
          <w:sz w:val="28"/>
          <w:szCs w:val="28"/>
        </w:rPr>
        <w:t>доход от сдачи в аренду имущества 524.00 не исполнено 306,10</w:t>
      </w:r>
    </w:p>
    <w:p w:rsidR="009417DC" w:rsidRPr="0097080D" w:rsidRDefault="006D1FD7" w:rsidP="009417DC">
      <w:pPr>
        <w:pStyle w:val="af5"/>
        <w:rPr>
          <w:color w:val="000000" w:themeColor="text1"/>
          <w:sz w:val="28"/>
          <w:szCs w:val="28"/>
        </w:rPr>
      </w:pPr>
      <w:r w:rsidRPr="0097080D">
        <w:rPr>
          <w:color w:val="000000" w:themeColor="text1"/>
          <w:sz w:val="28"/>
          <w:szCs w:val="28"/>
        </w:rPr>
        <w:t>неналоговые доходы 37397,96 не использовано 1047,96</w:t>
      </w:r>
    </w:p>
    <w:p w:rsidR="009417DC" w:rsidRPr="0097080D" w:rsidRDefault="009417DC" w:rsidP="009417DC">
      <w:pPr>
        <w:pStyle w:val="af5"/>
        <w:rPr>
          <w:color w:val="000000" w:themeColor="text1"/>
          <w:sz w:val="28"/>
          <w:szCs w:val="28"/>
        </w:rPr>
      </w:pPr>
      <w:r w:rsidRPr="0097080D">
        <w:rPr>
          <w:color w:val="000000" w:themeColor="text1"/>
          <w:sz w:val="28"/>
          <w:szCs w:val="28"/>
        </w:rPr>
        <w:t xml:space="preserve"> Итого налогов и неналоговых платежей собственных </w:t>
      </w:r>
      <w:r w:rsidR="0097080D" w:rsidRPr="0097080D">
        <w:rPr>
          <w:color w:val="000000" w:themeColor="text1"/>
          <w:sz w:val="28"/>
          <w:szCs w:val="28"/>
        </w:rPr>
        <w:t xml:space="preserve">933000 </w:t>
      </w:r>
      <w:r w:rsidRPr="0097080D">
        <w:rPr>
          <w:color w:val="000000" w:themeColor="text1"/>
          <w:sz w:val="28"/>
          <w:szCs w:val="28"/>
        </w:rPr>
        <w:t xml:space="preserve">не исполнено </w:t>
      </w:r>
      <w:r w:rsidR="0097080D" w:rsidRPr="0097080D">
        <w:rPr>
          <w:color w:val="000000" w:themeColor="text1"/>
          <w:sz w:val="28"/>
          <w:szCs w:val="28"/>
        </w:rPr>
        <w:t>508817,57</w:t>
      </w:r>
    </w:p>
    <w:p w:rsidR="009417DC" w:rsidRPr="0097080D" w:rsidRDefault="006D1FD7" w:rsidP="00F10B38">
      <w:pPr>
        <w:pStyle w:val="af5"/>
        <w:rPr>
          <w:color w:val="000000" w:themeColor="text1"/>
          <w:sz w:val="28"/>
          <w:szCs w:val="28"/>
        </w:rPr>
      </w:pPr>
      <w:r w:rsidRPr="0097080D">
        <w:rPr>
          <w:color w:val="000000" w:themeColor="text1"/>
          <w:sz w:val="28"/>
          <w:szCs w:val="28"/>
        </w:rPr>
        <w:t>НДФЛ 55000 не исполнено7594,98</w:t>
      </w:r>
    </w:p>
    <w:p w:rsidR="006D1FD7" w:rsidRPr="0097080D" w:rsidRDefault="00773C4A" w:rsidP="00F10B38">
      <w:pPr>
        <w:pStyle w:val="af5"/>
        <w:rPr>
          <w:color w:val="000000" w:themeColor="text1"/>
          <w:sz w:val="28"/>
          <w:szCs w:val="28"/>
        </w:rPr>
      </w:pPr>
      <w:r w:rsidRPr="0097080D">
        <w:rPr>
          <w:color w:val="000000" w:themeColor="text1"/>
          <w:sz w:val="28"/>
          <w:szCs w:val="28"/>
        </w:rPr>
        <w:t>доходы</w:t>
      </w:r>
      <w:r w:rsidR="006D1FD7" w:rsidRPr="0097080D">
        <w:rPr>
          <w:color w:val="000000" w:themeColor="text1"/>
          <w:sz w:val="28"/>
          <w:szCs w:val="28"/>
        </w:rPr>
        <w:t xml:space="preserve"> инициативные платежи 29397,96 не использованно1147,96</w:t>
      </w:r>
    </w:p>
    <w:p w:rsidR="00773C4A" w:rsidRPr="0097080D" w:rsidRDefault="00773C4A" w:rsidP="00F10B38">
      <w:pPr>
        <w:pStyle w:val="af5"/>
        <w:rPr>
          <w:color w:val="000000" w:themeColor="text1"/>
          <w:sz w:val="28"/>
          <w:szCs w:val="28"/>
        </w:rPr>
      </w:pPr>
      <w:r w:rsidRPr="0097080D">
        <w:rPr>
          <w:color w:val="000000" w:themeColor="text1"/>
          <w:sz w:val="28"/>
          <w:szCs w:val="28"/>
        </w:rPr>
        <w:t>Налог на совокупный доход</w:t>
      </w:r>
      <w:r w:rsidR="006D1FD7" w:rsidRPr="0097080D">
        <w:rPr>
          <w:color w:val="000000" w:themeColor="text1"/>
          <w:sz w:val="28"/>
          <w:szCs w:val="28"/>
        </w:rPr>
        <w:t xml:space="preserve"> 234000</w:t>
      </w:r>
    </w:p>
    <w:p w:rsidR="00773C4A" w:rsidRPr="0097080D" w:rsidRDefault="00773C4A" w:rsidP="00F10B38">
      <w:pPr>
        <w:pStyle w:val="af5"/>
        <w:rPr>
          <w:color w:val="000000" w:themeColor="text1"/>
          <w:sz w:val="28"/>
          <w:szCs w:val="28"/>
        </w:rPr>
      </w:pPr>
      <w:r w:rsidRPr="0097080D">
        <w:rPr>
          <w:color w:val="000000" w:themeColor="text1"/>
          <w:sz w:val="28"/>
          <w:szCs w:val="28"/>
        </w:rPr>
        <w:t>налог на имущество</w:t>
      </w:r>
      <w:r w:rsidR="0056284C">
        <w:rPr>
          <w:color w:val="000000" w:themeColor="text1"/>
          <w:sz w:val="28"/>
          <w:szCs w:val="28"/>
        </w:rPr>
        <w:t xml:space="preserve"> 61000</w:t>
      </w:r>
      <w:r w:rsidR="006D1FD7" w:rsidRPr="0097080D">
        <w:rPr>
          <w:color w:val="000000" w:themeColor="text1"/>
          <w:sz w:val="28"/>
          <w:szCs w:val="28"/>
        </w:rPr>
        <w:t xml:space="preserve"> не исполнено </w:t>
      </w:r>
      <w:r w:rsidR="0056284C">
        <w:rPr>
          <w:color w:val="000000" w:themeColor="text1"/>
          <w:sz w:val="28"/>
          <w:szCs w:val="28"/>
        </w:rPr>
        <w:t>6943</w:t>
      </w:r>
    </w:p>
    <w:p w:rsidR="00773C4A" w:rsidRDefault="00773C4A" w:rsidP="00F10B38">
      <w:pPr>
        <w:pStyle w:val="af5"/>
        <w:rPr>
          <w:color w:val="000000" w:themeColor="text1"/>
          <w:sz w:val="28"/>
          <w:szCs w:val="28"/>
        </w:rPr>
      </w:pPr>
      <w:r w:rsidRPr="0097080D">
        <w:rPr>
          <w:color w:val="000000" w:themeColor="text1"/>
          <w:sz w:val="28"/>
          <w:szCs w:val="28"/>
        </w:rPr>
        <w:t>земельный налог</w:t>
      </w:r>
      <w:r w:rsidR="006D1FD7" w:rsidRPr="0097080D">
        <w:rPr>
          <w:color w:val="000000" w:themeColor="text1"/>
          <w:sz w:val="28"/>
          <w:szCs w:val="28"/>
        </w:rPr>
        <w:t xml:space="preserve"> 583000 не исполнено 507034,60</w:t>
      </w:r>
    </w:p>
    <w:p w:rsidR="0056284C" w:rsidRPr="0097080D" w:rsidRDefault="0056284C" w:rsidP="00F10B38">
      <w:pPr>
        <w:pStyle w:val="af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т.ч с организаций 458000 руб  с физических лиц 125000</w:t>
      </w:r>
    </w:p>
    <w:p w:rsidR="00773C4A" w:rsidRPr="0097080D" w:rsidRDefault="00773C4A" w:rsidP="00F10B38">
      <w:pPr>
        <w:pStyle w:val="af5"/>
        <w:rPr>
          <w:color w:val="000000" w:themeColor="text1"/>
          <w:sz w:val="28"/>
          <w:szCs w:val="28"/>
        </w:rPr>
      </w:pPr>
      <w:r w:rsidRPr="0097080D">
        <w:rPr>
          <w:color w:val="000000" w:themeColor="text1"/>
          <w:sz w:val="28"/>
          <w:szCs w:val="28"/>
        </w:rPr>
        <w:t>Средства самообложения  план 8000 факт 8100</w:t>
      </w:r>
    </w:p>
    <w:p w:rsidR="00773C4A" w:rsidRPr="0097080D" w:rsidRDefault="00773C4A" w:rsidP="00F10B38">
      <w:pPr>
        <w:pStyle w:val="af5"/>
        <w:rPr>
          <w:color w:val="000000" w:themeColor="text1"/>
          <w:sz w:val="28"/>
          <w:szCs w:val="28"/>
        </w:rPr>
      </w:pPr>
      <w:r w:rsidRPr="0097080D">
        <w:rPr>
          <w:color w:val="000000" w:themeColor="text1"/>
          <w:sz w:val="28"/>
          <w:szCs w:val="28"/>
        </w:rPr>
        <w:t>Безвозмездных поступлений в виде субсидий , межбюджетных трансфертов и дотаций ---</w:t>
      </w:r>
      <w:r w:rsidR="006D1FD7" w:rsidRPr="0097080D">
        <w:rPr>
          <w:color w:val="000000" w:themeColor="text1"/>
          <w:sz w:val="28"/>
          <w:szCs w:val="28"/>
        </w:rPr>
        <w:t>3868674,58 не исполнено 144651,33</w:t>
      </w:r>
    </w:p>
    <w:p w:rsidR="00773C4A" w:rsidRPr="0097080D" w:rsidRDefault="00773C4A" w:rsidP="00F10B38">
      <w:pPr>
        <w:pStyle w:val="af5"/>
        <w:rPr>
          <w:color w:val="000000" w:themeColor="text1"/>
          <w:sz w:val="28"/>
          <w:szCs w:val="28"/>
        </w:rPr>
      </w:pPr>
      <w:r w:rsidRPr="0097080D">
        <w:rPr>
          <w:color w:val="000000" w:themeColor="text1"/>
          <w:sz w:val="28"/>
          <w:szCs w:val="28"/>
        </w:rPr>
        <w:t>субвенции на осуществление первичного воинского учета--</w:t>
      </w:r>
      <w:r w:rsidR="0097080D" w:rsidRPr="0097080D">
        <w:rPr>
          <w:color w:val="000000" w:themeColor="text1"/>
          <w:sz w:val="28"/>
          <w:szCs w:val="28"/>
        </w:rPr>
        <w:t>63000</w:t>
      </w:r>
    </w:p>
    <w:p w:rsidR="00773C4A" w:rsidRPr="0097080D" w:rsidRDefault="0012123B" w:rsidP="00F10B38">
      <w:pPr>
        <w:pStyle w:val="af5"/>
        <w:rPr>
          <w:color w:val="000000" w:themeColor="text1"/>
          <w:sz w:val="28"/>
          <w:szCs w:val="28"/>
        </w:rPr>
      </w:pPr>
      <w:r w:rsidRPr="0097080D">
        <w:rPr>
          <w:color w:val="000000" w:themeColor="text1"/>
          <w:sz w:val="28"/>
          <w:szCs w:val="28"/>
        </w:rPr>
        <w:t>межбюджетные трансферты-</w:t>
      </w:r>
      <w:r w:rsidR="009417DC" w:rsidRPr="0097080D">
        <w:rPr>
          <w:color w:val="000000" w:themeColor="text1"/>
          <w:sz w:val="28"/>
          <w:szCs w:val="28"/>
        </w:rPr>
        <w:t>(средства переда</w:t>
      </w:r>
      <w:r w:rsidRPr="0097080D">
        <w:rPr>
          <w:color w:val="000000" w:themeColor="text1"/>
          <w:sz w:val="28"/>
          <w:szCs w:val="28"/>
        </w:rPr>
        <w:t>ваемые из бюджета района на осуществление</w:t>
      </w:r>
      <w:r w:rsidR="009417DC" w:rsidRPr="0097080D">
        <w:rPr>
          <w:color w:val="000000" w:themeColor="text1"/>
          <w:sz w:val="28"/>
          <w:szCs w:val="28"/>
        </w:rPr>
        <w:t xml:space="preserve"> </w:t>
      </w:r>
      <w:r w:rsidRPr="0097080D">
        <w:rPr>
          <w:color w:val="000000" w:themeColor="text1"/>
          <w:sz w:val="28"/>
          <w:szCs w:val="28"/>
        </w:rPr>
        <w:t>части полномочий</w:t>
      </w:r>
      <w:r w:rsidR="009417DC" w:rsidRPr="0097080D">
        <w:rPr>
          <w:color w:val="000000" w:themeColor="text1"/>
          <w:sz w:val="28"/>
          <w:szCs w:val="28"/>
        </w:rPr>
        <w:t xml:space="preserve"> </w:t>
      </w:r>
      <w:r w:rsidRPr="0097080D">
        <w:rPr>
          <w:color w:val="000000" w:themeColor="text1"/>
          <w:sz w:val="28"/>
          <w:szCs w:val="28"/>
        </w:rPr>
        <w:t>по соглашениям)--</w:t>
      </w:r>
      <w:r w:rsidR="006D1FD7" w:rsidRPr="0097080D">
        <w:rPr>
          <w:color w:val="000000" w:themeColor="text1"/>
          <w:sz w:val="28"/>
          <w:szCs w:val="28"/>
        </w:rPr>
        <w:t>2377387,38 не исполнено 81 135,92</w:t>
      </w:r>
    </w:p>
    <w:p w:rsidR="0012123B" w:rsidRDefault="0012123B" w:rsidP="00F10B38">
      <w:pPr>
        <w:pStyle w:val="af5"/>
        <w:rPr>
          <w:color w:val="000000" w:themeColor="text1"/>
          <w:sz w:val="28"/>
          <w:szCs w:val="28"/>
        </w:rPr>
      </w:pPr>
      <w:r>
        <w:rPr>
          <w:color w:val="C0504D" w:themeColor="accent2"/>
          <w:sz w:val="28"/>
          <w:szCs w:val="28"/>
        </w:rPr>
        <w:t xml:space="preserve"> </w:t>
      </w:r>
      <w:r w:rsidRPr="0012123B">
        <w:rPr>
          <w:color w:val="000000" w:themeColor="text1"/>
          <w:sz w:val="28"/>
          <w:szCs w:val="28"/>
        </w:rPr>
        <w:t>В соответствии с Земельным и Налоговым кодексом администрация поселения осуществляет взаимодействие</w:t>
      </w:r>
      <w:r>
        <w:rPr>
          <w:color w:val="000000" w:themeColor="text1"/>
          <w:sz w:val="28"/>
          <w:szCs w:val="28"/>
        </w:rPr>
        <w:t xml:space="preserve"> </w:t>
      </w:r>
      <w:r w:rsidRPr="0012123B">
        <w:rPr>
          <w:color w:val="000000" w:themeColor="text1"/>
          <w:sz w:val="28"/>
          <w:szCs w:val="28"/>
        </w:rPr>
        <w:t>с Федеральной налоговой службой по сверке данных по объектам налогообложения.</w:t>
      </w:r>
    </w:p>
    <w:p w:rsidR="0056284C" w:rsidRDefault="0056284C" w:rsidP="0056284C">
      <w:pPr>
        <w:spacing w:before="100" w:beforeAutospacing="1" w:after="100" w:afterAutospacing="1" w:line="240" w:lineRule="auto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</w:rPr>
        <w:lastRenderedPageBreak/>
        <w:t xml:space="preserve"> также основной задачей </w:t>
      </w:r>
      <w:r w:rsidR="009417DC">
        <w:rPr>
          <w:color w:val="000000" w:themeColor="text1"/>
          <w:sz w:val="28"/>
          <w:szCs w:val="28"/>
        </w:rPr>
        <w:t xml:space="preserve"> работ</w:t>
      </w:r>
      <w:r w:rsidR="0012123B">
        <w:rPr>
          <w:color w:val="000000" w:themeColor="text1"/>
          <w:sz w:val="28"/>
          <w:szCs w:val="28"/>
        </w:rPr>
        <w:t>ы администрации  привлечение дополнительных резервов в доходную часть бюджета сельского поселения, путем выявления и постановки на учет земельных и имущественных объектов.</w:t>
      </w:r>
    </w:p>
    <w:p w:rsidR="0056284C" w:rsidRPr="00FE42B6" w:rsidRDefault="0056284C" w:rsidP="00562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6284C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Администрация сельского поселения проводит бюджетную политику в соответствии с принципами бюджетного устроиства  РФ. конечной задачей формирования и исполнения бюджета является целевой характер, рациональность и эффективность использования бюджетных средств.</w:t>
      </w:r>
    </w:p>
    <w:p w:rsidR="0012123B" w:rsidRPr="0012123B" w:rsidRDefault="0012123B" w:rsidP="00F10B38">
      <w:pPr>
        <w:pStyle w:val="af5"/>
        <w:rPr>
          <w:color w:val="000000" w:themeColor="text1"/>
          <w:sz w:val="28"/>
          <w:szCs w:val="28"/>
        </w:rPr>
      </w:pPr>
    </w:p>
    <w:p w:rsidR="00E43D91" w:rsidRDefault="00E43D91" w:rsidP="00F10B38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 Все денежные средства расходуются строго в соответствии с расходными обязательствами бюджета сельского поселения .</w:t>
      </w:r>
    </w:p>
    <w:p w:rsidR="00E43D91" w:rsidRPr="0097080D" w:rsidRDefault="00E43D91" w:rsidP="00F10B38">
      <w:pPr>
        <w:pStyle w:val="af5"/>
        <w:rPr>
          <w:color w:val="000000" w:themeColor="text1"/>
          <w:sz w:val="28"/>
          <w:szCs w:val="28"/>
        </w:rPr>
      </w:pPr>
      <w:r w:rsidRPr="0097080D">
        <w:rPr>
          <w:color w:val="000000" w:themeColor="text1"/>
          <w:sz w:val="28"/>
          <w:szCs w:val="28"/>
        </w:rPr>
        <w:t xml:space="preserve"> Расходы бюджета поселения составили </w:t>
      </w:r>
      <w:r w:rsidR="0097080D" w:rsidRPr="0097080D">
        <w:rPr>
          <w:color w:val="000000" w:themeColor="text1"/>
          <w:sz w:val="28"/>
          <w:szCs w:val="28"/>
        </w:rPr>
        <w:t>заявлено 4999596,54  не исполнено 1301721.54</w:t>
      </w:r>
    </w:p>
    <w:p w:rsidR="00E43D91" w:rsidRDefault="00BF78C7" w:rsidP="00F1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0B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0B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E43D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Исполднение расходной части бюджета сельского поселения производились согласно утвержденной бюджетной росписи в пределах поступающих доходов.</w:t>
      </w:r>
    </w:p>
    <w:p w:rsidR="00FE42B6" w:rsidRDefault="00E43D91" w:rsidP="00F1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 расходы по части закупок выполнялись на контрактной основе в строгом соотвествии с 44 ФЗ .  Было заключено 52 договора на сумму--2444167,37 рублей</w:t>
      </w:r>
      <w:r w:rsidR="003E08AC" w:rsidRPr="00F10B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42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E42B6" w:rsidRDefault="00FE42B6" w:rsidP="00F1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 договорные обязательства были исполнены.</w:t>
      </w:r>
    </w:p>
    <w:p w:rsidR="0080518C" w:rsidRDefault="00ED6187" w:rsidP="00F1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прочие расходы на</w:t>
      </w:r>
      <w:r w:rsidR="008051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1347448 не исполнено 1006810:</w:t>
      </w:r>
    </w:p>
    <w:p w:rsidR="009A1A5E" w:rsidRPr="00F10B38" w:rsidRDefault="0080518C" w:rsidP="00F1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это оплата -</w:t>
      </w:r>
      <w:r w:rsidR="00ED6187"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услуги связи, вывоз мусора, поставку электроэнергии,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оплата уличного освещения , </w:t>
      </w:r>
      <w:r w:rsidR="00ED6187"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программное обеспечение, курсы повышения квалификации, диспансеризацию, проверку сметной документации и т.д.</w:t>
      </w:r>
    </w:p>
    <w:p w:rsidR="00DA6D19" w:rsidRPr="00F10B38" w:rsidRDefault="0012123B" w:rsidP="00F10B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и планировалось в 2021 </w:t>
      </w:r>
      <w:r w:rsidR="00DA6D19" w:rsidRPr="00F10B38">
        <w:rPr>
          <w:rFonts w:ascii="Times New Roman" w:hAnsi="Times New Roman" w:cs="Times New Roman"/>
          <w:sz w:val="28"/>
          <w:szCs w:val="28"/>
          <w:lang w:val="ru-RU"/>
        </w:rPr>
        <w:t>году мы приняли участие в программе министерства финансов Калужской области «Развитие общественной инфраструктуры муниципальных образований, основанных на местных инициативах».</w:t>
      </w:r>
      <w:r w:rsidR="006C5CE3" w:rsidRPr="00F10B38">
        <w:rPr>
          <w:rFonts w:ascii="Times New Roman" w:hAnsi="Times New Roman" w:cs="Times New Roman"/>
          <w:sz w:val="28"/>
          <w:szCs w:val="28"/>
          <w:lang w:val="ru-RU"/>
        </w:rPr>
        <w:t xml:space="preserve"> В рамках этой программы </w:t>
      </w:r>
      <w:r w:rsidR="0080518C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6C5CE3" w:rsidRPr="00F10B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1AF5">
        <w:rPr>
          <w:rFonts w:ascii="Times New Roman" w:hAnsi="Times New Roman" w:cs="Times New Roman"/>
          <w:sz w:val="28"/>
          <w:szCs w:val="28"/>
          <w:lang w:val="ru-RU"/>
        </w:rPr>
        <w:t>территории  сельского поселения была построена детская площадка  на сумму 565 т.р  население собрало  28т.р</w:t>
      </w:r>
      <w:r w:rsidR="0080518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DA6D19" w:rsidRPr="00F10B38" w:rsidRDefault="000E55A8" w:rsidP="00F10B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F10B3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A6D19" w:rsidRPr="00F10B3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Продолжая разговоры о благоустройстве территории сельского поселения за отчетный период хочется сказать </w:t>
      </w:r>
      <w:r w:rsidR="00304748" w:rsidRPr="00F10B3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большое спа</w:t>
      </w:r>
      <w:r w:rsidR="00740A4A" w:rsidRPr="00F10B3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сибо руководителям</w:t>
      </w:r>
      <w:r w:rsidR="00304748" w:rsidRPr="00F10B3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r w:rsidR="00304748" w:rsidRPr="00F10B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ООО «Савинская Нива»</w:t>
      </w:r>
      <w:r w:rsidR="00DA6D19" w:rsidRPr="00F10B3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, которые приняли активное участие в благоустройстве поселения.</w:t>
      </w:r>
    </w:p>
    <w:p w:rsidR="003E08AC" w:rsidRPr="00F10B38" w:rsidRDefault="003E08AC" w:rsidP="00F1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10B3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Основные мероприятия, пл</w:t>
      </w:r>
      <w:r w:rsidR="00856338" w:rsidRPr="00F10B3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анируемые адми</w:t>
      </w:r>
      <w:r w:rsidR="00F41AF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нистрацией на 2022</w:t>
      </w:r>
      <w:r w:rsidRPr="00F10B3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год:</w:t>
      </w:r>
    </w:p>
    <w:p w:rsidR="003E08AC" w:rsidRPr="00F10B38" w:rsidRDefault="003E08AC" w:rsidP="00F1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Необходимо провести работу по максимальному привлечению доходов в бюджет поселения.</w:t>
      </w:r>
    </w:p>
    <w:p w:rsidR="003E08AC" w:rsidRPr="00F10B38" w:rsidRDefault="003E08AC" w:rsidP="00F1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Продолжить работы по благоустройству, озеленению и поддержанию порядка на территории поселения в целом</w:t>
      </w:r>
    </w:p>
    <w:p w:rsidR="006136C6" w:rsidRDefault="003E08AC" w:rsidP="00F1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3.Продолжить работу по уличн</w:t>
      </w:r>
      <w:r w:rsidR="006136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ому освещению ,планируется  принять участие  в программе министерства финансов Калужской области " Развитие общественной инфраструктуры муниципальных образований,  основанных на местных инициативах". В рамках этой программы  подготовлены сметы по уличному освещению д. Савино на сумму 548706 из них средства сельского поселения на 27т.р. планируется собрать средств с населения 22 т.р. Также подготовлена смета на уличное освещение в д. Родня на сумму 193366 руб. средства поселения 5% -10000 руб. с населения 4 % -7700 руб</w:t>
      </w:r>
      <w:r w:rsidR="00B274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27424" w:rsidRDefault="000A48FD" w:rsidP="00B27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эти два п</w:t>
      </w:r>
      <w:r w:rsidR="00B274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роекта готовится пакет документов для обращения в Мин. Финасов.</w:t>
      </w:r>
    </w:p>
    <w:p w:rsidR="003E08AC" w:rsidRPr="00F10B38" w:rsidRDefault="00856338" w:rsidP="00F1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4.Провести  работы</w:t>
      </w:r>
      <w:r w:rsidR="003E08AC"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ремонту дорог.</w:t>
      </w:r>
      <w:r w:rsidR="000A48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летние содержание дорог выделено 200 т. р  , это греидирование дорог и частичная подсыпка ПГС.</w:t>
      </w:r>
    </w:p>
    <w:p w:rsidR="001E5A62" w:rsidRDefault="00B27424" w:rsidP="00F10B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="00F6191B"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0F7362"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E5A62"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Реализовать проект</w:t>
      </w:r>
      <w:r w:rsidR="00F6191B"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E5A62" w:rsidRPr="00F10B38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37795D" w:rsidRPr="00F10B38">
        <w:rPr>
          <w:rFonts w:ascii="Times New Roman" w:hAnsi="Times New Roman" w:cs="Times New Roman"/>
          <w:sz w:val="28"/>
          <w:szCs w:val="28"/>
          <w:lang w:val="ru-RU"/>
        </w:rPr>
        <w:t xml:space="preserve"> программе министерства </w:t>
      </w:r>
      <w:r w:rsidR="000A48FD">
        <w:rPr>
          <w:rFonts w:ascii="Times New Roman" w:hAnsi="Times New Roman" w:cs="Times New Roman"/>
          <w:sz w:val="28"/>
          <w:szCs w:val="28"/>
          <w:lang w:val="ru-RU"/>
        </w:rPr>
        <w:t xml:space="preserve">сельхоз </w:t>
      </w:r>
      <w:r w:rsidR="0037795D" w:rsidRPr="00F10B38">
        <w:rPr>
          <w:rFonts w:ascii="Times New Roman" w:hAnsi="Times New Roman" w:cs="Times New Roman"/>
          <w:sz w:val="28"/>
          <w:szCs w:val="28"/>
          <w:lang w:val="ru-RU"/>
        </w:rPr>
        <w:t xml:space="preserve">Калужской области </w:t>
      </w:r>
      <w:r>
        <w:rPr>
          <w:rFonts w:ascii="Times New Roman" w:hAnsi="Times New Roman" w:cs="Times New Roman"/>
          <w:sz w:val="28"/>
          <w:szCs w:val="28"/>
          <w:lang w:val="ru-RU"/>
        </w:rPr>
        <w:t>Строительсво сельского дома культуры на 100 мест в д. Савино , подготавливается пакет документов на проектирование этого объекта.</w:t>
      </w:r>
    </w:p>
    <w:p w:rsidR="00B27424" w:rsidRPr="00F10B38" w:rsidRDefault="00B904A4" w:rsidP="00F10B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Также подготавливается пакет документов  на проектирование объекта " строительство Универсальной спортивной площадки с твердым покрытием в д. Савино </w:t>
      </w:r>
    </w:p>
    <w:p w:rsidR="00856338" w:rsidRDefault="00B904A4" w:rsidP="00F10B3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56338" w:rsidRPr="00F10B38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Произвести</w:t>
      </w:r>
      <w:r w:rsidR="000A48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косметический </w:t>
      </w:r>
      <w:r w:rsidR="00856338" w:rsidRPr="00F10B3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ремонт братских захоронений.</w:t>
      </w:r>
    </w:p>
    <w:p w:rsidR="00B904A4" w:rsidRDefault="0097080D" w:rsidP="00F10B3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7. Запланирова</w:t>
      </w:r>
      <w:r w:rsidR="00B904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  устройство подъездов для забора </w:t>
      </w:r>
      <w:r w:rsidR="000A48F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воды на пожарных водоемах -185 т.р.</w:t>
      </w:r>
    </w:p>
    <w:p w:rsidR="0080518C" w:rsidRPr="00F10B38" w:rsidRDefault="0080518C" w:rsidP="00F10B3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8. Запланировано сделать подъезды к кладбищам д. Ивонино и д. Хотибино</w:t>
      </w:r>
    </w:p>
    <w:p w:rsidR="003E08AC" w:rsidRPr="00F10B38" w:rsidRDefault="003E08AC" w:rsidP="00F1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Задач поставлено много, и</w:t>
      </w:r>
      <w:r w:rsidR="00CB5F7F"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не смотря ни на что,</w:t>
      </w:r>
      <w:r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нам необходимо их выпол</w:t>
      </w:r>
      <w:r w:rsidR="00856338"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нять. Надеюсь, что взаимосвязь а</w:t>
      </w:r>
      <w:r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дминистрации поселения и всех жителей </w:t>
      </w:r>
      <w:r w:rsidR="00856338"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сельского поселения</w:t>
      </w:r>
      <w:r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56338"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особенно в части реализации проектов, основанных на инициативах граждан, </w:t>
      </w:r>
      <w:r w:rsidRPr="00F10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будет еще теснее. </w:t>
      </w:r>
    </w:p>
    <w:p w:rsidR="00843DA9" w:rsidRPr="00F10B38" w:rsidRDefault="00843DA9" w:rsidP="00F10B38">
      <w:pPr>
        <w:pStyle w:val="af5"/>
        <w:rPr>
          <w:sz w:val="28"/>
          <w:szCs w:val="28"/>
        </w:rPr>
      </w:pPr>
      <w:r w:rsidRPr="00F10B38">
        <w:rPr>
          <w:sz w:val="28"/>
          <w:szCs w:val="28"/>
        </w:rPr>
        <w:t xml:space="preserve">Выражаю слова благодарности гражданам, которые оказывают содействие и помощь в проведении праздничных мероприятиях, депутатскому корпусу </w:t>
      </w:r>
      <w:r w:rsidRPr="00F10B38">
        <w:rPr>
          <w:sz w:val="28"/>
          <w:szCs w:val="28"/>
        </w:rPr>
        <w:lastRenderedPageBreak/>
        <w:t xml:space="preserve">сельского поселения, который активно участвует в решении важнейших вопросов поселения . </w:t>
      </w:r>
    </w:p>
    <w:p w:rsidR="00843DA9" w:rsidRPr="00F10B38" w:rsidRDefault="00843DA9" w:rsidP="00F10B38">
      <w:pPr>
        <w:pStyle w:val="af5"/>
        <w:rPr>
          <w:sz w:val="28"/>
          <w:szCs w:val="28"/>
        </w:rPr>
      </w:pPr>
      <w:r w:rsidRPr="00F10B38">
        <w:rPr>
          <w:sz w:val="28"/>
          <w:szCs w:val="28"/>
        </w:rPr>
        <w:t>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p w:rsidR="00843DA9" w:rsidRPr="00F10B38" w:rsidRDefault="00843DA9" w:rsidP="00F10B38">
      <w:pPr>
        <w:pStyle w:val="af5"/>
        <w:rPr>
          <w:sz w:val="28"/>
          <w:szCs w:val="28"/>
        </w:rPr>
      </w:pPr>
      <w:r w:rsidRPr="00F10B38">
        <w:rPr>
          <w:sz w:val="28"/>
          <w:szCs w:val="28"/>
        </w:rPr>
        <w:t> </w:t>
      </w:r>
      <w:r w:rsidR="0037795D" w:rsidRPr="00F10B38">
        <w:rPr>
          <w:sz w:val="28"/>
          <w:szCs w:val="28"/>
        </w:rPr>
        <w:t>Спасибо за внимание!</w:t>
      </w:r>
    </w:p>
    <w:p w:rsidR="00843DA9" w:rsidRPr="00F10B38" w:rsidRDefault="00843DA9" w:rsidP="00F10B38">
      <w:pPr>
        <w:pStyle w:val="af5"/>
        <w:rPr>
          <w:sz w:val="28"/>
          <w:szCs w:val="28"/>
        </w:rPr>
      </w:pPr>
      <w:r w:rsidRPr="00F10B38">
        <w:rPr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6E3398" w:rsidRPr="00F10B38" w:rsidRDefault="006E3398" w:rsidP="00F10B38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E3398" w:rsidRPr="00F10B38" w:rsidSect="0000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/>
  <w:rsids>
    <w:rsidRoot w:val="00C57B89"/>
    <w:rsid w:val="0000515F"/>
    <w:rsid w:val="0001449A"/>
    <w:rsid w:val="00030660"/>
    <w:rsid w:val="000411DD"/>
    <w:rsid w:val="00075301"/>
    <w:rsid w:val="00082E7A"/>
    <w:rsid w:val="000A48FD"/>
    <w:rsid w:val="000E55A8"/>
    <w:rsid w:val="000F0BA3"/>
    <w:rsid w:val="000F7362"/>
    <w:rsid w:val="001076B4"/>
    <w:rsid w:val="00115674"/>
    <w:rsid w:val="00115D72"/>
    <w:rsid w:val="00116BF3"/>
    <w:rsid w:val="0012123B"/>
    <w:rsid w:val="0013518C"/>
    <w:rsid w:val="00137163"/>
    <w:rsid w:val="00164AA2"/>
    <w:rsid w:val="001A161D"/>
    <w:rsid w:val="001C5B1A"/>
    <w:rsid w:val="001E12D3"/>
    <w:rsid w:val="001E5A62"/>
    <w:rsid w:val="001E6AE6"/>
    <w:rsid w:val="00202898"/>
    <w:rsid w:val="00226FF2"/>
    <w:rsid w:val="00261BDB"/>
    <w:rsid w:val="00266C10"/>
    <w:rsid w:val="00292974"/>
    <w:rsid w:val="002C628D"/>
    <w:rsid w:val="00304748"/>
    <w:rsid w:val="00331781"/>
    <w:rsid w:val="003379B7"/>
    <w:rsid w:val="00365ECA"/>
    <w:rsid w:val="0037795D"/>
    <w:rsid w:val="003D181D"/>
    <w:rsid w:val="003E08AC"/>
    <w:rsid w:val="00403082"/>
    <w:rsid w:val="00423C2D"/>
    <w:rsid w:val="004617D0"/>
    <w:rsid w:val="00462BBC"/>
    <w:rsid w:val="00465A09"/>
    <w:rsid w:val="0047732B"/>
    <w:rsid w:val="00497200"/>
    <w:rsid w:val="004B19D1"/>
    <w:rsid w:val="005074A5"/>
    <w:rsid w:val="00515EA3"/>
    <w:rsid w:val="00540798"/>
    <w:rsid w:val="00543B16"/>
    <w:rsid w:val="0056284C"/>
    <w:rsid w:val="005767BF"/>
    <w:rsid w:val="00591852"/>
    <w:rsid w:val="00601667"/>
    <w:rsid w:val="006136C6"/>
    <w:rsid w:val="00623439"/>
    <w:rsid w:val="0068593F"/>
    <w:rsid w:val="006A30D5"/>
    <w:rsid w:val="006C5CE3"/>
    <w:rsid w:val="006D1FD7"/>
    <w:rsid w:val="006E3398"/>
    <w:rsid w:val="00740A4A"/>
    <w:rsid w:val="00770F4F"/>
    <w:rsid w:val="00773C4A"/>
    <w:rsid w:val="00795FD3"/>
    <w:rsid w:val="00796EE6"/>
    <w:rsid w:val="007E1515"/>
    <w:rsid w:val="007F4B9A"/>
    <w:rsid w:val="0080518C"/>
    <w:rsid w:val="008234FA"/>
    <w:rsid w:val="00824F5D"/>
    <w:rsid w:val="00843DA9"/>
    <w:rsid w:val="00853170"/>
    <w:rsid w:val="00856338"/>
    <w:rsid w:val="00865F98"/>
    <w:rsid w:val="00867056"/>
    <w:rsid w:val="00886A4F"/>
    <w:rsid w:val="00895EF4"/>
    <w:rsid w:val="008B714B"/>
    <w:rsid w:val="008E3DB0"/>
    <w:rsid w:val="008F6E01"/>
    <w:rsid w:val="009340AF"/>
    <w:rsid w:val="009417DC"/>
    <w:rsid w:val="009505F1"/>
    <w:rsid w:val="0097080D"/>
    <w:rsid w:val="009A1A5E"/>
    <w:rsid w:val="009A252E"/>
    <w:rsid w:val="009A4F14"/>
    <w:rsid w:val="00A71F31"/>
    <w:rsid w:val="00A805F6"/>
    <w:rsid w:val="00A90A4E"/>
    <w:rsid w:val="00A93FC2"/>
    <w:rsid w:val="00A947F3"/>
    <w:rsid w:val="00AA7B27"/>
    <w:rsid w:val="00AC0790"/>
    <w:rsid w:val="00AF3762"/>
    <w:rsid w:val="00B049D1"/>
    <w:rsid w:val="00B202B3"/>
    <w:rsid w:val="00B2122A"/>
    <w:rsid w:val="00B2464E"/>
    <w:rsid w:val="00B27424"/>
    <w:rsid w:val="00B32E98"/>
    <w:rsid w:val="00B546ED"/>
    <w:rsid w:val="00B57463"/>
    <w:rsid w:val="00B76B77"/>
    <w:rsid w:val="00B904A4"/>
    <w:rsid w:val="00BD3ED3"/>
    <w:rsid w:val="00BE753A"/>
    <w:rsid w:val="00BF2325"/>
    <w:rsid w:val="00BF78C7"/>
    <w:rsid w:val="00C07AF6"/>
    <w:rsid w:val="00C17C2A"/>
    <w:rsid w:val="00C43109"/>
    <w:rsid w:val="00C57B89"/>
    <w:rsid w:val="00C7537F"/>
    <w:rsid w:val="00CB5F7F"/>
    <w:rsid w:val="00CB6A8C"/>
    <w:rsid w:val="00CD59CF"/>
    <w:rsid w:val="00CF3AEF"/>
    <w:rsid w:val="00D22313"/>
    <w:rsid w:val="00D52197"/>
    <w:rsid w:val="00D63ED0"/>
    <w:rsid w:val="00DA2A8F"/>
    <w:rsid w:val="00DA6683"/>
    <w:rsid w:val="00DA6D19"/>
    <w:rsid w:val="00DB235F"/>
    <w:rsid w:val="00DB3E37"/>
    <w:rsid w:val="00DB66DE"/>
    <w:rsid w:val="00DB68F1"/>
    <w:rsid w:val="00DD5D33"/>
    <w:rsid w:val="00DE02B0"/>
    <w:rsid w:val="00E04D92"/>
    <w:rsid w:val="00E1022A"/>
    <w:rsid w:val="00E43D91"/>
    <w:rsid w:val="00E553FF"/>
    <w:rsid w:val="00EA1154"/>
    <w:rsid w:val="00EB438F"/>
    <w:rsid w:val="00EC0600"/>
    <w:rsid w:val="00ED5B61"/>
    <w:rsid w:val="00ED6187"/>
    <w:rsid w:val="00EF1B4A"/>
    <w:rsid w:val="00F10B38"/>
    <w:rsid w:val="00F41AF5"/>
    <w:rsid w:val="00F45AB1"/>
    <w:rsid w:val="00F509E7"/>
    <w:rsid w:val="00F6191B"/>
    <w:rsid w:val="00F66CCD"/>
    <w:rsid w:val="00F71346"/>
    <w:rsid w:val="00F93F46"/>
    <w:rsid w:val="00FC40B2"/>
    <w:rsid w:val="00FD460C"/>
    <w:rsid w:val="00FE021A"/>
    <w:rsid w:val="00FE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89"/>
  </w:style>
  <w:style w:type="paragraph" w:styleId="1">
    <w:name w:val="heading 1"/>
    <w:basedOn w:val="a"/>
    <w:next w:val="a"/>
    <w:link w:val="10"/>
    <w:uiPriority w:val="9"/>
    <w:qFormat/>
    <w:rsid w:val="00D22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3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3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3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23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3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23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23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23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23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23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223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223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223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223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2231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223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223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223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223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223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223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D22313"/>
    <w:rPr>
      <w:b/>
      <w:bCs/>
    </w:rPr>
  </w:style>
  <w:style w:type="character" w:styleId="a9">
    <w:name w:val="Emphasis"/>
    <w:basedOn w:val="a0"/>
    <w:uiPriority w:val="20"/>
    <w:qFormat/>
    <w:rsid w:val="00D22313"/>
    <w:rPr>
      <w:i/>
      <w:iCs/>
    </w:rPr>
  </w:style>
  <w:style w:type="paragraph" w:styleId="aa">
    <w:name w:val="No Spacing"/>
    <w:link w:val="ab"/>
    <w:qFormat/>
    <w:rsid w:val="00D2231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22313"/>
  </w:style>
  <w:style w:type="paragraph" w:styleId="ac">
    <w:name w:val="List Paragraph"/>
    <w:basedOn w:val="a"/>
    <w:uiPriority w:val="34"/>
    <w:qFormat/>
    <w:rsid w:val="00D223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231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2231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223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22313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2231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2231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2231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2231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2231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22313"/>
    <w:pPr>
      <w:outlineLvl w:val="9"/>
    </w:pPr>
  </w:style>
  <w:style w:type="paragraph" w:styleId="af5">
    <w:name w:val="Normal (Web)"/>
    <w:basedOn w:val="a"/>
    <w:unhideWhenUsed/>
    <w:rsid w:val="00C5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E1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45375-539D-4293-BCE6-6A802127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9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16</cp:revision>
  <cp:lastPrinted>2022-01-20T06:52:00Z</cp:lastPrinted>
  <dcterms:created xsi:type="dcterms:W3CDTF">2022-01-17T08:01:00Z</dcterms:created>
  <dcterms:modified xsi:type="dcterms:W3CDTF">2022-01-20T06:54:00Z</dcterms:modified>
</cp:coreProperties>
</file>