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4C" w:rsidRPr="00E90BD8" w:rsidRDefault="00CC764C" w:rsidP="00CC764C">
      <w:pPr>
        <w:ind w:right="-3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90BD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</w:p>
    <w:p w:rsidR="00CC764C" w:rsidRPr="00E90BD8" w:rsidRDefault="00CC764C" w:rsidP="00CC764C">
      <w:pPr>
        <w:ind w:right="-3"/>
        <w:contextualSpacing/>
        <w:rPr>
          <w:rFonts w:ascii="Times New Roman" w:hAnsi="Times New Roman" w:cs="Times New Roman"/>
          <w:sz w:val="24"/>
          <w:szCs w:val="24"/>
        </w:rPr>
      </w:pPr>
    </w:p>
    <w:p w:rsidR="00E90BD8" w:rsidRPr="00E90BD8" w:rsidRDefault="00E90BD8" w:rsidP="00E90BD8">
      <w:pPr>
        <w:ind w:right="-3"/>
        <w:contextualSpacing/>
        <w:jc w:val="center"/>
        <w:rPr>
          <w:rFonts w:ascii="Times New Roman" w:hAnsi="Times New Roman" w:cs="Times New Roman"/>
          <w:b/>
          <w:bCs/>
        </w:rPr>
      </w:pPr>
      <w:r w:rsidRPr="00E90BD8">
        <w:rPr>
          <w:rFonts w:ascii="Times New Roman" w:hAnsi="Times New Roman" w:cs="Times New Roman"/>
          <w:b/>
          <w:bCs/>
        </w:rPr>
        <w:t>РОССИЙСКАЯ  ФЕДЕРАЦИЯ</w:t>
      </w:r>
    </w:p>
    <w:p w:rsidR="00E90BD8" w:rsidRPr="00E90BD8" w:rsidRDefault="00E90BD8" w:rsidP="00E90BD8">
      <w:pPr>
        <w:ind w:right="-3"/>
        <w:contextualSpacing/>
        <w:jc w:val="center"/>
        <w:rPr>
          <w:rFonts w:ascii="Times New Roman" w:hAnsi="Times New Roman" w:cs="Times New Roman"/>
          <w:b/>
          <w:bCs/>
        </w:rPr>
      </w:pPr>
      <w:r w:rsidRPr="00E90BD8">
        <w:rPr>
          <w:rFonts w:ascii="Times New Roman" w:hAnsi="Times New Roman" w:cs="Times New Roman"/>
          <w:b/>
          <w:bCs/>
        </w:rPr>
        <w:t>ОЛЬХОВСКАЯ РАЙОННАЯ ДУМА</w:t>
      </w:r>
    </w:p>
    <w:p w:rsidR="00E90BD8" w:rsidRPr="00E90BD8" w:rsidRDefault="00E90BD8" w:rsidP="00E90BD8">
      <w:pPr>
        <w:ind w:right="-3"/>
        <w:contextualSpacing/>
        <w:jc w:val="center"/>
        <w:rPr>
          <w:rFonts w:ascii="Times New Roman" w:hAnsi="Times New Roman" w:cs="Times New Roman"/>
          <w:b/>
          <w:bCs/>
        </w:rPr>
      </w:pPr>
      <w:r w:rsidRPr="00E90BD8">
        <w:rPr>
          <w:rFonts w:ascii="Times New Roman" w:hAnsi="Times New Roman" w:cs="Times New Roman"/>
          <w:b/>
          <w:bCs/>
        </w:rPr>
        <w:t>ВОЛГОГРАДКОЙ ОБЛАСТИ</w:t>
      </w:r>
    </w:p>
    <w:p w:rsidR="00E90BD8" w:rsidRPr="00E90BD8" w:rsidRDefault="00E90BD8" w:rsidP="00E90BD8">
      <w:pPr>
        <w:ind w:right="-3"/>
        <w:contextualSpacing/>
        <w:jc w:val="center"/>
        <w:rPr>
          <w:rFonts w:ascii="Times New Roman" w:hAnsi="Times New Roman" w:cs="Times New Roman"/>
          <w:b/>
          <w:bCs/>
        </w:rPr>
      </w:pPr>
      <w:r w:rsidRPr="00E90BD8">
        <w:rPr>
          <w:rFonts w:ascii="Times New Roman" w:hAnsi="Times New Roman" w:cs="Times New Roman"/>
          <w:b/>
          <w:bCs/>
        </w:rPr>
        <w:t>РЕШЕНИЕ</w:t>
      </w:r>
    </w:p>
    <w:p w:rsidR="00E90BD8" w:rsidRPr="00E90BD8" w:rsidRDefault="00E90BD8" w:rsidP="00E90BD8">
      <w:pPr>
        <w:ind w:right="-3"/>
        <w:contextualSpacing/>
        <w:jc w:val="center"/>
        <w:rPr>
          <w:rFonts w:ascii="Times New Roman" w:hAnsi="Times New Roman" w:cs="Times New Roman"/>
          <w:b/>
          <w:bCs/>
        </w:rPr>
      </w:pPr>
    </w:p>
    <w:p w:rsidR="00E90BD8" w:rsidRPr="00E90BD8" w:rsidRDefault="00E90BD8" w:rsidP="00E90BD8">
      <w:pPr>
        <w:ind w:right="-3"/>
        <w:contextualSpacing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>от                                №             /</w:t>
      </w:r>
    </w:p>
    <w:p w:rsidR="00E90BD8" w:rsidRPr="00E90BD8" w:rsidRDefault="00E90BD8" w:rsidP="00E90BD8">
      <w:pPr>
        <w:widowControl w:val="0"/>
        <w:autoSpaceDE w:val="0"/>
        <w:ind w:right="-3"/>
        <w:contextualSpacing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О внесении изменений </w:t>
      </w:r>
      <w:proofErr w:type="gramStart"/>
      <w:r w:rsidRPr="00E90BD8">
        <w:rPr>
          <w:rFonts w:ascii="Times New Roman" w:hAnsi="Times New Roman" w:cs="Times New Roman"/>
        </w:rPr>
        <w:t>в</w:t>
      </w:r>
      <w:proofErr w:type="gramEnd"/>
      <w:r w:rsidRPr="00E90BD8">
        <w:rPr>
          <w:rFonts w:ascii="Times New Roman" w:hAnsi="Times New Roman" w:cs="Times New Roman"/>
        </w:rPr>
        <w:t xml:space="preserve"> </w:t>
      </w:r>
    </w:p>
    <w:p w:rsidR="00E90BD8" w:rsidRPr="00E90BD8" w:rsidRDefault="00E90BD8" w:rsidP="00E90BD8">
      <w:pPr>
        <w:widowControl w:val="0"/>
        <w:autoSpaceDE w:val="0"/>
        <w:ind w:right="-3"/>
        <w:contextualSpacing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Правила землепользования и застройки </w:t>
      </w:r>
    </w:p>
    <w:p w:rsidR="00E90BD8" w:rsidRPr="00E90BD8" w:rsidRDefault="00E90BD8" w:rsidP="00E90BD8">
      <w:pPr>
        <w:widowControl w:val="0"/>
        <w:autoSpaceDE w:val="0"/>
        <w:ind w:right="-3"/>
        <w:contextualSpacing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сельских поселений, расположенных на территории </w:t>
      </w:r>
    </w:p>
    <w:p w:rsidR="00E90BD8" w:rsidRPr="00E90BD8" w:rsidRDefault="00E90BD8" w:rsidP="00E90BD8">
      <w:pPr>
        <w:widowControl w:val="0"/>
        <w:autoSpaceDE w:val="0"/>
        <w:ind w:right="-3"/>
        <w:contextualSpacing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>Ольховского муниципального района</w:t>
      </w:r>
    </w:p>
    <w:p w:rsidR="00E90BD8" w:rsidRPr="00E90BD8" w:rsidRDefault="00E90BD8" w:rsidP="00E90BD8">
      <w:pPr>
        <w:widowControl w:val="0"/>
        <w:autoSpaceDE w:val="0"/>
        <w:ind w:right="-3"/>
        <w:contextualSpacing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>Волгоградской области</w:t>
      </w:r>
    </w:p>
    <w:p w:rsidR="00E90BD8" w:rsidRPr="00E90BD8" w:rsidRDefault="00E90BD8" w:rsidP="00E90BD8">
      <w:pPr>
        <w:widowControl w:val="0"/>
        <w:autoSpaceDE w:val="0"/>
        <w:ind w:right="-3"/>
        <w:contextualSpacing/>
        <w:jc w:val="both"/>
        <w:rPr>
          <w:rFonts w:ascii="Times New Roman" w:hAnsi="Times New Roman" w:cs="Times New Roman"/>
        </w:rPr>
      </w:pPr>
    </w:p>
    <w:p w:rsidR="00E90BD8" w:rsidRPr="00E90BD8" w:rsidRDefault="00E90BD8" w:rsidP="00E90BD8">
      <w:pPr>
        <w:widowControl w:val="0"/>
        <w:autoSpaceDE w:val="0"/>
        <w:ind w:right="-3"/>
        <w:contextualSpacing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</w:t>
      </w:r>
      <w:proofErr w:type="gramStart"/>
      <w:r w:rsidRPr="00E90BD8">
        <w:rPr>
          <w:rFonts w:ascii="Times New Roman" w:hAnsi="Times New Roman" w:cs="Times New Roman"/>
        </w:rPr>
        <w:t>В соответствии с Градостроительным кодексом Российской Федерации; Федеральным законом от 06.10.2003 года №131-ФЗ "Об общих принципах организации местного самоуправления в Российской Федерации"; Уставом Ольховского муниципального района Волгоградской области, в целях приведения действующих правил землепользования и застройки сельских поселений, входящих в состав Ольховского муниципального района Волгоградской области в соответствие с законодательством Российской Федерации</w:t>
      </w:r>
      <w:proofErr w:type="gramEnd"/>
    </w:p>
    <w:p w:rsidR="00E90BD8" w:rsidRPr="00E90BD8" w:rsidRDefault="00E90BD8" w:rsidP="00E90BD8">
      <w:pPr>
        <w:ind w:right="-3"/>
        <w:contextualSpacing/>
        <w:jc w:val="both"/>
        <w:rPr>
          <w:rFonts w:ascii="Times New Roman" w:hAnsi="Times New Roman" w:cs="Times New Roman"/>
        </w:rPr>
      </w:pPr>
    </w:p>
    <w:p w:rsidR="00E90BD8" w:rsidRPr="00E90BD8" w:rsidRDefault="00E90BD8" w:rsidP="00E90BD8">
      <w:pPr>
        <w:ind w:right="-3"/>
        <w:contextualSpacing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>Ольховская районная Дума Волгоградской области</w:t>
      </w:r>
    </w:p>
    <w:p w:rsidR="00E90BD8" w:rsidRPr="00E90BD8" w:rsidRDefault="00E90BD8" w:rsidP="00E90BD8">
      <w:pPr>
        <w:ind w:right="-3"/>
        <w:contextualSpacing/>
        <w:jc w:val="both"/>
        <w:rPr>
          <w:rFonts w:ascii="Times New Roman" w:hAnsi="Times New Roman" w:cs="Times New Roman"/>
        </w:rPr>
      </w:pPr>
    </w:p>
    <w:p w:rsidR="00E90BD8" w:rsidRPr="00E90BD8" w:rsidRDefault="00E90BD8" w:rsidP="00E90BD8">
      <w:pPr>
        <w:ind w:right="-3"/>
        <w:contextualSpacing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>РЕШИЛА:</w:t>
      </w:r>
    </w:p>
    <w:p w:rsidR="00E90BD8" w:rsidRPr="00E90BD8" w:rsidRDefault="00E90BD8" w:rsidP="00E90BD8">
      <w:pPr>
        <w:ind w:right="-3"/>
        <w:contextualSpacing/>
        <w:jc w:val="both"/>
        <w:rPr>
          <w:rFonts w:ascii="Times New Roman" w:hAnsi="Times New Roman" w:cs="Times New Roman"/>
          <w:b/>
          <w:i/>
        </w:rPr>
      </w:pPr>
    </w:p>
    <w:p w:rsidR="00E90BD8" w:rsidRPr="00E90BD8" w:rsidRDefault="00E90BD8" w:rsidP="00E90BD8">
      <w:pPr>
        <w:widowControl w:val="0"/>
        <w:autoSpaceDE w:val="0"/>
        <w:ind w:right="-3"/>
        <w:contextualSpacing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  1. Внести изменения в следующие Правила землепользования и застройки сельских поселений, расположенных на территории Ольховского муниципального района Волгоградской области:</w:t>
      </w:r>
    </w:p>
    <w:p w:rsidR="00E90BD8" w:rsidRPr="00E90BD8" w:rsidRDefault="00E90BD8" w:rsidP="00E90BD8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    1.1. В Правила землепользования и застройки Гуровского сельского поселения Ольховского муниципального района Волгоградской области, утвержденные</w:t>
      </w:r>
      <w:r w:rsidRPr="00E90BD8">
        <w:rPr>
          <w:rFonts w:ascii="Times New Roman" w:hAnsi="Times New Roman" w:cs="Times New Roman"/>
          <w:bCs/>
        </w:rPr>
        <w:t xml:space="preserve"> решением сельского Совета депутатов </w:t>
      </w:r>
      <w:r w:rsidRPr="00E90BD8">
        <w:rPr>
          <w:rFonts w:ascii="Times New Roman" w:hAnsi="Times New Roman" w:cs="Times New Roman"/>
        </w:rPr>
        <w:t>Гуровского сельского поселения Ольховского муниципального района Волгоградской области</w:t>
      </w:r>
      <w:r w:rsidRPr="00E90BD8">
        <w:rPr>
          <w:rFonts w:ascii="Times New Roman" w:hAnsi="Times New Roman" w:cs="Times New Roman"/>
          <w:bCs/>
        </w:rPr>
        <w:t xml:space="preserve"> </w:t>
      </w:r>
      <w:r w:rsidRPr="00E90BD8">
        <w:rPr>
          <w:rFonts w:ascii="Times New Roman" w:hAnsi="Times New Roman" w:cs="Times New Roman"/>
        </w:rPr>
        <w:t>от 20.12.2012 г. №36/112 «</w:t>
      </w:r>
      <w:r w:rsidRPr="00E90BD8">
        <w:rPr>
          <w:rFonts w:ascii="Times New Roman" w:hAnsi="Times New Roman" w:cs="Times New Roman"/>
          <w:bCs/>
        </w:rPr>
        <w:t>Об утверждении Правил землепользования и застройки»</w:t>
      </w:r>
      <w:r w:rsidRPr="00E90BD8">
        <w:rPr>
          <w:rFonts w:ascii="Times New Roman" w:hAnsi="Times New Roman" w:cs="Times New Roman"/>
        </w:rPr>
        <w:t>, согласно Приложению №1.</w:t>
      </w:r>
    </w:p>
    <w:p w:rsidR="00E90BD8" w:rsidRPr="00E90BD8" w:rsidRDefault="00E90BD8" w:rsidP="00E90BD8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   1.2. В Правила землепользования и застройки Гусевского сельского поселения Ольховского муниципального района Волгоградской области, утвержденные </w:t>
      </w:r>
      <w:r w:rsidRPr="00E90BD8">
        <w:rPr>
          <w:rFonts w:ascii="Times New Roman" w:hAnsi="Times New Roman" w:cs="Times New Roman"/>
          <w:bCs/>
        </w:rPr>
        <w:t xml:space="preserve">решением сельского Совета депутатов Гусевского </w:t>
      </w:r>
      <w:r w:rsidRPr="00E90BD8">
        <w:rPr>
          <w:rFonts w:ascii="Times New Roman" w:hAnsi="Times New Roman" w:cs="Times New Roman"/>
        </w:rPr>
        <w:t>сельского поселения Ольховского муниципального района Волгоградской области от 08 сентября 2012 года № 73/90 «Об утверждении Правил землепользования и застройки Гусёвского сельского поселения», согласно Приложению №2.</w:t>
      </w:r>
    </w:p>
    <w:p w:rsidR="00E90BD8" w:rsidRPr="00E90BD8" w:rsidRDefault="00E90BD8" w:rsidP="00E90BD8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   1.3. В Правила землепользования и застройки Зензеватского сельского поселения Ольховского муниципального района Волгоградской области, утвержденные </w:t>
      </w:r>
      <w:r w:rsidRPr="00E90BD8">
        <w:rPr>
          <w:rFonts w:ascii="Times New Roman" w:hAnsi="Times New Roman" w:cs="Times New Roman"/>
          <w:bCs/>
        </w:rPr>
        <w:t>решением сельского Совета депутатов Зензеватского</w:t>
      </w:r>
      <w:r w:rsidRPr="00E90BD8">
        <w:rPr>
          <w:rFonts w:ascii="Times New Roman" w:hAnsi="Times New Roman" w:cs="Times New Roman"/>
        </w:rPr>
        <w:t xml:space="preserve"> сельского поселения Ольховского муниципального района Волгоградской области от 06.07.2012 №36/132 «Об утверждении Правил землепользования и застройки», согласно Приложению №3.</w:t>
      </w:r>
    </w:p>
    <w:p w:rsidR="00E90BD8" w:rsidRPr="00E90BD8" w:rsidRDefault="00E90BD8" w:rsidP="00E90BD8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  1.4. В Правила землепользования и застройки Каменнобродского сельского поселения Ольховского муниципального района Волгоградской области, утвержденные  </w:t>
      </w:r>
      <w:r w:rsidRPr="00E90BD8">
        <w:rPr>
          <w:rFonts w:ascii="Times New Roman" w:hAnsi="Times New Roman" w:cs="Times New Roman"/>
          <w:bCs/>
        </w:rPr>
        <w:t>решением сельского Совета депутатов Каменнобродского</w:t>
      </w:r>
      <w:r w:rsidRPr="00E90BD8">
        <w:rPr>
          <w:rFonts w:ascii="Times New Roman" w:hAnsi="Times New Roman" w:cs="Times New Roman"/>
        </w:rPr>
        <w:t xml:space="preserve"> сельского поселения Ольховского муниципального района </w:t>
      </w:r>
      <w:r w:rsidRPr="00E90BD8">
        <w:rPr>
          <w:rFonts w:ascii="Times New Roman" w:hAnsi="Times New Roman" w:cs="Times New Roman"/>
        </w:rPr>
        <w:lastRenderedPageBreak/>
        <w:t>Волгоградской области</w:t>
      </w:r>
      <w:r w:rsidRPr="00E90BD8">
        <w:rPr>
          <w:rFonts w:ascii="Times New Roman" w:hAnsi="Times New Roman" w:cs="Times New Roman"/>
          <w:bCs/>
        </w:rPr>
        <w:t xml:space="preserve"> от 04.09.2012 года № 6/20 «Об утверждении Правил землепользования и застройки», </w:t>
      </w:r>
      <w:r w:rsidRPr="00E90BD8">
        <w:rPr>
          <w:rFonts w:ascii="Times New Roman" w:hAnsi="Times New Roman" w:cs="Times New Roman"/>
        </w:rPr>
        <w:t>согласно Приложению №4.</w:t>
      </w:r>
    </w:p>
    <w:p w:rsidR="00E90BD8" w:rsidRPr="00E90BD8" w:rsidRDefault="00E90BD8" w:rsidP="00E90BD8">
      <w:pPr>
        <w:pStyle w:val="Default"/>
        <w:ind w:right="-3"/>
        <w:jc w:val="both"/>
      </w:pPr>
      <w:r w:rsidRPr="00E90BD8">
        <w:t xml:space="preserve">           1.5. В Правила землепользования и застройки Липовского сельского поселения Ольховского муниципального района Волгоградской области, утвержденные решением </w:t>
      </w:r>
      <w:r w:rsidRPr="00E90BD8">
        <w:rPr>
          <w:bCs/>
        </w:rPr>
        <w:t>сельского Совета депутатов Липовского сельского поселения Ольховского муниципального района Волгоградской области</w:t>
      </w:r>
      <w:r w:rsidRPr="00E90BD8">
        <w:t xml:space="preserve"> </w:t>
      </w:r>
      <w:r w:rsidRPr="00E90BD8">
        <w:rPr>
          <w:bCs/>
        </w:rPr>
        <w:t xml:space="preserve">от 16.11.2012 №61/144 «Об утверждении Правил землепользования и застройки», </w:t>
      </w:r>
      <w:r w:rsidRPr="00E90BD8">
        <w:t>согласно Приложению №6.</w:t>
      </w:r>
    </w:p>
    <w:p w:rsidR="00E90BD8" w:rsidRPr="00E90BD8" w:rsidRDefault="00E90BD8" w:rsidP="00E90BD8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1.6. В Правила землепользования и застройки Нежинского сельского поселения Ольховского муниципального района Волгоградской области, утвержденные решением Ольховской районной Думы Волгоградской области </w:t>
      </w:r>
      <w:r w:rsidRPr="00E90BD8">
        <w:rPr>
          <w:rFonts w:ascii="Times New Roman" w:hAnsi="Times New Roman" w:cs="Times New Roman"/>
          <w:bCs/>
        </w:rPr>
        <w:t xml:space="preserve">от 27.12.2016 года № 36/183 «Об утверждении Правил землепользования и застройки Нежинского сельского поселения Ольховского муниципального района Волгоградской области», </w:t>
      </w:r>
      <w:r w:rsidRPr="00E90BD8">
        <w:rPr>
          <w:rFonts w:ascii="Times New Roman" w:hAnsi="Times New Roman" w:cs="Times New Roman"/>
        </w:rPr>
        <w:t>согласно Приложению №7.</w:t>
      </w:r>
    </w:p>
    <w:p w:rsidR="00E90BD8" w:rsidRPr="00E90BD8" w:rsidRDefault="00E90BD8" w:rsidP="00E90BD8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1.7. В Правила землепользования и застройки Октябрьского сельского поселения Ольховского муниципального района Волгоградской области, утвержденные решением </w:t>
      </w:r>
      <w:r w:rsidRPr="00E90BD8">
        <w:rPr>
          <w:rFonts w:ascii="Times New Roman" w:hAnsi="Times New Roman" w:cs="Times New Roman"/>
          <w:bCs/>
        </w:rPr>
        <w:t xml:space="preserve">сельского </w:t>
      </w:r>
      <w:proofErr w:type="gramStart"/>
      <w:r w:rsidRPr="00E90BD8">
        <w:rPr>
          <w:rFonts w:ascii="Times New Roman" w:hAnsi="Times New Roman" w:cs="Times New Roman"/>
          <w:bCs/>
        </w:rPr>
        <w:t>Совета депутатов Октябрьского сельского поселения Ольховского муниципального района Волгоградской области</w:t>
      </w:r>
      <w:proofErr w:type="gramEnd"/>
      <w:r w:rsidRPr="00E90BD8">
        <w:rPr>
          <w:rFonts w:ascii="Times New Roman" w:hAnsi="Times New Roman" w:cs="Times New Roman"/>
          <w:bCs/>
        </w:rPr>
        <w:t xml:space="preserve"> от 28.09.2012г. № 8/1 «Об утверждении Правил землепользования и застройки», </w:t>
      </w:r>
      <w:r w:rsidRPr="00E90BD8">
        <w:rPr>
          <w:rFonts w:ascii="Times New Roman" w:hAnsi="Times New Roman" w:cs="Times New Roman"/>
        </w:rPr>
        <w:t>согласно Приложению №8.</w:t>
      </w:r>
    </w:p>
    <w:p w:rsidR="00E90BD8" w:rsidRPr="00E90BD8" w:rsidRDefault="00E90BD8" w:rsidP="00E90BD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1.8. </w:t>
      </w:r>
      <w:proofErr w:type="gramStart"/>
      <w:r w:rsidRPr="00E90BD8">
        <w:rPr>
          <w:rFonts w:ascii="Times New Roman" w:hAnsi="Times New Roman" w:cs="Times New Roman"/>
        </w:rPr>
        <w:t xml:space="preserve">В Правила землепользования и застройки Ольховского сельского поселения Ольховского муниципального района Волгоградской области, утвержденные решением Ольховского </w:t>
      </w:r>
      <w:r w:rsidRPr="00E90BD8">
        <w:rPr>
          <w:rFonts w:ascii="Times New Roman" w:hAnsi="Times New Roman" w:cs="Times New Roman"/>
          <w:bCs/>
        </w:rPr>
        <w:t xml:space="preserve">сельского Совета Ольховского сельского поселения Ольховского муниципального района Волгоградской области от </w:t>
      </w:r>
      <w:r w:rsidRPr="00E90BD8">
        <w:rPr>
          <w:rFonts w:ascii="Times New Roman" w:hAnsi="Times New Roman" w:cs="Times New Roman"/>
        </w:rPr>
        <w:t xml:space="preserve"> 27.09.2010 года № 10/32 «Об утверждении правил землепользования и застройки Ольховского сельского поселения (в границах населённого пункта села Ольховка) Ольховского муниципального района Волгоградской области»,  согласно Приложению №9</w:t>
      </w:r>
      <w:proofErr w:type="gramEnd"/>
    </w:p>
    <w:p w:rsidR="00E90BD8" w:rsidRPr="00E90BD8" w:rsidRDefault="00E90BD8" w:rsidP="00E90BD8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  1.9. В Правила землепользования и застройки Рыбинского сельского поселения Ольховского муниципального района Волгоградской области, утвержденные решением </w:t>
      </w:r>
      <w:r w:rsidRPr="00E90BD8">
        <w:rPr>
          <w:rFonts w:ascii="Times New Roman" w:hAnsi="Times New Roman" w:cs="Times New Roman"/>
          <w:bCs/>
        </w:rPr>
        <w:t xml:space="preserve">сельского </w:t>
      </w:r>
      <w:proofErr w:type="gramStart"/>
      <w:r w:rsidRPr="00E90BD8">
        <w:rPr>
          <w:rFonts w:ascii="Times New Roman" w:hAnsi="Times New Roman" w:cs="Times New Roman"/>
          <w:bCs/>
        </w:rPr>
        <w:t>Совета депутатов Рыбинского сельского поселения Ольховского муниципального района Волгоградской области</w:t>
      </w:r>
      <w:proofErr w:type="gramEnd"/>
      <w:r w:rsidRPr="00E90BD8">
        <w:rPr>
          <w:rFonts w:ascii="Times New Roman" w:hAnsi="Times New Roman" w:cs="Times New Roman"/>
          <w:bCs/>
        </w:rPr>
        <w:t xml:space="preserve"> от 15.10.2012 года  № 33/1 </w:t>
      </w:r>
      <w:r w:rsidRPr="00E90BD8">
        <w:rPr>
          <w:rFonts w:ascii="Times New Roman" w:hAnsi="Times New Roman" w:cs="Times New Roman"/>
        </w:rPr>
        <w:t>«Об утверждении правил землепользования и застройки Рыбинского сельского поселения»,  согласно Приложению №10.</w:t>
      </w:r>
    </w:p>
    <w:p w:rsidR="00E90BD8" w:rsidRPr="00E90BD8" w:rsidRDefault="00E90BD8" w:rsidP="00E90BD8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  1.10. В Правила землепользования и застройки Романовского сельского поселения Ольховского муниципального района Волгоградской области, утвержденные решением </w:t>
      </w:r>
      <w:r w:rsidRPr="00E90BD8">
        <w:rPr>
          <w:rFonts w:ascii="Times New Roman" w:hAnsi="Times New Roman" w:cs="Times New Roman"/>
          <w:bCs/>
        </w:rPr>
        <w:t xml:space="preserve">сельского </w:t>
      </w:r>
      <w:proofErr w:type="gramStart"/>
      <w:r w:rsidRPr="00E90BD8">
        <w:rPr>
          <w:rFonts w:ascii="Times New Roman" w:hAnsi="Times New Roman" w:cs="Times New Roman"/>
          <w:bCs/>
        </w:rPr>
        <w:t>Совета депутатов Романовского сельского поселения Ольховского муниципального района Волгоградской области</w:t>
      </w:r>
      <w:proofErr w:type="gramEnd"/>
      <w:r w:rsidRPr="00E90BD8">
        <w:rPr>
          <w:rFonts w:ascii="Times New Roman" w:hAnsi="Times New Roman" w:cs="Times New Roman"/>
        </w:rPr>
        <w:t xml:space="preserve"> </w:t>
      </w:r>
      <w:r w:rsidRPr="00E90BD8">
        <w:rPr>
          <w:rFonts w:ascii="Times New Roman" w:hAnsi="Times New Roman" w:cs="Times New Roman"/>
          <w:bCs/>
        </w:rPr>
        <w:t xml:space="preserve">от 18.03.2013 №78/105 «Об утверждении Правил землепользования и застройки», </w:t>
      </w:r>
      <w:r w:rsidRPr="00E90BD8">
        <w:rPr>
          <w:rFonts w:ascii="Times New Roman" w:hAnsi="Times New Roman" w:cs="Times New Roman"/>
        </w:rPr>
        <w:t>согласно Приложению №11.</w:t>
      </w:r>
    </w:p>
    <w:p w:rsidR="00E90BD8" w:rsidRPr="00E90BD8" w:rsidRDefault="00E90BD8" w:rsidP="00E90BD8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   1.11. В Правила землепользования и застройки Солодчинского сельского поселения Ольховского муниципального района Волгоградской области, утвержденные решением </w:t>
      </w:r>
      <w:r w:rsidRPr="00E90BD8">
        <w:rPr>
          <w:rFonts w:ascii="Times New Roman" w:hAnsi="Times New Roman" w:cs="Times New Roman"/>
          <w:bCs/>
        </w:rPr>
        <w:t>сельского Совета депутатов Солодчинского сельского поселения Ольховского муниципального района Волгоградской области</w:t>
      </w:r>
      <w:r w:rsidRPr="00E90BD8">
        <w:rPr>
          <w:rFonts w:ascii="Times New Roman" w:hAnsi="Times New Roman" w:cs="Times New Roman"/>
        </w:rPr>
        <w:t xml:space="preserve">  от 06.03.2013 года №2/1 «Об утверждении правил землепользования и застройки», согласно Приложению №12.</w:t>
      </w:r>
    </w:p>
    <w:p w:rsidR="00E90BD8" w:rsidRPr="00E90BD8" w:rsidRDefault="00E90BD8" w:rsidP="00E90BD8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t xml:space="preserve">             1.12. В Правила землепользования и застройки Ягодновского сельского поселения Ольховского муниципального района Волгоградской области, утвержденные решением </w:t>
      </w:r>
      <w:r w:rsidRPr="00E90BD8">
        <w:rPr>
          <w:rFonts w:ascii="Times New Roman" w:hAnsi="Times New Roman" w:cs="Times New Roman"/>
          <w:bCs/>
        </w:rPr>
        <w:t>сельского Совета депутатов Ягодновского сельского поселения Ольховского муниципального района Волгоградской области</w:t>
      </w:r>
      <w:r w:rsidRPr="00E90BD8">
        <w:rPr>
          <w:rFonts w:ascii="Times New Roman" w:hAnsi="Times New Roman" w:cs="Times New Roman"/>
        </w:rPr>
        <w:t xml:space="preserve"> </w:t>
      </w:r>
      <w:r w:rsidRPr="00E90BD8">
        <w:rPr>
          <w:rFonts w:ascii="Times New Roman" w:hAnsi="Times New Roman" w:cs="Times New Roman"/>
          <w:bCs/>
        </w:rPr>
        <w:t>от 15.08.2012г № 13/23 «Об утверждении Правил землепользования и застройки»,</w:t>
      </w:r>
      <w:r w:rsidRPr="00E90BD8">
        <w:rPr>
          <w:rFonts w:ascii="Times New Roman" w:hAnsi="Times New Roman" w:cs="Times New Roman"/>
        </w:rPr>
        <w:t xml:space="preserve"> согласно Приложению №13.</w:t>
      </w:r>
    </w:p>
    <w:p w:rsidR="00E90BD8" w:rsidRPr="00E90BD8" w:rsidRDefault="00E90BD8" w:rsidP="00E90BD8">
      <w:pPr>
        <w:widowControl w:val="0"/>
        <w:autoSpaceDE w:val="0"/>
        <w:autoSpaceDN w:val="0"/>
        <w:adjustRightInd w:val="0"/>
        <w:ind w:right="-3"/>
        <w:contextualSpacing/>
        <w:jc w:val="both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lastRenderedPageBreak/>
        <w:t xml:space="preserve">        2. </w:t>
      </w:r>
      <w:proofErr w:type="gramStart"/>
      <w:r w:rsidRPr="00E90BD8">
        <w:rPr>
          <w:rFonts w:ascii="Times New Roman" w:hAnsi="Times New Roman" w:cs="Times New Roman"/>
        </w:rPr>
        <w:t>Контроль за</w:t>
      </w:r>
      <w:proofErr w:type="gramEnd"/>
      <w:r w:rsidRPr="00E90BD8">
        <w:rPr>
          <w:rFonts w:ascii="Times New Roman" w:hAnsi="Times New Roman" w:cs="Times New Roman"/>
        </w:rPr>
        <w:t xml:space="preserve"> исполнением решения возложить на заместителя Главы Ольховского муниципального района Волгоградской области В.С. Никонова.</w:t>
      </w:r>
    </w:p>
    <w:p w:rsidR="00E90BD8" w:rsidRPr="00E90BD8" w:rsidRDefault="00E90BD8" w:rsidP="00E90BD8">
      <w:pPr>
        <w:widowControl w:val="0"/>
        <w:autoSpaceDE w:val="0"/>
        <w:ind w:right="-3"/>
        <w:contextualSpacing/>
        <w:jc w:val="both"/>
        <w:rPr>
          <w:rFonts w:ascii="Times New Roman" w:hAnsi="Times New Roman" w:cs="Times New Roman"/>
          <w:bCs/>
        </w:rPr>
      </w:pPr>
      <w:r w:rsidRPr="00E90BD8">
        <w:rPr>
          <w:rFonts w:ascii="Times New Roman" w:hAnsi="Times New Roman" w:cs="Times New Roman"/>
        </w:rPr>
        <w:t xml:space="preserve">       3. </w:t>
      </w:r>
      <w:r w:rsidRPr="00E90BD8">
        <w:rPr>
          <w:rFonts w:ascii="Times New Roman" w:hAnsi="Times New Roman" w:cs="Times New Roman"/>
          <w:bCs/>
        </w:rPr>
        <w:t>Настоящее решение вступает в силу</w:t>
      </w:r>
      <w:r w:rsidRPr="00E90BD8">
        <w:rPr>
          <w:rFonts w:ascii="Times New Roman" w:hAnsi="Times New Roman" w:cs="Times New Roman"/>
        </w:rPr>
        <w:t xml:space="preserve"> со дня его официального опубликования</w:t>
      </w:r>
      <w:r w:rsidRPr="00E90BD8">
        <w:rPr>
          <w:rFonts w:ascii="Times New Roman" w:hAnsi="Times New Roman" w:cs="Times New Roman"/>
          <w:bCs/>
        </w:rPr>
        <w:t>.</w:t>
      </w:r>
    </w:p>
    <w:p w:rsidR="00E90BD8" w:rsidRPr="00E90BD8" w:rsidRDefault="00E90BD8" w:rsidP="00E90BD8">
      <w:pPr>
        <w:widowControl w:val="0"/>
        <w:autoSpaceDE w:val="0"/>
        <w:ind w:right="-3"/>
        <w:contextualSpacing/>
        <w:rPr>
          <w:rFonts w:ascii="Times New Roman" w:hAnsi="Times New Roman" w:cs="Times New Roman"/>
        </w:rPr>
      </w:pPr>
    </w:p>
    <w:p w:rsidR="00E90BD8" w:rsidRPr="00E90BD8" w:rsidRDefault="00E90BD8" w:rsidP="00E90BD8">
      <w:pPr>
        <w:widowControl w:val="0"/>
        <w:autoSpaceDE w:val="0"/>
        <w:ind w:right="-3"/>
        <w:contextualSpacing/>
        <w:rPr>
          <w:rFonts w:ascii="Times New Roman" w:hAnsi="Times New Roman" w:cs="Times New Roman"/>
        </w:rPr>
      </w:pPr>
    </w:p>
    <w:p w:rsidR="00E90BD8" w:rsidRPr="00E90BD8" w:rsidRDefault="00E90BD8" w:rsidP="00E90BD8">
      <w:pPr>
        <w:pStyle w:val="1"/>
        <w:ind w:left="0" w:right="-3"/>
        <w:contextualSpacing/>
        <w:jc w:val="both"/>
      </w:pPr>
      <w:r w:rsidRPr="00E90BD8">
        <w:t xml:space="preserve">Председатель Ольховской </w:t>
      </w:r>
    </w:p>
    <w:p w:rsidR="00E90BD8" w:rsidRPr="00E90BD8" w:rsidRDefault="00E90BD8" w:rsidP="00E90BD8">
      <w:pPr>
        <w:pStyle w:val="1"/>
        <w:ind w:left="0" w:right="-3"/>
        <w:contextualSpacing/>
        <w:jc w:val="both"/>
      </w:pPr>
      <w:r w:rsidRPr="00E90BD8">
        <w:t>районной Думы                                                                                                Н.А. Никифоров</w:t>
      </w:r>
    </w:p>
    <w:p w:rsidR="00E90BD8" w:rsidRPr="00E90BD8" w:rsidRDefault="00E90BD8" w:rsidP="00E90BD8">
      <w:pPr>
        <w:pStyle w:val="1"/>
        <w:ind w:left="0" w:right="-3"/>
        <w:contextualSpacing/>
        <w:jc w:val="both"/>
      </w:pPr>
    </w:p>
    <w:p w:rsidR="00E90BD8" w:rsidRPr="00E90BD8" w:rsidRDefault="00E90BD8" w:rsidP="00E90BD8">
      <w:pPr>
        <w:pStyle w:val="1"/>
        <w:ind w:left="0" w:right="-3"/>
        <w:contextualSpacing/>
        <w:jc w:val="both"/>
      </w:pPr>
    </w:p>
    <w:p w:rsidR="00E90BD8" w:rsidRPr="00E90BD8" w:rsidRDefault="00E90BD8" w:rsidP="00E90BD8">
      <w:pPr>
        <w:pStyle w:val="1"/>
        <w:ind w:left="0" w:right="-3"/>
        <w:contextualSpacing/>
        <w:jc w:val="both"/>
      </w:pPr>
    </w:p>
    <w:p w:rsidR="00E90BD8" w:rsidRPr="00E90BD8" w:rsidRDefault="00E90BD8" w:rsidP="00E90BD8">
      <w:pPr>
        <w:pStyle w:val="1"/>
        <w:ind w:left="0" w:right="-3"/>
        <w:contextualSpacing/>
        <w:jc w:val="both"/>
      </w:pPr>
      <w:r w:rsidRPr="00E90BD8">
        <w:t>Глава Ольховского</w:t>
      </w:r>
    </w:p>
    <w:p w:rsidR="00E90BD8" w:rsidRPr="00E90BD8" w:rsidRDefault="00E90BD8" w:rsidP="00E90BD8">
      <w:pPr>
        <w:pStyle w:val="1"/>
        <w:ind w:left="0" w:right="-3"/>
        <w:contextualSpacing/>
        <w:jc w:val="both"/>
      </w:pPr>
      <w:r w:rsidRPr="00E90BD8">
        <w:t>муниципального района                                                                                       А.В. Солонин</w:t>
      </w:r>
    </w:p>
    <w:p w:rsidR="00CC764C" w:rsidRPr="00E90BD8" w:rsidRDefault="00CC764C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941C0E" w:rsidRPr="00E90BD8" w:rsidRDefault="00941C0E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E368F8" w:rsidRPr="00E90BD8" w:rsidRDefault="00E368F8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368F8" w:rsidRPr="00E90BD8" w:rsidRDefault="00E368F8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368F8" w:rsidRPr="00E90BD8" w:rsidRDefault="00E368F8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E368F8" w:rsidRPr="00E90BD8" w:rsidRDefault="00E368F8" w:rsidP="00E368F8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84503" w:rsidRPr="00E90BD8" w:rsidRDefault="00E368F8" w:rsidP="00E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E368F8" w:rsidRPr="00E90BD8" w:rsidRDefault="00E368F8" w:rsidP="00E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68F8" w:rsidRPr="00E90BD8" w:rsidRDefault="00E368F8" w:rsidP="00106D2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Внести в Правила землепользования и застройки Гуровского сельского поселения Ольховского муниципального района Волгоградской области (далее – Правила) следующие изменения:</w:t>
      </w:r>
    </w:p>
    <w:p w:rsidR="00F95AFE" w:rsidRPr="00E90BD8" w:rsidRDefault="00E368F8" w:rsidP="00106D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F95AFE" w:rsidRPr="00E90BD8">
        <w:rPr>
          <w:rFonts w:ascii="Times New Roman" w:hAnsi="Times New Roman" w:cs="Times New Roman"/>
          <w:sz w:val="24"/>
          <w:szCs w:val="24"/>
        </w:rPr>
        <w:t>Абзац 7 статьи 1 Правил изложить в следующей редакции:</w:t>
      </w:r>
    </w:p>
    <w:p w:rsidR="00E368F8" w:rsidRPr="00E90BD8" w:rsidRDefault="00F95AFE" w:rsidP="00886C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</w:t>
      </w:r>
      <w:r w:rsidR="00CC40C3" w:rsidRPr="00E90BD8">
        <w:rPr>
          <w:rFonts w:ascii="Times New Roman" w:hAnsi="Times New Roman" w:cs="Times New Roman"/>
          <w:sz w:val="24"/>
          <w:szCs w:val="24"/>
        </w:rPr>
        <w:t>- градостроительный регламент - устанавливаемые в пределах границ соответствующей территориальной зоны и в равной мере распространяемые на все земельные участки, расположенные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</w:t>
      </w:r>
      <w:proofErr w:type="gramEnd"/>
      <w:r w:rsidR="00CC40C3" w:rsidRPr="00E90BD8">
        <w:rPr>
          <w:rFonts w:ascii="Times New Roman" w:hAnsi="Times New Roman" w:cs="Times New Roman"/>
          <w:sz w:val="24"/>
          <w:szCs w:val="24"/>
        </w:rPr>
        <w:t xml:space="preserve"> предельные параметры разрешенного строительства, реконструкции</w:t>
      </w:r>
      <w:r w:rsidR="00CC40C3" w:rsidRPr="00E90BD8">
        <w:rPr>
          <w:rFonts w:ascii="Times New Roman" w:hAnsi="Times New Roman" w:cs="Times New Roman"/>
        </w:rPr>
        <w:t xml:space="preserve"> </w:t>
      </w:r>
      <w:r w:rsidR="00CC40C3" w:rsidRPr="00E90BD8">
        <w:rPr>
          <w:rFonts w:ascii="Times New Roman" w:hAnsi="Times New Roman" w:cs="Times New Roman"/>
          <w:sz w:val="24"/>
          <w:szCs w:val="24"/>
        </w:rPr>
        <w:t xml:space="preserve">объектов капитального </w:t>
      </w:r>
      <w:r w:rsidR="00CC40C3"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</w:t>
      </w:r>
      <w:r w:rsidR="00C62475" w:rsidRPr="00E90BD8">
        <w:rPr>
          <w:rFonts w:ascii="Times New Roman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строительства, а также применительно к </w:t>
      </w:r>
      <w:proofErr w:type="gramStart"/>
      <w:r w:rsidR="00C62475" w:rsidRPr="00E90BD8">
        <w:rPr>
          <w:rFonts w:ascii="Times New Roman" w:hAnsi="Times New Roman" w:cs="Times New Roman"/>
          <w:sz w:val="24"/>
          <w:szCs w:val="24"/>
        </w:rPr>
        <w:t>территориям</w:t>
      </w:r>
      <w:proofErr w:type="gramEnd"/>
      <w:r w:rsidR="00C62475" w:rsidRPr="00E90BD8">
        <w:rPr>
          <w:rFonts w:ascii="Times New Roman" w:hAnsi="Times New Roman" w:cs="Times New Roman"/>
          <w:sz w:val="24"/>
          <w:szCs w:val="24"/>
        </w:rPr>
        <w:t xml:space="preserve">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 w:rsidR="00CC40C3" w:rsidRPr="00E90BD8">
        <w:rPr>
          <w:rFonts w:ascii="Times New Roman" w:hAnsi="Times New Roman" w:cs="Times New Roman"/>
          <w:sz w:val="24"/>
          <w:szCs w:val="24"/>
        </w:rPr>
        <w:t>, устанавливаемые посредством зон с особыми условиями использования территорий»;</w:t>
      </w:r>
    </w:p>
    <w:p w:rsidR="00EE156D" w:rsidRPr="00E90BD8" w:rsidRDefault="00AB1530" w:rsidP="00EE15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 Абзац 14 статьи 1 Правил </w:t>
      </w:r>
      <w:r w:rsidR="00C11F1D" w:rsidRPr="00E90BD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368F8" w:rsidRPr="00E90BD8" w:rsidRDefault="007B28C2" w:rsidP="007B28C2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«- </w:t>
      </w:r>
      <w:r w:rsidR="00C11F1D" w:rsidRPr="00E90BD8">
        <w:rPr>
          <w:rFonts w:ascii="Times New Roman" w:hAnsi="Times New Roman" w:cs="Times New Roman"/>
          <w:sz w:val="24"/>
          <w:szCs w:val="24"/>
        </w:rPr>
        <w:t xml:space="preserve">красные линии - линии, которые </w:t>
      </w:r>
      <w:r w:rsidRPr="00E90BD8">
        <w:rPr>
          <w:rFonts w:ascii="Times New Roman" w:hAnsi="Times New Roman" w:cs="Times New Roman"/>
          <w:sz w:val="24"/>
          <w:szCs w:val="24"/>
        </w:rPr>
        <w:t>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</w:t>
      </w:r>
      <w:r w:rsidR="00C11F1D" w:rsidRPr="00E90BD8">
        <w:rPr>
          <w:rFonts w:ascii="Times New Roman" w:hAnsi="Times New Roman" w:cs="Times New Roman"/>
          <w:sz w:val="24"/>
          <w:szCs w:val="24"/>
        </w:rPr>
        <w:t>;</w:t>
      </w:r>
    </w:p>
    <w:p w:rsidR="005A68D2" w:rsidRPr="00E90BD8" w:rsidRDefault="005A68D2" w:rsidP="007619B1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Абзац 3</w:t>
      </w:r>
      <w:r w:rsidR="00725230" w:rsidRPr="00E90BD8">
        <w:rPr>
          <w:rFonts w:ascii="Times New Roman" w:hAnsi="Times New Roman" w:cs="Times New Roman"/>
          <w:sz w:val="24"/>
          <w:szCs w:val="24"/>
        </w:rPr>
        <w:t>6</w:t>
      </w:r>
      <w:r w:rsidRPr="00E90BD8">
        <w:rPr>
          <w:rFonts w:ascii="Times New Roman" w:hAnsi="Times New Roman" w:cs="Times New Roman"/>
          <w:sz w:val="24"/>
          <w:szCs w:val="24"/>
        </w:rPr>
        <w:t xml:space="preserve"> статьи 1 Правил изложить в следующей редакции:</w:t>
      </w:r>
    </w:p>
    <w:p w:rsidR="000D034E" w:rsidRPr="00E90BD8" w:rsidRDefault="007619B1" w:rsidP="007619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замена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указанных элементов»;</w:t>
      </w:r>
    </w:p>
    <w:p w:rsidR="001A76DA" w:rsidRPr="00E90BD8" w:rsidRDefault="00EB0269" w:rsidP="0097184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1.4.</w:t>
      </w:r>
      <w:r w:rsidR="001A76DA"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8A6B90" w:rsidRPr="00E90BD8">
        <w:rPr>
          <w:rFonts w:ascii="Times New Roman" w:hAnsi="Times New Roman" w:cs="Times New Roman"/>
          <w:sz w:val="24"/>
          <w:szCs w:val="24"/>
        </w:rPr>
        <w:t>Пункт 4 статьи 35 Правил изложить в следующей редакции:</w:t>
      </w:r>
    </w:p>
    <w:p w:rsidR="00EB0269" w:rsidRPr="00E90BD8" w:rsidRDefault="008A6B90" w:rsidP="0097184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</w:t>
      </w:r>
      <w:r w:rsidR="001A76DA" w:rsidRPr="00E90BD8">
        <w:rPr>
          <w:rFonts w:ascii="Times New Roman" w:hAnsi="Times New Roman" w:cs="Times New Roman"/>
          <w:sz w:val="24"/>
          <w:szCs w:val="24"/>
        </w:rPr>
        <w:t xml:space="preserve">4. Правовой акт о резервировании должен </w:t>
      </w:r>
      <w:r w:rsidRPr="00E90BD8">
        <w:rPr>
          <w:rFonts w:ascii="Times New Roman" w:hAnsi="Times New Roman" w:cs="Times New Roman"/>
          <w:sz w:val="24"/>
          <w:szCs w:val="24"/>
        </w:rPr>
        <w:t>содержать</w:t>
      </w:r>
      <w:r w:rsidR="001A76DA" w:rsidRPr="00E90BD8">
        <w:rPr>
          <w:rFonts w:ascii="Times New Roman" w:hAnsi="Times New Roman" w:cs="Times New Roman"/>
          <w:sz w:val="24"/>
          <w:szCs w:val="24"/>
        </w:rPr>
        <w:t>:</w:t>
      </w:r>
    </w:p>
    <w:p w:rsidR="00DF1147" w:rsidRPr="00E90BD8" w:rsidRDefault="00DF1147" w:rsidP="0097184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цели и сроки резервирования земель;</w:t>
      </w:r>
    </w:p>
    <w:p w:rsidR="00DF1147" w:rsidRPr="00E90BD8" w:rsidRDefault="00DF1147" w:rsidP="0097184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реквизиты документов, в соответствии с которыми осуществляется резервирование земель;</w:t>
      </w:r>
    </w:p>
    <w:p w:rsidR="00DF1147" w:rsidRPr="00E90BD8" w:rsidRDefault="00DF1147" w:rsidP="0097184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2B0D4C" w:rsidRPr="00E90BD8">
        <w:rPr>
          <w:rFonts w:ascii="Times New Roman" w:hAnsi="Times New Roman" w:cs="Times New Roman"/>
          <w:sz w:val="24"/>
          <w:szCs w:val="24"/>
        </w:rPr>
        <w:t xml:space="preserve">ограничения прав на зарезервированные земельные участки, устанавливаемые в соответствии </w:t>
      </w:r>
      <w:r w:rsidR="003B7877" w:rsidRPr="00E90BD8">
        <w:rPr>
          <w:rFonts w:ascii="Times New Roman" w:hAnsi="Times New Roman" w:cs="Times New Roman"/>
          <w:sz w:val="24"/>
          <w:szCs w:val="24"/>
        </w:rPr>
        <w:t>с Земельным Кодексом Российской федерации и другими федеральными законами, необходимые для достижения целей резервирования земель;</w:t>
      </w:r>
    </w:p>
    <w:p w:rsidR="003B7877" w:rsidRPr="00E90BD8" w:rsidRDefault="00830507" w:rsidP="0097184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сведения о времени и месте ознакомления заинтересованных лиц со схемой резервируемых земель</w:t>
      </w:r>
      <w:r w:rsidR="00971841" w:rsidRPr="00E90BD8">
        <w:rPr>
          <w:rFonts w:ascii="Times New Roman" w:hAnsi="Times New Roman" w:cs="Times New Roman"/>
          <w:sz w:val="24"/>
          <w:szCs w:val="24"/>
        </w:rPr>
        <w:t>, а  также перечнем кадастровых номеров земельных участков, которые полностью или частично расположены в границах резервируемых»;</w:t>
      </w:r>
    </w:p>
    <w:p w:rsidR="003B7877" w:rsidRPr="00E90BD8" w:rsidRDefault="00A44414" w:rsidP="0097184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1.5. </w:t>
      </w:r>
      <w:r w:rsidR="003D1600" w:rsidRPr="00E90BD8">
        <w:rPr>
          <w:rFonts w:ascii="Times New Roman" w:hAnsi="Times New Roman" w:cs="Times New Roman"/>
          <w:sz w:val="24"/>
          <w:szCs w:val="24"/>
        </w:rPr>
        <w:t>Пункт 3 статьи 27 Правил дополнить подпунктом 5 следующего содержания:</w:t>
      </w:r>
    </w:p>
    <w:p w:rsidR="003D1600" w:rsidRPr="00E90BD8" w:rsidRDefault="003D1600" w:rsidP="0097184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«5) </w:t>
      </w:r>
      <w:r w:rsidR="006054DE" w:rsidRPr="00E90BD8">
        <w:rPr>
          <w:rFonts w:ascii="Times New Roman" w:hAnsi="Times New Roman" w:cs="Times New Roman"/>
          <w:sz w:val="24"/>
          <w:szCs w:val="24"/>
        </w:rPr>
        <w:t>строительства гаража на земельном участке, предоставленном физическому лицу, для целей, не связанных с осуществлением предпринимательской деятельности»;</w:t>
      </w:r>
    </w:p>
    <w:p w:rsidR="006054DE" w:rsidRPr="00E90BD8" w:rsidRDefault="00D3706A" w:rsidP="0097184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1.6. </w:t>
      </w:r>
      <w:r w:rsidR="00F03F46"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296AE3" w:rsidRPr="00E90BD8">
        <w:rPr>
          <w:rFonts w:ascii="Times New Roman" w:hAnsi="Times New Roman" w:cs="Times New Roman"/>
          <w:sz w:val="24"/>
          <w:szCs w:val="24"/>
        </w:rPr>
        <w:t>П</w:t>
      </w:r>
      <w:r w:rsidR="00687499" w:rsidRPr="00E90BD8">
        <w:rPr>
          <w:rFonts w:ascii="Times New Roman" w:hAnsi="Times New Roman" w:cs="Times New Roman"/>
          <w:sz w:val="24"/>
          <w:szCs w:val="24"/>
        </w:rPr>
        <w:t>ункт 3 статьи 29 изложить в следующей редакции:</w:t>
      </w:r>
    </w:p>
    <w:p w:rsidR="00687499" w:rsidRPr="00E90BD8" w:rsidRDefault="00BB008F" w:rsidP="002D0E5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</w:t>
      </w:r>
      <w:r w:rsidR="00687499" w:rsidRPr="00E90BD8">
        <w:rPr>
          <w:rFonts w:ascii="Times New Roman" w:hAnsi="Times New Roman" w:cs="Times New Roman"/>
          <w:sz w:val="24"/>
          <w:szCs w:val="24"/>
        </w:rPr>
        <w:t xml:space="preserve">3. Орган, выдавший разрешение на строительство, в течение </w:t>
      </w:r>
      <w:r w:rsidRPr="00E90BD8">
        <w:rPr>
          <w:rFonts w:ascii="Times New Roman" w:hAnsi="Times New Roman" w:cs="Times New Roman"/>
          <w:sz w:val="24"/>
          <w:szCs w:val="24"/>
        </w:rPr>
        <w:t>5</w:t>
      </w:r>
      <w:r w:rsidR="00687499" w:rsidRPr="00E90BD8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выдаче разрешения на ввод объекта в эксплуатацию обязан: </w:t>
      </w:r>
    </w:p>
    <w:p w:rsidR="00687499" w:rsidRPr="00E90BD8" w:rsidRDefault="00687499" w:rsidP="002D0E5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1) обеспечить проверку наличия и правильности оформления документов, прилагаемых к заявлению о выдаче разрешения на ввод объекта в эксплуатацию; </w:t>
      </w:r>
    </w:p>
    <w:p w:rsidR="00687499" w:rsidRPr="00E90BD8" w:rsidRDefault="00687499" w:rsidP="002D0E5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2) произвести на месте осмотр объекта капитального строительства в целях установления его соответствия градостроительному плану земельного участка и проектной документации; </w:t>
      </w:r>
    </w:p>
    <w:p w:rsidR="008A6B90" w:rsidRPr="00E90BD8" w:rsidRDefault="00687499" w:rsidP="002D0E5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3) выдать заявителю разрешение на ввод объекта в эксплуатацию или отказать в выдаче такого разре</w:t>
      </w:r>
      <w:r w:rsidR="00BB008F" w:rsidRPr="00E90BD8">
        <w:rPr>
          <w:rFonts w:ascii="Times New Roman" w:hAnsi="Times New Roman" w:cs="Times New Roman"/>
          <w:sz w:val="24"/>
          <w:szCs w:val="24"/>
        </w:rPr>
        <w:t>шения с указанием причин отказа»;</w:t>
      </w:r>
    </w:p>
    <w:p w:rsidR="00BB008F" w:rsidRPr="00E90BD8" w:rsidRDefault="006068CE" w:rsidP="00807E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772E64" w:rsidRPr="00E90BD8">
        <w:rPr>
          <w:rFonts w:ascii="Times New Roman" w:hAnsi="Times New Roman" w:cs="Times New Roman"/>
          <w:sz w:val="24"/>
          <w:szCs w:val="24"/>
        </w:rPr>
        <w:t>Пункт 1 раздела «Зоны ограничения использования территории. ВЗ. Водоохранная зона» изложить в следующей редакции:</w:t>
      </w:r>
    </w:p>
    <w:p w:rsidR="00772E64" w:rsidRPr="00E90BD8" w:rsidRDefault="00D75362" w:rsidP="00807E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запрещается:</w:t>
      </w:r>
    </w:p>
    <w:p w:rsidR="00D75362" w:rsidRPr="00E90BD8" w:rsidRDefault="00D75362" w:rsidP="00807E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6632AD" w:rsidRPr="00E90BD8">
        <w:rPr>
          <w:rFonts w:ascii="Times New Roman" w:hAnsi="Times New Roman" w:cs="Times New Roman"/>
          <w:sz w:val="24"/>
          <w:szCs w:val="24"/>
        </w:rPr>
        <w:t>использование сточных вод в целях регулирования плодородия почв;</w:t>
      </w:r>
    </w:p>
    <w:p w:rsidR="006632AD" w:rsidRPr="00E90BD8" w:rsidRDefault="006632AD" w:rsidP="00807E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 химических, взрывчатых, токсичных, отравляющих и ядовитых веществ, пунктов захоронения радиоактивных отходов;</w:t>
      </w:r>
    </w:p>
    <w:p w:rsidR="006632AD" w:rsidRPr="00E90BD8" w:rsidRDefault="006632AD" w:rsidP="00807E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EC1ED6" w:rsidRPr="00E90BD8" w:rsidRDefault="00EC1ED6" w:rsidP="00807E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устанавливаются следующие запреты:</w:t>
      </w:r>
    </w:p>
    <w:p w:rsidR="00EC1ED6" w:rsidRPr="00E90BD8" w:rsidRDefault="00EC1ED6" w:rsidP="00807E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506F05" w:rsidRPr="00E90BD8">
        <w:rPr>
          <w:rFonts w:ascii="Times New Roman" w:hAnsi="Times New Roman" w:cs="Times New Roman"/>
          <w:sz w:val="24"/>
          <w:szCs w:val="24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06F05" w:rsidRPr="00E90BD8" w:rsidRDefault="00506F05" w:rsidP="00807E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117130" w:rsidRPr="00E90BD8">
        <w:rPr>
          <w:rFonts w:ascii="Times New Roman" w:hAnsi="Times New Roman" w:cs="Times New Roman"/>
          <w:sz w:val="24"/>
          <w:szCs w:val="24"/>
        </w:rPr>
        <w:t xml:space="preserve">размещение специализированных хранилищ пестицидов и </w:t>
      </w:r>
      <w:proofErr w:type="spellStart"/>
      <w:r w:rsidR="00117130"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117130"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="00117130"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117130" w:rsidRPr="00E90BD8">
        <w:rPr>
          <w:rFonts w:ascii="Times New Roman" w:hAnsi="Times New Roman" w:cs="Times New Roman"/>
          <w:sz w:val="24"/>
          <w:szCs w:val="24"/>
        </w:rPr>
        <w:t>;</w:t>
      </w:r>
    </w:p>
    <w:p w:rsidR="00117130" w:rsidRPr="00E90BD8" w:rsidRDefault="00117130" w:rsidP="00807E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B221A4" w:rsidRPr="00E90BD8">
        <w:rPr>
          <w:rFonts w:ascii="Times New Roman" w:hAnsi="Times New Roman" w:cs="Times New Roman"/>
          <w:sz w:val="24"/>
          <w:szCs w:val="24"/>
        </w:rPr>
        <w:t>сброс сточных, в том числе дренажных вод;</w:t>
      </w:r>
    </w:p>
    <w:p w:rsidR="00B221A4" w:rsidRPr="00E90BD8" w:rsidRDefault="00B221A4" w:rsidP="00807E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</w:t>
      </w:r>
      <w:r w:rsidR="002E0993" w:rsidRPr="00E90BD8">
        <w:rPr>
          <w:rFonts w:ascii="Times New Roman" w:hAnsi="Times New Roman" w:cs="Times New Roman"/>
          <w:sz w:val="24"/>
          <w:szCs w:val="24"/>
        </w:rPr>
        <w:t>с</w:t>
      </w:r>
      <w:r w:rsidRPr="00E90BD8">
        <w:rPr>
          <w:rFonts w:ascii="Times New Roman" w:hAnsi="Times New Roman" w:cs="Times New Roman"/>
          <w:sz w:val="24"/>
          <w:szCs w:val="24"/>
        </w:rPr>
        <w:t>ли</w:t>
      </w:r>
      <w:r w:rsidR="002E0993"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Pr="00E90BD8">
        <w:rPr>
          <w:rFonts w:ascii="Times New Roman" w:hAnsi="Times New Roman" w:cs="Times New Roman"/>
          <w:sz w:val="24"/>
          <w:szCs w:val="24"/>
        </w:rPr>
        <w:t xml:space="preserve"> разведка и добыча общераспространенных полезных ископаемых осу</w:t>
      </w:r>
      <w:r w:rsidR="002E0993" w:rsidRPr="00E90BD8">
        <w:rPr>
          <w:rFonts w:ascii="Times New Roman" w:hAnsi="Times New Roman" w:cs="Times New Roman"/>
          <w:sz w:val="24"/>
          <w:szCs w:val="24"/>
        </w:rPr>
        <w:t>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="002E0993"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недрах»)»;</w:t>
      </w:r>
    </w:p>
    <w:p w:rsidR="00675CBD" w:rsidRPr="00E90BD8" w:rsidRDefault="00675CBD" w:rsidP="00807E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1.8. </w:t>
      </w:r>
      <w:r w:rsidR="0012456A" w:rsidRPr="00E90BD8">
        <w:rPr>
          <w:rFonts w:ascii="Times New Roman" w:hAnsi="Times New Roman" w:cs="Times New Roman"/>
          <w:sz w:val="24"/>
          <w:szCs w:val="24"/>
        </w:rPr>
        <w:t>Пункт 1 раздела «</w:t>
      </w:r>
      <w:r w:rsidR="000B760D" w:rsidRPr="00E90BD8">
        <w:rPr>
          <w:rFonts w:ascii="Times New Roman" w:hAnsi="Times New Roman" w:cs="Times New Roman"/>
          <w:sz w:val="24"/>
          <w:szCs w:val="24"/>
        </w:rPr>
        <w:t>ПЗ. Прибрежная защитная полоса» изложить в следующей редакции:</w:t>
      </w:r>
    </w:p>
    <w:p w:rsidR="000B760D" w:rsidRPr="00E90BD8" w:rsidRDefault="000B760D" w:rsidP="000B760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«В границах прибрежных защитных полос запрещается:</w:t>
      </w:r>
    </w:p>
    <w:p w:rsidR="000B760D" w:rsidRPr="00E90BD8" w:rsidRDefault="000B760D" w:rsidP="000B760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0B760D" w:rsidRPr="00E90BD8" w:rsidRDefault="000B760D" w:rsidP="000B760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 химических, взрывчатых, токсичных, отравляющих и ядовитых веществ, пунктов захоронения радиоактивных отходов;</w:t>
      </w:r>
    </w:p>
    <w:p w:rsidR="000B760D" w:rsidRPr="00E90BD8" w:rsidRDefault="000B760D" w:rsidP="000B760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0B760D" w:rsidRPr="00E90BD8" w:rsidRDefault="000B760D" w:rsidP="000B760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 границах прибрежных защитных полос устанавливаются следующие запреты:</w:t>
      </w:r>
    </w:p>
    <w:p w:rsidR="000B760D" w:rsidRPr="00E90BD8" w:rsidRDefault="000B760D" w:rsidP="000B760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0B760D" w:rsidRPr="00E90BD8" w:rsidRDefault="000B760D" w:rsidP="000B760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0B760D" w:rsidRPr="00E90BD8" w:rsidRDefault="000B760D" w:rsidP="000B760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8746DF" w:rsidRPr="00E90BD8" w:rsidRDefault="000B760D" w:rsidP="000B760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lastRenderedPageBreak/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</w:t>
      </w:r>
      <w:r w:rsidR="009F385C" w:rsidRPr="00E90BD8">
        <w:rPr>
          <w:rFonts w:ascii="Times New Roman" w:hAnsi="Times New Roman" w:cs="Times New Roman"/>
          <w:sz w:val="24"/>
          <w:szCs w:val="24"/>
        </w:rPr>
        <w:t>.</w:t>
      </w: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D75362" w:rsidRPr="00E90BD8" w:rsidRDefault="00D75362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8746DF" w:rsidRPr="00E90BD8" w:rsidRDefault="008746DF" w:rsidP="008746D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746DF" w:rsidRPr="00E90BD8" w:rsidRDefault="008746DF" w:rsidP="008746D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8746DF" w:rsidRPr="00E90BD8" w:rsidRDefault="008746DF" w:rsidP="008746D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746DF" w:rsidRPr="00E90BD8" w:rsidRDefault="008746DF" w:rsidP="00874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94566C" w:rsidRPr="00E90BD8" w:rsidRDefault="0094566C" w:rsidP="008746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94566C" w:rsidP="0094566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Внести в Правила землепользования и застройки Гусёвского сельского поселения Ольховского муниципального района Волгоградской области (далее – Правила) следующие изменения:</w:t>
      </w:r>
    </w:p>
    <w:p w:rsidR="00CA3E63" w:rsidRPr="00E90BD8" w:rsidRDefault="00CA3E63" w:rsidP="00CA3E6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Абзац 7 статьи 1 Правил изложить в следующей редакции:</w:t>
      </w:r>
    </w:p>
    <w:p w:rsidR="00CA3E63" w:rsidRPr="00E90BD8" w:rsidRDefault="00CA3E63" w:rsidP="00CA3E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градостроительный регламент - устанавливаемые в пределах границ соответствующей территориальной зоны и в равной мере распространяемые на все земельные участки, расположенные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предельные параметры разрешенного строительства, реконструкции</w:t>
      </w:r>
      <w:r w:rsidRPr="00E90BD8">
        <w:rPr>
          <w:rFonts w:ascii="Times New Roman" w:hAnsi="Times New Roman" w:cs="Times New Roman"/>
        </w:rPr>
        <w:t xml:space="preserve"> </w:t>
      </w:r>
      <w:r w:rsidRPr="00E90BD8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ограничения использования земельных участков и объектов капитального строительства, а также применительно к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территориям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в границах которых </w:t>
      </w:r>
      <w:r w:rsidRPr="00E90BD8">
        <w:rPr>
          <w:rFonts w:ascii="Times New Roman" w:hAnsi="Times New Roman" w:cs="Times New Roman"/>
          <w:sz w:val="24"/>
          <w:szCs w:val="24"/>
        </w:rPr>
        <w:lastRenderedPageBreak/>
        <w:t>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устанавливаемые посредством зон с особыми условиями использования территорий»;</w:t>
      </w:r>
    </w:p>
    <w:p w:rsidR="00A84C51" w:rsidRPr="00E90BD8" w:rsidRDefault="00A84C51" w:rsidP="00A84C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1.2.Абзац 14 статьи 1 Правил изложить в следующей редакции:</w:t>
      </w:r>
    </w:p>
    <w:p w:rsidR="00A84C51" w:rsidRPr="00E90BD8" w:rsidRDefault="00A84C51" w:rsidP="00A84C51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«-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</w:p>
    <w:p w:rsidR="00F55C8B" w:rsidRPr="00E90BD8" w:rsidRDefault="00F55C8B" w:rsidP="00F55C8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1.3. Абзац 3</w:t>
      </w:r>
      <w:r w:rsidR="00981828" w:rsidRPr="00E90BD8">
        <w:rPr>
          <w:rFonts w:ascii="Times New Roman" w:hAnsi="Times New Roman" w:cs="Times New Roman"/>
          <w:sz w:val="24"/>
          <w:szCs w:val="24"/>
        </w:rPr>
        <w:t>6</w:t>
      </w:r>
      <w:r w:rsidRPr="00E90BD8">
        <w:rPr>
          <w:rFonts w:ascii="Times New Roman" w:hAnsi="Times New Roman" w:cs="Times New Roman"/>
          <w:sz w:val="24"/>
          <w:szCs w:val="24"/>
        </w:rPr>
        <w:t xml:space="preserve"> статьи 1 Правил изложить в следующей редакции:</w:t>
      </w:r>
    </w:p>
    <w:p w:rsidR="00F55C8B" w:rsidRPr="00E90BD8" w:rsidRDefault="00F55C8B" w:rsidP="00F55C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замена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указанных элементов»;</w:t>
      </w:r>
    </w:p>
    <w:p w:rsidR="009A0DED" w:rsidRPr="00E90BD8" w:rsidRDefault="009A0DED" w:rsidP="009A0DE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1.4. Пункт 4 статьи 35 Правил изложить в следующей редакции:</w:t>
      </w:r>
    </w:p>
    <w:p w:rsidR="009A0DED" w:rsidRPr="00E90BD8" w:rsidRDefault="009A0DED" w:rsidP="009A0DE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«4. Правовой акт о резервировании должен содержать:</w:t>
      </w:r>
    </w:p>
    <w:p w:rsidR="009A0DED" w:rsidRPr="00E90BD8" w:rsidRDefault="009A0DED" w:rsidP="009A0DE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цели и сроки резервирования земель;</w:t>
      </w:r>
    </w:p>
    <w:p w:rsidR="009A0DED" w:rsidRPr="00E90BD8" w:rsidRDefault="009A0DED" w:rsidP="009A0DE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реквизиты документов, в соответствии с которыми осуществляется резервирование земель;</w:t>
      </w:r>
    </w:p>
    <w:p w:rsidR="009A0DED" w:rsidRPr="00E90BD8" w:rsidRDefault="009A0DED" w:rsidP="009A0DE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ограничения прав на зарезервированные земельные участки, устанавливаемые в соответствии с Земельным Кодексом Российской федерации и другими федеральными законами, необходимые для достижения целей резервирования земель;</w:t>
      </w:r>
    </w:p>
    <w:p w:rsidR="009A0DED" w:rsidRPr="00E90BD8" w:rsidRDefault="009A0DED" w:rsidP="009A0DE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сведения о времени и месте ознакомления заинтересованных лиц со схемой резервируемых земель, а  также перечнем кадастровых номеров земельных участков, которые полностью или частично расположены в границах резервируемых»;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1.5. Пункт 3 статьи 27 Правил дополнить подпунктом 5 следующего содержания: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«5) строительства гаража на земельном участке, предоставленном физическому лицу, для целей, не связанных с осуществлением предпринимательской деятельности»;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1.6.  Пункт 3 статьи 29 изложить в следующей редакции: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«3. Орган, выдавший разрешение на строительство, в течение 5 дней со дня поступления заявления о выдаче разрешения на ввод объекта в эксплуатацию обязан: 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1) обеспечить проверку наличия и правильности оформления документов, прилагаемых к заявлению о выдаче разрешения на ввод объекта в эксплуатацию; 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2) произвести на месте осмотр объекта капитального строительства в целях установления его соответствия градостроительному плану земельного участка и проектной документации; 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3) выдать заявителю разрешение на ввод объекта в эксплуатацию или отказать в выдаче такого разрешения с указанием причин отказа»;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1.7. Пункт 1 раздела «Зоны ограничения использования территории. ВЗ. Водоохранная зона» изложить в следующей редакции: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«В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запрещается: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 химических, взрывчатых, токсичных, отравляющих и ядовитых веществ, пунктов захоронения радиоактивных отходов;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устанавливаются следующие запреты: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1.8. Пункт 1 раздела «ПЗ. Прибрежная защитная полоса» изложить в следующей редакции: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«В границах прибрежных защитных полос запрещается: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 химических, взрывчатых, токсичных, отравляющих и ядовитых веществ, пунктов захоронения радиоактивных отходов;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 границах прибрежных защитных полос устанавливаются следующие запреты: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296AE3" w:rsidRPr="00E90BD8" w:rsidRDefault="00296AE3" w:rsidP="00296AE3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</w:t>
      </w:r>
      <w:r w:rsidRPr="00E90BD8">
        <w:rPr>
          <w:rFonts w:ascii="Times New Roman" w:hAnsi="Times New Roman" w:cs="Times New Roman"/>
          <w:sz w:val="24"/>
          <w:szCs w:val="24"/>
        </w:rPr>
        <w:lastRenderedPageBreak/>
        <w:t>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недрах»)».</w:t>
      </w:r>
    </w:p>
    <w:p w:rsidR="003D7416" w:rsidRPr="00E90BD8" w:rsidRDefault="003D7416" w:rsidP="009A0DE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F5C75" w:rsidRPr="00E90BD8" w:rsidRDefault="007F5C75" w:rsidP="00F55C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5C8B" w:rsidRPr="00E90BD8" w:rsidRDefault="00F55C8B" w:rsidP="00F5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51" w:rsidRPr="00E90BD8" w:rsidRDefault="00A84C51" w:rsidP="00A84C51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8746DF" w:rsidRPr="00E90BD8" w:rsidRDefault="008746DF" w:rsidP="008746DF">
      <w:pPr>
        <w:rPr>
          <w:rFonts w:ascii="Times New Roman" w:hAnsi="Times New Roman" w:cs="Times New Roman"/>
          <w:sz w:val="24"/>
          <w:szCs w:val="24"/>
        </w:rPr>
      </w:pPr>
    </w:p>
    <w:p w:rsidR="00F17D32" w:rsidRPr="00E90BD8" w:rsidRDefault="00F17D32" w:rsidP="008746DF">
      <w:pPr>
        <w:rPr>
          <w:rFonts w:ascii="Times New Roman" w:hAnsi="Times New Roman" w:cs="Times New Roman"/>
          <w:sz w:val="24"/>
          <w:szCs w:val="24"/>
        </w:rPr>
      </w:pPr>
    </w:p>
    <w:p w:rsidR="00F17D32" w:rsidRPr="00E90BD8" w:rsidRDefault="00F17D32" w:rsidP="008746DF">
      <w:pPr>
        <w:rPr>
          <w:rFonts w:ascii="Times New Roman" w:hAnsi="Times New Roman" w:cs="Times New Roman"/>
          <w:sz w:val="24"/>
          <w:szCs w:val="24"/>
        </w:rPr>
      </w:pPr>
    </w:p>
    <w:p w:rsidR="00F17D32" w:rsidRPr="00E90BD8" w:rsidRDefault="00F17D32" w:rsidP="008746DF">
      <w:pPr>
        <w:rPr>
          <w:rFonts w:ascii="Times New Roman" w:hAnsi="Times New Roman" w:cs="Times New Roman"/>
          <w:sz w:val="24"/>
          <w:szCs w:val="24"/>
        </w:rPr>
      </w:pPr>
    </w:p>
    <w:p w:rsidR="00F17D32" w:rsidRPr="00E90BD8" w:rsidRDefault="00F17D32" w:rsidP="008746DF">
      <w:pPr>
        <w:rPr>
          <w:rFonts w:ascii="Times New Roman" w:hAnsi="Times New Roman" w:cs="Times New Roman"/>
          <w:sz w:val="24"/>
          <w:szCs w:val="24"/>
        </w:rPr>
      </w:pPr>
    </w:p>
    <w:p w:rsidR="00F17D32" w:rsidRPr="00E90BD8" w:rsidRDefault="00F17D32" w:rsidP="008746DF">
      <w:pPr>
        <w:rPr>
          <w:rFonts w:ascii="Times New Roman" w:hAnsi="Times New Roman" w:cs="Times New Roman"/>
          <w:sz w:val="24"/>
          <w:szCs w:val="24"/>
        </w:rPr>
      </w:pPr>
    </w:p>
    <w:p w:rsidR="00F17D32" w:rsidRPr="00E90BD8" w:rsidRDefault="00F17D32" w:rsidP="00F17D32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F17D32" w:rsidRPr="00E90BD8" w:rsidRDefault="00F17D32" w:rsidP="00F17D32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17D32" w:rsidRPr="00E90BD8" w:rsidRDefault="00F17D32" w:rsidP="00F17D32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F17D32" w:rsidRPr="00E90BD8" w:rsidRDefault="00F17D32" w:rsidP="00F17D32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17D32" w:rsidRPr="00E90BD8" w:rsidRDefault="00F17D32" w:rsidP="00F17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B56A91" w:rsidRPr="00E90BD8" w:rsidRDefault="00B56A91" w:rsidP="004A4DE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Внести в Правила землепользования и застройки Зензеватского сельского поселения Ольховского муниципального района Волгоградской области (далее – Правила) следующие изменения:</w:t>
      </w:r>
      <w:r w:rsidR="00E22632" w:rsidRPr="00E9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DA" w:rsidRPr="00E90BD8" w:rsidRDefault="004A4DE0" w:rsidP="004A4DE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1.1.Абзац 8 статьи 3 Правил изложить в следующей редакции:</w:t>
      </w:r>
    </w:p>
    <w:p w:rsidR="00A325A6" w:rsidRPr="00E90BD8" w:rsidRDefault="00A325A6" w:rsidP="00A325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градостроительный регламент - устанавливаемые в пределах границ соответствующей территориальной зоны и в равной мере распространяемые на все земельные участки, расположенные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предельные параметры разрешенного строительства, реконструкции</w:t>
      </w:r>
      <w:r w:rsidRPr="00E90BD8">
        <w:rPr>
          <w:rFonts w:ascii="Times New Roman" w:hAnsi="Times New Roman" w:cs="Times New Roman"/>
        </w:rPr>
        <w:t xml:space="preserve"> </w:t>
      </w:r>
      <w:r w:rsidRPr="00E90BD8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ограничения использования земельных участков и объектов капитального строительства, а также применительно к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территориям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</w:t>
      </w:r>
      <w:r w:rsidRPr="00E90BD8">
        <w:rPr>
          <w:rFonts w:ascii="Times New Roman" w:hAnsi="Times New Roman" w:cs="Times New Roman"/>
          <w:sz w:val="24"/>
          <w:szCs w:val="24"/>
        </w:rPr>
        <w:lastRenderedPageBreak/>
        <w:t>социальной инфраструктур и расчетные показатели максимально допустимого уровня территориальной доступности указанных объектов для населения, устанавливаемые посредством зон с особыми условиями использования территорий»;</w:t>
      </w:r>
    </w:p>
    <w:p w:rsidR="004A4DE0" w:rsidRPr="00E90BD8" w:rsidRDefault="0085544B" w:rsidP="00A325A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Абзац 14 статьи 3 Правил изложить в следующей редакции:</w:t>
      </w:r>
    </w:p>
    <w:p w:rsidR="000B353D" w:rsidRPr="00E90BD8" w:rsidRDefault="000B353D" w:rsidP="000B353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«-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</w:p>
    <w:p w:rsidR="004E75B5" w:rsidRPr="00E90BD8" w:rsidRDefault="004E75B5" w:rsidP="000B353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1.3.</w:t>
      </w:r>
      <w:r w:rsidR="00106E72" w:rsidRPr="00E90BD8">
        <w:rPr>
          <w:rFonts w:ascii="Times New Roman" w:hAnsi="Times New Roman" w:cs="Times New Roman"/>
          <w:sz w:val="24"/>
          <w:szCs w:val="24"/>
        </w:rPr>
        <w:t>Абзац 34 статьи 3 изложить в следующей редакции:</w:t>
      </w:r>
    </w:p>
    <w:p w:rsidR="00664FFA" w:rsidRPr="00E90BD8" w:rsidRDefault="00664FFA" w:rsidP="00664FF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замена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указанных элементов»;</w:t>
      </w:r>
    </w:p>
    <w:p w:rsidR="00F87478" w:rsidRPr="00E90BD8" w:rsidRDefault="00A81DB3" w:rsidP="00F8747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ab/>
        <w:t>1.4.</w:t>
      </w:r>
      <w:r w:rsidR="00F87478" w:rsidRPr="00E90BD8">
        <w:rPr>
          <w:rFonts w:ascii="Times New Roman" w:hAnsi="Times New Roman" w:cs="Times New Roman"/>
          <w:sz w:val="24"/>
          <w:szCs w:val="24"/>
        </w:rPr>
        <w:t xml:space="preserve"> Пункт 6 статьи 13 Правил изложить в следующей редакции:</w:t>
      </w:r>
    </w:p>
    <w:p w:rsidR="00F87478" w:rsidRPr="00E90BD8" w:rsidRDefault="00F87478" w:rsidP="00F8747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</w:t>
      </w:r>
      <w:r w:rsidR="007043FB" w:rsidRPr="00E90BD8">
        <w:rPr>
          <w:rFonts w:ascii="Times New Roman" w:hAnsi="Times New Roman" w:cs="Times New Roman"/>
          <w:sz w:val="24"/>
          <w:szCs w:val="24"/>
        </w:rPr>
        <w:t>6</w:t>
      </w:r>
      <w:r w:rsidRPr="00E90BD8">
        <w:rPr>
          <w:rFonts w:ascii="Times New Roman" w:hAnsi="Times New Roman" w:cs="Times New Roman"/>
          <w:sz w:val="24"/>
          <w:szCs w:val="24"/>
        </w:rPr>
        <w:t>. Правовой акт о резервировании должен содержать:</w:t>
      </w:r>
    </w:p>
    <w:p w:rsidR="00F87478" w:rsidRPr="00E90BD8" w:rsidRDefault="00F87478" w:rsidP="00F8747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цели и сроки резервирования земель;</w:t>
      </w:r>
    </w:p>
    <w:p w:rsidR="00F87478" w:rsidRPr="00E90BD8" w:rsidRDefault="00F87478" w:rsidP="00F8747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реквизиты документов, в соответствии с которыми осуществляется резервирование земель;</w:t>
      </w:r>
    </w:p>
    <w:p w:rsidR="00F87478" w:rsidRPr="00E90BD8" w:rsidRDefault="00F87478" w:rsidP="00F8747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ограничения прав на зарезервированные земельные участки, устанавливаемые в соответствии с Земельным Кодексом Российской федерации и другими федеральными законами, необходимые для достижения целей резервирования земель;</w:t>
      </w:r>
    </w:p>
    <w:p w:rsidR="00F87478" w:rsidRPr="00E90BD8" w:rsidRDefault="00F87478" w:rsidP="00F8747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сведения о времени и месте ознакомления заинтересованных лиц со схемой резервируемых земель, а  также перечнем кадастровых номеров земельных участков, которые полностью или частично расположены в границах резервируемых»;</w:t>
      </w:r>
    </w:p>
    <w:p w:rsidR="00F87478" w:rsidRPr="00E90BD8" w:rsidRDefault="00F87478" w:rsidP="00F8747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1.5. Пункт 3 статьи </w:t>
      </w:r>
      <w:r w:rsidR="00007571" w:rsidRPr="00E90BD8">
        <w:rPr>
          <w:rFonts w:ascii="Times New Roman" w:hAnsi="Times New Roman" w:cs="Times New Roman"/>
          <w:sz w:val="24"/>
          <w:szCs w:val="24"/>
        </w:rPr>
        <w:t>14</w:t>
      </w:r>
      <w:r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007571" w:rsidRPr="00E90BD8">
        <w:rPr>
          <w:rFonts w:ascii="Times New Roman" w:hAnsi="Times New Roman" w:cs="Times New Roman"/>
          <w:sz w:val="24"/>
          <w:szCs w:val="24"/>
        </w:rPr>
        <w:t xml:space="preserve">часть «Выдача разрешения на строительство не требуется в случаях» </w:t>
      </w:r>
      <w:r w:rsidRPr="00E90BD8">
        <w:rPr>
          <w:rFonts w:ascii="Times New Roman" w:hAnsi="Times New Roman" w:cs="Times New Roman"/>
          <w:sz w:val="24"/>
          <w:szCs w:val="24"/>
        </w:rPr>
        <w:t>Правил дополнить подпунктом 5 следующего содержания:</w:t>
      </w:r>
    </w:p>
    <w:p w:rsidR="00F87478" w:rsidRPr="00E90BD8" w:rsidRDefault="00BA2BDE" w:rsidP="00F8747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</w:t>
      </w:r>
      <w:r w:rsidR="00F87478" w:rsidRPr="00E90BD8">
        <w:rPr>
          <w:rFonts w:ascii="Times New Roman" w:hAnsi="Times New Roman" w:cs="Times New Roman"/>
          <w:sz w:val="24"/>
          <w:szCs w:val="24"/>
        </w:rPr>
        <w:t>строительства гаража на земельном участке, предоставленном физическому лицу, для целей, не связанных с осуществлением предпринимательской деятельности»;</w:t>
      </w:r>
    </w:p>
    <w:p w:rsidR="00983260" w:rsidRPr="00E90BD8" w:rsidRDefault="00F87478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1.6.  </w:t>
      </w:r>
      <w:r w:rsidR="00682DB0" w:rsidRPr="00E90BD8">
        <w:rPr>
          <w:rFonts w:ascii="Times New Roman" w:hAnsi="Times New Roman" w:cs="Times New Roman"/>
          <w:sz w:val="24"/>
          <w:szCs w:val="24"/>
        </w:rPr>
        <w:t>Пункт 1 статьи 16 Правил изложить в следующей редакции:</w:t>
      </w:r>
    </w:p>
    <w:p w:rsidR="00682DB0" w:rsidRPr="00E90BD8" w:rsidRDefault="00682DB0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="003B2398" w:rsidRPr="00E90BD8">
        <w:rPr>
          <w:rFonts w:ascii="Times New Roman" w:hAnsi="Times New Roman" w:cs="Times New Roman"/>
          <w:sz w:val="24"/>
          <w:szCs w:val="24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</w:t>
      </w:r>
      <w:r w:rsidR="00D15D51" w:rsidRPr="00E90BD8">
        <w:rPr>
          <w:rFonts w:ascii="Times New Roman" w:hAnsi="Times New Roman" w:cs="Times New Roman"/>
          <w:sz w:val="24"/>
          <w:szCs w:val="24"/>
        </w:rPr>
        <w:t xml:space="preserve"> градостроительным регламентом,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 линейным объектом (далее – требования к строительству, реконструкции объекта капитального строительства</w:t>
      </w:r>
      <w:proofErr w:type="gramEnd"/>
      <w:r w:rsidR="00D15D51" w:rsidRPr="00E90BD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D15D51" w:rsidRPr="00E90BD8">
        <w:rPr>
          <w:rFonts w:ascii="Times New Roman" w:hAnsi="Times New Roman" w:cs="Times New Roman"/>
          <w:sz w:val="24"/>
          <w:szCs w:val="24"/>
        </w:rPr>
        <w:t xml:space="preserve">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</w:t>
      </w:r>
      <w:r w:rsidR="005E449D" w:rsidRPr="00E90BD8">
        <w:rPr>
          <w:rFonts w:ascii="Times New Roman" w:hAnsi="Times New Roman" w:cs="Times New Roman"/>
          <w:sz w:val="24"/>
          <w:szCs w:val="24"/>
        </w:rPr>
        <w:t>на земельном участке в соответствии с разрешённым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r w:rsidR="00CA3D50" w:rsidRPr="00E90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3D50" w:rsidRPr="00E90BD8" w:rsidRDefault="00CA3D50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>Разрешение на строительство даёт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</w:t>
      </w:r>
      <w:r w:rsidR="00B91EC8" w:rsidRPr="00E90BD8">
        <w:rPr>
          <w:rFonts w:ascii="Times New Roman" w:hAnsi="Times New Roman" w:cs="Times New Roman"/>
          <w:sz w:val="24"/>
          <w:szCs w:val="24"/>
        </w:rPr>
        <w:t>дексом»;</w:t>
      </w:r>
    </w:p>
    <w:p w:rsidR="00B91EC8" w:rsidRPr="00E90BD8" w:rsidRDefault="00547530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1.7.</w:t>
      </w:r>
      <w:r w:rsidR="003D149A" w:rsidRPr="00E90BD8">
        <w:rPr>
          <w:rFonts w:ascii="Times New Roman" w:hAnsi="Times New Roman" w:cs="Times New Roman"/>
          <w:sz w:val="24"/>
          <w:szCs w:val="24"/>
        </w:rPr>
        <w:t>Подпункт 2 пункта 5 статьи 16 Правил изложить в следующей редакции:</w:t>
      </w:r>
    </w:p>
    <w:p w:rsidR="003D149A" w:rsidRPr="00E90BD8" w:rsidRDefault="003D149A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«2) градостроительный план земельного участка, выданный не ранее чем за три года до дня представления заявления на получение разрешения </w:t>
      </w:r>
      <w:r w:rsidR="00532A59" w:rsidRPr="00E90BD8">
        <w:rPr>
          <w:rFonts w:ascii="Times New Roman" w:hAnsi="Times New Roman" w:cs="Times New Roman"/>
          <w:sz w:val="24"/>
          <w:szCs w:val="24"/>
        </w:rPr>
        <w:t>на строительство, или в случае выдачи разрешения на строительство линейного объекта, реквизиты проекта планировки территории и проекта межевания территории»</w:t>
      </w:r>
      <w:r w:rsidR="000C2DDC" w:rsidRPr="00E90BD8">
        <w:rPr>
          <w:rFonts w:ascii="Times New Roman" w:hAnsi="Times New Roman" w:cs="Times New Roman"/>
          <w:sz w:val="24"/>
          <w:szCs w:val="24"/>
        </w:rPr>
        <w:t>;</w:t>
      </w:r>
    </w:p>
    <w:p w:rsidR="000C2DDC" w:rsidRPr="00E90BD8" w:rsidRDefault="000C2DDC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1.8. Пункт 5 статьи 16 Правил дополнить частью следующего содержания:</w:t>
      </w:r>
    </w:p>
    <w:p w:rsidR="000C2DDC" w:rsidRPr="00E90BD8" w:rsidRDefault="000C2DDC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«К заявлению также прилагается:</w:t>
      </w:r>
    </w:p>
    <w:p w:rsidR="000C2DDC" w:rsidRPr="00E90BD8" w:rsidRDefault="000C2DDC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</w:t>
      </w:r>
      <w:r w:rsidR="00423AB5"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Pr="00E90BD8"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к объектам </w:t>
      </w:r>
      <w:r w:rsidR="00A81768" w:rsidRPr="00E90BD8">
        <w:rPr>
          <w:rFonts w:ascii="Times New Roman" w:hAnsi="Times New Roman" w:cs="Times New Roman"/>
          <w:sz w:val="24"/>
          <w:szCs w:val="24"/>
        </w:rPr>
        <w:t>здравоохранения, образования, культуры, отдыха, спорта и иным объектам социал</w:t>
      </w:r>
      <w:r w:rsidR="0069345B" w:rsidRPr="00E90BD8">
        <w:rPr>
          <w:rFonts w:ascii="Times New Roman" w:hAnsi="Times New Roman" w:cs="Times New Roman"/>
          <w:sz w:val="24"/>
          <w:szCs w:val="24"/>
        </w:rPr>
        <w:t>ь</w:t>
      </w:r>
      <w:r w:rsidR="00A81768" w:rsidRPr="00E90BD8">
        <w:rPr>
          <w:rFonts w:ascii="Times New Roman" w:hAnsi="Times New Roman" w:cs="Times New Roman"/>
          <w:sz w:val="24"/>
          <w:szCs w:val="24"/>
        </w:rPr>
        <w:t xml:space="preserve">но-культурного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объектов, при условии, что экспертиза проектной документации указанных объектов не производилась в соответствии со статье 49 Градостроительного </w:t>
      </w:r>
      <w:r w:rsidR="000C0C9F" w:rsidRPr="00E90BD8">
        <w:rPr>
          <w:rFonts w:ascii="Times New Roman" w:hAnsi="Times New Roman" w:cs="Times New Roman"/>
          <w:sz w:val="24"/>
          <w:szCs w:val="24"/>
        </w:rPr>
        <w:t>К</w:t>
      </w:r>
      <w:r w:rsidR="00A81768" w:rsidRPr="00E90BD8">
        <w:rPr>
          <w:rFonts w:ascii="Times New Roman" w:hAnsi="Times New Roman" w:cs="Times New Roman"/>
          <w:sz w:val="24"/>
          <w:szCs w:val="24"/>
        </w:rPr>
        <w:t>одекса;</w:t>
      </w:r>
      <w:proofErr w:type="gramEnd"/>
    </w:p>
    <w:p w:rsidR="00B17C62" w:rsidRPr="00E90BD8" w:rsidRDefault="00423AB5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752B6B" w:rsidRPr="00E90BD8">
        <w:rPr>
          <w:rFonts w:ascii="Times New Roman" w:hAnsi="Times New Roman" w:cs="Times New Roman"/>
          <w:sz w:val="24"/>
          <w:szCs w:val="24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</w:t>
      </w:r>
      <w:r w:rsidR="00ED32FC" w:rsidRPr="00E90BD8">
        <w:rPr>
          <w:rFonts w:ascii="Times New Roman" w:hAnsi="Times New Roman" w:cs="Times New Roman"/>
          <w:sz w:val="24"/>
          <w:szCs w:val="24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</w:t>
      </w:r>
      <w:r w:rsidR="007E4633" w:rsidRPr="00E90BD8">
        <w:rPr>
          <w:rFonts w:ascii="Times New Roman" w:hAnsi="Times New Roman" w:cs="Times New Roman"/>
          <w:sz w:val="24"/>
          <w:szCs w:val="24"/>
        </w:rPr>
        <w:t>й</w:t>
      </w:r>
      <w:r w:rsidR="00ED32FC" w:rsidRPr="00E90BD8">
        <w:rPr>
          <w:rFonts w:ascii="Times New Roman" w:hAnsi="Times New Roman" w:cs="Times New Roman"/>
          <w:sz w:val="24"/>
          <w:szCs w:val="24"/>
        </w:rPr>
        <w:t xml:space="preserve"> (муниципально</w:t>
      </w:r>
      <w:r w:rsidR="007E4633" w:rsidRPr="00E90BD8">
        <w:rPr>
          <w:rFonts w:ascii="Times New Roman" w:hAnsi="Times New Roman" w:cs="Times New Roman"/>
          <w:sz w:val="24"/>
          <w:szCs w:val="24"/>
        </w:rPr>
        <w:t>й</w:t>
      </w:r>
      <w:r w:rsidR="00ED32FC" w:rsidRPr="00E90BD8">
        <w:rPr>
          <w:rFonts w:ascii="Times New Roman" w:hAnsi="Times New Roman" w:cs="Times New Roman"/>
          <w:sz w:val="24"/>
          <w:szCs w:val="24"/>
        </w:rPr>
        <w:t>)</w:t>
      </w:r>
      <w:r w:rsidR="00B17C62" w:rsidRPr="00E90BD8">
        <w:rPr>
          <w:rFonts w:ascii="Times New Roman" w:hAnsi="Times New Roman" w:cs="Times New Roman"/>
          <w:sz w:val="24"/>
          <w:szCs w:val="24"/>
        </w:rPr>
        <w:t xml:space="preserve">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0C0C9F"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B17C62" w:rsidRPr="00E90BD8">
        <w:rPr>
          <w:rFonts w:ascii="Times New Roman" w:hAnsi="Times New Roman" w:cs="Times New Roman"/>
          <w:sz w:val="24"/>
          <w:szCs w:val="24"/>
        </w:rPr>
        <w:t>- соглашение о проведении</w:t>
      </w:r>
      <w:proofErr w:type="gramEnd"/>
      <w:r w:rsidR="00B17C62" w:rsidRPr="00E90BD8">
        <w:rPr>
          <w:rFonts w:ascii="Times New Roman" w:hAnsi="Times New Roman" w:cs="Times New Roman"/>
          <w:sz w:val="24"/>
          <w:szCs w:val="24"/>
        </w:rPr>
        <w:t xml:space="preserve"> такой реконструкции, </w:t>
      </w:r>
      <w:proofErr w:type="gramStart"/>
      <w:r w:rsidR="00B17C62" w:rsidRPr="00E90BD8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="000C0C9F" w:rsidRPr="00E90BD8">
        <w:rPr>
          <w:rFonts w:ascii="Times New Roman" w:hAnsi="Times New Roman" w:cs="Times New Roman"/>
          <w:sz w:val="24"/>
          <w:szCs w:val="24"/>
        </w:rPr>
        <w:t>,</w:t>
      </w:r>
      <w:r w:rsidR="00B17C62" w:rsidRPr="00E90BD8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</w:t>
      </w:r>
      <w:r w:rsidR="00B02073" w:rsidRPr="00E90BD8">
        <w:rPr>
          <w:rFonts w:ascii="Times New Roman" w:hAnsi="Times New Roman" w:cs="Times New Roman"/>
          <w:sz w:val="24"/>
          <w:szCs w:val="24"/>
        </w:rPr>
        <w:t>указанному объекту при осуществлении реконструкции;</w:t>
      </w:r>
    </w:p>
    <w:p w:rsidR="00B02073" w:rsidRPr="00E90BD8" w:rsidRDefault="008D0681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решение общего собрания собственников помещений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</w:t>
      </w:r>
      <w:proofErr w:type="gramStart"/>
      <w:r w:rsidR="00931D3E" w:rsidRPr="00E90B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1D3E" w:rsidRPr="00E90BD8">
        <w:rPr>
          <w:rFonts w:ascii="Times New Roman" w:hAnsi="Times New Roman" w:cs="Times New Roman"/>
          <w:sz w:val="24"/>
          <w:szCs w:val="24"/>
        </w:rPr>
        <w:t xml:space="preserve"> если в результате такой реконструкции произойдет уменьшение размера общего имущества многоквартирном доме</w:t>
      </w:r>
      <w:r w:rsidR="001C43D7" w:rsidRPr="00E90BD8">
        <w:rPr>
          <w:rFonts w:ascii="Times New Roman" w:hAnsi="Times New Roman" w:cs="Times New Roman"/>
          <w:sz w:val="24"/>
          <w:szCs w:val="24"/>
        </w:rPr>
        <w:t xml:space="preserve">, согласие всех собственником помещений и </w:t>
      </w:r>
      <w:proofErr w:type="spellStart"/>
      <w:r w:rsidR="001C43D7" w:rsidRPr="00E90BD8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1C43D7" w:rsidRPr="00E90BD8"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1C43D7" w:rsidRPr="00E90BD8" w:rsidRDefault="007350B9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копия свидетельства об аккредитации юридического лица</w:t>
      </w:r>
      <w:r w:rsidR="00FE4BB0" w:rsidRPr="00E90BD8">
        <w:rPr>
          <w:rFonts w:ascii="Times New Roman" w:hAnsi="Times New Roman" w:cs="Times New Roman"/>
          <w:sz w:val="24"/>
          <w:szCs w:val="24"/>
        </w:rPr>
        <w:t>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E4BB0" w:rsidRPr="00E90BD8" w:rsidRDefault="00FD11F0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="004A703F" w:rsidRPr="00E90BD8">
        <w:rPr>
          <w:rFonts w:ascii="Times New Roman" w:hAnsi="Times New Roman" w:cs="Times New Roman"/>
          <w:sz w:val="24"/>
          <w:szCs w:val="24"/>
        </w:rPr>
        <w:t xml:space="preserve">конструктивные и другие характеристики </w:t>
      </w:r>
      <w:r w:rsidR="00CE63FC" w:rsidRPr="00E90BD8">
        <w:rPr>
          <w:rFonts w:ascii="Times New Roman" w:hAnsi="Times New Roman" w:cs="Times New Roman"/>
          <w:sz w:val="24"/>
          <w:szCs w:val="24"/>
        </w:rPr>
        <w:t>надежности и безопасности такого объекта»;</w:t>
      </w:r>
    </w:p>
    <w:p w:rsidR="000930D7" w:rsidRPr="00E90BD8" w:rsidRDefault="000930D7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1.9. </w:t>
      </w:r>
      <w:r w:rsidR="0053526A" w:rsidRPr="00E90BD8">
        <w:rPr>
          <w:rFonts w:ascii="Times New Roman" w:hAnsi="Times New Roman" w:cs="Times New Roman"/>
          <w:sz w:val="24"/>
          <w:szCs w:val="24"/>
        </w:rPr>
        <w:t>Пункт 8 статьи 16 Правил изложить в следующей редакции:</w:t>
      </w:r>
    </w:p>
    <w:p w:rsidR="0053526A" w:rsidRPr="00E90BD8" w:rsidRDefault="0053526A" w:rsidP="0053526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«8. Орган, выдавший разрешение на строительство, в течение 5 дней со дня поступления заявления о выдаче разрешения на ввод объекта в эксплуатацию обязан: </w:t>
      </w:r>
    </w:p>
    <w:p w:rsidR="0053526A" w:rsidRPr="00E90BD8" w:rsidRDefault="0053526A" w:rsidP="0053526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1) обеспечить проверку наличия и правильности оформления документов, прилагаемых к заявлению о выдаче разрешения на ввод объекта в эксплуатацию; </w:t>
      </w:r>
    </w:p>
    <w:p w:rsidR="0053526A" w:rsidRPr="00E90BD8" w:rsidRDefault="0053526A" w:rsidP="0053526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2) произвести на месте осмотр объекта капитального строительства в целях установления его соответствия градостроительному плану земельного участка и проектной документации; </w:t>
      </w:r>
    </w:p>
    <w:p w:rsidR="0053526A" w:rsidRPr="00E90BD8" w:rsidRDefault="0053526A" w:rsidP="0053526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3) выдать заявителю разрешение на ввод объекта в эксплуатацию или отказать в выдаче такого разрешения с указанием причин отказа»;</w:t>
      </w:r>
    </w:p>
    <w:p w:rsidR="003734CE" w:rsidRPr="00E90BD8" w:rsidRDefault="003734CE" w:rsidP="0053526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1.10. </w:t>
      </w:r>
      <w:r w:rsidR="008423D2" w:rsidRPr="00E90BD8">
        <w:rPr>
          <w:rFonts w:ascii="Times New Roman" w:hAnsi="Times New Roman" w:cs="Times New Roman"/>
          <w:sz w:val="24"/>
          <w:szCs w:val="24"/>
        </w:rPr>
        <w:t>Пункт 4 статьи 17 Правил изложить в следующей редакции:</w:t>
      </w:r>
    </w:p>
    <w:p w:rsidR="009D6D38" w:rsidRPr="00E90BD8" w:rsidRDefault="009D6D38" w:rsidP="0053526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«4. Лицо, осуществляющее строительство, обязано осуществлять строительство, реконструкцию, капитальный ремонт объекта капитального строительства в соответствии с заданием застройщика, технического заказчика, лица, ответственного за эксплуатацию здания, сооружения или регионального оператора (в случае осуществления строительства, реконструкции, капитального ремонта на основании договора строительного подряда).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Лицо, осуществляющее строительство обязано обеспечивать доступ на территорию, на которой осуществляется строительство, </w:t>
      </w:r>
      <w:r w:rsidR="00F42852" w:rsidRPr="00E90BD8">
        <w:rPr>
          <w:rFonts w:ascii="Times New Roman" w:hAnsi="Times New Roman" w:cs="Times New Roman"/>
          <w:sz w:val="24"/>
          <w:szCs w:val="24"/>
        </w:rPr>
        <w:t xml:space="preserve">реконструкция, капитальный ремонт объекта капитального строительства, представителей застройщика, технического заказчика, лица, ответственного </w:t>
      </w:r>
      <w:r w:rsidR="004A0E0E" w:rsidRPr="00E90BD8">
        <w:rPr>
          <w:rFonts w:ascii="Times New Roman" w:hAnsi="Times New Roman" w:cs="Times New Roman"/>
          <w:sz w:val="24"/>
          <w:szCs w:val="24"/>
        </w:rPr>
        <w:t xml:space="preserve">за эксплуатацию здания, сооружения, или регионального </w:t>
      </w:r>
      <w:proofErr w:type="spellStart"/>
      <w:r w:rsidR="004A0E0E" w:rsidRPr="00E90BD8">
        <w:rPr>
          <w:rFonts w:ascii="Times New Roman" w:hAnsi="Times New Roman" w:cs="Times New Roman"/>
          <w:sz w:val="24"/>
          <w:szCs w:val="24"/>
        </w:rPr>
        <w:t>оператра</w:t>
      </w:r>
      <w:proofErr w:type="spellEnd"/>
      <w:r w:rsidR="004A0E0E" w:rsidRPr="00E90BD8">
        <w:rPr>
          <w:rFonts w:ascii="Times New Roman" w:hAnsi="Times New Roman" w:cs="Times New Roman"/>
          <w:sz w:val="24"/>
          <w:szCs w:val="24"/>
        </w:rPr>
        <w:t xml:space="preserve">, органов государственного строительного надзора, предоставлять им необходимую документацию, проводить строительный контроль, обеспечивать ведение исполнительной документации, извещать застройщика, технического заказчика, </w:t>
      </w:r>
      <w:r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4A0E0E" w:rsidRPr="00E90BD8">
        <w:rPr>
          <w:rFonts w:ascii="Times New Roman" w:hAnsi="Times New Roman" w:cs="Times New Roman"/>
          <w:sz w:val="24"/>
          <w:szCs w:val="24"/>
        </w:rPr>
        <w:t>лицо, ответственное за эксплуатацию здания, сооружения, или регионального оператора, представителей</w:t>
      </w:r>
      <w:proofErr w:type="gramEnd"/>
      <w:r w:rsidR="004A0E0E" w:rsidRPr="00E90BD8">
        <w:rPr>
          <w:rFonts w:ascii="Times New Roman" w:hAnsi="Times New Roman" w:cs="Times New Roman"/>
          <w:sz w:val="24"/>
          <w:szCs w:val="24"/>
        </w:rPr>
        <w:t xml:space="preserve"> органов государственного строительного надзора о сроках завершения работ, </w:t>
      </w:r>
      <w:r w:rsidR="003973C1" w:rsidRPr="00E90BD8">
        <w:rPr>
          <w:rFonts w:ascii="Times New Roman" w:hAnsi="Times New Roman" w:cs="Times New Roman"/>
          <w:sz w:val="24"/>
          <w:szCs w:val="24"/>
        </w:rPr>
        <w:t xml:space="preserve">которые подлежат проверке, обеспечивать устранение выявленных недостатков и не приступать к продолжению работ по составлению актов об устранении выявленных недостатков, обеспечивать </w:t>
      </w:r>
      <w:proofErr w:type="gramStart"/>
      <w:r w:rsidR="003973C1" w:rsidRPr="00E90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73C1" w:rsidRPr="00E90BD8">
        <w:rPr>
          <w:rFonts w:ascii="Times New Roman" w:hAnsi="Times New Roman" w:cs="Times New Roman"/>
          <w:sz w:val="24"/>
          <w:szCs w:val="24"/>
        </w:rPr>
        <w:t xml:space="preserve"> качеством применяемых строительных материалов»;</w:t>
      </w:r>
    </w:p>
    <w:p w:rsidR="007C7F58" w:rsidRPr="00E90BD8" w:rsidRDefault="007C7F58" w:rsidP="0053526A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1.11. Пункт </w:t>
      </w:r>
      <w:r w:rsidR="00F97306"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17</w:t>
      </w:r>
      <w:r w:rsidR="00F97306"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изложить в следующей редакции:</w:t>
      </w:r>
    </w:p>
    <w:p w:rsidR="00F97306" w:rsidRPr="00E90BD8" w:rsidRDefault="00F97306" w:rsidP="003B657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«Отклонение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соответствии с </w:t>
      </w:r>
      <w:r w:rsidR="003B6577" w:rsidRPr="00E90BD8">
        <w:rPr>
          <w:rFonts w:ascii="Times New Roman" w:hAnsi="Times New Roman" w:cs="Times New Roman"/>
          <w:sz w:val="24"/>
          <w:szCs w:val="24"/>
        </w:rPr>
        <w:t>Градостроительным</w:t>
      </w:r>
      <w:r w:rsidRPr="00E90BD8">
        <w:rPr>
          <w:rFonts w:ascii="Times New Roman" w:hAnsi="Times New Roman" w:cs="Times New Roman"/>
          <w:sz w:val="24"/>
          <w:szCs w:val="24"/>
        </w:rPr>
        <w:t xml:space="preserve"> Кодексом, в том числе в порядке, предусмотренном </w:t>
      </w:r>
      <w:hyperlink r:id="rId6" w:history="1">
        <w:r w:rsidRPr="00E90BD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3.8</w:t>
        </w:r>
      </w:hyperlink>
      <w:r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E90BD8">
          <w:rPr>
            <w:rFonts w:ascii="Times New Roman" w:hAnsi="Times New Roman" w:cs="Times New Roman"/>
            <w:color w:val="000000" w:themeColor="text1"/>
            <w:sz w:val="24"/>
            <w:szCs w:val="24"/>
          </w:rPr>
          <w:t>3.9</w:t>
        </w:r>
        <w:proofErr w:type="gramEnd"/>
        <w:r w:rsidRPr="00E90BD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49</w:t>
        </w:r>
      </w:hyperlink>
      <w:r w:rsidR="00F66044"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Кодекса»;</w:t>
      </w:r>
    </w:p>
    <w:p w:rsidR="00E82D2C" w:rsidRPr="00E90BD8" w:rsidRDefault="00E82D2C" w:rsidP="0053526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7C7F58"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7CA6"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>Пункт 4 статьи 19 Правил дополнить частью следующего содержан</w:t>
      </w:r>
      <w:r w:rsidR="00EF7CA6" w:rsidRPr="00E90BD8">
        <w:rPr>
          <w:rFonts w:ascii="Times New Roman" w:hAnsi="Times New Roman" w:cs="Times New Roman"/>
          <w:sz w:val="24"/>
          <w:szCs w:val="24"/>
        </w:rPr>
        <w:t>ия:</w:t>
      </w:r>
    </w:p>
    <w:p w:rsidR="00EF7CA6" w:rsidRPr="00E90BD8" w:rsidRDefault="00D66D75" w:rsidP="0053526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«Для принятия решения о выдаче разрешения на ввод объекта в эксплуатацию необходимы следующие документы:</w:t>
      </w:r>
    </w:p>
    <w:p w:rsidR="00D66D75" w:rsidRPr="00E90BD8" w:rsidRDefault="00D66D75" w:rsidP="00960AE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документ, подтверждающий заключение договора обязательного страхования гражданской ответственности владельца опасного объекта </w:t>
      </w:r>
      <w:r w:rsidR="00057F48" w:rsidRPr="00E90BD8">
        <w:rPr>
          <w:rFonts w:ascii="Times New Roman" w:hAnsi="Times New Roman" w:cs="Times New Roman"/>
          <w:sz w:val="24"/>
          <w:szCs w:val="24"/>
        </w:rPr>
        <w:t xml:space="preserve">за причинение вреда в результате аварии на опасном объекте </w:t>
      </w:r>
      <w:r w:rsidR="00C52DD2" w:rsidRPr="00E90BD8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на обязательном страховании гражданской ответственности </w:t>
      </w:r>
      <w:r w:rsidR="00B72859" w:rsidRPr="00E90BD8">
        <w:rPr>
          <w:rFonts w:ascii="Times New Roman" w:hAnsi="Times New Roman" w:cs="Times New Roman"/>
          <w:sz w:val="24"/>
          <w:szCs w:val="24"/>
        </w:rPr>
        <w:t xml:space="preserve">владельца опасного </w:t>
      </w:r>
      <w:proofErr w:type="gramStart"/>
      <w:r w:rsidR="00B72859" w:rsidRPr="00E90BD8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="00B72859" w:rsidRPr="00E90BD8">
        <w:rPr>
          <w:rFonts w:ascii="Times New Roman" w:hAnsi="Times New Roman" w:cs="Times New Roman"/>
          <w:sz w:val="24"/>
          <w:szCs w:val="24"/>
        </w:rPr>
        <w:t xml:space="preserve"> за причинение вредя в результате  аварии на опасном объекте;</w:t>
      </w:r>
    </w:p>
    <w:p w:rsidR="00B72859" w:rsidRPr="00E90BD8" w:rsidRDefault="00B72859" w:rsidP="00960AE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F14A42" w:rsidRPr="00E90BD8">
        <w:rPr>
          <w:rFonts w:ascii="Times New Roman" w:hAnsi="Times New Roman" w:cs="Times New Roman"/>
          <w:sz w:val="24"/>
          <w:szCs w:val="24"/>
        </w:rPr>
        <w:t xml:space="preserve">акт приемки выполненных работ по сохранению объекта культурного наследия, утвержденный соответствующим органом  охраны объектов культурного наследия, определенным Федеральным законом от 25.06.2002 г. 373-ФЗ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</w:t>
      </w:r>
      <w:r w:rsidR="00A01A86" w:rsidRPr="00E90BD8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A01A86" w:rsidRPr="00E90BD8" w:rsidRDefault="00A01A86" w:rsidP="00960AE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>- технический план объекта капитального строительства, подготовленный в соответствии с Федеральным законом от 13.07.2015 г. №218-ФЗ «о государственной регистрации недвижимости»</w:t>
      </w:r>
      <w:r w:rsidR="00DD04B6" w:rsidRPr="00E90BD8">
        <w:rPr>
          <w:rFonts w:ascii="Times New Roman" w:hAnsi="Times New Roman" w:cs="Times New Roman"/>
          <w:sz w:val="24"/>
          <w:szCs w:val="24"/>
        </w:rPr>
        <w:t>»;</w:t>
      </w:r>
    </w:p>
    <w:p w:rsidR="00DD04B6" w:rsidRPr="00E90BD8" w:rsidRDefault="00DD04B6" w:rsidP="00960AE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1.1</w:t>
      </w:r>
      <w:r w:rsidR="00DE337E" w:rsidRPr="00E90BD8">
        <w:rPr>
          <w:rFonts w:ascii="Times New Roman" w:hAnsi="Times New Roman" w:cs="Times New Roman"/>
          <w:sz w:val="24"/>
          <w:szCs w:val="24"/>
        </w:rPr>
        <w:t>3</w:t>
      </w:r>
      <w:r w:rsidRPr="00E90BD8">
        <w:rPr>
          <w:rFonts w:ascii="Times New Roman" w:hAnsi="Times New Roman" w:cs="Times New Roman"/>
          <w:sz w:val="24"/>
          <w:szCs w:val="24"/>
        </w:rPr>
        <w:t xml:space="preserve">. </w:t>
      </w:r>
      <w:r w:rsidR="00E300EB" w:rsidRPr="00E90BD8">
        <w:rPr>
          <w:rFonts w:ascii="Times New Roman" w:hAnsi="Times New Roman" w:cs="Times New Roman"/>
          <w:sz w:val="24"/>
          <w:szCs w:val="24"/>
        </w:rPr>
        <w:t xml:space="preserve">Пункт 5 статьи 19 </w:t>
      </w:r>
      <w:r w:rsidR="00D202C5" w:rsidRPr="00E90BD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202C5" w:rsidRPr="00E90BD8" w:rsidRDefault="00D202C5" w:rsidP="00960AE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="006D7C3B" w:rsidRPr="00E90BD8">
        <w:rPr>
          <w:rFonts w:ascii="Times New Roman" w:hAnsi="Times New Roman" w:cs="Times New Roman"/>
          <w:sz w:val="24"/>
          <w:szCs w:val="24"/>
        </w:rPr>
        <w:t>Уполномоченный орган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4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отказа»;</w:t>
      </w:r>
      <w:proofErr w:type="gramEnd"/>
    </w:p>
    <w:p w:rsidR="006D7C3B" w:rsidRPr="00E90BD8" w:rsidRDefault="006D7C3B" w:rsidP="00960AE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1.1</w:t>
      </w:r>
      <w:r w:rsidR="00176028" w:rsidRPr="00E90BD8">
        <w:rPr>
          <w:rFonts w:ascii="Times New Roman" w:hAnsi="Times New Roman" w:cs="Times New Roman"/>
          <w:sz w:val="24"/>
          <w:szCs w:val="24"/>
        </w:rPr>
        <w:t>4</w:t>
      </w:r>
      <w:r w:rsidRPr="00E90BD8">
        <w:rPr>
          <w:rFonts w:ascii="Times New Roman" w:hAnsi="Times New Roman" w:cs="Times New Roman"/>
          <w:sz w:val="24"/>
          <w:szCs w:val="24"/>
        </w:rPr>
        <w:t xml:space="preserve">. </w:t>
      </w:r>
      <w:r w:rsidR="00AC5ADC" w:rsidRPr="00E90BD8">
        <w:rPr>
          <w:rFonts w:ascii="Times New Roman" w:hAnsi="Times New Roman" w:cs="Times New Roman"/>
          <w:sz w:val="24"/>
          <w:szCs w:val="24"/>
        </w:rPr>
        <w:t>Пункт 2 статьи 52 изложить в следующей редакции:</w:t>
      </w:r>
    </w:p>
    <w:p w:rsidR="008A4C7C" w:rsidRPr="00E90BD8" w:rsidRDefault="00AC5ADC" w:rsidP="008A4C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</w:t>
      </w:r>
      <w:r w:rsidR="008A4C7C" w:rsidRPr="00E90BD8">
        <w:rPr>
          <w:rFonts w:ascii="Times New Roman" w:hAnsi="Times New Roman" w:cs="Times New Roman"/>
          <w:sz w:val="24"/>
          <w:szCs w:val="24"/>
        </w:rPr>
        <w:t xml:space="preserve">2. В границах </w:t>
      </w:r>
      <w:proofErr w:type="spellStart"/>
      <w:r w:rsidR="008A4C7C"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8A4C7C" w:rsidRPr="00E90BD8">
        <w:rPr>
          <w:rFonts w:ascii="Times New Roman" w:hAnsi="Times New Roman" w:cs="Times New Roman"/>
          <w:sz w:val="24"/>
          <w:szCs w:val="24"/>
        </w:rPr>
        <w:t xml:space="preserve"> зон запрещается:</w:t>
      </w:r>
    </w:p>
    <w:p w:rsidR="008A4C7C" w:rsidRPr="00E90BD8" w:rsidRDefault="008A4C7C" w:rsidP="008A4C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8A4C7C" w:rsidRPr="00E90BD8" w:rsidRDefault="008A4C7C" w:rsidP="008A4C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 химических, взрывчатых, токсичных, отравляющих и ядовитых веществ, пунктов захоронения радиоактивных отходов;</w:t>
      </w:r>
    </w:p>
    <w:p w:rsidR="008A4C7C" w:rsidRPr="00E90BD8" w:rsidRDefault="008A4C7C" w:rsidP="008A4C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8A4C7C" w:rsidRPr="00E90BD8" w:rsidRDefault="008A4C7C" w:rsidP="008A4C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устанавливаются следующие запреты:</w:t>
      </w:r>
    </w:p>
    <w:p w:rsidR="008A4C7C" w:rsidRPr="00E90BD8" w:rsidRDefault="008A4C7C" w:rsidP="008A4C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8A4C7C" w:rsidRPr="00E90BD8" w:rsidRDefault="008A4C7C" w:rsidP="008A4C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8A4C7C" w:rsidRPr="00E90BD8" w:rsidRDefault="008A4C7C" w:rsidP="008A4C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8A4C7C" w:rsidRPr="00E90BD8" w:rsidRDefault="008A4C7C" w:rsidP="008A4C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недрах»)»;</w:t>
      </w:r>
    </w:p>
    <w:p w:rsidR="00D0472C" w:rsidRPr="00E90BD8" w:rsidRDefault="00D0472C" w:rsidP="008A4C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1.1</w:t>
      </w:r>
      <w:r w:rsidR="007272B5" w:rsidRPr="00E90BD8">
        <w:rPr>
          <w:rFonts w:ascii="Times New Roman" w:hAnsi="Times New Roman" w:cs="Times New Roman"/>
          <w:sz w:val="24"/>
          <w:szCs w:val="24"/>
        </w:rPr>
        <w:t>5</w:t>
      </w:r>
      <w:r w:rsidRPr="00E90BD8">
        <w:rPr>
          <w:rFonts w:ascii="Times New Roman" w:hAnsi="Times New Roman" w:cs="Times New Roman"/>
          <w:sz w:val="24"/>
          <w:szCs w:val="24"/>
        </w:rPr>
        <w:t xml:space="preserve">. </w:t>
      </w:r>
      <w:r w:rsidR="00AE00CA" w:rsidRPr="00E90BD8">
        <w:rPr>
          <w:rFonts w:ascii="Times New Roman" w:hAnsi="Times New Roman" w:cs="Times New Roman"/>
          <w:sz w:val="24"/>
          <w:szCs w:val="24"/>
        </w:rPr>
        <w:t>Подпункт 3 пункта 4 статьи 53 Правил изложить в следующей редакции:</w:t>
      </w:r>
    </w:p>
    <w:p w:rsidR="009263AF" w:rsidRPr="00E90BD8" w:rsidRDefault="009263AF" w:rsidP="009263A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«-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предприятия-источника СЗЗ здания управления, конструкторские бюро,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назначения»</w:t>
      </w:r>
      <w:r w:rsidR="0044755F" w:rsidRPr="00E90BD8">
        <w:rPr>
          <w:rFonts w:ascii="Times New Roman" w:hAnsi="Times New Roman" w:cs="Times New Roman"/>
          <w:sz w:val="24"/>
          <w:szCs w:val="24"/>
        </w:rPr>
        <w:t>.</w:t>
      </w:r>
    </w:p>
    <w:p w:rsidR="00AE00CA" w:rsidRPr="00E90BD8" w:rsidRDefault="00AE00CA" w:rsidP="008A4C7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C5ADC" w:rsidRPr="00E90BD8" w:rsidRDefault="00AC5ADC" w:rsidP="00960AE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81768" w:rsidRPr="00E90BD8" w:rsidRDefault="00A81768" w:rsidP="009832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87478" w:rsidRPr="00E90BD8" w:rsidRDefault="00F87478" w:rsidP="00F8747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17D32" w:rsidRPr="00E90BD8" w:rsidRDefault="00F17D32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B206FA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B206FA" w:rsidRPr="00E90BD8" w:rsidRDefault="00B206FA" w:rsidP="00B206FA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206FA" w:rsidRPr="00E90BD8" w:rsidRDefault="00B206FA" w:rsidP="00B206FA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B206FA" w:rsidRPr="00E90BD8" w:rsidRDefault="00B206FA" w:rsidP="00B206FA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206FA" w:rsidRPr="00E90BD8" w:rsidRDefault="00B206FA" w:rsidP="00B20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B206FA" w:rsidRPr="00E90BD8" w:rsidRDefault="00B206FA" w:rsidP="00CE5BE4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</w:t>
      </w:r>
      <w:r w:rsidR="00CE5BE4" w:rsidRPr="00E90BD8">
        <w:rPr>
          <w:rFonts w:ascii="Times New Roman" w:hAnsi="Times New Roman" w:cs="Times New Roman"/>
          <w:sz w:val="24"/>
          <w:szCs w:val="24"/>
        </w:rPr>
        <w:t>Каменнобродского</w:t>
      </w:r>
      <w:r w:rsidRPr="00E90BD8">
        <w:rPr>
          <w:rFonts w:ascii="Times New Roman" w:hAnsi="Times New Roman" w:cs="Times New Roman"/>
          <w:sz w:val="24"/>
          <w:szCs w:val="24"/>
        </w:rPr>
        <w:t xml:space="preserve"> сельского поселения Ольховского муниципального района Волгоградской области (далее – Правила) следующие изменения: </w:t>
      </w:r>
    </w:p>
    <w:p w:rsidR="004767BC" w:rsidRPr="00E90BD8" w:rsidRDefault="004767BC" w:rsidP="004767B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Абзац 8 статьи 3 Правил изложить в следующей редакции:</w:t>
      </w:r>
    </w:p>
    <w:p w:rsidR="004767BC" w:rsidRPr="00E90BD8" w:rsidRDefault="004767BC" w:rsidP="004767B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градостроительный регламент - устанавливаемые в пределах границ соответствующей территориальной зоны и в равной мере распространяемые на все земельные участки, расположенные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предельные параметры разрешенного строительства, реконструкции</w:t>
      </w:r>
      <w:r w:rsidRPr="00E90BD8">
        <w:rPr>
          <w:rFonts w:ascii="Times New Roman" w:hAnsi="Times New Roman" w:cs="Times New Roman"/>
        </w:rPr>
        <w:t xml:space="preserve"> </w:t>
      </w:r>
      <w:r w:rsidRPr="00E90BD8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</w:t>
      </w:r>
      <w:r w:rsidRPr="00E90BD8">
        <w:rPr>
          <w:rFonts w:ascii="Times New Roman" w:hAnsi="Times New Roman" w:cs="Times New Roman"/>
          <w:sz w:val="24"/>
          <w:szCs w:val="24"/>
        </w:rPr>
        <w:lastRenderedPageBreak/>
        <w:t>территориальной доступности указанных объектов для населения, устанавливаемые посредством зон с особыми условиями использования территорий»;</w:t>
      </w:r>
    </w:p>
    <w:p w:rsidR="004767BC" w:rsidRPr="00E90BD8" w:rsidRDefault="004767BC" w:rsidP="004767B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 Абзац 14 статьи 3 Правил изложить в следующей редакции:</w:t>
      </w:r>
    </w:p>
    <w:p w:rsidR="004767BC" w:rsidRPr="00E90BD8" w:rsidRDefault="004767BC" w:rsidP="00657016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«-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</w:p>
    <w:p w:rsidR="00FF4421" w:rsidRPr="00E90BD8" w:rsidRDefault="00FF4421" w:rsidP="00FF44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1.3.Абзац 34 статьи 3 изложить в следующей редакции:</w:t>
      </w:r>
    </w:p>
    <w:p w:rsidR="00FF4421" w:rsidRPr="00E90BD8" w:rsidRDefault="00FF4421" w:rsidP="00FF44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замена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указанных элементов»;</w:t>
      </w:r>
    </w:p>
    <w:p w:rsidR="00FF4421" w:rsidRPr="00E90BD8" w:rsidRDefault="00FF4421" w:rsidP="00FF442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1.4. Пункт 6 статьи 13 Правил изложить в следующей редакции:</w:t>
      </w:r>
    </w:p>
    <w:p w:rsidR="00FF4421" w:rsidRPr="00E90BD8" w:rsidRDefault="00FF4421" w:rsidP="00FF442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«6. Правовой акт о резервировании должен содержать:</w:t>
      </w:r>
    </w:p>
    <w:p w:rsidR="00FF4421" w:rsidRPr="00E90BD8" w:rsidRDefault="00FF4421" w:rsidP="00FF442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цели и сроки резервирования земель;</w:t>
      </w:r>
    </w:p>
    <w:p w:rsidR="00FF4421" w:rsidRPr="00E90BD8" w:rsidRDefault="00FF4421" w:rsidP="00FF442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реквизиты документов, в соответствии с которыми осуществляется резервирование земель;</w:t>
      </w:r>
    </w:p>
    <w:p w:rsidR="00FF4421" w:rsidRPr="00E90BD8" w:rsidRDefault="00FF4421" w:rsidP="00FF442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ограничения прав на зарезервированные земельные участки, устанавливаемые в соответствии с Земельным Кодексом Российской федерации и другими федеральными законами, необходимые для достижения целей резервирования земель;</w:t>
      </w:r>
    </w:p>
    <w:p w:rsidR="00FF4421" w:rsidRPr="00E90BD8" w:rsidRDefault="00FF4421" w:rsidP="00FF442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сведения о времени и месте ознакомления заинтересованных лиц со схемой резервируемых земель, а  также перечнем кадастровых номеров земельных участков, которые полностью или частично расположены в границах резервируемых»;</w:t>
      </w:r>
    </w:p>
    <w:p w:rsidR="004E0B49" w:rsidRPr="00E90BD8" w:rsidRDefault="004E0B49" w:rsidP="004E0B4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1.5. Часть пункта 3 статьи 14 «Выдача разрешения на строительство не требуется в случаях» дополнить подпунктом следующего содержания:</w:t>
      </w:r>
    </w:p>
    <w:p w:rsidR="00B206FA" w:rsidRPr="00E90BD8" w:rsidRDefault="004E0B49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«- при строительстве гаража на земельном участке, предоставленном физическому лицу, для целей, не связанных с предпринимательской деятельностью»;</w:t>
      </w:r>
    </w:p>
    <w:p w:rsidR="00645F35" w:rsidRPr="00E90BD8" w:rsidRDefault="00645F35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1.6. </w:t>
      </w:r>
      <w:r w:rsidR="00E95B55" w:rsidRPr="00E90BD8">
        <w:rPr>
          <w:rFonts w:ascii="Times New Roman" w:hAnsi="Times New Roman" w:cs="Times New Roman"/>
          <w:sz w:val="24"/>
          <w:szCs w:val="24"/>
        </w:rPr>
        <w:t>Пункт 1 статьи 16 Правил изложить в следующей редакции:</w:t>
      </w:r>
    </w:p>
    <w:p w:rsidR="00E95B55" w:rsidRPr="00E90BD8" w:rsidRDefault="00E95B55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</w:t>
      </w:r>
      <w:r w:rsidR="004B45CF" w:rsidRPr="00E90BD8">
        <w:rPr>
          <w:rFonts w:ascii="Times New Roman" w:hAnsi="Times New Roman" w:cs="Times New Roman"/>
          <w:sz w:val="24"/>
          <w:szCs w:val="24"/>
        </w:rPr>
        <w:t>1.</w:t>
      </w:r>
      <w:r w:rsidR="005C6E42" w:rsidRPr="00E90BD8">
        <w:rPr>
          <w:rFonts w:ascii="Times New Roman" w:hAnsi="Times New Roman" w:cs="Times New Roman"/>
          <w:sz w:val="24"/>
          <w:szCs w:val="24"/>
        </w:rPr>
        <w:t>Р</w:t>
      </w:r>
      <w:r w:rsidR="004B45CF" w:rsidRPr="00E90BD8">
        <w:rPr>
          <w:rFonts w:ascii="Times New Roman" w:hAnsi="Times New Roman" w:cs="Times New Roman"/>
          <w:sz w:val="24"/>
          <w:szCs w:val="24"/>
        </w:rPr>
        <w:t>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регламентом, проектом пл</w:t>
      </w:r>
      <w:r w:rsidR="00C60A7A" w:rsidRPr="00E90BD8">
        <w:rPr>
          <w:rFonts w:ascii="Times New Roman" w:hAnsi="Times New Roman" w:cs="Times New Roman"/>
          <w:sz w:val="24"/>
          <w:szCs w:val="24"/>
        </w:rPr>
        <w:t>а</w:t>
      </w:r>
      <w:r w:rsidR="004B45CF" w:rsidRPr="00E90BD8">
        <w:rPr>
          <w:rFonts w:ascii="Times New Roman" w:hAnsi="Times New Roman" w:cs="Times New Roman"/>
          <w:sz w:val="24"/>
          <w:szCs w:val="24"/>
        </w:rPr>
        <w:t>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– требования к строительству, реконструкции объекта капитального</w:t>
      </w:r>
      <w:proofErr w:type="gramEnd"/>
      <w:r w:rsidR="004B45CF" w:rsidRPr="00E90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671" w:rsidRPr="00E90BD8">
        <w:rPr>
          <w:rFonts w:ascii="Times New Roman" w:hAnsi="Times New Roman" w:cs="Times New Roman"/>
          <w:sz w:val="24"/>
          <w:szCs w:val="24"/>
        </w:rPr>
        <w:t>строительства), или требованиям, установленным проектом планировки</w:t>
      </w:r>
      <w:r w:rsidR="00C13A3C" w:rsidRPr="00E90BD8">
        <w:rPr>
          <w:rFonts w:ascii="Times New Roman" w:hAnsi="Times New Roman" w:cs="Times New Roman"/>
          <w:sz w:val="24"/>
          <w:szCs w:val="24"/>
        </w:rPr>
        <w:t xml:space="preserve"> территории и проектом межевания территории, при осуществлении строительства, реконструкции линейного объекта, а также допустимость </w:t>
      </w:r>
      <w:r w:rsidR="00E54557" w:rsidRPr="00E90BD8">
        <w:rPr>
          <w:rFonts w:ascii="Times New Roman" w:hAnsi="Times New Roman" w:cs="Times New Roman"/>
          <w:sz w:val="24"/>
          <w:szCs w:val="24"/>
        </w:rPr>
        <w:t xml:space="preserve">размещения объекта капитального строительства на земельном участке в соответствии </w:t>
      </w:r>
      <w:r w:rsidR="001E6C94" w:rsidRPr="00E90BD8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такого земельного участка и </w:t>
      </w:r>
      <w:r w:rsidR="001315EC" w:rsidRPr="00E90BD8">
        <w:rPr>
          <w:rFonts w:ascii="Times New Roman" w:hAnsi="Times New Roman" w:cs="Times New Roman"/>
          <w:sz w:val="24"/>
          <w:szCs w:val="24"/>
        </w:rPr>
        <w:t>ограничениями, установленными в соответствии с земельным и иным законодательство Российской Федерации.</w:t>
      </w:r>
      <w:r w:rsidR="00E72F50" w:rsidRPr="00E90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72F50" w:rsidRPr="00E90BD8" w:rsidRDefault="00E72F50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>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</w:t>
      </w:r>
      <w:r w:rsidR="00A45FE4" w:rsidRPr="00E90BD8">
        <w:rPr>
          <w:rFonts w:ascii="Times New Roman" w:hAnsi="Times New Roman" w:cs="Times New Roman"/>
          <w:sz w:val="24"/>
          <w:szCs w:val="24"/>
        </w:rPr>
        <w:t>дусмотренных настоящим Кодексом»;</w:t>
      </w:r>
    </w:p>
    <w:p w:rsidR="00A45FE4" w:rsidRPr="00E90BD8" w:rsidRDefault="00CE4EF0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1.7. </w:t>
      </w:r>
      <w:r w:rsidR="003423CF" w:rsidRPr="00E90BD8">
        <w:rPr>
          <w:rFonts w:ascii="Times New Roman" w:hAnsi="Times New Roman" w:cs="Times New Roman"/>
          <w:sz w:val="24"/>
          <w:szCs w:val="24"/>
        </w:rPr>
        <w:t>Подпункт 2 пункта 5 статьи 16 Правил изложить в следующей редакции:</w:t>
      </w:r>
    </w:p>
    <w:p w:rsidR="003423CF" w:rsidRPr="00E90BD8" w:rsidRDefault="00792AD4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«- </w:t>
      </w:r>
      <w:r w:rsidR="009F231B" w:rsidRPr="00E90BD8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 разрешения на строительство, или в случае выдачи разрешения на строительство линейного объекта, реквизиты проекта планировки территории и проекта межевания территории»;</w:t>
      </w:r>
    </w:p>
    <w:p w:rsidR="009F231B" w:rsidRPr="00E90BD8" w:rsidRDefault="00A705D7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1.8. пункт 5 статьи 16 Правил дополнить частью следующего содержания:</w:t>
      </w:r>
    </w:p>
    <w:p w:rsidR="00A705D7" w:rsidRPr="00E90BD8" w:rsidRDefault="001D565F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«К заявлению также прилагается:</w:t>
      </w:r>
    </w:p>
    <w:p w:rsidR="001D565F" w:rsidRPr="00E90BD8" w:rsidRDefault="001D565F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BB60CB" w:rsidRPr="00E90BD8">
        <w:rPr>
          <w:rFonts w:ascii="Times New Roman" w:hAnsi="Times New Roman" w:cs="Times New Roman"/>
          <w:sz w:val="24"/>
          <w:szCs w:val="24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объектов, при условии, что экспертиза проектной документации указанных объектов не производилась в соответствии со статьей 49 Градостроительного Кодекса;</w:t>
      </w:r>
      <w:proofErr w:type="gramEnd"/>
    </w:p>
    <w:p w:rsidR="00180E32" w:rsidRPr="00E90BD8" w:rsidRDefault="00180E32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- в случае проведения реконструкции государственным (муниципальным) заказчиком, являющимся органом государственной власти (государственным органом), органом управления государственным внебюджетным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фондо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</w:t>
      </w:r>
      <w:r w:rsidR="00F26E4C" w:rsidRPr="00E90BD8">
        <w:rPr>
          <w:rFonts w:ascii="Times New Roman" w:hAnsi="Times New Roman" w:cs="Times New Roman"/>
          <w:sz w:val="24"/>
          <w:szCs w:val="24"/>
        </w:rPr>
        <w:t>права собственника имущества, - соглашение о проведении</w:t>
      </w:r>
      <w:proofErr w:type="gramEnd"/>
      <w:r w:rsidR="00F26E4C" w:rsidRPr="00E90BD8">
        <w:rPr>
          <w:rFonts w:ascii="Times New Roman" w:hAnsi="Times New Roman" w:cs="Times New Roman"/>
          <w:sz w:val="24"/>
          <w:szCs w:val="24"/>
        </w:rPr>
        <w:t xml:space="preserve"> такой реконструкции</w:t>
      </w:r>
      <w:r w:rsidR="006355ED" w:rsidRPr="00E90B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55ED" w:rsidRPr="00E90BD8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="006355ED" w:rsidRPr="00E90BD8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97415" w:rsidRPr="00E90BD8" w:rsidRDefault="00497415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094728" w:rsidRPr="00E90BD8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="00094728" w:rsidRPr="00E90BD8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094728" w:rsidRPr="00E90BD8">
        <w:rPr>
          <w:rFonts w:ascii="Times New Roman" w:hAnsi="Times New Roman" w:cs="Times New Roman"/>
          <w:sz w:val="24"/>
          <w:szCs w:val="24"/>
        </w:rPr>
        <w:t xml:space="preserve"> в многоквартирном,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094728" w:rsidRPr="00E90BD8">
        <w:rPr>
          <w:rFonts w:ascii="Times New Roman" w:hAnsi="Times New Roman" w:cs="Times New Roman"/>
          <w:sz w:val="24"/>
          <w:szCs w:val="24"/>
        </w:rPr>
        <w:t>маш</w:t>
      </w:r>
      <w:r w:rsidR="00F947CF" w:rsidRPr="00E90BD8">
        <w:rPr>
          <w:rFonts w:ascii="Times New Roman" w:hAnsi="Times New Roman" w:cs="Times New Roman"/>
          <w:sz w:val="24"/>
          <w:szCs w:val="24"/>
        </w:rPr>
        <w:t>ино-мест</w:t>
      </w:r>
      <w:proofErr w:type="spellEnd"/>
      <w:r w:rsidR="00F947CF" w:rsidRPr="00E90BD8"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  <w:proofErr w:type="gramEnd"/>
    </w:p>
    <w:p w:rsidR="00F947CF" w:rsidRPr="00E90BD8" w:rsidRDefault="00F947CF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копия свидетельства об аккредитации юридического лица, выдавшего положительное заключение государственной экспертизы проектной </w:t>
      </w:r>
      <w:r w:rsidR="00E92AEA" w:rsidRPr="00E90BD8">
        <w:rPr>
          <w:rFonts w:ascii="Times New Roman" w:hAnsi="Times New Roman" w:cs="Times New Roman"/>
          <w:sz w:val="24"/>
          <w:szCs w:val="24"/>
        </w:rPr>
        <w:t>документации, в случае, если представлено заключение негосударственной экспертизы проектной документации;</w:t>
      </w:r>
    </w:p>
    <w:p w:rsidR="00E92AEA" w:rsidRPr="00E90BD8" w:rsidRDefault="00E92AEA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конструктивными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и другие характеристики надежности и безопасности такого объекта»</w:t>
      </w:r>
      <w:r w:rsidR="009D0C7B" w:rsidRPr="00E90BD8">
        <w:rPr>
          <w:rFonts w:ascii="Times New Roman" w:hAnsi="Times New Roman" w:cs="Times New Roman"/>
          <w:sz w:val="24"/>
          <w:szCs w:val="24"/>
        </w:rPr>
        <w:t>;</w:t>
      </w:r>
    </w:p>
    <w:p w:rsidR="009D0C7B" w:rsidRPr="00E90BD8" w:rsidRDefault="009D0C7B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1.9. Пункт 8 статьи 16 Правил изложить в следующей редакции:</w:t>
      </w:r>
    </w:p>
    <w:p w:rsidR="009D0C7B" w:rsidRPr="00E90BD8" w:rsidRDefault="009D0C7B" w:rsidP="00E01816">
      <w:pPr>
        <w:spacing w:after="0" w:line="238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</w:t>
      </w:r>
      <w:r w:rsidRPr="00E90BD8">
        <w:rPr>
          <w:rFonts w:ascii="Times New Roman" w:hAnsi="Times New Roman" w:cs="Times New Roman"/>
          <w:snapToGrid w:val="0"/>
          <w:sz w:val="24"/>
          <w:szCs w:val="24"/>
        </w:rPr>
        <w:t xml:space="preserve">8. Уполномоченный </w:t>
      </w:r>
      <w:proofErr w:type="gramStart"/>
      <w:r w:rsidRPr="00E90BD8">
        <w:rPr>
          <w:rFonts w:ascii="Times New Roman" w:hAnsi="Times New Roman" w:cs="Times New Roman"/>
          <w:snapToGrid w:val="0"/>
          <w:sz w:val="24"/>
          <w:szCs w:val="24"/>
        </w:rPr>
        <w:t>на выдачу разрешений на строительство орган в течение пяти дней со дня получения заявления о выдаче</w:t>
      </w:r>
      <w:proofErr w:type="gramEnd"/>
      <w:r w:rsidRPr="00E90BD8">
        <w:rPr>
          <w:rFonts w:ascii="Times New Roman" w:hAnsi="Times New Roman" w:cs="Times New Roman"/>
          <w:snapToGrid w:val="0"/>
          <w:sz w:val="24"/>
          <w:szCs w:val="24"/>
        </w:rPr>
        <w:t xml:space="preserve"> разрешения на строительство:</w:t>
      </w:r>
    </w:p>
    <w:p w:rsidR="009D0C7B" w:rsidRPr="00E90BD8" w:rsidRDefault="009D0C7B" w:rsidP="007C626D">
      <w:pPr>
        <w:spacing w:after="0" w:line="238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0BD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- проводит проверку наличия и надлежащего оформления документов, прилагаемых к заявлению; </w:t>
      </w:r>
    </w:p>
    <w:p w:rsidR="009D0C7B" w:rsidRPr="00E90BD8" w:rsidRDefault="009D0C7B" w:rsidP="007C626D">
      <w:pPr>
        <w:spacing w:after="0" w:line="238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0BD8">
        <w:rPr>
          <w:rFonts w:ascii="Times New Roman" w:hAnsi="Times New Roman" w:cs="Times New Roman"/>
          <w:snapToGrid w:val="0"/>
          <w:sz w:val="24"/>
          <w:szCs w:val="24"/>
        </w:rPr>
        <w:t>- проводит проверку соответствия проектной документации требованиям градостроительного плана земельного участка (соблюдение красных линий, границ действия публичных сервитутов, отступов строений от границ земельного участка). В случае наличия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D0C7B" w:rsidRPr="00E90BD8" w:rsidRDefault="009D0C7B" w:rsidP="007C626D">
      <w:pPr>
        <w:spacing w:after="0" w:line="238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0BD8">
        <w:rPr>
          <w:rFonts w:ascii="Times New Roman" w:hAnsi="Times New Roman" w:cs="Times New Roman"/>
          <w:snapToGrid w:val="0"/>
          <w:sz w:val="24"/>
          <w:szCs w:val="24"/>
        </w:rPr>
        <w:t>- выдает разрешение на строительство либо отказывает в выдаче такого разрешения с указанием причин отказа»;</w:t>
      </w:r>
    </w:p>
    <w:p w:rsidR="007C626D" w:rsidRPr="00E90BD8" w:rsidRDefault="00E7204B" w:rsidP="007C626D">
      <w:pPr>
        <w:spacing w:after="0" w:line="238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0BD8">
        <w:rPr>
          <w:rFonts w:ascii="Times New Roman" w:hAnsi="Times New Roman" w:cs="Times New Roman"/>
          <w:snapToGrid w:val="0"/>
          <w:sz w:val="24"/>
          <w:szCs w:val="24"/>
        </w:rPr>
        <w:t xml:space="preserve">1.10. </w:t>
      </w:r>
      <w:r w:rsidR="001D4E59" w:rsidRPr="00E90BD8">
        <w:rPr>
          <w:rFonts w:ascii="Times New Roman" w:hAnsi="Times New Roman" w:cs="Times New Roman"/>
          <w:snapToGrid w:val="0"/>
          <w:sz w:val="24"/>
          <w:szCs w:val="24"/>
        </w:rPr>
        <w:t>Пункт 4 статьи 17 Правил изложить в следующей редакции:</w:t>
      </w:r>
    </w:p>
    <w:p w:rsidR="0068011E" w:rsidRPr="00E90BD8" w:rsidRDefault="001D4E59" w:rsidP="007C626D">
      <w:pPr>
        <w:spacing w:after="0" w:line="238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0BD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B74B2A" w:rsidRPr="00E90BD8">
        <w:rPr>
          <w:rFonts w:ascii="Times New Roman" w:hAnsi="Times New Roman" w:cs="Times New Roman"/>
          <w:snapToGrid w:val="0"/>
          <w:sz w:val="24"/>
          <w:szCs w:val="24"/>
        </w:rPr>
        <w:t xml:space="preserve">4. Лицо, осуществляющее строительство обязано осуществлять строительство, реконструкцию, капитальный ремонт объекта капитального строительства в соответствии с заданием застройщика, </w:t>
      </w:r>
      <w:r w:rsidR="00A002D6" w:rsidRPr="00E90BD8">
        <w:rPr>
          <w:rFonts w:ascii="Times New Roman" w:hAnsi="Times New Roman" w:cs="Times New Roman"/>
          <w:snapToGrid w:val="0"/>
          <w:sz w:val="24"/>
          <w:szCs w:val="24"/>
        </w:rPr>
        <w:t>технического заказчика, лица, ответственного за эксплуатацию здания, сооружения</w:t>
      </w:r>
      <w:r w:rsidR="00474775" w:rsidRPr="00E90BD8">
        <w:rPr>
          <w:rFonts w:ascii="Times New Roman" w:hAnsi="Times New Roman" w:cs="Times New Roman"/>
          <w:snapToGrid w:val="0"/>
          <w:sz w:val="24"/>
          <w:szCs w:val="24"/>
        </w:rPr>
        <w:t>, или регионального оператора (в случае осуществления строительства, реконструкции, капитального ремонта на основании договора строительного подряда). Лицо, осуществляющее строительство  обязано обеспечивать доступ на территорию, на которой осуществляется строительство</w:t>
      </w:r>
      <w:r w:rsidR="006A08D9" w:rsidRPr="00E90BD8">
        <w:rPr>
          <w:rFonts w:ascii="Times New Roman" w:hAnsi="Times New Roman" w:cs="Times New Roman"/>
          <w:snapToGrid w:val="0"/>
          <w:sz w:val="24"/>
          <w:szCs w:val="24"/>
        </w:rPr>
        <w:t>, реконструкция, капитальный ремонт объекта капитального строительства</w:t>
      </w:r>
      <w:proofErr w:type="gramStart"/>
      <w:r w:rsidR="006A08D9" w:rsidRPr="00E90BD8">
        <w:rPr>
          <w:rFonts w:ascii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="006A08D9" w:rsidRPr="00E90BD8">
        <w:rPr>
          <w:rFonts w:ascii="Times New Roman" w:hAnsi="Times New Roman" w:cs="Times New Roman"/>
          <w:snapToGrid w:val="0"/>
          <w:sz w:val="24"/>
          <w:szCs w:val="24"/>
        </w:rPr>
        <w:t xml:space="preserve"> представителей застройщика, технического заказчика, лица, ответственного за эксплуатацию здания, сооружения, или регионального оператора, органов государственного строительного надзора, предоставлять им необходимую документацию</w:t>
      </w:r>
      <w:r w:rsidR="006B6AFA" w:rsidRPr="00E90BD8">
        <w:rPr>
          <w:rFonts w:ascii="Times New Roman" w:hAnsi="Times New Roman" w:cs="Times New Roman"/>
          <w:snapToGrid w:val="0"/>
          <w:sz w:val="24"/>
          <w:szCs w:val="24"/>
        </w:rPr>
        <w:t xml:space="preserve">, проводить строительный контроль, обеспечивать ведение исполнительной документации, извещать застройщика, технического заказчика, лицо, ответственное за эксплуатацию здания, сооружения, или </w:t>
      </w:r>
      <w:r w:rsidR="00CF445F" w:rsidRPr="00E90BD8">
        <w:rPr>
          <w:rFonts w:ascii="Times New Roman" w:hAnsi="Times New Roman" w:cs="Times New Roman"/>
          <w:snapToGrid w:val="0"/>
          <w:sz w:val="24"/>
          <w:szCs w:val="24"/>
        </w:rPr>
        <w:t xml:space="preserve">регионального оператора, представителей органов государственного </w:t>
      </w:r>
      <w:r w:rsidR="0068011E" w:rsidRPr="00E90BD8">
        <w:rPr>
          <w:rFonts w:ascii="Times New Roman" w:hAnsi="Times New Roman" w:cs="Times New Roman"/>
          <w:snapToGrid w:val="0"/>
          <w:sz w:val="24"/>
          <w:szCs w:val="24"/>
        </w:rPr>
        <w:t xml:space="preserve">строительного надзора о сроках завершения работ, которые подлежат проверке,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</w:t>
      </w:r>
      <w:proofErr w:type="gramStart"/>
      <w:r w:rsidR="0068011E" w:rsidRPr="00E90BD8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="0068011E" w:rsidRPr="00E90BD8">
        <w:rPr>
          <w:rFonts w:ascii="Times New Roman" w:hAnsi="Times New Roman" w:cs="Times New Roman"/>
          <w:snapToGrid w:val="0"/>
          <w:sz w:val="24"/>
          <w:szCs w:val="24"/>
        </w:rPr>
        <w:t xml:space="preserve"> качеством применяемых строительных материалов»;</w:t>
      </w:r>
    </w:p>
    <w:p w:rsidR="00FC3849" w:rsidRPr="00E90BD8" w:rsidRDefault="00E60714" w:rsidP="00FC3849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D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1.11. </w:t>
      </w:r>
      <w:r w:rsidR="0068011E" w:rsidRPr="00E90BD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FC3849"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>Пункт 5 статьи 17 Правил изложить в следующей редакции:</w:t>
      </w:r>
    </w:p>
    <w:p w:rsidR="00FC3849" w:rsidRPr="00E90BD8" w:rsidRDefault="00FC3849" w:rsidP="00FC384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«Отклонение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соответствии с Градостроительным Кодексом, в том числе в порядке, предусмотренном </w:t>
      </w:r>
      <w:hyperlink r:id="rId8" w:history="1">
        <w:r w:rsidRPr="00E90BD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3.8</w:t>
        </w:r>
      </w:hyperlink>
      <w:r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E90BD8">
          <w:rPr>
            <w:rFonts w:ascii="Times New Roman" w:hAnsi="Times New Roman" w:cs="Times New Roman"/>
            <w:color w:val="000000" w:themeColor="text1"/>
            <w:sz w:val="24"/>
            <w:szCs w:val="24"/>
          </w:rPr>
          <w:t>3.9</w:t>
        </w:r>
        <w:proofErr w:type="gramEnd"/>
        <w:r w:rsidRPr="00E90BD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49</w:t>
        </w:r>
      </w:hyperlink>
      <w:r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Кодекса»;</w:t>
      </w:r>
    </w:p>
    <w:p w:rsidR="00BC3842" w:rsidRPr="00E90BD8" w:rsidRDefault="00325E7A" w:rsidP="00FC3849">
      <w:pPr>
        <w:spacing w:after="0" w:line="23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1.12. </w:t>
      </w:r>
      <w:r w:rsidR="007846A5" w:rsidRPr="00E90BD8">
        <w:rPr>
          <w:rFonts w:ascii="Times New Roman" w:hAnsi="Times New Roman" w:cs="Times New Roman"/>
          <w:sz w:val="24"/>
          <w:szCs w:val="24"/>
        </w:rPr>
        <w:t>Пункт 4 статьи 19 правил дополнить частью следующего содержания:</w:t>
      </w:r>
    </w:p>
    <w:p w:rsidR="007846A5" w:rsidRPr="00E90BD8" w:rsidRDefault="007846A5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</w:t>
      </w:r>
      <w:r w:rsidR="00577170" w:rsidRPr="00E90BD8">
        <w:rPr>
          <w:rFonts w:ascii="Times New Roman" w:hAnsi="Times New Roman" w:cs="Times New Roman"/>
          <w:sz w:val="24"/>
          <w:szCs w:val="24"/>
        </w:rPr>
        <w:t>Для принятия решения о выдаче разрешения на ввод объекта в эксплуатацию необходимы следующие документы:</w:t>
      </w:r>
    </w:p>
    <w:p w:rsidR="00577170" w:rsidRPr="00E90BD8" w:rsidRDefault="00577170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документ, подтверждающий заключение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за </w:t>
      </w:r>
      <w:r w:rsidR="0086634E" w:rsidRPr="00E90BD8">
        <w:rPr>
          <w:rFonts w:ascii="Times New Roman" w:hAnsi="Times New Roman" w:cs="Times New Roman"/>
          <w:sz w:val="24"/>
          <w:szCs w:val="24"/>
        </w:rPr>
        <w:t xml:space="preserve">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</w:t>
      </w:r>
      <w:r w:rsidR="00EF43CC" w:rsidRPr="00E90BD8">
        <w:rPr>
          <w:rFonts w:ascii="Times New Roman" w:hAnsi="Times New Roman" w:cs="Times New Roman"/>
          <w:sz w:val="24"/>
          <w:szCs w:val="24"/>
        </w:rPr>
        <w:t>владельца опасного объекта за причинение за причинение вреда на опасном объекте;</w:t>
      </w:r>
    </w:p>
    <w:p w:rsidR="00EF43CC" w:rsidRPr="00E90BD8" w:rsidRDefault="00EF43CC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FC561C" w:rsidRPr="00E90BD8">
        <w:rPr>
          <w:rFonts w:ascii="Times New Roman" w:hAnsi="Times New Roman" w:cs="Times New Roman"/>
          <w:sz w:val="24"/>
          <w:szCs w:val="24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г. </w:t>
      </w:r>
      <w:r w:rsidR="00E077CD" w:rsidRPr="00E90BD8">
        <w:rPr>
          <w:rFonts w:ascii="Times New Roman" w:hAnsi="Times New Roman" w:cs="Times New Roman"/>
          <w:sz w:val="24"/>
          <w:szCs w:val="24"/>
        </w:rPr>
        <w:t xml:space="preserve">№73-ФЗ «Об объектах культурного наследия (памятниках истории и культуры) народов Российской Федерации», при </w:t>
      </w:r>
      <w:r w:rsidR="00E077CD"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реставрации, консервации, ремонта этого объекта и его приспособления для современного </w:t>
      </w:r>
      <w:r w:rsidR="00362220" w:rsidRPr="00E90BD8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362220" w:rsidRPr="00E90BD8" w:rsidRDefault="00362220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832B63" w:rsidRPr="00E90BD8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13.07.2015 г. №218-ФЗ «О государственной регистрации недвижимости»»;</w:t>
      </w:r>
    </w:p>
    <w:p w:rsidR="00AC6997" w:rsidRPr="00E90BD8" w:rsidRDefault="00AC6997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1.13. </w:t>
      </w:r>
      <w:r w:rsidR="00EA33DC" w:rsidRPr="00E90BD8">
        <w:rPr>
          <w:rFonts w:ascii="Times New Roman" w:hAnsi="Times New Roman" w:cs="Times New Roman"/>
          <w:sz w:val="24"/>
          <w:szCs w:val="24"/>
        </w:rPr>
        <w:t>Пункт 5 статьи 19 Правил изложить в следующей редакции:</w:t>
      </w:r>
    </w:p>
    <w:p w:rsidR="00EA33DC" w:rsidRPr="00E90BD8" w:rsidRDefault="00EA33DC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«5. </w:t>
      </w:r>
      <w:r w:rsidR="006112A6" w:rsidRPr="00E90BD8">
        <w:rPr>
          <w:rFonts w:ascii="Times New Roman" w:hAnsi="Times New Roman" w:cs="Times New Roman"/>
          <w:sz w:val="24"/>
          <w:szCs w:val="24"/>
        </w:rPr>
        <w:t>Уполномоченный орган в течени</w:t>
      </w:r>
      <w:proofErr w:type="gramStart"/>
      <w:r w:rsidR="006112A6" w:rsidRPr="00E90B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112A6" w:rsidRPr="00E90BD8">
        <w:rPr>
          <w:rFonts w:ascii="Times New Roman" w:hAnsi="Times New Roman" w:cs="Times New Roman"/>
          <w:sz w:val="24"/>
          <w:szCs w:val="24"/>
        </w:rPr>
        <w:t xml:space="preserve"> пяти рабочих дней со дня поступления заявления о выдаче разрешения на ввод объекта в эксплуатацию, обязан обеспечить проверку наличия и правильности оформления документов,</w:t>
      </w:r>
      <w:r w:rsidR="00AF6DAC"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6112A6" w:rsidRPr="00E90BD8">
        <w:rPr>
          <w:rFonts w:ascii="Times New Roman" w:hAnsi="Times New Roman" w:cs="Times New Roman"/>
          <w:sz w:val="24"/>
          <w:szCs w:val="24"/>
        </w:rPr>
        <w:t xml:space="preserve"> указанных в части 4 настоящей статьи, осмотр объекта капитального строительства</w:t>
      </w:r>
      <w:r w:rsidR="00AF6DAC" w:rsidRPr="00E90BD8">
        <w:rPr>
          <w:rFonts w:ascii="Times New Roman" w:hAnsi="Times New Roman" w:cs="Times New Roman"/>
          <w:sz w:val="24"/>
          <w:szCs w:val="24"/>
        </w:rPr>
        <w:t xml:space="preserve"> и выдать заявителю разрешение на ввод объекта в эксплуатацию или отказать в выдаче такого разрешения с указанием причин отказа»;</w:t>
      </w:r>
    </w:p>
    <w:p w:rsidR="00AF6DAC" w:rsidRPr="00E90BD8" w:rsidRDefault="0084488B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1.14. Пункт 2 статьи 50 Правил изложить в следующей редакции:</w:t>
      </w:r>
    </w:p>
    <w:p w:rsidR="0084488B" w:rsidRPr="00E90BD8" w:rsidRDefault="00D65CF4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«2. В соответствии с требованиями пункта 1, пункта 2, пункта 3 части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запрещается:</w:t>
      </w:r>
    </w:p>
    <w:p w:rsidR="00D65CF4" w:rsidRPr="00E90BD8" w:rsidRDefault="00D65CF4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395F4B" w:rsidRPr="00E90BD8">
        <w:rPr>
          <w:rFonts w:ascii="Times New Roman" w:hAnsi="Times New Roman" w:cs="Times New Roman"/>
          <w:sz w:val="24"/>
          <w:szCs w:val="24"/>
        </w:rPr>
        <w:t>использование сточных вод в целях регулирования плодородия почв;</w:t>
      </w:r>
    </w:p>
    <w:p w:rsidR="00395F4B" w:rsidRPr="00E90BD8" w:rsidRDefault="00395F4B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F8339C" w:rsidRPr="00E90BD8">
        <w:rPr>
          <w:rFonts w:ascii="Times New Roman" w:hAnsi="Times New Roman" w:cs="Times New Roman"/>
          <w:sz w:val="24"/>
          <w:szCs w:val="24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91942" w:rsidRPr="00E90BD8" w:rsidRDefault="00F8339C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</w:t>
      </w:r>
      <w:r w:rsidR="00D171CE" w:rsidRPr="00E90BD8">
        <w:rPr>
          <w:rFonts w:ascii="Times New Roman" w:hAnsi="Times New Roman" w:cs="Times New Roman"/>
          <w:sz w:val="24"/>
          <w:szCs w:val="24"/>
        </w:rPr>
        <w:t>твление авиационных мер по борь</w:t>
      </w:r>
      <w:r w:rsidRPr="00E90BD8">
        <w:rPr>
          <w:rFonts w:ascii="Times New Roman" w:hAnsi="Times New Roman" w:cs="Times New Roman"/>
          <w:sz w:val="24"/>
          <w:szCs w:val="24"/>
        </w:rPr>
        <w:t>бе с вредными организмами</w:t>
      </w:r>
      <w:r w:rsidR="00191942" w:rsidRPr="00E90BD8">
        <w:rPr>
          <w:rFonts w:ascii="Times New Roman" w:hAnsi="Times New Roman" w:cs="Times New Roman"/>
          <w:sz w:val="24"/>
          <w:szCs w:val="24"/>
        </w:rPr>
        <w:t>.</w:t>
      </w:r>
    </w:p>
    <w:p w:rsidR="00191942" w:rsidRPr="00E90BD8" w:rsidRDefault="00191942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устанавливаются следующие запреты:</w:t>
      </w:r>
    </w:p>
    <w:p w:rsidR="006D1F21" w:rsidRPr="00E90BD8" w:rsidRDefault="006D1F21" w:rsidP="006D1F2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6D1F21" w:rsidRPr="00E90BD8" w:rsidRDefault="006D1F21" w:rsidP="006D1F2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6D1F21" w:rsidRPr="00E90BD8" w:rsidRDefault="006D1F21" w:rsidP="006D1F2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6D1F21" w:rsidRPr="00E90BD8" w:rsidRDefault="006D1F21" w:rsidP="006D1F2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недрах»)»;</w:t>
      </w:r>
    </w:p>
    <w:p w:rsidR="008B43C5" w:rsidRPr="00E90BD8" w:rsidRDefault="00F5325D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1.15. </w:t>
      </w:r>
      <w:r w:rsidR="00AF2801" w:rsidRPr="00E90BD8">
        <w:rPr>
          <w:rFonts w:ascii="Times New Roman" w:hAnsi="Times New Roman" w:cs="Times New Roman"/>
          <w:sz w:val="24"/>
          <w:szCs w:val="24"/>
        </w:rPr>
        <w:t xml:space="preserve">Из подпункта 3 пункта 4 </w:t>
      </w:r>
      <w:r w:rsidR="00717ED3" w:rsidRPr="00E90BD8">
        <w:rPr>
          <w:rFonts w:ascii="Times New Roman" w:hAnsi="Times New Roman" w:cs="Times New Roman"/>
          <w:sz w:val="24"/>
          <w:szCs w:val="24"/>
        </w:rPr>
        <w:t xml:space="preserve">части 3 </w:t>
      </w:r>
      <w:r w:rsidR="00AF2801" w:rsidRPr="00E90BD8">
        <w:rPr>
          <w:rFonts w:ascii="Times New Roman" w:hAnsi="Times New Roman" w:cs="Times New Roman"/>
          <w:sz w:val="24"/>
          <w:szCs w:val="24"/>
        </w:rPr>
        <w:t>статьи 51 Правил исключить слова</w:t>
      </w:r>
      <w:r w:rsidR="00350D5B" w:rsidRPr="00E90BD8">
        <w:rPr>
          <w:rFonts w:ascii="Times New Roman" w:hAnsi="Times New Roman" w:cs="Times New Roman"/>
          <w:sz w:val="24"/>
          <w:szCs w:val="24"/>
        </w:rPr>
        <w:t xml:space="preserve"> -</w:t>
      </w:r>
      <w:r w:rsidR="00AF2801" w:rsidRPr="00E90BD8">
        <w:rPr>
          <w:rFonts w:ascii="Times New Roman" w:hAnsi="Times New Roman" w:cs="Times New Roman"/>
          <w:sz w:val="24"/>
          <w:szCs w:val="24"/>
        </w:rPr>
        <w:t xml:space="preserve"> «учебные заведения».</w:t>
      </w:r>
    </w:p>
    <w:p w:rsidR="00D65CF4" w:rsidRPr="00E90BD8" w:rsidRDefault="00D65CF4" w:rsidP="00E9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54C" w:rsidRPr="00E90BD8" w:rsidRDefault="00E9054C" w:rsidP="007C626D">
      <w:pPr>
        <w:spacing w:after="0" w:line="238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D0C7B" w:rsidRPr="00E90BD8" w:rsidRDefault="009D0C7B" w:rsidP="009D0C7B">
      <w:pPr>
        <w:spacing w:after="0" w:line="238" w:lineRule="auto"/>
        <w:jc w:val="both"/>
        <w:rPr>
          <w:rFonts w:ascii="Times New Roman" w:hAnsi="Times New Roman" w:cs="Times New Roman"/>
          <w:snapToGrid w:val="0"/>
        </w:rPr>
      </w:pPr>
      <w:r w:rsidRPr="00E90BD8">
        <w:rPr>
          <w:rFonts w:ascii="Times New Roman" w:hAnsi="Times New Roman" w:cs="Times New Roman"/>
          <w:snapToGrid w:val="0"/>
        </w:rPr>
        <w:tab/>
      </w:r>
    </w:p>
    <w:p w:rsidR="009D0C7B" w:rsidRPr="00E90BD8" w:rsidRDefault="009D0C7B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55ED" w:rsidRPr="00E90BD8" w:rsidRDefault="006355ED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60CB" w:rsidRPr="00E90BD8" w:rsidRDefault="00BB60CB" w:rsidP="004E0B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0B49" w:rsidRPr="00E90BD8" w:rsidRDefault="004E0B49" w:rsidP="004E0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45A" w:rsidRPr="00E90BD8" w:rsidRDefault="0047545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FA" w:rsidRPr="00E90BD8" w:rsidRDefault="00B206FA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4D3" w:rsidRPr="00E90BD8" w:rsidRDefault="00DF44D3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4D3" w:rsidRPr="00E90BD8" w:rsidRDefault="00DF44D3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4D3" w:rsidRPr="00E90BD8" w:rsidRDefault="00DF44D3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4D3" w:rsidRPr="00E90BD8" w:rsidRDefault="00DF44D3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4D3" w:rsidRPr="00E90BD8" w:rsidRDefault="00DF44D3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4D3" w:rsidRPr="00E90BD8" w:rsidRDefault="00DF44D3" w:rsidP="00DF44D3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Приложение №</w:t>
      </w:r>
      <w:r w:rsidR="00E90BD8">
        <w:rPr>
          <w:rFonts w:ascii="Times New Roman" w:hAnsi="Times New Roman" w:cs="Times New Roman"/>
          <w:sz w:val="24"/>
          <w:szCs w:val="24"/>
        </w:rPr>
        <w:t>5</w:t>
      </w:r>
      <w:r w:rsidRPr="00E9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D3" w:rsidRPr="00E90BD8" w:rsidRDefault="00DF44D3" w:rsidP="00DF44D3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F44D3" w:rsidRPr="00E90BD8" w:rsidRDefault="00DF44D3" w:rsidP="00DF44D3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DF44D3" w:rsidRPr="00E90BD8" w:rsidRDefault="00DF44D3" w:rsidP="00DF44D3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F44D3" w:rsidRPr="00E90BD8" w:rsidRDefault="00DF44D3" w:rsidP="00DF44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DF44D3" w:rsidRPr="00E90BD8" w:rsidRDefault="00DF44D3" w:rsidP="00DF4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4D3" w:rsidRPr="00E90BD8" w:rsidRDefault="00DF44D3" w:rsidP="009A037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Внести в Правила землепользования и застройки Липовского сельского поселения Ольховского муниципального района Волгоградской области (далее – Правила) следующие изменения: </w:t>
      </w:r>
    </w:p>
    <w:p w:rsidR="00DF44D3" w:rsidRPr="00E90BD8" w:rsidRDefault="00E12482" w:rsidP="00E12482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1.1.</w:t>
      </w:r>
      <w:r w:rsidR="004B64F3" w:rsidRPr="00E90BD8">
        <w:rPr>
          <w:rFonts w:ascii="Times New Roman" w:hAnsi="Times New Roman" w:cs="Times New Roman"/>
          <w:sz w:val="24"/>
          <w:szCs w:val="24"/>
        </w:rPr>
        <w:t>Пункт 2 статьи 39 Правил изложить в следующей редакции:</w:t>
      </w:r>
    </w:p>
    <w:p w:rsidR="00E12482" w:rsidRPr="00E90BD8" w:rsidRDefault="00E12482" w:rsidP="00E1248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«2. В соответствии с требованиями пункта 1, пункта 2, пункта 3 части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запрещается:</w:t>
      </w:r>
    </w:p>
    <w:p w:rsidR="00E12482" w:rsidRPr="00E90BD8" w:rsidRDefault="00E12482" w:rsidP="00E1248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E12482" w:rsidRPr="00E90BD8" w:rsidRDefault="00E12482" w:rsidP="00E1248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12482" w:rsidRPr="00E90BD8" w:rsidRDefault="00E12482" w:rsidP="00E1248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E12482" w:rsidRPr="00E90BD8" w:rsidRDefault="00E12482" w:rsidP="00E12482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устанавливаются следующие запреты:</w:t>
      </w:r>
    </w:p>
    <w:p w:rsidR="00E12482" w:rsidRPr="00E90BD8" w:rsidRDefault="00E12482" w:rsidP="00E1248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E12482" w:rsidRPr="00E90BD8" w:rsidRDefault="00E12482" w:rsidP="00E1248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E12482" w:rsidRPr="00E90BD8" w:rsidRDefault="00E12482" w:rsidP="00E1248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E12482" w:rsidRPr="00E90BD8" w:rsidRDefault="00E12482" w:rsidP="00E1248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недрах»)»;</w:t>
      </w:r>
    </w:p>
    <w:p w:rsidR="001938AD" w:rsidRPr="00E90BD8" w:rsidRDefault="001938AD" w:rsidP="00E1248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1.2.</w:t>
      </w:r>
      <w:r w:rsidR="00F6777E" w:rsidRPr="00E90BD8">
        <w:rPr>
          <w:rFonts w:ascii="Times New Roman" w:hAnsi="Times New Roman" w:cs="Times New Roman"/>
          <w:sz w:val="24"/>
          <w:szCs w:val="24"/>
        </w:rPr>
        <w:t xml:space="preserve"> Из подпункта в) пункта 4 статьи 40 Правил исключить слова «учебные заведения»</w:t>
      </w:r>
      <w:r w:rsidR="00A737F3" w:rsidRPr="00E90BD8">
        <w:rPr>
          <w:rFonts w:ascii="Times New Roman" w:hAnsi="Times New Roman" w:cs="Times New Roman"/>
          <w:sz w:val="24"/>
          <w:szCs w:val="24"/>
        </w:rPr>
        <w:t>.</w:t>
      </w:r>
    </w:p>
    <w:p w:rsidR="00F6777E" w:rsidRPr="00E90BD8" w:rsidRDefault="00F6777E" w:rsidP="00E1248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64F3" w:rsidRPr="00E90BD8" w:rsidRDefault="004B64F3" w:rsidP="00E1248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F44D3" w:rsidRPr="00E90BD8" w:rsidRDefault="00DF44D3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05" w:rsidRPr="00E90BD8" w:rsidRDefault="00392205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05" w:rsidRPr="00E90BD8" w:rsidRDefault="00392205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05" w:rsidRPr="00E90BD8" w:rsidRDefault="00392205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05" w:rsidRPr="00E90BD8" w:rsidRDefault="00392205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043" w:rsidRPr="00E90BD8" w:rsidRDefault="006B7043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05" w:rsidRPr="00E90BD8" w:rsidRDefault="00392205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05" w:rsidRPr="00E90BD8" w:rsidRDefault="00392205" w:rsidP="00A81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05" w:rsidRPr="00E90BD8" w:rsidRDefault="00392205" w:rsidP="00392205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Приложение №</w:t>
      </w:r>
      <w:r w:rsidR="00E90BD8">
        <w:rPr>
          <w:rFonts w:ascii="Times New Roman" w:hAnsi="Times New Roman" w:cs="Times New Roman"/>
          <w:sz w:val="24"/>
          <w:szCs w:val="24"/>
        </w:rPr>
        <w:t>6</w:t>
      </w:r>
      <w:r w:rsidRPr="00E9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05" w:rsidRPr="00E90BD8" w:rsidRDefault="00392205" w:rsidP="00392205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92205" w:rsidRPr="00E90BD8" w:rsidRDefault="00392205" w:rsidP="00392205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392205" w:rsidRPr="00E90BD8" w:rsidRDefault="00392205" w:rsidP="00392205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92205" w:rsidRPr="00E90BD8" w:rsidRDefault="00392205" w:rsidP="00392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392205" w:rsidRPr="00E90BD8" w:rsidRDefault="00392205" w:rsidP="00392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05" w:rsidRPr="00E90BD8" w:rsidRDefault="00392205" w:rsidP="00392205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Внести в Правила землепользования и застройки Нежинского сельского поселения Ольховского муниципального района Волгоградской области (далее – Правила) следующие изменения: </w:t>
      </w:r>
    </w:p>
    <w:p w:rsidR="00C8117C" w:rsidRPr="00E90BD8" w:rsidRDefault="00EA6F49" w:rsidP="00EA6F49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Пункт 2 статьи 38 </w:t>
      </w:r>
      <w:r w:rsidR="00657B57" w:rsidRPr="00E90BD8">
        <w:rPr>
          <w:rFonts w:ascii="Times New Roman" w:hAnsi="Times New Roman" w:cs="Times New Roman"/>
          <w:sz w:val="24"/>
          <w:szCs w:val="24"/>
        </w:rPr>
        <w:t>Правил изложить в следующей редакции:</w:t>
      </w:r>
    </w:p>
    <w:p w:rsidR="00C8117C" w:rsidRPr="00E90BD8" w:rsidRDefault="00C8117C" w:rsidP="00C8117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«2. В соответствии с требованиями пункта 1, пункта 2, пункта 3 части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запрещается:</w:t>
      </w:r>
    </w:p>
    <w:p w:rsidR="00C8117C" w:rsidRPr="00E90BD8" w:rsidRDefault="00C8117C" w:rsidP="00C8117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C8117C" w:rsidRPr="00E90BD8" w:rsidRDefault="00C8117C" w:rsidP="00C8117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8117C" w:rsidRPr="00E90BD8" w:rsidRDefault="00C8117C" w:rsidP="00C8117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C8117C" w:rsidRPr="00E90BD8" w:rsidRDefault="00C8117C" w:rsidP="00C8117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устанавливаются следующие запреты:</w:t>
      </w:r>
    </w:p>
    <w:p w:rsidR="00C8117C" w:rsidRPr="00E90BD8" w:rsidRDefault="00C8117C" w:rsidP="00C8117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8117C" w:rsidRPr="00E90BD8" w:rsidRDefault="00C8117C" w:rsidP="00C8117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C8117C" w:rsidRPr="00E90BD8" w:rsidRDefault="00C8117C" w:rsidP="00C8117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C8117C" w:rsidRPr="00E90BD8" w:rsidRDefault="00C8117C" w:rsidP="00C8117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недрах»)»;</w:t>
      </w:r>
    </w:p>
    <w:p w:rsidR="00313B3C" w:rsidRPr="00E90BD8" w:rsidRDefault="00313B3C" w:rsidP="00C8117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1.2.</w:t>
      </w:r>
      <w:r w:rsidR="00994B48" w:rsidRPr="00E90BD8">
        <w:rPr>
          <w:rFonts w:ascii="Times New Roman" w:hAnsi="Times New Roman" w:cs="Times New Roman"/>
          <w:sz w:val="24"/>
          <w:szCs w:val="24"/>
        </w:rPr>
        <w:t xml:space="preserve"> Из подпункта в) пункта 4 статьи 39 Правил исключить слова «учебные заведения».</w:t>
      </w:r>
    </w:p>
    <w:p w:rsidR="00392205" w:rsidRPr="00E90BD8" w:rsidRDefault="00392205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17628F" w:rsidRPr="00E90BD8" w:rsidRDefault="0017628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17628F" w:rsidRPr="00E90BD8" w:rsidRDefault="0017628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17628F" w:rsidRPr="00E90BD8" w:rsidRDefault="0017628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17628F" w:rsidRPr="00E90BD8" w:rsidRDefault="0017628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17628F" w:rsidRPr="00E90BD8" w:rsidRDefault="0017628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17628F" w:rsidRPr="00E90BD8" w:rsidRDefault="0017628F" w:rsidP="0017628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Приложение №</w:t>
      </w:r>
      <w:r w:rsidR="00E90BD8">
        <w:rPr>
          <w:rFonts w:ascii="Times New Roman" w:hAnsi="Times New Roman" w:cs="Times New Roman"/>
          <w:sz w:val="24"/>
          <w:szCs w:val="24"/>
        </w:rPr>
        <w:t>7</w:t>
      </w:r>
      <w:r w:rsidRPr="00E9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8F" w:rsidRPr="00E90BD8" w:rsidRDefault="0017628F" w:rsidP="0017628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628F" w:rsidRPr="00E90BD8" w:rsidRDefault="0017628F" w:rsidP="0017628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17628F" w:rsidRPr="00E90BD8" w:rsidRDefault="0017628F" w:rsidP="0017628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7628F" w:rsidRPr="00E90BD8" w:rsidRDefault="0017628F" w:rsidP="00176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17628F" w:rsidRPr="00E90BD8" w:rsidRDefault="0017628F" w:rsidP="00176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28F" w:rsidRPr="00E90BD8" w:rsidRDefault="0017628F" w:rsidP="0017628F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Внести в Правила землепользования и застройки Октябрьского сельского поселения Ольховского муниципального района Волгоградской области (далее – Правила) следующие изменения: </w:t>
      </w:r>
    </w:p>
    <w:p w:rsidR="00BB10B6" w:rsidRPr="00E90BD8" w:rsidRDefault="00BB10B6" w:rsidP="00BB10B6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Абзац 7 статьи 1 Правил изложить в следующей редакции:</w:t>
      </w:r>
    </w:p>
    <w:p w:rsidR="00BB10B6" w:rsidRPr="00E90BD8" w:rsidRDefault="00BB10B6" w:rsidP="00BB10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градостроительный регламент - устанавливаемые в пределах границ соответствующей территориальной зоны и в равной мере распространяемые на все земельные участки, расположенные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предельные параметры разрешенного строительства, реконструкции</w:t>
      </w:r>
      <w:r w:rsidRPr="00E90BD8">
        <w:rPr>
          <w:rFonts w:ascii="Times New Roman" w:hAnsi="Times New Roman" w:cs="Times New Roman"/>
        </w:rPr>
        <w:t xml:space="preserve"> </w:t>
      </w:r>
      <w:r w:rsidRPr="00E90BD8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ограничения использования земельных участков и объектов капитального строительства, а также применительно к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территориям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устанавливаемые посредством зон с особыми условиями использования территорий»;</w:t>
      </w:r>
    </w:p>
    <w:p w:rsidR="00BB10B6" w:rsidRPr="00E90BD8" w:rsidRDefault="00BB10B6" w:rsidP="00BB10B6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 Абзац 14 статьи 1 Правил изложить в следующей редакции:</w:t>
      </w:r>
    </w:p>
    <w:p w:rsidR="00BB10B6" w:rsidRPr="00E90BD8" w:rsidRDefault="00BB10B6" w:rsidP="00BB10B6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«- красные линии - линии, которые обозначают существующие, планируемые </w:t>
      </w:r>
      <w:r w:rsidR="00DC5A4E" w:rsidRPr="00E90BD8">
        <w:rPr>
          <w:rFonts w:ascii="Times New Roman" w:hAnsi="Times New Roman" w:cs="Times New Roman"/>
          <w:sz w:val="24"/>
          <w:szCs w:val="24"/>
        </w:rPr>
        <w:t>(</w:t>
      </w:r>
      <w:r w:rsidRPr="00E90BD8">
        <w:rPr>
          <w:rFonts w:ascii="Times New Roman" w:hAnsi="Times New Roman" w:cs="Times New Roman"/>
          <w:sz w:val="24"/>
          <w:szCs w:val="24"/>
        </w:rPr>
        <w:t>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</w:p>
    <w:p w:rsidR="00E76C01" w:rsidRPr="00E90BD8" w:rsidRDefault="00E76C01" w:rsidP="00E76C01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1.3.абзац 3</w:t>
      </w:r>
      <w:r w:rsidR="00D931A5" w:rsidRPr="00E90BD8">
        <w:rPr>
          <w:rFonts w:ascii="Times New Roman" w:hAnsi="Times New Roman" w:cs="Times New Roman"/>
          <w:sz w:val="24"/>
          <w:szCs w:val="24"/>
        </w:rPr>
        <w:t>6</w:t>
      </w:r>
      <w:r w:rsidRPr="00E90BD8">
        <w:rPr>
          <w:rFonts w:ascii="Times New Roman" w:hAnsi="Times New Roman" w:cs="Times New Roman"/>
          <w:sz w:val="24"/>
          <w:szCs w:val="24"/>
        </w:rPr>
        <w:t xml:space="preserve"> статьи 1 изложить в следующей редакции:</w:t>
      </w:r>
    </w:p>
    <w:p w:rsidR="00E76C01" w:rsidRPr="00E90BD8" w:rsidRDefault="00E76C01" w:rsidP="00E76C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замена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указанных элементов»;</w:t>
      </w:r>
    </w:p>
    <w:p w:rsidR="00E76C01" w:rsidRPr="00E90BD8" w:rsidRDefault="00E76C01" w:rsidP="00E76C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1.4.</w:t>
      </w:r>
      <w:r w:rsidR="001B34B7" w:rsidRPr="00E90BD8">
        <w:rPr>
          <w:rFonts w:ascii="Times New Roman" w:hAnsi="Times New Roman" w:cs="Times New Roman"/>
          <w:sz w:val="24"/>
          <w:szCs w:val="24"/>
        </w:rPr>
        <w:t>Пункт 4 статьи 35 Правил изложить в следующей редакции:</w:t>
      </w:r>
    </w:p>
    <w:p w:rsidR="001B34B7" w:rsidRPr="00E90BD8" w:rsidRDefault="001B34B7" w:rsidP="00E76C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«4. Правовой акт (решение) о резервировании должен содержать:</w:t>
      </w:r>
    </w:p>
    <w:p w:rsidR="001B34B7" w:rsidRPr="00E90BD8" w:rsidRDefault="001B34B7" w:rsidP="00E76C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цели и сроки резервирования земель;</w:t>
      </w:r>
    </w:p>
    <w:p w:rsidR="001B34B7" w:rsidRPr="00E90BD8" w:rsidRDefault="001B34B7" w:rsidP="00E76C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реквизиты документов, в соответствии с которыми осуществляется резервирование земель;</w:t>
      </w:r>
    </w:p>
    <w:p w:rsidR="001B34B7" w:rsidRPr="00E90BD8" w:rsidRDefault="001B34B7" w:rsidP="00E76C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ограничения прав на заре</w:t>
      </w:r>
      <w:r w:rsidR="00185EE5" w:rsidRPr="00E90BD8">
        <w:rPr>
          <w:rFonts w:ascii="Times New Roman" w:hAnsi="Times New Roman" w:cs="Times New Roman"/>
          <w:sz w:val="24"/>
          <w:szCs w:val="24"/>
        </w:rPr>
        <w:t xml:space="preserve">зервированные земельные участки, устанавливаемые </w:t>
      </w:r>
      <w:r w:rsidR="00891E76" w:rsidRPr="00E90BD8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 </w:t>
      </w:r>
      <w:r w:rsidR="00B21411" w:rsidRPr="00E90BD8">
        <w:rPr>
          <w:rFonts w:ascii="Times New Roman" w:hAnsi="Times New Roman" w:cs="Times New Roman"/>
          <w:sz w:val="24"/>
          <w:szCs w:val="24"/>
        </w:rPr>
        <w:t>и другими федеральными законами, необходимые для достижения целей резервирования земель;</w:t>
      </w:r>
    </w:p>
    <w:p w:rsidR="00B21411" w:rsidRPr="00E90BD8" w:rsidRDefault="00B21411" w:rsidP="00E76C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резервируемых»;</w:t>
      </w:r>
    </w:p>
    <w:p w:rsidR="008674F6" w:rsidRPr="00E90BD8" w:rsidRDefault="008674F6" w:rsidP="00E76C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1.5.</w:t>
      </w:r>
      <w:r w:rsidR="00882731" w:rsidRPr="00E90BD8">
        <w:rPr>
          <w:rFonts w:ascii="Times New Roman" w:hAnsi="Times New Roman" w:cs="Times New Roman"/>
          <w:sz w:val="24"/>
          <w:szCs w:val="24"/>
        </w:rPr>
        <w:t xml:space="preserve"> Пункт 3 статьи 27</w:t>
      </w:r>
      <w:r w:rsidR="00BC6CD1" w:rsidRPr="00E90BD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82731" w:rsidRPr="00E90BD8">
        <w:rPr>
          <w:rFonts w:ascii="Times New Roman" w:hAnsi="Times New Roman" w:cs="Times New Roman"/>
          <w:sz w:val="24"/>
          <w:szCs w:val="24"/>
        </w:rPr>
        <w:t xml:space="preserve"> дополнить подпунктом 5 следующего содержания:</w:t>
      </w:r>
    </w:p>
    <w:p w:rsidR="00882731" w:rsidRPr="00E90BD8" w:rsidRDefault="00882731" w:rsidP="00E76C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>«5.</w:t>
      </w:r>
      <w:r w:rsidR="00657580" w:rsidRPr="00E90BD8">
        <w:rPr>
          <w:rFonts w:ascii="Times New Roman" w:hAnsi="Times New Roman" w:cs="Times New Roman"/>
          <w:sz w:val="24"/>
          <w:szCs w:val="24"/>
        </w:rPr>
        <w:t xml:space="preserve">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деятельности»;</w:t>
      </w:r>
    </w:p>
    <w:p w:rsidR="00657580" w:rsidRPr="00E90BD8" w:rsidRDefault="00CF12FC" w:rsidP="00E76C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1.6. </w:t>
      </w:r>
      <w:r w:rsidR="00BC6CD1" w:rsidRPr="00E90BD8">
        <w:rPr>
          <w:rFonts w:ascii="Times New Roman" w:hAnsi="Times New Roman" w:cs="Times New Roman"/>
          <w:sz w:val="24"/>
          <w:szCs w:val="24"/>
        </w:rPr>
        <w:t>Пункт 3 статьи 29 Правил изложить в следующей редакции:</w:t>
      </w:r>
    </w:p>
    <w:p w:rsidR="000315E7" w:rsidRPr="00E90BD8" w:rsidRDefault="000315E7" w:rsidP="000315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«3. Уполномоченный орган в течени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пяти рабочих дней со дня поступления заявления о выдаче разрешения на ввод объекта в эксплуатацию, обязан обеспечить проверку наличия и правильности оформления документов,  указанных в части 4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отказа»;</w:t>
      </w:r>
    </w:p>
    <w:p w:rsidR="000315E7" w:rsidRPr="00E90BD8" w:rsidRDefault="003D4C72" w:rsidP="000315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1.7. </w:t>
      </w:r>
      <w:r w:rsidR="004A10EB" w:rsidRPr="00E90BD8">
        <w:rPr>
          <w:rFonts w:ascii="Times New Roman" w:hAnsi="Times New Roman" w:cs="Times New Roman"/>
          <w:sz w:val="24"/>
          <w:szCs w:val="24"/>
        </w:rPr>
        <w:t>Пункт 1 раздела Правил «Зоны ограничения использования территории. ВЗ. Водоохранная зона» изло</w:t>
      </w:r>
      <w:r w:rsidR="00382F3C" w:rsidRPr="00E90BD8">
        <w:rPr>
          <w:rFonts w:ascii="Times New Roman" w:hAnsi="Times New Roman" w:cs="Times New Roman"/>
          <w:sz w:val="24"/>
          <w:szCs w:val="24"/>
        </w:rPr>
        <w:t>жить в следующей редакции:</w:t>
      </w:r>
    </w:p>
    <w:p w:rsidR="0049544B" w:rsidRPr="00E90BD8" w:rsidRDefault="0049544B" w:rsidP="0049544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«1. В соответствии с требованиями пункта 1, пункта 2, пункта 3 части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запрещается:</w:t>
      </w:r>
    </w:p>
    <w:p w:rsidR="0049544B" w:rsidRPr="00E90BD8" w:rsidRDefault="0049544B" w:rsidP="0049544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49544B" w:rsidRPr="00E90BD8" w:rsidRDefault="0049544B" w:rsidP="0049544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9544B" w:rsidRPr="00E90BD8" w:rsidRDefault="0049544B" w:rsidP="0049544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49544B" w:rsidRPr="00E90BD8" w:rsidRDefault="0049544B" w:rsidP="0049544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устанавливаются следующие запреты:</w:t>
      </w:r>
    </w:p>
    <w:p w:rsidR="0049544B" w:rsidRPr="00E90BD8" w:rsidRDefault="0049544B" w:rsidP="0049544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9544B" w:rsidRPr="00E90BD8" w:rsidRDefault="0049544B" w:rsidP="0049544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49544B" w:rsidRPr="00E90BD8" w:rsidRDefault="0049544B" w:rsidP="0049544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49544B" w:rsidRPr="00E90BD8" w:rsidRDefault="0049544B" w:rsidP="0049544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недрах»)»;</w:t>
      </w:r>
    </w:p>
    <w:p w:rsidR="006134A5" w:rsidRPr="00E90BD8" w:rsidRDefault="006134A5" w:rsidP="0049544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1.8.</w:t>
      </w:r>
      <w:r w:rsidR="00A66E73" w:rsidRPr="00E90BD8">
        <w:rPr>
          <w:rFonts w:ascii="Times New Roman" w:hAnsi="Times New Roman" w:cs="Times New Roman"/>
          <w:sz w:val="24"/>
          <w:szCs w:val="24"/>
        </w:rPr>
        <w:t>Пункт 1 раздела Правил «</w:t>
      </w:r>
      <w:r w:rsidR="0086064A" w:rsidRPr="00E90BD8">
        <w:rPr>
          <w:rFonts w:ascii="Times New Roman" w:hAnsi="Times New Roman" w:cs="Times New Roman"/>
          <w:sz w:val="24"/>
          <w:szCs w:val="24"/>
        </w:rPr>
        <w:t>ПЗ. Прибрежная защитная полоса» изложить в следующей редакции:</w:t>
      </w:r>
    </w:p>
    <w:p w:rsidR="00C34781" w:rsidRPr="00E90BD8" w:rsidRDefault="00C34781" w:rsidP="00C34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«1. В соответствии с требованиями пункта 1, пункта 2, пункта 3 части 15 статьи 65 Водного Кодекса Российской Федерации, в границах прибрежных защитных полос запрещается:</w:t>
      </w:r>
    </w:p>
    <w:p w:rsidR="00C34781" w:rsidRPr="00E90BD8" w:rsidRDefault="00C34781" w:rsidP="00C34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C34781" w:rsidRPr="00E90BD8" w:rsidRDefault="00C34781" w:rsidP="00C34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34781" w:rsidRPr="00E90BD8" w:rsidRDefault="00C34781" w:rsidP="00C34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C34781" w:rsidRPr="00E90BD8" w:rsidRDefault="00C34781" w:rsidP="00C34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 соответствии с частью 15 статьи 65 Водного Кодекса Российской Федерации, в границах прибрежных защитных полос устанавливаются следующие запреты:</w:t>
      </w:r>
    </w:p>
    <w:p w:rsidR="00C34781" w:rsidRPr="00E90BD8" w:rsidRDefault="00C34781" w:rsidP="00C3478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lastRenderedPageBreak/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34781" w:rsidRPr="00E90BD8" w:rsidRDefault="00C34781" w:rsidP="00C3478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C34781" w:rsidRPr="00E90BD8" w:rsidRDefault="00C34781" w:rsidP="00C3478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C34781" w:rsidRPr="00E90BD8" w:rsidRDefault="00C34781" w:rsidP="00C3478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недрах»)».</w:t>
      </w:r>
    </w:p>
    <w:p w:rsidR="0049544B" w:rsidRPr="00E90BD8" w:rsidRDefault="0049544B" w:rsidP="007A76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44B" w:rsidRPr="00E90BD8" w:rsidRDefault="0049544B" w:rsidP="007A76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44B" w:rsidRPr="00E90BD8" w:rsidRDefault="0049544B" w:rsidP="007A76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44B" w:rsidRPr="00E90BD8" w:rsidRDefault="0049544B" w:rsidP="007A76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44B" w:rsidRPr="00E90BD8" w:rsidRDefault="0049544B" w:rsidP="007A76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44B" w:rsidRPr="00E90BD8" w:rsidRDefault="0049544B" w:rsidP="007A76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44B" w:rsidRPr="00E90BD8" w:rsidRDefault="0049544B" w:rsidP="007A76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44B" w:rsidRPr="00E90BD8" w:rsidRDefault="0049544B" w:rsidP="007A76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44B" w:rsidRPr="00E90BD8" w:rsidRDefault="0049544B" w:rsidP="007A76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44B" w:rsidRPr="00E90BD8" w:rsidRDefault="0049544B" w:rsidP="007A76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6C01" w:rsidRPr="00E90BD8" w:rsidRDefault="00E76C01" w:rsidP="00BB10B6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17628F" w:rsidRPr="00E90BD8" w:rsidRDefault="0017628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3468E6" w:rsidRPr="00E90BD8" w:rsidRDefault="003468E6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3468E6" w:rsidRPr="00E90BD8" w:rsidRDefault="003468E6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3468E6" w:rsidRPr="00E90BD8" w:rsidRDefault="003468E6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3468E6" w:rsidRPr="00E90BD8" w:rsidRDefault="003468E6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3468E6" w:rsidRPr="00E90BD8" w:rsidRDefault="003468E6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3468E6" w:rsidRPr="00E90BD8" w:rsidRDefault="003468E6" w:rsidP="003468E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Приложение №</w:t>
      </w:r>
      <w:r w:rsidR="00E90BD8">
        <w:rPr>
          <w:rFonts w:ascii="Times New Roman" w:hAnsi="Times New Roman" w:cs="Times New Roman"/>
          <w:sz w:val="24"/>
          <w:szCs w:val="24"/>
        </w:rPr>
        <w:t>8</w:t>
      </w:r>
      <w:r w:rsidRPr="00E9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E6" w:rsidRPr="00E90BD8" w:rsidRDefault="003468E6" w:rsidP="003468E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468E6" w:rsidRPr="00E90BD8" w:rsidRDefault="003468E6" w:rsidP="003468E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3468E6" w:rsidRPr="00E90BD8" w:rsidRDefault="003468E6" w:rsidP="003468E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468E6" w:rsidRPr="00E90BD8" w:rsidRDefault="003468E6" w:rsidP="00346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3468E6" w:rsidRPr="00E90BD8" w:rsidRDefault="003468E6" w:rsidP="00346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8E6" w:rsidRPr="00E90BD8" w:rsidRDefault="003468E6" w:rsidP="00A3195B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Ольховского сельского поселения Ольховского муниципального района Волгоградской области (далее – Правила) следующие изменения: </w:t>
      </w:r>
    </w:p>
    <w:p w:rsidR="003468E6" w:rsidRPr="00E90BD8" w:rsidRDefault="009E2D34" w:rsidP="009E2D34">
      <w:pPr>
        <w:tabs>
          <w:tab w:val="left" w:pos="464"/>
        </w:tabs>
        <w:spacing w:after="0"/>
        <w:rPr>
          <w:rFonts w:ascii="Times New Roman" w:hAnsi="Times New Roman" w:cs="Times New Roman"/>
        </w:rPr>
      </w:pPr>
      <w:r w:rsidRPr="00E90BD8">
        <w:rPr>
          <w:rFonts w:ascii="Times New Roman" w:hAnsi="Times New Roman" w:cs="Times New Roman"/>
        </w:rPr>
        <w:lastRenderedPageBreak/>
        <w:tab/>
        <w:t>1.1.</w:t>
      </w:r>
      <w:r w:rsidR="0086508C" w:rsidRPr="00E90BD8">
        <w:rPr>
          <w:rFonts w:ascii="Times New Roman" w:hAnsi="Times New Roman" w:cs="Times New Roman"/>
        </w:rPr>
        <w:t>Абзац 7 статьи 1 Правил изложить в следующей редакции:</w:t>
      </w:r>
    </w:p>
    <w:p w:rsidR="009E2D34" w:rsidRPr="00E90BD8" w:rsidRDefault="009E2D34" w:rsidP="009E2D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градостроительный регламент - устанавливаемые в пределах границ соответствующей территориальной зоны и в равной мере распространяемые на все земельные участки, расположенные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предельные параметры разрешенного строительства, реконструкции</w:t>
      </w:r>
      <w:r w:rsidRPr="00E90BD8">
        <w:rPr>
          <w:rFonts w:ascii="Times New Roman" w:hAnsi="Times New Roman" w:cs="Times New Roman"/>
        </w:rPr>
        <w:t xml:space="preserve"> </w:t>
      </w:r>
      <w:r w:rsidRPr="00E90BD8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ограничения использования земельных участков и объектов капитального строительства, а также применительно к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территориям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устанавливаемые посредством зон с особыми условиями использования территорий»;</w:t>
      </w:r>
    </w:p>
    <w:p w:rsidR="009E2D34" w:rsidRPr="00E90BD8" w:rsidRDefault="009E2D34" w:rsidP="009E2D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1.2.Абзац 14 статьи 1 Правил изложить в следующей редакции:</w:t>
      </w:r>
    </w:p>
    <w:p w:rsidR="009E2D34" w:rsidRPr="00E90BD8" w:rsidRDefault="009E2D34" w:rsidP="009E2D34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«-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</w:p>
    <w:p w:rsidR="00441E12" w:rsidRPr="00E90BD8" w:rsidRDefault="00441E12" w:rsidP="009E2D34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1.3.</w:t>
      </w:r>
      <w:r w:rsidR="009054C4" w:rsidRPr="00E90BD8">
        <w:rPr>
          <w:rFonts w:ascii="Times New Roman" w:hAnsi="Times New Roman" w:cs="Times New Roman"/>
          <w:sz w:val="24"/>
          <w:szCs w:val="24"/>
        </w:rPr>
        <w:t>Абзац 3</w:t>
      </w:r>
      <w:r w:rsidR="00296CB8" w:rsidRPr="00E90BD8">
        <w:rPr>
          <w:rFonts w:ascii="Times New Roman" w:hAnsi="Times New Roman" w:cs="Times New Roman"/>
          <w:sz w:val="24"/>
          <w:szCs w:val="24"/>
        </w:rPr>
        <w:t>6</w:t>
      </w:r>
      <w:r w:rsidR="009054C4" w:rsidRPr="00E90BD8">
        <w:rPr>
          <w:rFonts w:ascii="Times New Roman" w:hAnsi="Times New Roman" w:cs="Times New Roman"/>
          <w:sz w:val="24"/>
          <w:szCs w:val="24"/>
        </w:rPr>
        <w:t xml:space="preserve"> статьи 1 Правил и</w:t>
      </w:r>
      <w:r w:rsidR="00B92472" w:rsidRPr="00E90BD8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9054C4" w:rsidRPr="00E90BD8" w:rsidRDefault="009054C4" w:rsidP="009054C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замена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указанных элементов»;</w:t>
      </w:r>
    </w:p>
    <w:p w:rsidR="004A3D72" w:rsidRPr="00E90BD8" w:rsidRDefault="00041429" w:rsidP="00041429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Пункт 4 статьи 35 Правил изложить в следующей редакции:</w:t>
      </w:r>
    </w:p>
    <w:p w:rsidR="00041429" w:rsidRPr="00E90BD8" w:rsidRDefault="00041429" w:rsidP="000414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«4. Правовой акт (решение) о резервировании должен содержать:</w:t>
      </w:r>
    </w:p>
    <w:p w:rsidR="00041429" w:rsidRPr="00E90BD8" w:rsidRDefault="00041429" w:rsidP="000414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цели и сроки резервирования земель;</w:t>
      </w:r>
    </w:p>
    <w:p w:rsidR="00041429" w:rsidRPr="00E90BD8" w:rsidRDefault="00041429" w:rsidP="000414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реквизиты документов, в соответствии с которыми осуществляется резервирование земель;</w:t>
      </w:r>
    </w:p>
    <w:p w:rsidR="00041429" w:rsidRPr="00E90BD8" w:rsidRDefault="00041429" w:rsidP="000414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ограничения прав на зарезервированные земельные участки, устанавливаемые в соответствии с Земельным Кодексом Российской Федерации и другими федеральными законами, необходимые для достижения целей резервирования земель;</w:t>
      </w:r>
    </w:p>
    <w:p w:rsidR="00041429" w:rsidRPr="00E90BD8" w:rsidRDefault="00041429" w:rsidP="000414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резервируемых»;</w:t>
      </w:r>
    </w:p>
    <w:p w:rsidR="00335095" w:rsidRPr="00E90BD8" w:rsidRDefault="00335095" w:rsidP="000414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1.4.</w:t>
      </w:r>
      <w:r w:rsidR="00296CB8" w:rsidRPr="00E90BD8">
        <w:rPr>
          <w:rFonts w:ascii="Times New Roman" w:hAnsi="Times New Roman" w:cs="Times New Roman"/>
          <w:sz w:val="24"/>
          <w:szCs w:val="24"/>
        </w:rPr>
        <w:t xml:space="preserve"> Пункт 3 статьи 27 </w:t>
      </w:r>
      <w:r w:rsidR="001C0ECB" w:rsidRPr="00E90B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296CB8" w:rsidRPr="00E90BD8">
        <w:rPr>
          <w:rFonts w:ascii="Times New Roman" w:hAnsi="Times New Roman" w:cs="Times New Roman"/>
          <w:sz w:val="24"/>
          <w:szCs w:val="24"/>
        </w:rPr>
        <w:t>дополнить подпунктом 5 следующего содержания:</w:t>
      </w:r>
    </w:p>
    <w:p w:rsidR="00296CB8" w:rsidRPr="00E90BD8" w:rsidRDefault="00296CB8" w:rsidP="002F0C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«5) при строительстве гаража на земельном участке, предоставленному физическому лицу для целей, не связанных с осуществлением предпринимательской деятельности»;</w:t>
      </w:r>
    </w:p>
    <w:p w:rsidR="002F0CE4" w:rsidRPr="00E90BD8" w:rsidRDefault="002F0CE4" w:rsidP="002F0C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1.5.</w:t>
      </w:r>
      <w:r w:rsidR="0098652C" w:rsidRPr="00E90BD8">
        <w:rPr>
          <w:rFonts w:ascii="Times New Roman" w:hAnsi="Times New Roman" w:cs="Times New Roman"/>
          <w:sz w:val="24"/>
          <w:szCs w:val="24"/>
        </w:rPr>
        <w:t>Пункт 3 статьи 29 Правил изложить в следующей редакции:</w:t>
      </w:r>
    </w:p>
    <w:p w:rsidR="00B41014" w:rsidRPr="00E90BD8" w:rsidRDefault="0098652C" w:rsidP="002F0C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>«3. Орган,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</w:t>
      </w:r>
      <w:r w:rsidR="00B41014" w:rsidRPr="00E90BD8">
        <w:rPr>
          <w:rFonts w:ascii="Times New Roman" w:hAnsi="Times New Roman" w:cs="Times New Roman"/>
          <w:sz w:val="24"/>
          <w:szCs w:val="24"/>
        </w:rPr>
        <w:t>:</w:t>
      </w:r>
    </w:p>
    <w:p w:rsidR="00B41014" w:rsidRPr="00E90BD8" w:rsidRDefault="00B41014" w:rsidP="002F0C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</w:t>
      </w:r>
      <w:r w:rsidR="0098652C" w:rsidRPr="00E90BD8">
        <w:rPr>
          <w:rFonts w:ascii="Times New Roman" w:hAnsi="Times New Roman" w:cs="Times New Roman"/>
          <w:sz w:val="24"/>
          <w:szCs w:val="24"/>
        </w:rPr>
        <w:t xml:space="preserve"> обеспечить проверку наличия и правильности оформления документов</w:t>
      </w:r>
      <w:r w:rsidRPr="00E90BD8">
        <w:rPr>
          <w:rFonts w:ascii="Times New Roman" w:hAnsi="Times New Roman" w:cs="Times New Roman"/>
          <w:sz w:val="24"/>
          <w:szCs w:val="24"/>
        </w:rPr>
        <w:t>, прилагаемых к заявлению о выдаче разрешения на ввод объекта в эксплуатацию;</w:t>
      </w:r>
    </w:p>
    <w:p w:rsidR="0098652C" w:rsidRPr="00E90BD8" w:rsidRDefault="00B41014" w:rsidP="002F0C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3743FA" w:rsidRPr="00E90BD8">
        <w:rPr>
          <w:rFonts w:ascii="Times New Roman" w:hAnsi="Times New Roman" w:cs="Times New Roman"/>
          <w:sz w:val="24"/>
          <w:szCs w:val="24"/>
        </w:rPr>
        <w:t>провести на месте осмотр объекта капитального строительства;</w:t>
      </w:r>
      <w:r w:rsidR="0098652C" w:rsidRPr="00E90B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3FA" w:rsidRPr="00E90BD8" w:rsidRDefault="003743FA" w:rsidP="002F0C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FB4745" w:rsidRPr="00E90BD8">
        <w:rPr>
          <w:rFonts w:ascii="Times New Roman" w:hAnsi="Times New Roman" w:cs="Times New Roman"/>
          <w:sz w:val="24"/>
          <w:szCs w:val="24"/>
        </w:rPr>
        <w:t>выдать заявителю разрешение на ввод объекта в эксплуатацию или отказать в выдаче такого разрешения с указанием причин отказа»;</w:t>
      </w:r>
    </w:p>
    <w:p w:rsidR="00651265" w:rsidRPr="00E90BD8" w:rsidRDefault="00651265" w:rsidP="002F0C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1.6.</w:t>
      </w:r>
      <w:r w:rsidR="0049781C" w:rsidRPr="00E90BD8">
        <w:rPr>
          <w:rFonts w:ascii="Times New Roman" w:hAnsi="Times New Roman" w:cs="Times New Roman"/>
          <w:sz w:val="24"/>
          <w:szCs w:val="24"/>
        </w:rPr>
        <w:t>Пункт 1 раздела «Зоны ограничения использования территорий. ВЗ. Водоохранная зона» Правил изложить в следующей редакции:</w:t>
      </w:r>
    </w:p>
    <w:p w:rsidR="00902088" w:rsidRPr="00E90BD8" w:rsidRDefault="0049781C" w:rsidP="0090208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</w:t>
      </w:r>
      <w:r w:rsidR="00902088" w:rsidRPr="00E90BD8">
        <w:rPr>
          <w:rFonts w:ascii="Times New Roman" w:hAnsi="Times New Roman" w:cs="Times New Roman"/>
          <w:sz w:val="24"/>
          <w:szCs w:val="24"/>
        </w:rPr>
        <w:t xml:space="preserve">1. В соответствии с требованиями пункта 1, пункта 2, пункта 3 части 15 статьи 65 Водного Кодекса Российской Федерации, в границах </w:t>
      </w:r>
      <w:proofErr w:type="spellStart"/>
      <w:r w:rsidR="00902088"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902088" w:rsidRPr="00E90BD8"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902088" w:rsidRPr="00E90BD8" w:rsidRDefault="00902088" w:rsidP="0090208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902088" w:rsidRPr="00E90BD8" w:rsidRDefault="00902088" w:rsidP="0090208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02088" w:rsidRPr="00E90BD8" w:rsidRDefault="00902088" w:rsidP="0090208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902088" w:rsidRPr="00E90BD8" w:rsidRDefault="00902088" w:rsidP="0090208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устанавливаются следующие запреты:</w:t>
      </w:r>
    </w:p>
    <w:p w:rsidR="00902088" w:rsidRPr="00E90BD8" w:rsidRDefault="00902088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902088" w:rsidRPr="00E90BD8" w:rsidRDefault="00902088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902088" w:rsidRPr="00E90BD8" w:rsidRDefault="00902088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902088" w:rsidRPr="00E90BD8" w:rsidRDefault="00902088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недрах»)»;</w:t>
      </w:r>
    </w:p>
    <w:p w:rsidR="00273136" w:rsidRPr="00E90BD8" w:rsidRDefault="0027313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1.7.</w:t>
      </w:r>
      <w:r w:rsidR="001C6B0E" w:rsidRPr="00E90BD8">
        <w:rPr>
          <w:rFonts w:ascii="Times New Roman" w:hAnsi="Times New Roman" w:cs="Times New Roman"/>
          <w:sz w:val="24"/>
          <w:szCs w:val="24"/>
        </w:rPr>
        <w:t>Пункт 1 раздела «ПЗ. Прибрежная защитная полоса»</w:t>
      </w:r>
      <w:r w:rsidR="00A645B1" w:rsidRPr="00E90BD8">
        <w:rPr>
          <w:rFonts w:ascii="Times New Roman" w:hAnsi="Times New Roman" w:cs="Times New Roman"/>
          <w:sz w:val="24"/>
          <w:szCs w:val="24"/>
        </w:rPr>
        <w:t xml:space="preserve"> Правил изложить в следующей редакции:</w:t>
      </w:r>
    </w:p>
    <w:p w:rsidR="008C3E5D" w:rsidRPr="00E90BD8" w:rsidRDefault="008C3E5D" w:rsidP="008C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«1. В соответствии с требованиями пункта 1, пункта 2, пункта 3 части 15 статьи 65 Водного Кодекса Российской Федерации, в границах прибрежных защитных полос запрещается:</w:t>
      </w:r>
    </w:p>
    <w:p w:rsidR="008C3E5D" w:rsidRPr="00E90BD8" w:rsidRDefault="008C3E5D" w:rsidP="008C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8C3E5D" w:rsidRPr="00E90BD8" w:rsidRDefault="008C3E5D" w:rsidP="008C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C3E5D" w:rsidRPr="00E90BD8" w:rsidRDefault="008C3E5D" w:rsidP="008C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8C3E5D" w:rsidRPr="00E90BD8" w:rsidRDefault="008C3E5D" w:rsidP="008C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 соответствии с частью 15 статьи 65 Водного Кодекса Российской Федерации, в границах прибрежных защитных полос устанавливаются следующие запреты:</w:t>
      </w:r>
    </w:p>
    <w:p w:rsidR="008C3E5D" w:rsidRPr="00E90BD8" w:rsidRDefault="008C3E5D" w:rsidP="008C3E5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lastRenderedPageBreak/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8C3E5D" w:rsidRPr="00E90BD8" w:rsidRDefault="008C3E5D" w:rsidP="008C3E5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8C3E5D" w:rsidRPr="00E90BD8" w:rsidRDefault="008C3E5D" w:rsidP="008C3E5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8C3E5D" w:rsidRPr="00E90BD8" w:rsidRDefault="008C3E5D" w:rsidP="008C3E5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недрах»)».</w:t>
      </w:r>
    </w:p>
    <w:p w:rsidR="008C3E5D" w:rsidRPr="00E90BD8" w:rsidRDefault="008C3E5D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551C8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Приложение №</w:t>
      </w:r>
      <w:r w:rsidR="00E90BD8">
        <w:rPr>
          <w:rFonts w:ascii="Times New Roman" w:hAnsi="Times New Roman" w:cs="Times New Roman"/>
          <w:sz w:val="24"/>
          <w:szCs w:val="24"/>
        </w:rPr>
        <w:t>9</w:t>
      </w:r>
      <w:r w:rsidRPr="00E9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86" w:rsidRPr="00E90BD8" w:rsidRDefault="00551C86" w:rsidP="00551C8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51C86" w:rsidRPr="00E90BD8" w:rsidRDefault="00551C86" w:rsidP="00551C8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551C86" w:rsidRPr="00E90BD8" w:rsidRDefault="00551C86" w:rsidP="00551C8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51C86" w:rsidRPr="00E90BD8" w:rsidRDefault="00551C86" w:rsidP="00551C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551C86" w:rsidRPr="00E90BD8" w:rsidRDefault="00551C86" w:rsidP="00551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86" w:rsidRPr="00E90BD8" w:rsidRDefault="00551C86" w:rsidP="00551C86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Рыбинского сельского поселения Ольховского муниципального района Волгоградской области (далее – Правила) следующие изменения: </w:t>
      </w:r>
    </w:p>
    <w:p w:rsidR="000263CC" w:rsidRPr="00E90BD8" w:rsidRDefault="000263CC" w:rsidP="000263CC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="00F4102A" w:rsidRPr="00E90BD8">
        <w:rPr>
          <w:rFonts w:ascii="Times New Roman" w:hAnsi="Times New Roman" w:cs="Times New Roman"/>
          <w:sz w:val="24"/>
          <w:szCs w:val="24"/>
        </w:rPr>
        <w:t>Абзац 7 статьи 1 Правил изложить в следующей редакции:</w:t>
      </w:r>
    </w:p>
    <w:p w:rsidR="00B0438A" w:rsidRPr="00E90BD8" w:rsidRDefault="00B0438A" w:rsidP="00B0438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градостроительный регламент - устанавливаемые в пределах границ соответствующей территориальной зоны и в равной мере распространяемые на все земельные участки, расположенные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предельные параметры разрешенного строительства, реконструкции</w:t>
      </w:r>
      <w:r w:rsidRPr="00E90BD8">
        <w:rPr>
          <w:rFonts w:ascii="Times New Roman" w:hAnsi="Times New Roman" w:cs="Times New Roman"/>
        </w:rPr>
        <w:t xml:space="preserve"> </w:t>
      </w:r>
      <w:r w:rsidRPr="00E90BD8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ограничения использования земельных участков и объектов капитального строительства, а также применительно к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территориям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устанавливаемые посредством зон с особыми условиями использования территорий»;</w:t>
      </w:r>
    </w:p>
    <w:p w:rsidR="00551C86" w:rsidRPr="00E90BD8" w:rsidRDefault="00306C6F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1.2.</w:t>
      </w:r>
      <w:r w:rsidR="008F24E5" w:rsidRPr="00E90BD8">
        <w:rPr>
          <w:rFonts w:ascii="Times New Roman" w:hAnsi="Times New Roman" w:cs="Times New Roman"/>
          <w:sz w:val="24"/>
          <w:szCs w:val="24"/>
        </w:rPr>
        <w:t>Абзац 14 статьи 1 Правил изложить в следующей редакции:</w:t>
      </w:r>
    </w:p>
    <w:p w:rsidR="00C0503D" w:rsidRPr="00E90BD8" w:rsidRDefault="00C0503D" w:rsidP="00C0503D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«-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</w:p>
    <w:p w:rsidR="008F24E5" w:rsidRPr="00E90BD8" w:rsidRDefault="003444C1" w:rsidP="003444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1.3.</w:t>
      </w:r>
      <w:r w:rsidR="00593A39" w:rsidRPr="00E90BD8">
        <w:rPr>
          <w:rFonts w:ascii="Times New Roman" w:hAnsi="Times New Roman" w:cs="Times New Roman"/>
          <w:sz w:val="24"/>
          <w:szCs w:val="24"/>
        </w:rPr>
        <w:t>А</w:t>
      </w:r>
      <w:r w:rsidR="00AF6CE0" w:rsidRPr="00E90BD8">
        <w:rPr>
          <w:rFonts w:ascii="Times New Roman" w:hAnsi="Times New Roman" w:cs="Times New Roman"/>
          <w:sz w:val="24"/>
          <w:szCs w:val="24"/>
        </w:rPr>
        <w:t xml:space="preserve">бзац 36 статьи 1 </w:t>
      </w:r>
      <w:r w:rsidR="003001A6" w:rsidRPr="00E90B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AF6CE0" w:rsidRPr="00E90BD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E3437" w:rsidRPr="00E90BD8" w:rsidRDefault="006E3437" w:rsidP="006E34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замена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указанных элементов»;</w:t>
      </w:r>
    </w:p>
    <w:p w:rsidR="00551C86" w:rsidRPr="00E90BD8" w:rsidRDefault="006E3437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1.4.</w:t>
      </w:r>
      <w:r w:rsidR="004814E4" w:rsidRPr="00E90BD8">
        <w:rPr>
          <w:rFonts w:ascii="Times New Roman" w:hAnsi="Times New Roman" w:cs="Times New Roman"/>
          <w:sz w:val="24"/>
          <w:szCs w:val="24"/>
        </w:rPr>
        <w:t>Пункт 4 статьи 35 Правил изложить в следующей редакции:</w:t>
      </w:r>
    </w:p>
    <w:p w:rsidR="00A645B1" w:rsidRPr="00E90BD8" w:rsidRDefault="00AA18DC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</w:t>
      </w:r>
      <w:r w:rsidR="00DB009D" w:rsidRPr="00E90BD8">
        <w:rPr>
          <w:rFonts w:ascii="Times New Roman" w:hAnsi="Times New Roman" w:cs="Times New Roman"/>
          <w:sz w:val="24"/>
          <w:szCs w:val="24"/>
        </w:rPr>
        <w:t>4. Решение о резервировании должно содержать:</w:t>
      </w:r>
    </w:p>
    <w:p w:rsidR="00DB009D" w:rsidRPr="00E90BD8" w:rsidRDefault="00DB009D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2B5AC1" w:rsidRPr="00E90BD8">
        <w:rPr>
          <w:rFonts w:ascii="Times New Roman" w:hAnsi="Times New Roman" w:cs="Times New Roman"/>
          <w:sz w:val="24"/>
          <w:szCs w:val="24"/>
        </w:rPr>
        <w:t>цели и сроки резервирования земель;</w:t>
      </w:r>
    </w:p>
    <w:p w:rsidR="002B5AC1" w:rsidRPr="00E90BD8" w:rsidRDefault="002B5AC1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реквизиты документов в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с которыми </w:t>
      </w:r>
      <w:r w:rsidR="007E2A99" w:rsidRPr="00E90BD8">
        <w:rPr>
          <w:rFonts w:ascii="Times New Roman" w:hAnsi="Times New Roman" w:cs="Times New Roman"/>
          <w:sz w:val="24"/>
          <w:szCs w:val="24"/>
        </w:rPr>
        <w:t>осуществляется резервирование земель;</w:t>
      </w:r>
    </w:p>
    <w:p w:rsidR="007E2A99" w:rsidRPr="00E90BD8" w:rsidRDefault="007E2A99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ограничения прав на зарезервированные земельные участки, устанавливаемые в соответствии с Земельным Кодексом Российской Федерации и другими федеральными законами, необходимые для достижения целей резервирования земель;</w:t>
      </w:r>
    </w:p>
    <w:p w:rsidR="006F7A39" w:rsidRPr="00E90BD8" w:rsidRDefault="006F7A39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резервируемых»;</w:t>
      </w:r>
    </w:p>
    <w:p w:rsidR="006F7A39" w:rsidRPr="00E90BD8" w:rsidRDefault="005E719A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1.5.</w:t>
      </w:r>
      <w:r w:rsidR="009520D9" w:rsidRPr="00E90BD8">
        <w:rPr>
          <w:rFonts w:ascii="Times New Roman" w:hAnsi="Times New Roman" w:cs="Times New Roman"/>
          <w:sz w:val="24"/>
          <w:szCs w:val="24"/>
        </w:rPr>
        <w:t>Пункт 3 статьи 27 Правил дополнить подпунктом 5 следующего содержания:</w:t>
      </w:r>
    </w:p>
    <w:p w:rsidR="009520D9" w:rsidRPr="00E90BD8" w:rsidRDefault="00004AA7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</w:t>
      </w:r>
      <w:r w:rsidR="00065F0C" w:rsidRPr="00E90BD8">
        <w:rPr>
          <w:rFonts w:ascii="Times New Roman" w:hAnsi="Times New Roman" w:cs="Times New Roman"/>
          <w:sz w:val="24"/>
          <w:szCs w:val="24"/>
        </w:rPr>
        <w:t>5) при строительстве гаража на земельном участке, предоставленном физическому лицу для целей, не связанных с предпринимательской деятельност</w:t>
      </w:r>
      <w:r w:rsidR="00E54B47" w:rsidRPr="00E90BD8">
        <w:rPr>
          <w:rFonts w:ascii="Times New Roman" w:hAnsi="Times New Roman" w:cs="Times New Roman"/>
          <w:sz w:val="24"/>
          <w:szCs w:val="24"/>
        </w:rPr>
        <w:t>и</w:t>
      </w:r>
      <w:r w:rsidR="00065F0C" w:rsidRPr="00E90BD8">
        <w:rPr>
          <w:rFonts w:ascii="Times New Roman" w:hAnsi="Times New Roman" w:cs="Times New Roman"/>
          <w:sz w:val="24"/>
          <w:szCs w:val="24"/>
        </w:rPr>
        <w:t>»;</w:t>
      </w:r>
    </w:p>
    <w:p w:rsidR="003909D7" w:rsidRPr="00E90BD8" w:rsidRDefault="003909D7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1.6.</w:t>
      </w:r>
      <w:r w:rsidR="00CB7C4D" w:rsidRPr="00E90BD8">
        <w:rPr>
          <w:rFonts w:ascii="Times New Roman" w:hAnsi="Times New Roman" w:cs="Times New Roman"/>
          <w:sz w:val="24"/>
          <w:szCs w:val="24"/>
        </w:rPr>
        <w:t>Пункт 3 статьи 29 Правил изложить в следующей редакции:</w:t>
      </w:r>
    </w:p>
    <w:p w:rsidR="003D6465" w:rsidRPr="00E90BD8" w:rsidRDefault="003D6465" w:rsidP="003D64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>«3. Орган,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обязан:</w:t>
      </w:r>
    </w:p>
    <w:p w:rsidR="003D6465" w:rsidRPr="00E90BD8" w:rsidRDefault="003D6465" w:rsidP="003D64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обеспечить проверку наличия и правильности оформления документов, прилагаемых к заявлению о выдаче разрешения на ввод объекта в эксплуатацию;</w:t>
      </w:r>
    </w:p>
    <w:p w:rsidR="003D6465" w:rsidRPr="00E90BD8" w:rsidRDefault="003D6465" w:rsidP="003D64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провести на месте осмотр объекта капитального строительства;  </w:t>
      </w:r>
    </w:p>
    <w:p w:rsidR="00F86844" w:rsidRPr="00E90BD8" w:rsidRDefault="003D6465" w:rsidP="00F868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выдать заявителю разрешение на ввод объекта в эксплуатацию или отказать в выдаче такого разрешения с указанием причин отказа»;</w:t>
      </w:r>
    </w:p>
    <w:p w:rsidR="00962481" w:rsidRPr="00E90BD8" w:rsidRDefault="004D6D55" w:rsidP="00F868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1.7.</w:t>
      </w:r>
      <w:r w:rsidR="00962481" w:rsidRPr="00E90BD8">
        <w:rPr>
          <w:rFonts w:ascii="Times New Roman" w:hAnsi="Times New Roman" w:cs="Times New Roman"/>
          <w:sz w:val="24"/>
          <w:szCs w:val="24"/>
        </w:rPr>
        <w:t>Пункт 1 раздела «Зоны ограничения использования территории. ВЗ. Водоохранная зона» Правил изложить в следующей редакции:</w:t>
      </w:r>
    </w:p>
    <w:p w:rsidR="006E6DE6" w:rsidRPr="00E90BD8" w:rsidRDefault="006E6DE6" w:rsidP="006E6DE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«1. В соответствии с требованиями пункта 1, пункта 2, пункта 3 части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6E6DE6" w:rsidRPr="00E90BD8" w:rsidRDefault="006E6DE6" w:rsidP="006E6DE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6E6DE6" w:rsidRPr="00E90BD8" w:rsidRDefault="006E6DE6" w:rsidP="006E6DE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E6DE6" w:rsidRPr="00E90BD8" w:rsidRDefault="006E6DE6" w:rsidP="006E6DE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6E6DE6" w:rsidRPr="00E90BD8" w:rsidRDefault="006E6DE6" w:rsidP="006E6DE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устанавливаются следующие запреты:</w:t>
      </w:r>
    </w:p>
    <w:p w:rsidR="006E6DE6" w:rsidRPr="00E90BD8" w:rsidRDefault="006E6DE6" w:rsidP="006E6DE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6E6DE6" w:rsidRPr="00E90BD8" w:rsidRDefault="006E6DE6" w:rsidP="006E6DE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6E6DE6" w:rsidRPr="00E90BD8" w:rsidRDefault="006E6DE6" w:rsidP="006E6DE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6E6DE6" w:rsidRPr="00E90BD8" w:rsidRDefault="006E6DE6" w:rsidP="006E6DE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недрах»)»;</w:t>
      </w:r>
    </w:p>
    <w:p w:rsidR="006E6DE6" w:rsidRPr="00E90BD8" w:rsidRDefault="006E6DE6" w:rsidP="006E6DE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1.8.Пункт 1 раздела «ПЗ. Прибрежная защитная полоса» Правил изложить в следующей редакции:</w:t>
      </w:r>
    </w:p>
    <w:p w:rsidR="006E6DE6" w:rsidRPr="00E90BD8" w:rsidRDefault="006E6DE6" w:rsidP="006E6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«1. В соответствии с требованиями пункта 1, пункта 2, пункта 3 части 15 статьи 65 Водного Кодекса Российской Федерации, в границах прибрежных защитных полос запрещается:</w:t>
      </w:r>
    </w:p>
    <w:p w:rsidR="006E6DE6" w:rsidRPr="00E90BD8" w:rsidRDefault="006E6DE6" w:rsidP="006E6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6E6DE6" w:rsidRPr="00E90BD8" w:rsidRDefault="006E6DE6" w:rsidP="006E6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E6DE6" w:rsidRPr="00E90BD8" w:rsidRDefault="006E6DE6" w:rsidP="006E6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6E6DE6" w:rsidRPr="00E90BD8" w:rsidRDefault="006E6DE6" w:rsidP="006E6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 соответствии с частью 15 статьи 65 Водного Кодекса Российской Федерации, в границах прибрежных защитных полос устанавливаются следующие запреты:</w:t>
      </w:r>
    </w:p>
    <w:p w:rsidR="006E6DE6" w:rsidRPr="00E90BD8" w:rsidRDefault="006E6DE6" w:rsidP="006E6DE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lastRenderedPageBreak/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6E6DE6" w:rsidRPr="00E90BD8" w:rsidRDefault="006E6DE6" w:rsidP="006E6DE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6E6DE6" w:rsidRPr="00E90BD8" w:rsidRDefault="006E6DE6" w:rsidP="006E6DE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6E6DE6" w:rsidRPr="00E90BD8" w:rsidRDefault="006E6DE6" w:rsidP="006E6DE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недрах»)».</w:t>
      </w:r>
    </w:p>
    <w:p w:rsidR="00DB34EA" w:rsidRPr="00E90BD8" w:rsidRDefault="006F7A39" w:rsidP="00F868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2A99" w:rsidRPr="00E90BD8" w:rsidRDefault="007E2A99" w:rsidP="0090208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781C" w:rsidRPr="00E90BD8" w:rsidRDefault="0049781C" w:rsidP="002F0C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508C" w:rsidRPr="00E90BD8" w:rsidRDefault="0086508C" w:rsidP="0086508C">
      <w:pPr>
        <w:pStyle w:val="a3"/>
        <w:tabs>
          <w:tab w:val="left" w:pos="464"/>
        </w:tabs>
        <w:rPr>
          <w:rFonts w:ascii="Times New Roman" w:hAnsi="Times New Roman" w:cs="Times New Roman"/>
        </w:rPr>
      </w:pPr>
    </w:p>
    <w:p w:rsidR="003468E6" w:rsidRPr="00E90BD8" w:rsidRDefault="003468E6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3468E6" w:rsidRPr="00E90BD8" w:rsidRDefault="003468E6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45186F" w:rsidRPr="00E90BD8" w:rsidRDefault="0045186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45186F" w:rsidRPr="00E90BD8" w:rsidRDefault="0045186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45186F" w:rsidRPr="00E90BD8" w:rsidRDefault="0045186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45186F" w:rsidRPr="00E90BD8" w:rsidRDefault="0045186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45186F" w:rsidRPr="00E90BD8" w:rsidRDefault="0045186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45186F" w:rsidRPr="00E90BD8" w:rsidRDefault="0045186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45186F" w:rsidRPr="00E90BD8" w:rsidRDefault="0045186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45186F" w:rsidRPr="00E90BD8" w:rsidRDefault="0045186F" w:rsidP="00C8117C">
      <w:pPr>
        <w:tabs>
          <w:tab w:val="left" w:pos="464"/>
        </w:tabs>
        <w:ind w:firstLine="720"/>
        <w:rPr>
          <w:rFonts w:ascii="Times New Roman" w:hAnsi="Times New Roman" w:cs="Times New Roman"/>
        </w:rPr>
      </w:pPr>
    </w:p>
    <w:p w:rsidR="0045186F" w:rsidRPr="00E90BD8" w:rsidRDefault="0045186F" w:rsidP="0045186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Приложение №</w:t>
      </w:r>
      <w:r w:rsidR="00E90BD8">
        <w:rPr>
          <w:rFonts w:ascii="Times New Roman" w:hAnsi="Times New Roman" w:cs="Times New Roman"/>
          <w:sz w:val="24"/>
          <w:szCs w:val="24"/>
        </w:rPr>
        <w:t>10</w:t>
      </w:r>
      <w:r w:rsidRPr="00E9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86F" w:rsidRPr="00E90BD8" w:rsidRDefault="0045186F" w:rsidP="0045186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186F" w:rsidRPr="00E90BD8" w:rsidRDefault="0045186F" w:rsidP="0045186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45186F" w:rsidRPr="00E90BD8" w:rsidRDefault="0045186F" w:rsidP="0045186F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5186F" w:rsidRPr="00E90BD8" w:rsidRDefault="0045186F" w:rsidP="004518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5186F" w:rsidRPr="00E90BD8" w:rsidRDefault="0045186F" w:rsidP="00451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6F" w:rsidRPr="00E90BD8" w:rsidRDefault="0045186F" w:rsidP="0045186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Романовского сельского поселения Ольховского муниципального района Волгоградской области (далее – Правила) следующие изменения: </w:t>
      </w:r>
    </w:p>
    <w:p w:rsidR="00376170" w:rsidRPr="00E90BD8" w:rsidRDefault="00376170" w:rsidP="0037617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>1.1.Абзац 7 статьи 1 Правил изложить в следующей редакции:</w:t>
      </w:r>
    </w:p>
    <w:p w:rsidR="00376170" w:rsidRPr="00E90BD8" w:rsidRDefault="00376170" w:rsidP="003761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градостроительный регламент - устанавливаемые в пределах границ соответствующей территориальной зоны и в равной мере распространяемые на все земельные участки, расположенные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предельные параметры разрешенного строительства, реконструкции</w:t>
      </w:r>
      <w:r w:rsidRPr="00E90BD8">
        <w:rPr>
          <w:rFonts w:ascii="Times New Roman" w:hAnsi="Times New Roman" w:cs="Times New Roman"/>
        </w:rPr>
        <w:t xml:space="preserve"> </w:t>
      </w:r>
      <w:r w:rsidRPr="00E90BD8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ограничения использования земельных участков и объектов капитального строительства, а также применительно к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территориям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устанавливаемые посредством зон с особыми условиями использования территорий»;</w:t>
      </w:r>
    </w:p>
    <w:p w:rsidR="00376170" w:rsidRPr="00E90BD8" w:rsidRDefault="00376170" w:rsidP="0037617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1.2.Абзац 14 статьи 1 Правил изложить в следующей редакции:</w:t>
      </w:r>
    </w:p>
    <w:p w:rsidR="00376170" w:rsidRPr="00E90BD8" w:rsidRDefault="00376170" w:rsidP="00376170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«-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</w:p>
    <w:p w:rsidR="00376170" w:rsidRPr="00E90BD8" w:rsidRDefault="00376170" w:rsidP="003761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1.3.Абзац 36 статьи 1 Правил изложить в следующей редакции:</w:t>
      </w:r>
    </w:p>
    <w:p w:rsidR="00376170" w:rsidRPr="00E90BD8" w:rsidRDefault="00376170" w:rsidP="003761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замена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указанных элементов»;</w:t>
      </w:r>
    </w:p>
    <w:p w:rsidR="000A38E4" w:rsidRPr="00E90BD8" w:rsidRDefault="000A38E4" w:rsidP="003761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1.4.</w:t>
      </w:r>
      <w:r w:rsidR="0073798D" w:rsidRPr="00E90BD8">
        <w:rPr>
          <w:rFonts w:ascii="Times New Roman" w:hAnsi="Times New Roman" w:cs="Times New Roman"/>
          <w:sz w:val="24"/>
          <w:szCs w:val="24"/>
        </w:rPr>
        <w:t>Пункт 4 статьи 35 правил изложить в следующей редакции:</w:t>
      </w:r>
    </w:p>
    <w:p w:rsidR="004E071D" w:rsidRPr="00E90BD8" w:rsidRDefault="004E071D" w:rsidP="004E07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«4. Решение о резервировании должно содержать:</w:t>
      </w:r>
    </w:p>
    <w:p w:rsidR="004E071D" w:rsidRPr="00E90BD8" w:rsidRDefault="004E071D" w:rsidP="004E07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цели и сроки резервирования земель;</w:t>
      </w:r>
    </w:p>
    <w:p w:rsidR="004E071D" w:rsidRPr="00E90BD8" w:rsidRDefault="004E071D" w:rsidP="004E07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реквизиты документов в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с которыми осуществляется резервирование земель;</w:t>
      </w:r>
    </w:p>
    <w:p w:rsidR="004E071D" w:rsidRPr="00E90BD8" w:rsidRDefault="004E071D" w:rsidP="004E07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ограничения прав на зарезервированные земельные участки, устанавливаемые в соответствии с Земельным Кодексом Российской Федерации и другими федеральными законами, необходимые для достижения целей резервирования земель;</w:t>
      </w:r>
    </w:p>
    <w:p w:rsidR="004E071D" w:rsidRPr="00E90BD8" w:rsidRDefault="004E071D" w:rsidP="004E07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резервируемых»;</w:t>
      </w:r>
    </w:p>
    <w:p w:rsidR="004E071D" w:rsidRPr="00E90BD8" w:rsidRDefault="004E071D" w:rsidP="004E07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1.5.</w:t>
      </w:r>
      <w:r w:rsidR="00C602D6" w:rsidRPr="00E90BD8">
        <w:rPr>
          <w:rFonts w:ascii="Times New Roman" w:hAnsi="Times New Roman" w:cs="Times New Roman"/>
          <w:sz w:val="24"/>
          <w:szCs w:val="24"/>
        </w:rPr>
        <w:t>Пункт 3 статьи 27 Правил дополнить подпунктом 5 следующего содержания</w:t>
      </w:r>
      <w:r w:rsidR="0091737F" w:rsidRPr="00E90BD8">
        <w:rPr>
          <w:rFonts w:ascii="Times New Roman" w:hAnsi="Times New Roman" w:cs="Times New Roman"/>
          <w:sz w:val="24"/>
          <w:szCs w:val="24"/>
        </w:rPr>
        <w:t>:</w:t>
      </w:r>
    </w:p>
    <w:p w:rsidR="0091737F" w:rsidRPr="00E90BD8" w:rsidRDefault="0091737F" w:rsidP="004E07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«5) </w:t>
      </w:r>
      <w:r w:rsidR="00B3429E" w:rsidRPr="00E90BD8">
        <w:rPr>
          <w:rFonts w:ascii="Times New Roman" w:hAnsi="Times New Roman" w:cs="Times New Roman"/>
          <w:sz w:val="24"/>
          <w:szCs w:val="24"/>
        </w:rPr>
        <w:t>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деятельности»;</w:t>
      </w:r>
    </w:p>
    <w:p w:rsidR="00B15DEC" w:rsidRPr="00E90BD8" w:rsidRDefault="00B15DEC" w:rsidP="004E07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1.6.</w:t>
      </w:r>
      <w:r w:rsidR="002E4F50" w:rsidRPr="00E90BD8">
        <w:rPr>
          <w:rFonts w:ascii="Times New Roman" w:hAnsi="Times New Roman" w:cs="Times New Roman"/>
          <w:sz w:val="24"/>
          <w:szCs w:val="24"/>
        </w:rPr>
        <w:t>П</w:t>
      </w:r>
      <w:r w:rsidR="005D6B1A" w:rsidRPr="00E90BD8">
        <w:rPr>
          <w:rFonts w:ascii="Times New Roman" w:hAnsi="Times New Roman" w:cs="Times New Roman"/>
          <w:sz w:val="24"/>
          <w:szCs w:val="24"/>
        </w:rPr>
        <w:t>ункт 3 статьи 29 Правил изложить в следующей редакции:</w:t>
      </w:r>
    </w:p>
    <w:p w:rsidR="00EF4446" w:rsidRPr="00E90BD8" w:rsidRDefault="00EF4446" w:rsidP="00EF44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>«3. Орган,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обязан:</w:t>
      </w:r>
    </w:p>
    <w:p w:rsidR="00EF4446" w:rsidRPr="00E90BD8" w:rsidRDefault="00EF4446" w:rsidP="00EF44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обеспечить проверку наличия и правильности оформления документов, прилагаемых к заявлению о выдаче разрешения на ввод объекта в эксплуатацию;</w:t>
      </w:r>
    </w:p>
    <w:p w:rsidR="00EF4446" w:rsidRPr="00E90BD8" w:rsidRDefault="00EF4446" w:rsidP="00EF44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провести на месте осмотр объекта капитального строительства;  </w:t>
      </w:r>
    </w:p>
    <w:p w:rsidR="00EF4446" w:rsidRPr="00E90BD8" w:rsidRDefault="00EF4446" w:rsidP="00EF44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выдать заявителю разрешение на ввод объекта в эксплуатацию или отказать в выдаче такого разрешения с указанием причин отказа»;</w:t>
      </w:r>
    </w:p>
    <w:p w:rsidR="00416451" w:rsidRPr="00E90BD8" w:rsidRDefault="00416451" w:rsidP="004164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1.7.Пункт 1 раздела «Зоны ограничения использования территории. ВЗ. Водоохранная зона» Правил изложить в следующей редакции:</w:t>
      </w:r>
    </w:p>
    <w:p w:rsidR="00416451" w:rsidRPr="00E90BD8" w:rsidRDefault="00416451" w:rsidP="0041645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«1. В соответствии с требованиями пункта 1, пункта 2, пункта 3 части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416451" w:rsidRPr="00E90BD8" w:rsidRDefault="00416451" w:rsidP="0041645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416451" w:rsidRPr="00E90BD8" w:rsidRDefault="00416451" w:rsidP="0041645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16451" w:rsidRPr="00E90BD8" w:rsidRDefault="00416451" w:rsidP="0041645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416451" w:rsidRPr="00E90BD8" w:rsidRDefault="00416451" w:rsidP="0041645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устанавливаются следующие запреты:</w:t>
      </w:r>
    </w:p>
    <w:p w:rsidR="00416451" w:rsidRPr="00E90BD8" w:rsidRDefault="00416451" w:rsidP="00416451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16451" w:rsidRPr="00E90BD8" w:rsidRDefault="00416451" w:rsidP="00416451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416451" w:rsidRPr="00E90BD8" w:rsidRDefault="00416451" w:rsidP="00416451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416451" w:rsidRPr="00E90BD8" w:rsidRDefault="00416451" w:rsidP="00416451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недрах»)»;</w:t>
      </w:r>
    </w:p>
    <w:p w:rsidR="00416451" w:rsidRPr="00E90BD8" w:rsidRDefault="00416451" w:rsidP="00416451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1.8.Пункт 1 раздела «ПЗ. Прибрежная защитная полоса» Правил изложить в следующей редакции:</w:t>
      </w:r>
    </w:p>
    <w:p w:rsidR="00416451" w:rsidRPr="00E90BD8" w:rsidRDefault="00416451" w:rsidP="00416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«1. В соответствии с требованиями пункта 1, пункта 2, пункта 3 части 15 статьи 65 Водного Кодекса Российской Федерации, в границах прибрежных защитных полос запрещается:</w:t>
      </w:r>
    </w:p>
    <w:p w:rsidR="00416451" w:rsidRPr="00E90BD8" w:rsidRDefault="00416451" w:rsidP="00416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416451" w:rsidRPr="00E90BD8" w:rsidRDefault="00416451" w:rsidP="00416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16451" w:rsidRPr="00E90BD8" w:rsidRDefault="00416451" w:rsidP="00416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организмами.</w:t>
      </w:r>
    </w:p>
    <w:p w:rsidR="00416451" w:rsidRPr="00E90BD8" w:rsidRDefault="00416451" w:rsidP="00416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 соответствии с частью 15 статьи 65 Водного Кодекса Российской Федерации, в границах прибрежных защитных полос устанавливаются следующие запреты:</w:t>
      </w:r>
    </w:p>
    <w:p w:rsidR="00416451" w:rsidRPr="00E90BD8" w:rsidRDefault="00416451" w:rsidP="0041645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lastRenderedPageBreak/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16451" w:rsidRPr="00E90BD8" w:rsidRDefault="00416451" w:rsidP="0041645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416451" w:rsidRPr="00E90BD8" w:rsidRDefault="00416451" w:rsidP="0041645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416451" w:rsidRPr="00E90BD8" w:rsidRDefault="00416451" w:rsidP="0041645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недрах»)».</w:t>
      </w:r>
    </w:p>
    <w:p w:rsidR="00416451" w:rsidRPr="00E90BD8" w:rsidRDefault="00416451" w:rsidP="004164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429E" w:rsidRPr="00E90BD8" w:rsidRDefault="00B3429E" w:rsidP="00B15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98D" w:rsidRPr="00E90BD8" w:rsidRDefault="0073798D" w:rsidP="003761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B08B3" w:rsidRPr="00E90BD8" w:rsidRDefault="001B08B3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1B08B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005C05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Приложение №</w:t>
      </w:r>
      <w:r w:rsidR="00E90BD8">
        <w:rPr>
          <w:rFonts w:ascii="Times New Roman" w:hAnsi="Times New Roman" w:cs="Times New Roman"/>
          <w:sz w:val="24"/>
          <w:szCs w:val="24"/>
        </w:rPr>
        <w:t>11</w:t>
      </w:r>
      <w:r w:rsidRPr="00E9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C05" w:rsidRPr="00E90BD8" w:rsidRDefault="00005C05" w:rsidP="00005C05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05C05" w:rsidRPr="00E90BD8" w:rsidRDefault="00005C05" w:rsidP="00005C05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005C05" w:rsidRPr="00E90BD8" w:rsidRDefault="00005C05" w:rsidP="00005C05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05C05" w:rsidRPr="00E90BD8" w:rsidRDefault="00005C05" w:rsidP="00005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005C05" w:rsidRPr="00E90BD8" w:rsidRDefault="00005C05" w:rsidP="00005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C05" w:rsidRPr="00E90BD8" w:rsidRDefault="00005C05" w:rsidP="0038474D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</w:t>
      </w:r>
      <w:r w:rsidR="00B432A2" w:rsidRPr="00E90BD8">
        <w:rPr>
          <w:rFonts w:ascii="Times New Roman" w:hAnsi="Times New Roman" w:cs="Times New Roman"/>
          <w:sz w:val="24"/>
          <w:szCs w:val="24"/>
        </w:rPr>
        <w:t>Солодчинского</w:t>
      </w:r>
      <w:r w:rsidRPr="00E90BD8">
        <w:rPr>
          <w:rFonts w:ascii="Times New Roman" w:hAnsi="Times New Roman" w:cs="Times New Roman"/>
          <w:sz w:val="24"/>
          <w:szCs w:val="24"/>
        </w:rPr>
        <w:t xml:space="preserve"> сельского поселения Ольховского муниципального района Волгоградской области (далее – Правила) следующие изменения: </w:t>
      </w:r>
    </w:p>
    <w:p w:rsidR="00005C05" w:rsidRPr="00E90BD8" w:rsidRDefault="00D70773" w:rsidP="007F7032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 Абзац 8 статьи 3 Правил изложить в следующей редакции:</w:t>
      </w:r>
    </w:p>
    <w:p w:rsidR="00D70773" w:rsidRPr="00E90BD8" w:rsidRDefault="00D70773" w:rsidP="00D7077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градостроительный регламент - устанавливаемые в пределах границ соответствующей территориальной зоны и в равной мере распространяемые на все земельные участки, расположенные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предельные параметры разрешенного строительства, реконструкции</w:t>
      </w:r>
      <w:r w:rsidRPr="00E90BD8">
        <w:rPr>
          <w:rFonts w:ascii="Times New Roman" w:hAnsi="Times New Roman" w:cs="Times New Roman"/>
        </w:rPr>
        <w:t xml:space="preserve"> </w:t>
      </w:r>
      <w:r w:rsidRPr="00E90BD8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ограничения использования земельных участков и объектов капитального строительства, а также применительно к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территориям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устанавливаемые посредством зон с особыми условиями использования территорий»;</w:t>
      </w:r>
    </w:p>
    <w:p w:rsidR="00D70773" w:rsidRPr="00E90BD8" w:rsidRDefault="00D70773" w:rsidP="006510D0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1.2.Абзац 14 статьи </w:t>
      </w:r>
      <w:r w:rsidR="006510D0" w:rsidRPr="00E90BD8">
        <w:rPr>
          <w:rFonts w:ascii="Times New Roman" w:hAnsi="Times New Roman" w:cs="Times New Roman"/>
          <w:sz w:val="24"/>
          <w:szCs w:val="24"/>
        </w:rPr>
        <w:t>3</w:t>
      </w:r>
      <w:r w:rsidRPr="00E90BD8">
        <w:rPr>
          <w:rFonts w:ascii="Times New Roman" w:hAnsi="Times New Roman" w:cs="Times New Roman"/>
          <w:sz w:val="24"/>
          <w:szCs w:val="24"/>
        </w:rPr>
        <w:t xml:space="preserve"> Правил изложить в следующей редакции:</w:t>
      </w:r>
    </w:p>
    <w:p w:rsidR="00D70773" w:rsidRPr="00E90BD8" w:rsidRDefault="00D70773" w:rsidP="006510D0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«-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</w:p>
    <w:p w:rsidR="006510D0" w:rsidRPr="00E90BD8" w:rsidRDefault="006510D0" w:rsidP="006510D0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1.3.</w:t>
      </w:r>
      <w:r w:rsidR="00B01F0A" w:rsidRPr="00E90BD8">
        <w:rPr>
          <w:rFonts w:ascii="Times New Roman" w:hAnsi="Times New Roman" w:cs="Times New Roman"/>
          <w:sz w:val="24"/>
          <w:szCs w:val="24"/>
        </w:rPr>
        <w:t>Абзац 34 статьи 3 Правил изложить в следующей редакции:</w:t>
      </w:r>
    </w:p>
    <w:p w:rsidR="005C41DC" w:rsidRPr="00E90BD8" w:rsidRDefault="005C41DC" w:rsidP="005C3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«- 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замена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указанных элементов»;</w:t>
      </w:r>
    </w:p>
    <w:p w:rsidR="00005C05" w:rsidRPr="00E90BD8" w:rsidRDefault="00D431F7" w:rsidP="006510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1.4.</w:t>
      </w:r>
      <w:r w:rsidR="00227585" w:rsidRPr="00E90BD8">
        <w:rPr>
          <w:rFonts w:ascii="Times New Roman" w:hAnsi="Times New Roman" w:cs="Times New Roman"/>
          <w:sz w:val="24"/>
          <w:szCs w:val="24"/>
        </w:rPr>
        <w:t>Пункт 6 статьи 13 Правил изложить в следующей редакции:</w:t>
      </w:r>
    </w:p>
    <w:p w:rsidR="003443D1" w:rsidRPr="00E90BD8" w:rsidRDefault="003443D1" w:rsidP="005C38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«6. Решение о резервировании должно содержать:</w:t>
      </w:r>
    </w:p>
    <w:p w:rsidR="003443D1" w:rsidRPr="00E90BD8" w:rsidRDefault="003443D1" w:rsidP="004153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цели и сроки резервирования земель;</w:t>
      </w:r>
    </w:p>
    <w:p w:rsidR="00755EE9" w:rsidRPr="00E90BD8" w:rsidRDefault="003443D1" w:rsidP="004153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реквизиты документов в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с которыми осуществляется резервирование земель;</w:t>
      </w:r>
    </w:p>
    <w:p w:rsidR="003443D1" w:rsidRPr="00E90BD8" w:rsidRDefault="003443D1" w:rsidP="004153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ограничения прав на зарезервированные земельные участки, устанавливаемые в соответствии с Земельным Кодексом Российской Федерации и другими федеральными законами, необходимые для достижения целей резервирования земель;</w:t>
      </w:r>
    </w:p>
    <w:p w:rsidR="003443D1" w:rsidRPr="00E90BD8" w:rsidRDefault="003443D1" w:rsidP="004153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резервируемых»;</w:t>
      </w:r>
    </w:p>
    <w:p w:rsidR="006F584D" w:rsidRPr="00E90BD8" w:rsidRDefault="006F584D" w:rsidP="004153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1.5.</w:t>
      </w:r>
      <w:r w:rsidR="00427FB1" w:rsidRPr="00E90BD8">
        <w:rPr>
          <w:rFonts w:ascii="Times New Roman" w:hAnsi="Times New Roman" w:cs="Times New Roman"/>
          <w:sz w:val="24"/>
          <w:szCs w:val="24"/>
        </w:rPr>
        <w:t>П</w:t>
      </w:r>
      <w:r w:rsidR="00B83B7E" w:rsidRPr="00E90BD8">
        <w:rPr>
          <w:rFonts w:ascii="Times New Roman" w:hAnsi="Times New Roman" w:cs="Times New Roman"/>
          <w:sz w:val="24"/>
          <w:szCs w:val="24"/>
        </w:rPr>
        <w:t>ункт 3 статьи 14 Правил дополнить абзацем 5 следующего содержания:</w:t>
      </w:r>
    </w:p>
    <w:p w:rsidR="00B83B7E" w:rsidRPr="00E90BD8" w:rsidRDefault="000C0A21" w:rsidP="0041533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деятельности»;</w:t>
      </w:r>
    </w:p>
    <w:p w:rsidR="000F72DD" w:rsidRPr="00E90BD8" w:rsidRDefault="00C95641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1.6.</w:t>
      </w:r>
      <w:r w:rsidR="000F72DD" w:rsidRPr="00E90BD8">
        <w:rPr>
          <w:rFonts w:ascii="Times New Roman" w:hAnsi="Times New Roman" w:cs="Times New Roman"/>
          <w:sz w:val="24"/>
          <w:szCs w:val="24"/>
        </w:rPr>
        <w:t>Пункт 1 статьи 16 Правил изложить в следующей редакции:</w:t>
      </w:r>
    </w:p>
    <w:p w:rsidR="000F72DD" w:rsidRPr="00E90BD8" w:rsidRDefault="000F72DD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«1.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Разрешение нас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– требования к строительству, реконструкции объекта капитального строительства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или требованиям, установленным проектом планировки  территории и проектом межевания территории, при </w:t>
      </w:r>
      <w:r w:rsidR="00B76E9B" w:rsidRPr="00E90BD8">
        <w:rPr>
          <w:rFonts w:ascii="Times New Roman" w:hAnsi="Times New Roman" w:cs="Times New Roman"/>
          <w:sz w:val="24"/>
          <w:szCs w:val="24"/>
        </w:rPr>
        <w:t xml:space="preserve">осуществлении строительства, реконструкции линейного объекта, а также допустимость размещения объекта капитального </w:t>
      </w:r>
      <w:r w:rsidR="008372C1" w:rsidRPr="00E90BD8">
        <w:rPr>
          <w:rFonts w:ascii="Times New Roman" w:hAnsi="Times New Roman" w:cs="Times New Roman"/>
          <w:sz w:val="24"/>
          <w:szCs w:val="24"/>
        </w:rPr>
        <w:t xml:space="preserve">строительства на земельном участке </w:t>
      </w:r>
      <w:r w:rsidR="003E4C13" w:rsidRPr="00E90BD8">
        <w:rPr>
          <w:rFonts w:ascii="Times New Roman" w:hAnsi="Times New Roman" w:cs="Times New Roman"/>
          <w:sz w:val="24"/>
          <w:szCs w:val="24"/>
        </w:rPr>
        <w:t>в соответствии с разрешенным использованием такового земельного участка и ограничениями, установленными в соответствии с земельным и иным законодательство Российской Федерации.</w:t>
      </w:r>
      <w:proofErr w:type="gramEnd"/>
      <w:r w:rsidR="003E4C13"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6C4316" w:rsidRPr="00E90BD8">
        <w:rPr>
          <w:rFonts w:ascii="Times New Roman" w:hAnsi="Times New Roman" w:cs="Times New Roman"/>
          <w:sz w:val="24"/>
          <w:szCs w:val="24"/>
        </w:rPr>
        <w:t>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Кодексом»;</w:t>
      </w:r>
    </w:p>
    <w:p w:rsidR="00AE204A" w:rsidRPr="00E90BD8" w:rsidRDefault="006C4316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1.7.</w:t>
      </w:r>
      <w:r w:rsidR="00AE204A" w:rsidRPr="00E90BD8">
        <w:rPr>
          <w:rFonts w:ascii="Times New Roman" w:hAnsi="Times New Roman" w:cs="Times New Roman"/>
          <w:sz w:val="24"/>
          <w:szCs w:val="24"/>
        </w:rPr>
        <w:t>Подпункт 2 пункта 5 статьи 16 Правил изложить в следующей редакции:</w:t>
      </w:r>
    </w:p>
    <w:p w:rsidR="00D9720F" w:rsidRPr="00E90BD8" w:rsidRDefault="00D9720F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объекта, реквизиты проекта планировки территории и проекта межевания территории»;</w:t>
      </w:r>
    </w:p>
    <w:p w:rsidR="00506C8F" w:rsidRPr="00E90BD8" w:rsidRDefault="00475624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1.8. </w:t>
      </w:r>
      <w:r w:rsidR="00506C8F" w:rsidRPr="00E90BD8">
        <w:rPr>
          <w:rFonts w:ascii="Times New Roman" w:hAnsi="Times New Roman" w:cs="Times New Roman"/>
          <w:sz w:val="24"/>
          <w:szCs w:val="24"/>
        </w:rPr>
        <w:t>Пункт 5 статьи 16 Правил дополнить частью следующего содержания:</w:t>
      </w:r>
    </w:p>
    <w:p w:rsidR="00506C8F" w:rsidRPr="00E90BD8" w:rsidRDefault="00506C8F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«К заявлению также прилагается:</w:t>
      </w:r>
    </w:p>
    <w:p w:rsidR="006C4316" w:rsidRPr="00E90BD8" w:rsidRDefault="00506C8F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CE1359" w:rsidRPr="00E90BD8"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</w:t>
      </w:r>
      <w:r w:rsidR="00831B60" w:rsidRPr="00E90BD8">
        <w:rPr>
          <w:rFonts w:ascii="Times New Roman" w:hAnsi="Times New Roman" w:cs="Times New Roman"/>
          <w:sz w:val="24"/>
          <w:szCs w:val="24"/>
        </w:rPr>
        <w:t>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</w:t>
      </w:r>
      <w:r w:rsidR="00AE204A"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B76BF9" w:rsidRPr="00E90BD8">
        <w:rPr>
          <w:rFonts w:ascii="Times New Roman" w:hAnsi="Times New Roman" w:cs="Times New Roman"/>
          <w:sz w:val="24"/>
          <w:szCs w:val="24"/>
        </w:rPr>
        <w:t>назначения, объектам жилищного фонда в случае строительства, реконструкции указанных объектов</w:t>
      </w:r>
      <w:r w:rsidR="002121D1" w:rsidRPr="00E90BD8">
        <w:rPr>
          <w:rFonts w:ascii="Times New Roman" w:hAnsi="Times New Roman" w:cs="Times New Roman"/>
          <w:sz w:val="24"/>
          <w:szCs w:val="24"/>
        </w:rPr>
        <w:t xml:space="preserve">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A73AF2" w:rsidRPr="00E90BD8" w:rsidRDefault="00723066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- в случае проведения реконструкции государственным (муниципальным) заказчиком, являющимся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</w:t>
      </w:r>
      <w:r w:rsidR="003C7BF8" w:rsidRPr="00E90BD8">
        <w:rPr>
          <w:rFonts w:ascii="Times New Roman" w:hAnsi="Times New Roman" w:cs="Times New Roman"/>
          <w:sz w:val="24"/>
          <w:szCs w:val="24"/>
        </w:rPr>
        <w:t xml:space="preserve">собственности, правообладателем которого является </w:t>
      </w:r>
      <w:r w:rsidR="00A73AF2" w:rsidRPr="00E90BD8">
        <w:rPr>
          <w:rFonts w:ascii="Times New Roman" w:hAnsi="Times New Roman" w:cs="Times New Roman"/>
          <w:sz w:val="24"/>
          <w:szCs w:val="24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</w:t>
      </w:r>
      <w:proofErr w:type="gramEnd"/>
      <w:r w:rsidR="00A73AF2" w:rsidRPr="00E90BD8">
        <w:rPr>
          <w:rFonts w:ascii="Times New Roman" w:hAnsi="Times New Roman" w:cs="Times New Roman"/>
          <w:sz w:val="24"/>
          <w:szCs w:val="24"/>
        </w:rPr>
        <w:t xml:space="preserve"> такой реконструкции, </w:t>
      </w:r>
      <w:proofErr w:type="gramStart"/>
      <w:r w:rsidR="00A73AF2" w:rsidRPr="00E90BD8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="00A73AF2" w:rsidRPr="00E90BD8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E4C30" w:rsidRPr="00E90BD8" w:rsidRDefault="003308CF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- решение общего собрания собственников помещений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</w:t>
      </w:r>
      <w:r w:rsidR="008E4C30" w:rsidRPr="00E90BD8">
        <w:rPr>
          <w:rFonts w:ascii="Times New Roman" w:hAnsi="Times New Roman" w:cs="Times New Roman"/>
          <w:sz w:val="24"/>
          <w:szCs w:val="24"/>
        </w:rPr>
        <w:t xml:space="preserve">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E4C30" w:rsidRPr="00E90BD8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8E4C30" w:rsidRPr="00E90BD8"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  <w:proofErr w:type="gramEnd"/>
    </w:p>
    <w:p w:rsidR="002121D1" w:rsidRPr="00E90BD8" w:rsidRDefault="008E4C30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6EAE" w:rsidRPr="00E90BD8">
        <w:rPr>
          <w:rFonts w:ascii="Times New Roman" w:hAnsi="Times New Roman" w:cs="Times New Roman"/>
          <w:sz w:val="24"/>
          <w:szCs w:val="24"/>
        </w:rPr>
        <w:t xml:space="preserve">копия свидетельства об аккредитации </w:t>
      </w:r>
      <w:r w:rsidR="00723066"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626EAE" w:rsidRPr="00E90BD8">
        <w:rPr>
          <w:rFonts w:ascii="Times New Roman" w:hAnsi="Times New Roman" w:cs="Times New Roman"/>
          <w:sz w:val="24"/>
          <w:szCs w:val="24"/>
        </w:rPr>
        <w:t>юридического лица, выдавшего положительное заключение негосударственной экспертизы  проектной документации, в случае, если представлено заключение негосударственной экспертизы проектной документации;</w:t>
      </w:r>
    </w:p>
    <w:p w:rsidR="0003380B" w:rsidRPr="00E90BD8" w:rsidRDefault="00626EAE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4B1A0F" w:rsidRPr="00E90BD8">
        <w:rPr>
          <w:rFonts w:ascii="Times New Roman" w:hAnsi="Times New Roman" w:cs="Times New Roman"/>
          <w:sz w:val="24"/>
          <w:szCs w:val="24"/>
        </w:rPr>
        <w:t>документы, предусмотренные законодательством Российской Федерации об объектах культурного наследия, в случае, если при проведении</w:t>
      </w:r>
      <w:r w:rsidR="0003380B" w:rsidRPr="00E90BD8">
        <w:rPr>
          <w:rFonts w:ascii="Times New Roman" w:hAnsi="Times New Roman" w:cs="Times New Roman"/>
          <w:sz w:val="24"/>
          <w:szCs w:val="24"/>
        </w:rPr>
        <w:t xml:space="preserve"> работ по сохранению объекта культурного объекта затрагиваются конструктивные и другие характеристики надежности и безопасности такого объекта»;</w:t>
      </w:r>
    </w:p>
    <w:p w:rsidR="006B210A" w:rsidRPr="00E90BD8" w:rsidRDefault="00A17E76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1.9. </w:t>
      </w:r>
      <w:r w:rsidR="006B210A" w:rsidRPr="00E90BD8">
        <w:rPr>
          <w:rFonts w:ascii="Times New Roman" w:hAnsi="Times New Roman" w:cs="Times New Roman"/>
          <w:sz w:val="24"/>
          <w:szCs w:val="24"/>
        </w:rPr>
        <w:t>Пункт 8 статьи 16 Правил изложить в следующей редакции:</w:t>
      </w:r>
    </w:p>
    <w:p w:rsidR="00584776" w:rsidRPr="00E90BD8" w:rsidRDefault="006B210A" w:rsidP="0058477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03380B"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584776" w:rsidRPr="00E90BD8">
        <w:rPr>
          <w:rFonts w:ascii="Times New Roman" w:hAnsi="Times New Roman" w:cs="Times New Roman"/>
          <w:sz w:val="24"/>
          <w:szCs w:val="24"/>
        </w:rPr>
        <w:t>«8. Орган,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обязан:</w:t>
      </w:r>
    </w:p>
    <w:p w:rsidR="00584776" w:rsidRPr="00E90BD8" w:rsidRDefault="00584776" w:rsidP="0058477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обеспечить проверку наличия и правильности оформления документов, прилагаемых к заявлению о выдаче разрешения на ввод объекта в эксплуатацию;</w:t>
      </w:r>
    </w:p>
    <w:p w:rsidR="00584776" w:rsidRPr="00E90BD8" w:rsidRDefault="00584776" w:rsidP="0058477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провести на месте осмотр объекта капитального строительства;  </w:t>
      </w:r>
    </w:p>
    <w:p w:rsidR="00584776" w:rsidRPr="00E90BD8" w:rsidRDefault="00584776" w:rsidP="0058477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выдать заявителю разрешение на ввод объекта в эксплуатацию или отказать в выдаче такого разрешения с указанием причин отказа»;</w:t>
      </w:r>
    </w:p>
    <w:p w:rsidR="009138ED" w:rsidRPr="00E90BD8" w:rsidRDefault="009138ED" w:rsidP="0058477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1.10. </w:t>
      </w:r>
      <w:r w:rsidR="006C464C" w:rsidRPr="00E90BD8">
        <w:rPr>
          <w:rFonts w:ascii="Times New Roman" w:hAnsi="Times New Roman" w:cs="Times New Roman"/>
          <w:sz w:val="24"/>
          <w:szCs w:val="24"/>
        </w:rPr>
        <w:t>Пункт 4 статьи 17 Правил изложить в следующей редакции:</w:t>
      </w:r>
    </w:p>
    <w:p w:rsidR="006C464C" w:rsidRPr="00E90BD8" w:rsidRDefault="00792FBE" w:rsidP="0058477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«4. Лицо, осуществляющее строительство, обязано осуществлять строительство, </w:t>
      </w:r>
      <w:r w:rsidR="00D76464" w:rsidRPr="00E90BD8">
        <w:rPr>
          <w:rFonts w:ascii="Times New Roman" w:hAnsi="Times New Roman" w:cs="Times New Roman"/>
          <w:sz w:val="24"/>
          <w:szCs w:val="24"/>
        </w:rPr>
        <w:t xml:space="preserve">реконструкцию, капитальный ремонт объекта капитального строительства  в соответствии с заданием застройщика, технического заказчика, лица, ответственного за эксплуатацию здания, сооружения, или регионального оператора (в случае осуществления строительства, реконструкции, капитального ремонта на основании договора строительного подряда). </w:t>
      </w:r>
      <w:proofErr w:type="gramStart"/>
      <w:r w:rsidR="000A1C70" w:rsidRPr="00E90BD8">
        <w:rPr>
          <w:rFonts w:ascii="Times New Roman" w:hAnsi="Times New Roman" w:cs="Times New Roman"/>
          <w:sz w:val="24"/>
          <w:szCs w:val="24"/>
        </w:rPr>
        <w:t xml:space="preserve">Лицо, осуществляющее строительство обязано обеспечивать доступ на территорию, </w:t>
      </w:r>
      <w:r w:rsidR="00A15BF1" w:rsidRPr="00E90BD8">
        <w:rPr>
          <w:rFonts w:ascii="Times New Roman" w:hAnsi="Times New Roman" w:cs="Times New Roman"/>
          <w:sz w:val="24"/>
          <w:szCs w:val="24"/>
        </w:rPr>
        <w:t>на которой осуществляется строительство, реконструкция, капитальный ремонт объекта капитального строительства, представителей застройщика, технического заказчика, лица, ответственного за эксплуатацию здания, сооружения, или регионального оператора</w:t>
      </w:r>
      <w:r w:rsidR="001D22BD" w:rsidRPr="00E90BD8">
        <w:rPr>
          <w:rFonts w:ascii="Times New Roman" w:hAnsi="Times New Roman" w:cs="Times New Roman"/>
          <w:sz w:val="24"/>
          <w:szCs w:val="24"/>
        </w:rPr>
        <w:t xml:space="preserve">, органов государственного строительного надзора, предоставлять им необходимую документацию, </w:t>
      </w:r>
      <w:r w:rsidR="00AB5370" w:rsidRPr="00E90BD8">
        <w:rPr>
          <w:rFonts w:ascii="Times New Roman" w:hAnsi="Times New Roman" w:cs="Times New Roman"/>
          <w:sz w:val="24"/>
          <w:szCs w:val="24"/>
        </w:rPr>
        <w:t>проводить строительный контроль, обеспечивать ведение исполнительной документации, извещать застройщика, технического заказчика, лицо, ответственное за эксплуатацию здания, сооружения, или регионального оператора, представителей</w:t>
      </w:r>
      <w:proofErr w:type="gramEnd"/>
      <w:r w:rsidR="00AB5370" w:rsidRPr="00E90BD8">
        <w:rPr>
          <w:rFonts w:ascii="Times New Roman" w:hAnsi="Times New Roman" w:cs="Times New Roman"/>
          <w:sz w:val="24"/>
          <w:szCs w:val="24"/>
        </w:rPr>
        <w:t xml:space="preserve"> органов государственного строительного надзора о сроках завершения работ, которые подлежат проверке обеспечивать устранение выявленных недостатков и не приступать </w:t>
      </w:r>
      <w:r w:rsidR="00AA4CD0" w:rsidRPr="00E90BD8">
        <w:rPr>
          <w:rFonts w:ascii="Times New Roman" w:hAnsi="Times New Roman" w:cs="Times New Roman"/>
          <w:sz w:val="24"/>
          <w:szCs w:val="24"/>
        </w:rPr>
        <w:t xml:space="preserve">к продолжению работ до составления актов </w:t>
      </w:r>
      <w:r w:rsidR="00A15BF1" w:rsidRPr="00E90BD8">
        <w:rPr>
          <w:rFonts w:ascii="Times New Roman" w:hAnsi="Times New Roman" w:cs="Times New Roman"/>
          <w:sz w:val="24"/>
          <w:szCs w:val="24"/>
        </w:rPr>
        <w:t xml:space="preserve"> </w:t>
      </w:r>
      <w:r w:rsidR="00AA4CD0" w:rsidRPr="00E90BD8">
        <w:rPr>
          <w:rFonts w:ascii="Times New Roman" w:hAnsi="Times New Roman" w:cs="Times New Roman"/>
          <w:sz w:val="24"/>
          <w:szCs w:val="24"/>
        </w:rPr>
        <w:t xml:space="preserve">об устранении выявленных недостатков, обеспечивать </w:t>
      </w:r>
      <w:proofErr w:type="gramStart"/>
      <w:r w:rsidR="00AA4CD0" w:rsidRPr="00E90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4CD0" w:rsidRPr="00E90BD8">
        <w:rPr>
          <w:rFonts w:ascii="Times New Roman" w:hAnsi="Times New Roman" w:cs="Times New Roman"/>
          <w:sz w:val="24"/>
          <w:szCs w:val="24"/>
        </w:rPr>
        <w:t xml:space="preserve"> качеством применяемых строительных материалов»;</w:t>
      </w:r>
    </w:p>
    <w:p w:rsidR="00C2388F" w:rsidRPr="00E90BD8" w:rsidRDefault="005B44EA" w:rsidP="00C2388F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>1.11</w:t>
      </w:r>
      <w:r w:rsidRPr="00E90B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2388F"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>Пункт 5 статьи 17 Правил изложить в следующей редакции:</w:t>
      </w:r>
    </w:p>
    <w:p w:rsidR="00C2388F" w:rsidRPr="00E90BD8" w:rsidRDefault="00C2388F" w:rsidP="00C2388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«Отклонение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соответствии с Градостроительным Кодексом, в том числе в порядке, предусмотренном </w:t>
      </w:r>
      <w:hyperlink r:id="rId10" w:history="1">
        <w:r w:rsidRPr="00E90BD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3.8</w:t>
        </w:r>
      </w:hyperlink>
      <w:r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history="1">
        <w:r w:rsidRPr="00E90BD8">
          <w:rPr>
            <w:rFonts w:ascii="Times New Roman" w:hAnsi="Times New Roman" w:cs="Times New Roman"/>
            <w:color w:val="000000" w:themeColor="text1"/>
            <w:sz w:val="24"/>
            <w:szCs w:val="24"/>
          </w:rPr>
          <w:t>3.9</w:t>
        </w:r>
        <w:proofErr w:type="gramEnd"/>
        <w:r w:rsidRPr="00E90BD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49</w:t>
        </w:r>
      </w:hyperlink>
      <w:r w:rsidRPr="00E90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Кодекса»;</w:t>
      </w:r>
    </w:p>
    <w:p w:rsidR="00626EAE" w:rsidRPr="00E90BD8" w:rsidRDefault="00042062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1.12.</w:t>
      </w:r>
      <w:r w:rsidR="00707027" w:rsidRPr="00E90BD8">
        <w:rPr>
          <w:rFonts w:ascii="Times New Roman" w:hAnsi="Times New Roman" w:cs="Times New Roman"/>
          <w:sz w:val="24"/>
          <w:szCs w:val="24"/>
        </w:rPr>
        <w:t>Пункт 4 статьи 19 Правил дополнить частью следующего содержания:</w:t>
      </w:r>
    </w:p>
    <w:p w:rsidR="00707027" w:rsidRPr="00E90BD8" w:rsidRDefault="00707027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«Для принятия решения о выдаче разрешения на ввод объекта в эксплуатацию необходимы следующие документы:</w:t>
      </w:r>
    </w:p>
    <w:p w:rsidR="00707027" w:rsidRPr="00E90BD8" w:rsidRDefault="00707027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lastRenderedPageBreak/>
        <w:t xml:space="preserve">- документ, подтверждающий заключение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07027" w:rsidRPr="00E90BD8" w:rsidRDefault="00707027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</w:t>
      </w:r>
      <w:r w:rsidR="00F82D3C" w:rsidRPr="00E90BD8">
        <w:rPr>
          <w:rFonts w:ascii="Times New Roman" w:hAnsi="Times New Roman" w:cs="Times New Roman"/>
          <w:sz w:val="24"/>
          <w:szCs w:val="24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года №73-ФЗ «Об объектах культурного наследия (памятниках истории и культуры) народов Российской Федерации», </w:t>
      </w:r>
      <w:r w:rsidR="00290F95" w:rsidRPr="00E90BD8">
        <w:rPr>
          <w:rFonts w:ascii="Times New Roman" w:hAnsi="Times New Roman" w:cs="Times New Roman"/>
          <w:sz w:val="24"/>
          <w:szCs w:val="24"/>
        </w:rPr>
        <w:t>при проведении реставрации, консервации, ремонта этого объекта и его приспособления для современного пользования;</w:t>
      </w:r>
    </w:p>
    <w:p w:rsidR="00290F95" w:rsidRPr="00E90BD8" w:rsidRDefault="00290F95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</w:t>
      </w:r>
      <w:r w:rsidR="001959D9" w:rsidRPr="00E90BD8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13.07.2015 г. №218-ФЗ «О государственной регистрации недвижимости»;</w:t>
      </w:r>
    </w:p>
    <w:p w:rsidR="00E81F4A" w:rsidRPr="00E90BD8" w:rsidRDefault="00723866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1.13. </w:t>
      </w:r>
      <w:r w:rsidR="00E81F4A" w:rsidRPr="00E90BD8">
        <w:rPr>
          <w:rFonts w:ascii="Times New Roman" w:hAnsi="Times New Roman" w:cs="Times New Roman"/>
          <w:sz w:val="24"/>
          <w:szCs w:val="24"/>
        </w:rPr>
        <w:t>Пункт 5 статьи 19 Правил изложить в следующей редакции:</w:t>
      </w:r>
    </w:p>
    <w:p w:rsidR="00351C22" w:rsidRPr="00E90BD8" w:rsidRDefault="00351C22" w:rsidP="00351C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«5. Орган,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обязан:</w:t>
      </w:r>
    </w:p>
    <w:p w:rsidR="00351C22" w:rsidRPr="00E90BD8" w:rsidRDefault="00351C22" w:rsidP="00351C2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обеспечить проверку наличия и правильности оформления документов, прилагаемых к заявлению о выдаче разрешения на ввод объекта в эксплуатацию;</w:t>
      </w:r>
    </w:p>
    <w:p w:rsidR="00351C22" w:rsidRPr="00E90BD8" w:rsidRDefault="00351C22" w:rsidP="00351C2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провести на месте осмотр объекта капитального строительства;  </w:t>
      </w:r>
    </w:p>
    <w:p w:rsidR="00351C22" w:rsidRPr="00E90BD8" w:rsidRDefault="00351C22" w:rsidP="00351C2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выдать заявителю разрешение на ввод объекта в эксплуатацию или отказать в выдаче такого разрешения с указанием причин отказа»;</w:t>
      </w:r>
    </w:p>
    <w:p w:rsidR="001959D9" w:rsidRPr="00E90BD8" w:rsidRDefault="00F17A78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1.14.</w:t>
      </w:r>
      <w:r w:rsidR="00C471B2" w:rsidRPr="00E90BD8">
        <w:rPr>
          <w:rFonts w:ascii="Times New Roman" w:hAnsi="Times New Roman" w:cs="Times New Roman"/>
          <w:sz w:val="24"/>
          <w:szCs w:val="24"/>
        </w:rPr>
        <w:t>Пункт 2 статьи 52 Правил изложить в следующей редакции:</w:t>
      </w:r>
    </w:p>
    <w:p w:rsidR="00A7108C" w:rsidRPr="00E90BD8" w:rsidRDefault="00A7108C" w:rsidP="00A710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«2. В соответствии с требованиями пункта 1, пункта 2, пункта 3 части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A7108C" w:rsidRPr="00E90BD8" w:rsidRDefault="00A7108C" w:rsidP="0061490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использование сточных вод в целях регулирования плодородия почв;</w:t>
      </w:r>
    </w:p>
    <w:p w:rsidR="00A7108C" w:rsidRPr="00E90BD8" w:rsidRDefault="00A7108C" w:rsidP="0061490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7108C" w:rsidRPr="00E90BD8" w:rsidRDefault="00A7108C" w:rsidP="0061490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осуществление авиационных мер по борьбе с вредными организмами</w:t>
      </w:r>
      <w:r w:rsidR="007B0AE5" w:rsidRPr="00E90BD8">
        <w:rPr>
          <w:rFonts w:ascii="Times New Roman" w:hAnsi="Times New Roman" w:cs="Times New Roman"/>
          <w:sz w:val="24"/>
          <w:szCs w:val="24"/>
        </w:rPr>
        <w:t>.</w:t>
      </w:r>
    </w:p>
    <w:p w:rsidR="007B0AE5" w:rsidRPr="00E90BD8" w:rsidRDefault="007B0AE5" w:rsidP="007B0AE5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65 Водного Кодекса Российской Федерации, в границах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 зон устанавливаются следующие запреты:</w:t>
      </w:r>
    </w:p>
    <w:p w:rsidR="007B0AE5" w:rsidRPr="00E90BD8" w:rsidRDefault="007B0AE5" w:rsidP="007B0AE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B0AE5" w:rsidRPr="00E90BD8" w:rsidRDefault="007B0AE5" w:rsidP="007B0AE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- размещение специализированных хранилищ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E90BD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90BD8">
        <w:rPr>
          <w:rFonts w:ascii="Times New Roman" w:hAnsi="Times New Roman" w:cs="Times New Roman"/>
          <w:sz w:val="24"/>
          <w:szCs w:val="24"/>
        </w:rPr>
        <w:t>;</w:t>
      </w:r>
    </w:p>
    <w:p w:rsidR="007B0AE5" w:rsidRPr="00E90BD8" w:rsidRDefault="007B0AE5" w:rsidP="007B0AE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- сброс сточных, в том числе дренажных вод;</w:t>
      </w:r>
    </w:p>
    <w:p w:rsidR="007B0AE5" w:rsidRPr="00E90BD8" w:rsidRDefault="007B0AE5" w:rsidP="007B0AE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BD8">
        <w:rPr>
          <w:rFonts w:ascii="Times New Roman" w:hAnsi="Times New Roman" w:cs="Times New Roman"/>
          <w:sz w:val="24"/>
          <w:szCs w:val="24"/>
        </w:rPr>
        <w:t xml:space="preserve">- разведка и добыча общераспространенных полезных ископаемых (за исключением случаев, если  разведка и добыча общераспространенных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</w:t>
      </w:r>
      <w:r w:rsidRPr="00E90BD8">
        <w:rPr>
          <w:rFonts w:ascii="Times New Roman" w:hAnsi="Times New Roman" w:cs="Times New Roman"/>
          <w:sz w:val="24"/>
          <w:szCs w:val="24"/>
        </w:rPr>
        <w:lastRenderedPageBreak/>
        <w:t>геологических отводов на основании утвержденного технического проекта в соответствии со ст. 19.1 Закона Российской Федерации от 21.02.1992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г. №2395-1 «О недрах»)»;</w:t>
      </w:r>
    </w:p>
    <w:p w:rsidR="00660199" w:rsidRPr="00E90BD8" w:rsidRDefault="0061490C" w:rsidP="0061490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1.15.</w:t>
      </w:r>
      <w:r w:rsidR="00F372C5" w:rsidRPr="00E90BD8">
        <w:rPr>
          <w:rFonts w:ascii="Times New Roman" w:hAnsi="Times New Roman" w:cs="Times New Roman"/>
          <w:sz w:val="24"/>
          <w:szCs w:val="24"/>
        </w:rPr>
        <w:t xml:space="preserve">Из текста подпункта </w:t>
      </w:r>
      <w:r w:rsidR="002F0412" w:rsidRPr="00E90BD8">
        <w:rPr>
          <w:rFonts w:ascii="Times New Roman" w:hAnsi="Times New Roman" w:cs="Times New Roman"/>
          <w:sz w:val="24"/>
          <w:szCs w:val="24"/>
        </w:rPr>
        <w:t>4</w:t>
      </w:r>
      <w:r w:rsidR="004659AE" w:rsidRPr="00E90BD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F0412" w:rsidRPr="00E90BD8">
        <w:rPr>
          <w:rFonts w:ascii="Times New Roman" w:hAnsi="Times New Roman" w:cs="Times New Roman"/>
          <w:sz w:val="24"/>
          <w:szCs w:val="24"/>
        </w:rPr>
        <w:t>4</w:t>
      </w:r>
      <w:r w:rsidR="00F372C5" w:rsidRPr="00E90BD8">
        <w:rPr>
          <w:rFonts w:ascii="Times New Roman" w:hAnsi="Times New Roman" w:cs="Times New Roman"/>
          <w:sz w:val="24"/>
          <w:szCs w:val="24"/>
        </w:rPr>
        <w:t xml:space="preserve">  статьи 53 Правил исключить слова </w:t>
      </w:r>
      <w:r w:rsidR="004659AE" w:rsidRPr="00E90BD8">
        <w:rPr>
          <w:rFonts w:ascii="Times New Roman" w:hAnsi="Times New Roman" w:cs="Times New Roman"/>
          <w:sz w:val="24"/>
          <w:szCs w:val="24"/>
        </w:rPr>
        <w:t xml:space="preserve">строку - </w:t>
      </w:r>
      <w:r w:rsidR="00F372C5" w:rsidRPr="00E90BD8">
        <w:rPr>
          <w:rFonts w:ascii="Times New Roman" w:hAnsi="Times New Roman" w:cs="Times New Roman"/>
          <w:sz w:val="24"/>
          <w:szCs w:val="24"/>
        </w:rPr>
        <w:t>«</w:t>
      </w:r>
      <w:r w:rsidR="002F0412" w:rsidRPr="00E90BD8">
        <w:rPr>
          <w:rFonts w:ascii="Times New Roman" w:hAnsi="Times New Roman" w:cs="Times New Roman"/>
          <w:sz w:val="24"/>
          <w:szCs w:val="24"/>
        </w:rPr>
        <w:t>учебные заведения</w:t>
      </w:r>
      <w:r w:rsidR="00F372C5" w:rsidRPr="00E90BD8">
        <w:rPr>
          <w:rFonts w:ascii="Times New Roman" w:hAnsi="Times New Roman" w:cs="Times New Roman"/>
          <w:sz w:val="24"/>
          <w:szCs w:val="24"/>
        </w:rPr>
        <w:t>».</w:t>
      </w:r>
    </w:p>
    <w:p w:rsidR="00C471B2" w:rsidRPr="00E90BD8" w:rsidRDefault="00C471B2" w:rsidP="000F72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D16" w:rsidRPr="00E90BD8" w:rsidRDefault="007B0D16" w:rsidP="0045186F">
      <w:pPr>
        <w:tabs>
          <w:tab w:val="left" w:pos="464"/>
        </w:tabs>
        <w:ind w:firstLine="360"/>
        <w:rPr>
          <w:rFonts w:ascii="Times New Roman" w:hAnsi="Times New Roman" w:cs="Times New Roman"/>
        </w:rPr>
      </w:pPr>
    </w:p>
    <w:p w:rsidR="007B0D16" w:rsidRPr="00E90BD8" w:rsidRDefault="007B0D16" w:rsidP="0045186F">
      <w:pPr>
        <w:tabs>
          <w:tab w:val="left" w:pos="464"/>
        </w:tabs>
        <w:ind w:firstLine="360"/>
        <w:rPr>
          <w:rFonts w:ascii="Times New Roman" w:hAnsi="Times New Roman" w:cs="Times New Roman"/>
        </w:rPr>
      </w:pPr>
    </w:p>
    <w:p w:rsidR="007B0D16" w:rsidRPr="00E90BD8" w:rsidRDefault="007B0D16" w:rsidP="0045186F">
      <w:pPr>
        <w:tabs>
          <w:tab w:val="left" w:pos="464"/>
        </w:tabs>
        <w:ind w:firstLine="360"/>
        <w:rPr>
          <w:rFonts w:ascii="Times New Roman" w:hAnsi="Times New Roman" w:cs="Times New Roman"/>
        </w:rPr>
      </w:pPr>
    </w:p>
    <w:p w:rsidR="007B0D16" w:rsidRPr="00E90BD8" w:rsidRDefault="007B0D16" w:rsidP="007B0D1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Приложение №</w:t>
      </w:r>
      <w:r w:rsidR="00E90BD8">
        <w:rPr>
          <w:rFonts w:ascii="Times New Roman" w:hAnsi="Times New Roman" w:cs="Times New Roman"/>
          <w:sz w:val="24"/>
          <w:szCs w:val="24"/>
        </w:rPr>
        <w:t>12</w:t>
      </w:r>
    </w:p>
    <w:p w:rsidR="007B0D16" w:rsidRPr="00E90BD8" w:rsidRDefault="007B0D16" w:rsidP="007B0D1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B0D16" w:rsidRPr="00E90BD8" w:rsidRDefault="007B0D16" w:rsidP="007B0D1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Решением Ольховской районной Думы </w:t>
      </w:r>
    </w:p>
    <w:p w:rsidR="007B0D16" w:rsidRPr="00E90BD8" w:rsidRDefault="007B0D16" w:rsidP="007B0D16">
      <w:pPr>
        <w:shd w:val="clear" w:color="auto" w:fill="FFFFFF"/>
        <w:tabs>
          <w:tab w:val="left" w:pos="8460"/>
        </w:tabs>
        <w:spacing w:after="0" w:line="238" w:lineRule="auto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B0D16" w:rsidRPr="00E90BD8" w:rsidRDefault="007B0D16" w:rsidP="007B0D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№  от        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7B0D16" w:rsidRPr="00E90BD8" w:rsidRDefault="007B0D16" w:rsidP="007B0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D16" w:rsidRPr="00E90BD8" w:rsidRDefault="007B0D16" w:rsidP="007B0D16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Ягодновского сельского поселения Ольховского муниципального района Волгоградской области (далее – Правила) следующие изменения: </w:t>
      </w:r>
    </w:p>
    <w:p w:rsidR="005006C5" w:rsidRPr="00E90BD8" w:rsidRDefault="005006C5" w:rsidP="005006C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D16" w:rsidRPr="00E90BD8" w:rsidRDefault="009B12DD" w:rsidP="009B12DD">
      <w:pPr>
        <w:tabs>
          <w:tab w:val="left" w:pos="464"/>
        </w:tabs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E90BD8">
        <w:rPr>
          <w:rFonts w:ascii="Times New Roman" w:hAnsi="Times New Roman" w:cs="Times New Roman"/>
          <w:sz w:val="24"/>
          <w:szCs w:val="24"/>
        </w:rPr>
        <w:t>1.1.</w:t>
      </w:r>
      <w:r w:rsidR="005006C5" w:rsidRPr="00E90BD8">
        <w:rPr>
          <w:rFonts w:ascii="Times New Roman" w:hAnsi="Times New Roman" w:cs="Times New Roman"/>
          <w:sz w:val="24"/>
          <w:szCs w:val="24"/>
        </w:rPr>
        <w:t>Из подпункта в) пункта 4 статьи 38 Правил исключить слова – «учебные заведения».</w:t>
      </w:r>
    </w:p>
    <w:p w:rsidR="007B0D16" w:rsidRPr="00E90BD8" w:rsidRDefault="007B0D16" w:rsidP="0045186F">
      <w:pPr>
        <w:tabs>
          <w:tab w:val="left" w:pos="464"/>
        </w:tabs>
        <w:ind w:firstLine="360"/>
        <w:rPr>
          <w:rFonts w:ascii="Times New Roman" w:hAnsi="Times New Roman" w:cs="Times New Roman"/>
        </w:rPr>
      </w:pPr>
    </w:p>
    <w:sectPr w:rsidR="007B0D16" w:rsidRPr="00E90BD8" w:rsidSect="0068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numFmt w:val="bullet"/>
      <w:suff w:val="nothing"/>
      <w:lvlText w:val=""/>
      <w:lvlJc w:val="left"/>
      <w:pPr>
        <w:tabs>
          <w:tab w:val="num" w:pos="714"/>
        </w:tabs>
        <w:ind w:left="714"/>
      </w:pPr>
      <w:rPr>
        <w:rFonts w:ascii="Symbol" w:hAnsi="Symbol"/>
      </w:rPr>
    </w:lvl>
  </w:abstractNum>
  <w:abstractNum w:abstractNumId="1">
    <w:nsid w:val="04427D73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47130E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D5113C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CE2C31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AD1B47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5D2602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2B46A1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C57C98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787197C"/>
    <w:multiLevelType w:val="multilevel"/>
    <w:tmpl w:val="84C05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2246CC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DEF2F45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A8388F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B82F66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C006785"/>
    <w:multiLevelType w:val="multilevel"/>
    <w:tmpl w:val="C798C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E368F8"/>
    <w:rsid w:val="00002331"/>
    <w:rsid w:val="00004AA7"/>
    <w:rsid w:val="00005C05"/>
    <w:rsid w:val="00007571"/>
    <w:rsid w:val="000263CC"/>
    <w:rsid w:val="00026E1D"/>
    <w:rsid w:val="000315E7"/>
    <w:rsid w:val="0003380B"/>
    <w:rsid w:val="00041429"/>
    <w:rsid w:val="00042062"/>
    <w:rsid w:val="00057F48"/>
    <w:rsid w:val="00062C77"/>
    <w:rsid w:val="00065F0C"/>
    <w:rsid w:val="000927E0"/>
    <w:rsid w:val="000930D7"/>
    <w:rsid w:val="00094728"/>
    <w:rsid w:val="000A1C70"/>
    <w:rsid w:val="000A38E4"/>
    <w:rsid w:val="000A64B2"/>
    <w:rsid w:val="000B353D"/>
    <w:rsid w:val="000B7257"/>
    <w:rsid w:val="000B760D"/>
    <w:rsid w:val="000C0A21"/>
    <w:rsid w:val="000C0C9F"/>
    <w:rsid w:val="000C2DDC"/>
    <w:rsid w:val="000D034E"/>
    <w:rsid w:val="000E36C8"/>
    <w:rsid w:val="000F2BD1"/>
    <w:rsid w:val="000F4530"/>
    <w:rsid w:val="000F72DD"/>
    <w:rsid w:val="00106D2D"/>
    <w:rsid w:val="00106E72"/>
    <w:rsid w:val="00117130"/>
    <w:rsid w:val="0012456A"/>
    <w:rsid w:val="001315EC"/>
    <w:rsid w:val="00145FBC"/>
    <w:rsid w:val="00176028"/>
    <w:rsid w:val="0017628F"/>
    <w:rsid w:val="00180E32"/>
    <w:rsid w:val="0018591C"/>
    <w:rsid w:val="00185EE5"/>
    <w:rsid w:val="00191942"/>
    <w:rsid w:val="001938AD"/>
    <w:rsid w:val="001959D9"/>
    <w:rsid w:val="001A0053"/>
    <w:rsid w:val="001A76DA"/>
    <w:rsid w:val="001B08B3"/>
    <w:rsid w:val="001B34B7"/>
    <w:rsid w:val="001C0ECB"/>
    <w:rsid w:val="001C43D7"/>
    <w:rsid w:val="001C6B0E"/>
    <w:rsid w:val="001D22BD"/>
    <w:rsid w:val="001D4E59"/>
    <w:rsid w:val="001D565F"/>
    <w:rsid w:val="001E6C94"/>
    <w:rsid w:val="0021198B"/>
    <w:rsid w:val="002121D1"/>
    <w:rsid w:val="0022633E"/>
    <w:rsid w:val="00227585"/>
    <w:rsid w:val="00237359"/>
    <w:rsid w:val="00240120"/>
    <w:rsid w:val="00261C4D"/>
    <w:rsid w:val="002716B2"/>
    <w:rsid w:val="00273136"/>
    <w:rsid w:val="00290F95"/>
    <w:rsid w:val="00296AE3"/>
    <w:rsid w:val="00296CB8"/>
    <w:rsid w:val="002B0D4C"/>
    <w:rsid w:val="002B5AC1"/>
    <w:rsid w:val="002D0E59"/>
    <w:rsid w:val="002D3C81"/>
    <w:rsid w:val="002E0993"/>
    <w:rsid w:val="002E4F50"/>
    <w:rsid w:val="002F0412"/>
    <w:rsid w:val="002F0CE4"/>
    <w:rsid w:val="003001A6"/>
    <w:rsid w:val="00306C6F"/>
    <w:rsid w:val="00307949"/>
    <w:rsid w:val="00313B3C"/>
    <w:rsid w:val="00323C93"/>
    <w:rsid w:val="00325E7A"/>
    <w:rsid w:val="003308CF"/>
    <w:rsid w:val="00335095"/>
    <w:rsid w:val="003423CF"/>
    <w:rsid w:val="003443D1"/>
    <w:rsid w:val="003444C1"/>
    <w:rsid w:val="003468E6"/>
    <w:rsid w:val="00350D5B"/>
    <w:rsid w:val="00351C22"/>
    <w:rsid w:val="00355A2D"/>
    <w:rsid w:val="00361496"/>
    <w:rsid w:val="00362220"/>
    <w:rsid w:val="003633B4"/>
    <w:rsid w:val="003734CE"/>
    <w:rsid w:val="003743FA"/>
    <w:rsid w:val="00376170"/>
    <w:rsid w:val="00382F3C"/>
    <w:rsid w:val="003835C9"/>
    <w:rsid w:val="0038474D"/>
    <w:rsid w:val="003909D7"/>
    <w:rsid w:val="00392205"/>
    <w:rsid w:val="00395F4B"/>
    <w:rsid w:val="003973C1"/>
    <w:rsid w:val="003B2398"/>
    <w:rsid w:val="003B6577"/>
    <w:rsid w:val="003B7877"/>
    <w:rsid w:val="003C358D"/>
    <w:rsid w:val="003C7BF8"/>
    <w:rsid w:val="003D149A"/>
    <w:rsid w:val="003D1600"/>
    <w:rsid w:val="003D4C72"/>
    <w:rsid w:val="003D6465"/>
    <w:rsid w:val="003D7416"/>
    <w:rsid w:val="003E1835"/>
    <w:rsid w:val="003E4C13"/>
    <w:rsid w:val="003E4D94"/>
    <w:rsid w:val="003F7E2B"/>
    <w:rsid w:val="0040113B"/>
    <w:rsid w:val="00415336"/>
    <w:rsid w:val="00416451"/>
    <w:rsid w:val="00423AB5"/>
    <w:rsid w:val="00426A88"/>
    <w:rsid w:val="00427FB1"/>
    <w:rsid w:val="00441E12"/>
    <w:rsid w:val="0044755F"/>
    <w:rsid w:val="0045186F"/>
    <w:rsid w:val="00462635"/>
    <w:rsid w:val="004659AE"/>
    <w:rsid w:val="00474775"/>
    <w:rsid w:val="0047545A"/>
    <w:rsid w:val="00475624"/>
    <w:rsid w:val="004767BC"/>
    <w:rsid w:val="004814E4"/>
    <w:rsid w:val="0049544B"/>
    <w:rsid w:val="00497415"/>
    <w:rsid w:val="0049781C"/>
    <w:rsid w:val="004A0E0E"/>
    <w:rsid w:val="004A10EB"/>
    <w:rsid w:val="004A2A62"/>
    <w:rsid w:val="004A3D72"/>
    <w:rsid w:val="004A4DE0"/>
    <w:rsid w:val="004A703F"/>
    <w:rsid w:val="004A76D4"/>
    <w:rsid w:val="004B1A0F"/>
    <w:rsid w:val="004B45CF"/>
    <w:rsid w:val="004B64F3"/>
    <w:rsid w:val="004C2671"/>
    <w:rsid w:val="004D6D55"/>
    <w:rsid w:val="004E071D"/>
    <w:rsid w:val="004E0B49"/>
    <w:rsid w:val="004E75B5"/>
    <w:rsid w:val="005006C5"/>
    <w:rsid w:val="00501872"/>
    <w:rsid w:val="00503C49"/>
    <w:rsid w:val="00506BB8"/>
    <w:rsid w:val="00506C8F"/>
    <w:rsid w:val="00506F05"/>
    <w:rsid w:val="00527D3C"/>
    <w:rsid w:val="00532A59"/>
    <w:rsid w:val="0053526A"/>
    <w:rsid w:val="00546D87"/>
    <w:rsid w:val="00547530"/>
    <w:rsid w:val="00551C86"/>
    <w:rsid w:val="0055669B"/>
    <w:rsid w:val="00557D07"/>
    <w:rsid w:val="00577170"/>
    <w:rsid w:val="00583828"/>
    <w:rsid w:val="00584776"/>
    <w:rsid w:val="00593A39"/>
    <w:rsid w:val="005A68D2"/>
    <w:rsid w:val="005B1CDE"/>
    <w:rsid w:val="005B44EA"/>
    <w:rsid w:val="005C3847"/>
    <w:rsid w:val="005C41DC"/>
    <w:rsid w:val="005C6E42"/>
    <w:rsid w:val="005D6B1A"/>
    <w:rsid w:val="005E449D"/>
    <w:rsid w:val="005E719A"/>
    <w:rsid w:val="005F4194"/>
    <w:rsid w:val="006054DE"/>
    <w:rsid w:val="006068CE"/>
    <w:rsid w:val="006112A6"/>
    <w:rsid w:val="006134A5"/>
    <w:rsid w:val="0061466F"/>
    <w:rsid w:val="0061490C"/>
    <w:rsid w:val="00616278"/>
    <w:rsid w:val="00626EAE"/>
    <w:rsid w:val="00635512"/>
    <w:rsid w:val="006355ED"/>
    <w:rsid w:val="00645F35"/>
    <w:rsid w:val="00647866"/>
    <w:rsid w:val="006510D0"/>
    <w:rsid w:val="00651265"/>
    <w:rsid w:val="00657016"/>
    <w:rsid w:val="00657580"/>
    <w:rsid w:val="00657B57"/>
    <w:rsid w:val="00660199"/>
    <w:rsid w:val="006632AD"/>
    <w:rsid w:val="00664FFA"/>
    <w:rsid w:val="00675CBD"/>
    <w:rsid w:val="0068011E"/>
    <w:rsid w:val="00682DB0"/>
    <w:rsid w:val="00684503"/>
    <w:rsid w:val="00687499"/>
    <w:rsid w:val="0069345B"/>
    <w:rsid w:val="006A08D9"/>
    <w:rsid w:val="006A191A"/>
    <w:rsid w:val="006B210A"/>
    <w:rsid w:val="006B6AFA"/>
    <w:rsid w:val="006B7043"/>
    <w:rsid w:val="006C4316"/>
    <w:rsid w:val="006C464C"/>
    <w:rsid w:val="006D1F21"/>
    <w:rsid w:val="006D7C3B"/>
    <w:rsid w:val="006E3437"/>
    <w:rsid w:val="006E6DE6"/>
    <w:rsid w:val="006F36A0"/>
    <w:rsid w:val="006F42A0"/>
    <w:rsid w:val="006F584D"/>
    <w:rsid w:val="006F7A39"/>
    <w:rsid w:val="00701B2E"/>
    <w:rsid w:val="007043FB"/>
    <w:rsid w:val="00707027"/>
    <w:rsid w:val="00717ED3"/>
    <w:rsid w:val="00723066"/>
    <w:rsid w:val="00723866"/>
    <w:rsid w:val="00725230"/>
    <w:rsid w:val="007272B5"/>
    <w:rsid w:val="007350B9"/>
    <w:rsid w:val="0073798D"/>
    <w:rsid w:val="007423D7"/>
    <w:rsid w:val="00752B6B"/>
    <w:rsid w:val="00755EE9"/>
    <w:rsid w:val="00760828"/>
    <w:rsid w:val="007619B1"/>
    <w:rsid w:val="007720CC"/>
    <w:rsid w:val="00772E64"/>
    <w:rsid w:val="00780720"/>
    <w:rsid w:val="007846A5"/>
    <w:rsid w:val="00792AD4"/>
    <w:rsid w:val="00792FBE"/>
    <w:rsid w:val="00795746"/>
    <w:rsid w:val="007A760D"/>
    <w:rsid w:val="007B0AE5"/>
    <w:rsid w:val="007B0D16"/>
    <w:rsid w:val="007B28C2"/>
    <w:rsid w:val="007B6BC4"/>
    <w:rsid w:val="007B79E0"/>
    <w:rsid w:val="007C626D"/>
    <w:rsid w:val="007C7F58"/>
    <w:rsid w:val="007D3B66"/>
    <w:rsid w:val="007E2A99"/>
    <w:rsid w:val="007E4633"/>
    <w:rsid w:val="007E5028"/>
    <w:rsid w:val="007F488E"/>
    <w:rsid w:val="007F5C75"/>
    <w:rsid w:val="007F7032"/>
    <w:rsid w:val="00807E7C"/>
    <w:rsid w:val="00830507"/>
    <w:rsid w:val="00831B60"/>
    <w:rsid w:val="00832B63"/>
    <w:rsid w:val="008372C1"/>
    <w:rsid w:val="008423D2"/>
    <w:rsid w:val="0084488B"/>
    <w:rsid w:val="008524E2"/>
    <w:rsid w:val="0085337E"/>
    <w:rsid w:val="0085544B"/>
    <w:rsid w:val="0086064A"/>
    <w:rsid w:val="0086508C"/>
    <w:rsid w:val="0086634E"/>
    <w:rsid w:val="008674F6"/>
    <w:rsid w:val="008746DF"/>
    <w:rsid w:val="0087516C"/>
    <w:rsid w:val="00882731"/>
    <w:rsid w:val="00886CFF"/>
    <w:rsid w:val="00891E76"/>
    <w:rsid w:val="008A4C7C"/>
    <w:rsid w:val="008A6B90"/>
    <w:rsid w:val="008B43C5"/>
    <w:rsid w:val="008C3E5D"/>
    <w:rsid w:val="008D0681"/>
    <w:rsid w:val="008E4C30"/>
    <w:rsid w:val="008F24E5"/>
    <w:rsid w:val="008F6E12"/>
    <w:rsid w:val="00902088"/>
    <w:rsid w:val="009054C4"/>
    <w:rsid w:val="009138ED"/>
    <w:rsid w:val="0091737F"/>
    <w:rsid w:val="009263AF"/>
    <w:rsid w:val="00931D3E"/>
    <w:rsid w:val="00941C0E"/>
    <w:rsid w:val="0094566C"/>
    <w:rsid w:val="009520D9"/>
    <w:rsid w:val="00960AE2"/>
    <w:rsid w:val="00962481"/>
    <w:rsid w:val="00971841"/>
    <w:rsid w:val="00981828"/>
    <w:rsid w:val="00982804"/>
    <w:rsid w:val="00983260"/>
    <w:rsid w:val="0098652C"/>
    <w:rsid w:val="00990286"/>
    <w:rsid w:val="00994B48"/>
    <w:rsid w:val="009A0371"/>
    <w:rsid w:val="009A0DED"/>
    <w:rsid w:val="009B12DD"/>
    <w:rsid w:val="009B78B1"/>
    <w:rsid w:val="009D0C7B"/>
    <w:rsid w:val="009D6D38"/>
    <w:rsid w:val="009E21DF"/>
    <w:rsid w:val="009E2D34"/>
    <w:rsid w:val="009F231B"/>
    <w:rsid w:val="009F385C"/>
    <w:rsid w:val="00A002D6"/>
    <w:rsid w:val="00A01A86"/>
    <w:rsid w:val="00A029A0"/>
    <w:rsid w:val="00A15BF1"/>
    <w:rsid w:val="00A17E76"/>
    <w:rsid w:val="00A23F64"/>
    <w:rsid w:val="00A24AF1"/>
    <w:rsid w:val="00A3195B"/>
    <w:rsid w:val="00A325A6"/>
    <w:rsid w:val="00A44414"/>
    <w:rsid w:val="00A45FE4"/>
    <w:rsid w:val="00A645B1"/>
    <w:rsid w:val="00A667A3"/>
    <w:rsid w:val="00A66E73"/>
    <w:rsid w:val="00A705D7"/>
    <w:rsid w:val="00A7108C"/>
    <w:rsid w:val="00A7281C"/>
    <w:rsid w:val="00A737F3"/>
    <w:rsid w:val="00A73AF2"/>
    <w:rsid w:val="00A80E89"/>
    <w:rsid w:val="00A81768"/>
    <w:rsid w:val="00A81DB3"/>
    <w:rsid w:val="00A84C51"/>
    <w:rsid w:val="00AA18DC"/>
    <w:rsid w:val="00AA204C"/>
    <w:rsid w:val="00AA36B1"/>
    <w:rsid w:val="00AA4CD0"/>
    <w:rsid w:val="00AB1530"/>
    <w:rsid w:val="00AB5370"/>
    <w:rsid w:val="00AB7A3B"/>
    <w:rsid w:val="00AC5ADC"/>
    <w:rsid w:val="00AC6614"/>
    <w:rsid w:val="00AC6997"/>
    <w:rsid w:val="00AD2BFD"/>
    <w:rsid w:val="00AE00CA"/>
    <w:rsid w:val="00AE204A"/>
    <w:rsid w:val="00AE24CC"/>
    <w:rsid w:val="00AF2801"/>
    <w:rsid w:val="00AF33DE"/>
    <w:rsid w:val="00AF6CE0"/>
    <w:rsid w:val="00AF6DAC"/>
    <w:rsid w:val="00B01F0A"/>
    <w:rsid w:val="00B02073"/>
    <w:rsid w:val="00B0438A"/>
    <w:rsid w:val="00B15DEC"/>
    <w:rsid w:val="00B17C62"/>
    <w:rsid w:val="00B206FA"/>
    <w:rsid w:val="00B21411"/>
    <w:rsid w:val="00B221A4"/>
    <w:rsid w:val="00B3429E"/>
    <w:rsid w:val="00B35EDE"/>
    <w:rsid w:val="00B41014"/>
    <w:rsid w:val="00B432A2"/>
    <w:rsid w:val="00B56A91"/>
    <w:rsid w:val="00B60B2B"/>
    <w:rsid w:val="00B72859"/>
    <w:rsid w:val="00B74B2A"/>
    <w:rsid w:val="00B76BF9"/>
    <w:rsid w:val="00B76E9B"/>
    <w:rsid w:val="00B83B7E"/>
    <w:rsid w:val="00B91EC8"/>
    <w:rsid w:val="00B92472"/>
    <w:rsid w:val="00BA2259"/>
    <w:rsid w:val="00BA2BDE"/>
    <w:rsid w:val="00BB008F"/>
    <w:rsid w:val="00BB10B6"/>
    <w:rsid w:val="00BB4439"/>
    <w:rsid w:val="00BB5B4D"/>
    <w:rsid w:val="00BB60CB"/>
    <w:rsid w:val="00BC3842"/>
    <w:rsid w:val="00BC6CD1"/>
    <w:rsid w:val="00BF11DC"/>
    <w:rsid w:val="00C0503D"/>
    <w:rsid w:val="00C11F1D"/>
    <w:rsid w:val="00C13A3C"/>
    <w:rsid w:val="00C2388F"/>
    <w:rsid w:val="00C34781"/>
    <w:rsid w:val="00C43296"/>
    <w:rsid w:val="00C471B2"/>
    <w:rsid w:val="00C52DD2"/>
    <w:rsid w:val="00C602D6"/>
    <w:rsid w:val="00C60A7A"/>
    <w:rsid w:val="00C62475"/>
    <w:rsid w:val="00C8117C"/>
    <w:rsid w:val="00C8649D"/>
    <w:rsid w:val="00C87C54"/>
    <w:rsid w:val="00C9388B"/>
    <w:rsid w:val="00C95641"/>
    <w:rsid w:val="00CA3D50"/>
    <w:rsid w:val="00CA3E63"/>
    <w:rsid w:val="00CB7C4D"/>
    <w:rsid w:val="00CC0E1A"/>
    <w:rsid w:val="00CC40C3"/>
    <w:rsid w:val="00CC764C"/>
    <w:rsid w:val="00CD38DA"/>
    <w:rsid w:val="00CE1359"/>
    <w:rsid w:val="00CE4EF0"/>
    <w:rsid w:val="00CE5BE4"/>
    <w:rsid w:val="00CE63FC"/>
    <w:rsid w:val="00CF12FC"/>
    <w:rsid w:val="00CF445F"/>
    <w:rsid w:val="00D0472C"/>
    <w:rsid w:val="00D15D51"/>
    <w:rsid w:val="00D171CE"/>
    <w:rsid w:val="00D202C5"/>
    <w:rsid w:val="00D3706A"/>
    <w:rsid w:val="00D41582"/>
    <w:rsid w:val="00D431F7"/>
    <w:rsid w:val="00D65CF4"/>
    <w:rsid w:val="00D66D75"/>
    <w:rsid w:val="00D70773"/>
    <w:rsid w:val="00D73842"/>
    <w:rsid w:val="00D75362"/>
    <w:rsid w:val="00D76464"/>
    <w:rsid w:val="00D8148D"/>
    <w:rsid w:val="00D931A5"/>
    <w:rsid w:val="00D9720F"/>
    <w:rsid w:val="00DB009D"/>
    <w:rsid w:val="00DB34EA"/>
    <w:rsid w:val="00DC5A4E"/>
    <w:rsid w:val="00DD04B6"/>
    <w:rsid w:val="00DE337E"/>
    <w:rsid w:val="00DF1147"/>
    <w:rsid w:val="00DF44D3"/>
    <w:rsid w:val="00E01816"/>
    <w:rsid w:val="00E077CD"/>
    <w:rsid w:val="00E12482"/>
    <w:rsid w:val="00E22632"/>
    <w:rsid w:val="00E300EB"/>
    <w:rsid w:val="00E368F8"/>
    <w:rsid w:val="00E464F9"/>
    <w:rsid w:val="00E52038"/>
    <w:rsid w:val="00E54557"/>
    <w:rsid w:val="00E54B47"/>
    <w:rsid w:val="00E55229"/>
    <w:rsid w:val="00E60714"/>
    <w:rsid w:val="00E7204B"/>
    <w:rsid w:val="00E72F50"/>
    <w:rsid w:val="00E76C01"/>
    <w:rsid w:val="00E81F4A"/>
    <w:rsid w:val="00E82D2C"/>
    <w:rsid w:val="00E86CB1"/>
    <w:rsid w:val="00E9054C"/>
    <w:rsid w:val="00E90A98"/>
    <w:rsid w:val="00E90BD8"/>
    <w:rsid w:val="00E92AEA"/>
    <w:rsid w:val="00E95B55"/>
    <w:rsid w:val="00E96810"/>
    <w:rsid w:val="00EA33DC"/>
    <w:rsid w:val="00EA5D5D"/>
    <w:rsid w:val="00EA6F49"/>
    <w:rsid w:val="00EB0269"/>
    <w:rsid w:val="00EC15FD"/>
    <w:rsid w:val="00EC1ED6"/>
    <w:rsid w:val="00ED2C6A"/>
    <w:rsid w:val="00ED32FC"/>
    <w:rsid w:val="00EE156D"/>
    <w:rsid w:val="00EF43CC"/>
    <w:rsid w:val="00EF4446"/>
    <w:rsid w:val="00EF7CA6"/>
    <w:rsid w:val="00F03F46"/>
    <w:rsid w:val="00F14A42"/>
    <w:rsid w:val="00F172E5"/>
    <w:rsid w:val="00F17A78"/>
    <w:rsid w:val="00F17D32"/>
    <w:rsid w:val="00F249E9"/>
    <w:rsid w:val="00F26E4C"/>
    <w:rsid w:val="00F372C5"/>
    <w:rsid w:val="00F375CE"/>
    <w:rsid w:val="00F4102A"/>
    <w:rsid w:val="00F42852"/>
    <w:rsid w:val="00F45AAC"/>
    <w:rsid w:val="00F5325D"/>
    <w:rsid w:val="00F55C8B"/>
    <w:rsid w:val="00F60278"/>
    <w:rsid w:val="00F66044"/>
    <w:rsid w:val="00F6777E"/>
    <w:rsid w:val="00F82D3C"/>
    <w:rsid w:val="00F8339C"/>
    <w:rsid w:val="00F86844"/>
    <w:rsid w:val="00F87478"/>
    <w:rsid w:val="00F947CF"/>
    <w:rsid w:val="00F95AFE"/>
    <w:rsid w:val="00F97306"/>
    <w:rsid w:val="00F97EF2"/>
    <w:rsid w:val="00FA1A59"/>
    <w:rsid w:val="00FA6DE5"/>
    <w:rsid w:val="00FA7F06"/>
    <w:rsid w:val="00FB3B9A"/>
    <w:rsid w:val="00FB4745"/>
    <w:rsid w:val="00FC3849"/>
    <w:rsid w:val="00FC561C"/>
    <w:rsid w:val="00FD0A7E"/>
    <w:rsid w:val="00FD11F0"/>
    <w:rsid w:val="00FD2347"/>
    <w:rsid w:val="00FE45C7"/>
    <w:rsid w:val="00FE4BB0"/>
    <w:rsid w:val="00FF18BD"/>
    <w:rsid w:val="00F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F8"/>
    <w:pPr>
      <w:ind w:left="720"/>
      <w:contextualSpacing/>
    </w:pPr>
  </w:style>
  <w:style w:type="paragraph" w:customStyle="1" w:styleId="Default">
    <w:name w:val="Default"/>
    <w:rsid w:val="00B3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 отступ1"/>
    <w:basedOn w:val="a"/>
    <w:rsid w:val="00CC76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1CE938E98526ED2B467CDEA3E2E422E3CB0F864525B90EB68FA761ADD76C564B72906EA0E2E7790A0B8DEFD857AAD971277522B30O1q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E1CE938E98526ED2B467CDEA3E2E422E3CB0F864525B90EB68FA761ADD76C564B72906EA0D2A7790A0B8DEFD857AAD971277522B30O1q8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E1CE938E98526ED2B467CDEA3E2E422E3CB0F864525B90EB68FA761ADD76C564B72906EA0E2E7790A0B8DEFD857AAD971277522B30O1q8J" TargetMode="External"/><Relationship Id="rId11" Type="http://schemas.openxmlformats.org/officeDocument/2006/relationships/hyperlink" Target="consultantplus://offline/ref=39E1CE938E98526ED2B467CDEA3E2E422E3CB0F864525B90EB68FA761ADD76C564B72906EA0D2A7790A0B8DEFD857AAD971277522B30O1q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E1CE938E98526ED2B467CDEA3E2E422E3CB0F864525B90EB68FA761ADD76C564B72906EA0E2E7790A0B8DEFD857AAD971277522B30O1q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E1CE938E98526ED2B467CDEA3E2E422E3CB0F864525B90EB68FA761ADD76C564B72906EA0D2A7790A0B8DEFD857AAD971277522B30O1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941D-498E-4B90-9D21-F87724BF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15089</Words>
  <Characters>86008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2020-06-03T10:56:00Z</dcterms:created>
  <dcterms:modified xsi:type="dcterms:W3CDTF">2020-06-03T10:56:00Z</dcterms:modified>
</cp:coreProperties>
</file>