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1B" w:rsidRDefault="00D26E1B" w:rsidP="00D26E1B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D26E1B" w:rsidRDefault="00D26E1B" w:rsidP="00D26E1B">
      <w:pPr>
        <w:spacing w:after="0" w:line="240" w:lineRule="auto"/>
        <w:ind w:right="40"/>
        <w:jc w:val="center"/>
        <w:rPr>
          <w:szCs w:val="28"/>
        </w:rPr>
      </w:pPr>
      <w:r>
        <w:rPr>
          <w:szCs w:val="28"/>
        </w:rPr>
        <w:t>СОВЕТ ДЕПУТАТОВ МУНИЦИПАЛЬНОГО ОБРАЗОВАНИЯ Ф</w:t>
      </w:r>
      <w:r>
        <w:rPr>
          <w:rFonts w:eastAsia="Trebuchet MS"/>
          <w:szCs w:val="28"/>
        </w:rPr>
        <w:t>АДЕ</w:t>
      </w:r>
      <w:r>
        <w:rPr>
          <w:szCs w:val="28"/>
        </w:rPr>
        <w:t>ЕВСКИЙ СЕЛЬСОВЕТ ПОНОМАРЕВСКОГО РАЙОНА</w:t>
      </w:r>
    </w:p>
    <w:p w:rsidR="00D26E1B" w:rsidRDefault="00D26E1B" w:rsidP="00D26E1B">
      <w:pPr>
        <w:tabs>
          <w:tab w:val="left" w:pos="6458"/>
        </w:tabs>
        <w:spacing w:after="0" w:line="322" w:lineRule="exact"/>
        <w:jc w:val="center"/>
        <w:rPr>
          <w:color w:val="auto"/>
          <w:szCs w:val="28"/>
        </w:rPr>
      </w:pPr>
      <w:r>
        <w:rPr>
          <w:color w:val="auto"/>
          <w:szCs w:val="28"/>
        </w:rPr>
        <w:t>ОРЕНБУРГСКОЙ ОБЛАСТИ</w:t>
      </w:r>
    </w:p>
    <w:p w:rsidR="00D26E1B" w:rsidRDefault="00D26E1B" w:rsidP="00D26E1B">
      <w:pPr>
        <w:tabs>
          <w:tab w:val="left" w:pos="2685"/>
        </w:tabs>
        <w:spacing w:after="0" w:line="322" w:lineRule="exact"/>
        <w:jc w:val="both"/>
        <w:rPr>
          <w:color w:val="auto"/>
          <w:szCs w:val="28"/>
        </w:rPr>
      </w:pPr>
      <w:r>
        <w:rPr>
          <w:color w:val="auto"/>
          <w:szCs w:val="28"/>
        </w:rPr>
        <w:tab/>
      </w:r>
    </w:p>
    <w:p w:rsidR="00D26E1B" w:rsidRDefault="00D26E1B" w:rsidP="00D26E1B">
      <w:pPr>
        <w:tabs>
          <w:tab w:val="left" w:pos="6458"/>
        </w:tabs>
        <w:spacing w:after="0" w:line="322" w:lineRule="exact"/>
        <w:jc w:val="both"/>
        <w:rPr>
          <w:szCs w:val="28"/>
        </w:rPr>
      </w:pPr>
      <w:r>
        <w:rPr>
          <w:szCs w:val="28"/>
        </w:rPr>
        <w:t>33 - е  очередное заседание                                         Третьего созыва 2015 года</w:t>
      </w:r>
    </w:p>
    <w:p w:rsidR="00D26E1B" w:rsidRDefault="00D26E1B" w:rsidP="00D26E1B">
      <w:pPr>
        <w:rPr>
          <w:rFonts w:cs="Times New Roman"/>
          <w:szCs w:val="28"/>
        </w:rPr>
      </w:pPr>
      <w:r>
        <w:rPr>
          <w:rFonts w:cs="Times New Roman"/>
          <w:szCs w:val="28"/>
        </w:rPr>
        <w:t>15.11.2019  г</w:t>
      </w:r>
      <w:r>
        <w:rPr>
          <w:szCs w:val="28"/>
        </w:rPr>
        <w:t xml:space="preserve">.                                                                                      </w:t>
      </w:r>
      <w:r>
        <w:rPr>
          <w:rFonts w:cs="Times New Roman"/>
          <w:szCs w:val="28"/>
        </w:rPr>
        <w:t>п. Фадеевский</w:t>
      </w:r>
    </w:p>
    <w:p w:rsidR="00D26E1B" w:rsidRDefault="00D26E1B" w:rsidP="00D26E1B">
      <w:pPr>
        <w:spacing w:after="0" w:line="240" w:lineRule="auto"/>
        <w:ind w:right="113" w:firstLine="709"/>
        <w:jc w:val="center"/>
        <w:rPr>
          <w:bCs/>
          <w:szCs w:val="28"/>
        </w:rPr>
      </w:pPr>
      <w:r>
        <w:rPr>
          <w:bCs/>
          <w:szCs w:val="28"/>
        </w:rPr>
        <w:t>РЕШЕНИЕ  № 127</w:t>
      </w:r>
    </w:p>
    <w:p w:rsidR="00D26E1B" w:rsidRDefault="00D26E1B" w:rsidP="00D26E1B">
      <w:pPr>
        <w:spacing w:after="0" w:line="240" w:lineRule="auto"/>
        <w:ind w:right="113" w:firstLine="709"/>
        <w:jc w:val="center"/>
        <w:rPr>
          <w:bCs/>
          <w:szCs w:val="28"/>
        </w:rPr>
      </w:pPr>
    </w:p>
    <w:p w:rsidR="00D26E1B" w:rsidRDefault="00D26E1B" w:rsidP="00D26E1B">
      <w:pPr>
        <w:spacing w:after="0" w:line="240" w:lineRule="auto"/>
        <w:ind w:firstLine="527"/>
        <w:jc w:val="center"/>
        <w:rPr>
          <w:b/>
          <w:bCs/>
          <w:szCs w:val="28"/>
        </w:rPr>
      </w:pPr>
      <w:r>
        <w:rPr>
          <w:b/>
          <w:bCs/>
          <w:szCs w:val="28"/>
        </w:rPr>
        <w:t>О    внесении изменений и дополнений в   Устав муниципального  образования Фадеевский сельсовет Пономаревского района  Оренбургской области</w:t>
      </w:r>
    </w:p>
    <w:p w:rsidR="00D26E1B" w:rsidRDefault="00D26E1B" w:rsidP="00D26E1B">
      <w:pPr>
        <w:jc w:val="both"/>
        <w:rPr>
          <w:i/>
          <w:szCs w:val="28"/>
        </w:rPr>
      </w:pPr>
      <w:r>
        <w:rPr>
          <w:i/>
          <w:szCs w:val="28"/>
        </w:rPr>
        <w:t xml:space="preserve"> </w:t>
      </w:r>
    </w:p>
    <w:p w:rsidR="00D26E1B" w:rsidRDefault="00D26E1B" w:rsidP="00D26E1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статей  28,  35, 44  Федерального Закона от 06.10.2003г. № 131-ФЗ "Об общих принципах организации местного самоуправления в Российской Федерации", статей 23, 63 Устава  муниципального образования   </w:t>
      </w:r>
      <w:r>
        <w:rPr>
          <w:bCs/>
          <w:color w:val="auto"/>
          <w:szCs w:val="28"/>
        </w:rPr>
        <w:t>Фадеевский</w:t>
      </w:r>
      <w:r>
        <w:rPr>
          <w:szCs w:val="28"/>
        </w:rPr>
        <w:t xml:space="preserve"> сельсовет, в целях приведения закрепляемых в Уставе вопросов местного значения и полномочий по их решению в соответствие с   федеральным законом  от 06.10.2003г. № 131-ФЗ "Об общих принципах организации местного самоуправления в Российской Федерации» Совет депутатов муниципального образования </w:t>
      </w:r>
      <w:r>
        <w:rPr>
          <w:bCs/>
          <w:szCs w:val="28"/>
        </w:rPr>
        <w:t xml:space="preserve">Фадеевский </w:t>
      </w:r>
      <w:r>
        <w:rPr>
          <w:szCs w:val="28"/>
        </w:rPr>
        <w:t xml:space="preserve">сельсовет Пономаревского района Оренбургской области </w:t>
      </w:r>
    </w:p>
    <w:p w:rsidR="00D26E1B" w:rsidRDefault="00D26E1B" w:rsidP="00D26E1B">
      <w:pPr>
        <w:spacing w:after="0" w:line="240" w:lineRule="auto"/>
        <w:ind w:firstLine="709"/>
        <w:jc w:val="both"/>
        <w:rPr>
          <w:szCs w:val="28"/>
        </w:rPr>
      </w:pPr>
    </w:p>
    <w:p w:rsidR="00D26E1B" w:rsidRDefault="00D26E1B" w:rsidP="00D26E1B">
      <w:pPr>
        <w:jc w:val="center"/>
        <w:rPr>
          <w:bCs/>
          <w:szCs w:val="28"/>
        </w:rPr>
      </w:pPr>
      <w:r>
        <w:rPr>
          <w:bCs/>
          <w:szCs w:val="28"/>
        </w:rPr>
        <w:t>РЕШИЛ:</w:t>
      </w:r>
    </w:p>
    <w:p w:rsidR="00D26E1B" w:rsidRDefault="00D26E1B" w:rsidP="00D26E1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 в Устав муниципального образования   </w:t>
      </w:r>
      <w:r>
        <w:rPr>
          <w:bCs/>
          <w:szCs w:val="28"/>
        </w:rPr>
        <w:t xml:space="preserve">Фадеевский </w:t>
      </w:r>
      <w:r>
        <w:rPr>
          <w:szCs w:val="28"/>
        </w:rPr>
        <w:t>сельсовет Пономаревского района Оренбургской области следующие изменения и дополнения:</w:t>
      </w:r>
    </w:p>
    <w:p w:rsidR="00D26E1B" w:rsidRDefault="00D26E1B" w:rsidP="00D26E1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пункт 21 части 1 статьи 5 изложить в редакции:</w:t>
      </w:r>
    </w:p>
    <w:p w:rsidR="00D26E1B" w:rsidRDefault="00D26E1B" w:rsidP="00D26E1B">
      <w:pPr>
        <w:spacing w:after="0" w:line="240" w:lineRule="auto"/>
        <w:ind w:firstLine="709"/>
        <w:jc w:val="both"/>
        <w:rPr>
          <w:szCs w:val="26"/>
        </w:rPr>
      </w:pPr>
      <w:r>
        <w:rPr>
          <w:szCs w:val="28"/>
        </w:rPr>
        <w:t xml:space="preserve">«21) </w:t>
      </w:r>
      <w:r>
        <w:rPr>
          <w:szCs w:val="26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разрешений на строительство (за исключением случаев, предусмотренных </w:t>
      </w:r>
      <w:r>
        <w:t xml:space="preserve"> </w:t>
      </w:r>
      <w:r>
        <w:rPr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 в границах поселения, осуществление в случаях, предусмотренных </w:t>
      </w:r>
      <w:hyperlink r:id="rId4" w:history="1">
        <w:r>
          <w:rPr>
            <w:rStyle w:val="a3"/>
            <w:szCs w:val="26"/>
          </w:rPr>
          <w:t>Градостроительным кодексом</w:t>
        </w:r>
      </w:hyperlink>
      <w:r>
        <w:rPr>
          <w:szCs w:val="26"/>
        </w:rPr>
        <w:t xml:space="preserve"> Российской Федерации, осмотров зданий, сооружений и выдача </w:t>
      </w:r>
      <w:r>
        <w:rPr>
          <w:szCs w:val="26"/>
        </w:rPr>
        <w:lastRenderedPageBreak/>
        <w:t>рекомендаций об устранении выявленных в ходе таких осмотров нарушений</w:t>
      </w:r>
      <w:r>
        <w:rPr>
          <w:szCs w:val="28"/>
        </w:rPr>
        <w:t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Федерации"</w:t>
      </w:r>
    </w:p>
    <w:p w:rsidR="00D26E1B" w:rsidRDefault="00D26E1B" w:rsidP="00D26E1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пункт 13 часть 2 статьи 5 изложить в редакции: «осуществление  деятельности по обращению с животными без владельцев, обитающими на территории поселения»;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3) часть 2 статьи 5 дополнить пунктом 16 следующего содержания: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szCs w:val="28"/>
        </w:rPr>
        <w:t>"16) осуществление мероприятий по защите прав потребителей, предусмотренных Законом Российской Федерации от 7 февраля 1992 года № 2300-1 "О защите прав потребителей</w:t>
      </w:r>
      <w:r>
        <w:rPr>
          <w:b/>
          <w:szCs w:val="28"/>
        </w:rPr>
        <w:t>";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 дополнить статьей 12.1 следующего содержания: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«Статья 12.1   Сход граждан.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1. 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 дополнить статьей 13.1 следующего содержания: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«Статья 13.1 Староста сельского населенного пункта.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 Старостой сельского населенного пункта не может быть назначено лицо: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признанное судом недееспособным или ограниченно дееспособным;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имеющее непогашенную или неснятую судимость.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5. Срок полномочий старосты сельского населенного пункта составляет 5 лет.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6. Староста сельского населенного пункта для решения возложенных на него задач: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7.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 xml:space="preserve">    6)   часть   1 статьи 21  изложить в следующей редакции: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szCs w:val="28"/>
        </w:rPr>
      </w:pPr>
      <w:r>
        <w:rPr>
          <w:szCs w:val="28"/>
        </w:rPr>
        <w:t xml:space="preserve">    «1. Совет депутатов сельсовета состоит из 8 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лет.»;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7)</w:t>
      </w:r>
      <w:r>
        <w:t xml:space="preserve"> </w:t>
      </w:r>
      <w:r>
        <w:rPr>
          <w:szCs w:val="28"/>
        </w:rPr>
        <w:t xml:space="preserve"> в статье 25: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а) пункт 2 части 5  изложить в редакции:</w:t>
      </w:r>
    </w:p>
    <w:p w:rsidR="00D26E1B" w:rsidRDefault="00D26E1B" w:rsidP="00D26E1B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 , </w:t>
      </w:r>
      <w:r>
        <w:rPr>
          <w:bCs/>
          <w:szCs w:val="28"/>
        </w:rPr>
        <w:lastRenderedPageBreak/>
        <w:t>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,представления на безвозмездной основе интересов муниципального образования в органах управления и ревизионной комиссии  организации, учредителем (акционером, участником )которой является муниципальное образование 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б)  часть 12    изложить в следующей редакции: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auto"/>
          <w:szCs w:val="28"/>
        </w:rPr>
      </w:pPr>
      <w:r>
        <w:rPr>
          <w:szCs w:val="28"/>
        </w:rPr>
        <w:t xml:space="preserve">"12.  Депутат   должен 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Полномочия депутата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</w:t>
      </w:r>
      <w:r>
        <w:rPr>
          <w:color w:val="auto"/>
          <w:szCs w:val="28"/>
        </w:rPr>
        <w:t>от 06.10.2003 № 131-ФЗ «Об общих принципах организации местного самоуправления в Российской Федерации";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в) дополнить частью 12.1 следующего содержания: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"12.1. К  депутату, 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предупреждение;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освобождение депутата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запрет исполнять полномочия на постоянной основе до прекращения срока его полномочий.";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г) дополнить частью 12.2.  следующего содержания: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"12.2.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12.1 настоящей статьи, определяется муниципальным правовым актом в соответствии с законом Оренбургской области.".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8) в статье 27: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 xml:space="preserve"> а) </w:t>
      </w:r>
      <w:r>
        <w:rPr>
          <w:szCs w:val="28"/>
        </w:rPr>
        <w:t>пункт 2 части 5.1  изложить в редакции: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 xml:space="preserve">   «</w:t>
      </w:r>
      <w:r>
        <w:rPr>
          <w:rFonts w:ascii="Open Sans" w:hAnsi="Open Sans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 ,иных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законами»;</w:t>
      </w:r>
      <w:r>
        <w:rPr>
          <w:szCs w:val="28"/>
        </w:rPr>
        <w:t xml:space="preserve">  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б)</w:t>
      </w:r>
      <w:r>
        <w:t xml:space="preserve"> </w:t>
      </w:r>
      <w:r>
        <w:rPr>
          <w:szCs w:val="28"/>
        </w:rPr>
        <w:t xml:space="preserve">  часть 8     изложить в следующей редакции: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"8.  Глава сельсовета должен 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законами.  Полномочия  Главы сельсовета   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№ 230-ФЗ "О контроле за соответствием расходов лиц, </w:t>
      </w:r>
      <w:r>
        <w:rPr>
          <w:szCs w:val="28"/>
        </w:rPr>
        <w:lastRenderedPageBreak/>
        <w:t>замещающих государственные должности, и иных лиц их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131-ФЗ «Об общих принципах организации местного самоуправления в Российской Федерации";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в) дополнить частью 8.3. следующего содержания: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"8.3.  К главе сельсовета,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1) предупреждение;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 освобождение Главы сельсовета  от должности 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5) запрет исполнять полномочия на постоянной основе до прекращения срока его полномочий.";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г) дополнить частью 8.4.  следующего содержания: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"8.4.  Порядок принятия решения о применении к главе сельсовета    мер ответственности, указанных в части 8.1. настоящей статьи, определяется муниципальным правовым актом в соответствии с законом Оренбургской области.".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9)   статью  41   дополнить частями  1.1.,    1.2.,  3  в редакции: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1.2.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</w:t>
      </w:r>
      <w:r>
        <w:rPr>
          <w:szCs w:val="28"/>
        </w:rPr>
        <w:lastRenderedPageBreak/>
        <w:t>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10)   пункт 3 части 1 статьи 42 изложить в редакции:</w:t>
      </w:r>
    </w:p>
    <w:p w:rsidR="00D26E1B" w:rsidRDefault="00D26E1B" w:rsidP="00D26E1B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eastAsia="Calibri"/>
          <w:szCs w:val="28"/>
        </w:rPr>
      </w:pPr>
      <w:r>
        <w:rPr>
          <w:bCs/>
          <w:szCs w:val="28"/>
        </w:rPr>
        <w:t xml:space="preserve">     3) «</w:t>
      </w:r>
      <w:r>
        <w:rPr>
          <w:rFonts w:eastAsia="Calibri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законами;».</w:t>
      </w:r>
    </w:p>
    <w:p w:rsidR="00D26E1B" w:rsidRDefault="00D26E1B" w:rsidP="00D26E1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 Направить настоящее решение Совета на государственную регистрацию в установленном порядке.</w:t>
      </w:r>
    </w:p>
    <w:p w:rsidR="005B211B" w:rsidRDefault="005B211B" w:rsidP="005B211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3. Установить, что настоящее решение   подлежит   обнародованию  после его  государственной регистрации и вступают в силу после его     обнародования.</w:t>
      </w:r>
    </w:p>
    <w:p w:rsidR="005B211B" w:rsidRDefault="005B211B" w:rsidP="005B211B">
      <w:pPr>
        <w:spacing w:after="0" w:line="240" w:lineRule="auto"/>
        <w:ind w:right="113" w:firstLine="709"/>
        <w:jc w:val="both"/>
        <w:rPr>
          <w:szCs w:val="28"/>
        </w:rPr>
      </w:pPr>
      <w:r>
        <w:rPr>
          <w:szCs w:val="28"/>
        </w:rPr>
        <w:t xml:space="preserve">4. Поручить организацию исполнения настоящего решения главе    сельсовета </w:t>
      </w:r>
      <w:r>
        <w:rPr>
          <w:bCs/>
          <w:szCs w:val="28"/>
        </w:rPr>
        <w:t xml:space="preserve"> Воробьеву Сергею Ивановичу.  </w:t>
      </w:r>
    </w:p>
    <w:p w:rsidR="005B211B" w:rsidRDefault="005B211B" w:rsidP="005B211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>
        <w:rPr>
          <w:b/>
          <w:szCs w:val="28"/>
        </w:rPr>
        <w:t>.</w:t>
      </w:r>
      <w:r>
        <w:rPr>
          <w:szCs w:val="28"/>
        </w:rPr>
        <w:t xml:space="preserve"> Возложить контроль за организацией исполнения настоящего решения на председателя постоянной депутатскую комиссию Совета по правовым и мандатным вопросам и территориальному общественному самоуправлению.  </w:t>
      </w:r>
    </w:p>
    <w:p w:rsidR="005B211B" w:rsidRDefault="005B211B" w:rsidP="005B211B">
      <w:pPr>
        <w:spacing w:after="0" w:line="240" w:lineRule="auto"/>
        <w:ind w:firstLine="709"/>
        <w:jc w:val="both"/>
        <w:rPr>
          <w:szCs w:val="28"/>
        </w:rPr>
      </w:pPr>
    </w:p>
    <w:p w:rsidR="005B211B" w:rsidRDefault="005B211B" w:rsidP="005B211B">
      <w:pPr>
        <w:spacing w:after="0" w:line="240" w:lineRule="auto"/>
        <w:ind w:firstLine="709"/>
        <w:jc w:val="both"/>
        <w:rPr>
          <w:szCs w:val="28"/>
        </w:rPr>
      </w:pPr>
    </w:p>
    <w:p w:rsidR="005B211B" w:rsidRDefault="005B211B" w:rsidP="005B211B">
      <w:pPr>
        <w:spacing w:after="0" w:line="240" w:lineRule="auto"/>
        <w:ind w:firstLine="709"/>
        <w:jc w:val="both"/>
        <w:rPr>
          <w:szCs w:val="28"/>
        </w:rPr>
      </w:pPr>
    </w:p>
    <w:p w:rsidR="005B211B" w:rsidRDefault="005B211B" w:rsidP="005B211B">
      <w:pPr>
        <w:spacing w:after="0" w:line="240" w:lineRule="auto"/>
        <w:ind w:right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>Глава муниципального образования,</w:t>
      </w:r>
    </w:p>
    <w:p w:rsidR="005B211B" w:rsidRDefault="005B211B" w:rsidP="005B211B">
      <w:pPr>
        <w:spacing w:after="0" w:line="240" w:lineRule="auto"/>
        <w:ind w:right="1"/>
        <w:rPr>
          <w:rFonts w:eastAsia="Times New Roman" w:cs="Times New Roman"/>
          <w:bCs/>
          <w:color w:val="auto"/>
          <w:szCs w:val="28"/>
        </w:rPr>
      </w:pPr>
      <w:r>
        <w:rPr>
          <w:rFonts w:eastAsia="Times New Roman" w:cs="Times New Roman"/>
          <w:bCs/>
          <w:szCs w:val="28"/>
        </w:rPr>
        <w:t xml:space="preserve">председатель </w:t>
      </w:r>
      <w:r>
        <w:rPr>
          <w:rFonts w:eastAsia="Times New Roman" w:cs="Times New Roman"/>
          <w:bCs/>
          <w:color w:val="auto"/>
          <w:szCs w:val="28"/>
        </w:rPr>
        <w:t>Совета депутатов                                                       С.И.Воробьев</w:t>
      </w:r>
    </w:p>
    <w:p w:rsidR="005B211B" w:rsidRDefault="005B211B" w:rsidP="005B211B">
      <w:pPr>
        <w:spacing w:after="0" w:line="240" w:lineRule="auto"/>
        <w:rPr>
          <w:rFonts w:ascii="Arial" w:eastAsia="Times New Roman" w:hAnsi="Arial" w:cs="Arial"/>
          <w:b/>
          <w:bCs/>
          <w:color w:val="auto"/>
          <w:sz w:val="24"/>
          <w:lang w:eastAsia="ru-RU"/>
        </w:rPr>
      </w:pPr>
    </w:p>
    <w:p w:rsidR="005B211B" w:rsidRDefault="005B211B" w:rsidP="00D26E1B">
      <w:pPr>
        <w:spacing w:after="0" w:line="240" w:lineRule="auto"/>
        <w:ind w:firstLine="709"/>
        <w:jc w:val="both"/>
        <w:rPr>
          <w:szCs w:val="28"/>
        </w:rPr>
      </w:pPr>
    </w:p>
    <w:sectPr w:rsidR="005B211B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6E1B"/>
    <w:rsid w:val="00354EF3"/>
    <w:rsid w:val="00362ADA"/>
    <w:rsid w:val="00461B1F"/>
    <w:rsid w:val="005B211B"/>
    <w:rsid w:val="005B6D13"/>
    <w:rsid w:val="005F52F3"/>
    <w:rsid w:val="00790BA0"/>
    <w:rsid w:val="009079F3"/>
    <w:rsid w:val="00A24A60"/>
    <w:rsid w:val="00D26E1B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1B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38258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3226</Words>
  <Characters>18391</Characters>
  <Application>Microsoft Office Word</Application>
  <DocSecurity>0</DocSecurity>
  <Lines>153</Lines>
  <Paragraphs>43</Paragraphs>
  <ScaleCrop>false</ScaleCrop>
  <Company>Microsoft</Company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3</cp:revision>
  <dcterms:created xsi:type="dcterms:W3CDTF">2019-11-27T04:50:00Z</dcterms:created>
  <dcterms:modified xsi:type="dcterms:W3CDTF">2019-11-27T04:58:00Z</dcterms:modified>
</cp:coreProperties>
</file>