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2C" w:rsidRDefault="00F230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AC432C" w:rsidRDefault="00F23062">
      <w:pPr>
        <w:ind w:hanging="180"/>
        <w:jc w:val="center"/>
      </w:pPr>
      <w:r>
        <w:rPr>
          <w:b/>
        </w:rPr>
        <w:t>СОВЕТ МУНИЦИПАЛЬНОГО  ОБРАЗОВАНИЯ  РОСТИЛОВСКОЕ</w:t>
      </w:r>
    </w:p>
    <w:p w:rsidR="00AC432C" w:rsidRDefault="00F23062">
      <w:pPr>
        <w:jc w:val="center"/>
        <w:rPr>
          <w:b/>
        </w:rPr>
      </w:pPr>
      <w:r>
        <w:rPr>
          <w:b/>
        </w:rPr>
        <w:t xml:space="preserve">ГРЯЗОВЕЦКОГО МУНИЦИПАЛЬНОГО РАЙОНА </w:t>
      </w:r>
      <w:r>
        <w:rPr>
          <w:b/>
        </w:rPr>
        <w:br/>
        <w:t xml:space="preserve"> ВОЛОГОДСКОЙ ОБЛАСТИ</w:t>
      </w:r>
    </w:p>
    <w:p w:rsidR="00AC432C" w:rsidRDefault="00AC432C">
      <w:pPr>
        <w:jc w:val="center"/>
        <w:rPr>
          <w:b/>
        </w:rPr>
      </w:pPr>
    </w:p>
    <w:p w:rsidR="00AC432C" w:rsidRDefault="00AC432C">
      <w:pPr>
        <w:jc w:val="center"/>
      </w:pPr>
    </w:p>
    <w:p w:rsidR="00AC432C" w:rsidRDefault="00F23062">
      <w:pPr>
        <w:jc w:val="center"/>
        <w:rPr>
          <w:b/>
        </w:rPr>
      </w:pPr>
      <w:r>
        <w:rPr>
          <w:b/>
        </w:rPr>
        <w:t>РЕШЕНИЕ</w:t>
      </w:r>
    </w:p>
    <w:p w:rsidR="00AC432C" w:rsidRDefault="00AC432C"/>
    <w:p w:rsidR="00AC432C" w:rsidRDefault="003001BA">
      <w:r>
        <w:t>от   10</w:t>
      </w:r>
      <w:r w:rsidR="00372DFB">
        <w:t>.</w:t>
      </w:r>
      <w:r w:rsidR="00F23062">
        <w:t xml:space="preserve">2018 года                                         № </w:t>
      </w:r>
    </w:p>
    <w:p w:rsidR="00AC432C" w:rsidRDefault="00F23062">
      <w:r>
        <w:t xml:space="preserve">                </w:t>
      </w:r>
      <w:proofErr w:type="spellStart"/>
      <w:r>
        <w:t>д</w:t>
      </w:r>
      <w:proofErr w:type="gramStart"/>
      <w:r>
        <w:t>.Р</w:t>
      </w:r>
      <w:proofErr w:type="gramEnd"/>
      <w:r>
        <w:t>остилово</w:t>
      </w:r>
      <w:proofErr w:type="spellEnd"/>
    </w:p>
    <w:p w:rsidR="00AC432C" w:rsidRDefault="00AC432C"/>
    <w:p w:rsidR="00AC432C" w:rsidRDefault="00F23062">
      <w:r>
        <w:t>О принятии отчета об исполнении</w:t>
      </w:r>
    </w:p>
    <w:p w:rsidR="00AC432C" w:rsidRDefault="00F23062">
      <w:r>
        <w:t xml:space="preserve">бюджета муниципального образования </w:t>
      </w:r>
    </w:p>
    <w:p w:rsidR="00AC432C" w:rsidRDefault="003001BA">
      <w:proofErr w:type="spellStart"/>
      <w:r>
        <w:t>Ростиловское</w:t>
      </w:r>
      <w:proofErr w:type="spellEnd"/>
      <w:r>
        <w:t xml:space="preserve"> за 9</w:t>
      </w:r>
      <w:r w:rsidR="00372DFB">
        <w:t xml:space="preserve"> месяцев</w:t>
      </w:r>
      <w:r w:rsidR="00F23062">
        <w:t xml:space="preserve"> текущего года </w:t>
      </w:r>
    </w:p>
    <w:p w:rsidR="00AC432C" w:rsidRDefault="00AC432C"/>
    <w:p w:rsidR="00AC432C" w:rsidRDefault="00F23062">
      <w:pPr>
        <w:jc w:val="both"/>
      </w:pPr>
      <w:r>
        <w:t xml:space="preserve">          Рассмотрев исполнение бюджета муниципального образования </w:t>
      </w:r>
      <w:proofErr w:type="spellStart"/>
      <w:r>
        <w:t>Ростиловское</w:t>
      </w:r>
      <w:proofErr w:type="spellEnd"/>
      <w:r>
        <w:t xml:space="preserve"> за  </w:t>
      </w:r>
      <w:r w:rsidR="002A2039">
        <w:t>9</w:t>
      </w:r>
      <w:r>
        <w:t xml:space="preserve"> </w:t>
      </w:r>
      <w:r w:rsidR="002A2039">
        <w:t>месяцев</w:t>
      </w:r>
      <w:r>
        <w:t xml:space="preserve"> текущего года, Совет муниципального образования </w:t>
      </w:r>
      <w:proofErr w:type="spellStart"/>
      <w:r>
        <w:t>Ростиловское</w:t>
      </w:r>
      <w:proofErr w:type="spellEnd"/>
      <w:r>
        <w:t xml:space="preserve"> отмечает, что бюджет муниципального образования исполнен по доходам на </w:t>
      </w:r>
      <w:r w:rsidR="002A2039">
        <w:t>70,2 процента</w:t>
      </w:r>
      <w:r>
        <w:t xml:space="preserve">, в том числе по собственным доходам на  </w:t>
      </w:r>
      <w:r w:rsidR="002A2039">
        <w:t>71,6</w:t>
      </w:r>
      <w:r>
        <w:t xml:space="preserve"> процентов.</w:t>
      </w:r>
    </w:p>
    <w:p w:rsidR="00AC432C" w:rsidRDefault="00F23062">
      <w:pPr>
        <w:jc w:val="both"/>
      </w:pPr>
      <w:r>
        <w:t xml:space="preserve">       В бюджет муниципального образования поступило собственных доходов </w:t>
      </w:r>
      <w:r w:rsidR="002A2039">
        <w:t>4197,7</w:t>
      </w:r>
      <w:r>
        <w:t xml:space="preserve">  тыс. руб. Безвозмездные поступления в виде </w:t>
      </w:r>
      <w:r w:rsidR="002A2039">
        <w:t xml:space="preserve">дотаций, </w:t>
      </w:r>
      <w:r>
        <w:t xml:space="preserve">субвенций и безвозмездных поступлений  </w:t>
      </w:r>
      <w:r w:rsidR="002A2039">
        <w:t>4557,7</w:t>
      </w:r>
      <w:r>
        <w:t xml:space="preserve"> тыс. руб.  </w:t>
      </w:r>
    </w:p>
    <w:p w:rsidR="00AC432C" w:rsidRDefault="00F23062">
      <w:pPr>
        <w:jc w:val="both"/>
      </w:pPr>
      <w:r>
        <w:t xml:space="preserve">Всего поступления в бюджет муниципального образования составили </w:t>
      </w:r>
      <w:r w:rsidR="002A2039">
        <w:t>8755,4</w:t>
      </w:r>
      <w:r>
        <w:t xml:space="preserve"> тыс. руб. </w:t>
      </w:r>
    </w:p>
    <w:p w:rsidR="00AC432C" w:rsidRDefault="00372DFB">
      <w:pPr>
        <w:jc w:val="both"/>
      </w:pPr>
      <w:r>
        <w:t xml:space="preserve">Бюджет по расходам за </w:t>
      </w:r>
      <w:r w:rsidR="002A2039">
        <w:t>9</w:t>
      </w:r>
      <w:r w:rsidR="00F23062">
        <w:t xml:space="preserve"> </w:t>
      </w:r>
      <w:r>
        <w:t>месяцев</w:t>
      </w:r>
      <w:r w:rsidR="00F23062">
        <w:t xml:space="preserve"> исполнен в сумме </w:t>
      </w:r>
      <w:r w:rsidR="002A2039">
        <w:t>8686,1</w:t>
      </w:r>
      <w:r w:rsidR="00F23062">
        <w:t xml:space="preserve">  тыс</w:t>
      </w:r>
      <w:proofErr w:type="gramStart"/>
      <w:r w:rsidR="00F23062">
        <w:t>.р</w:t>
      </w:r>
      <w:proofErr w:type="gramEnd"/>
      <w:r w:rsidR="00F23062">
        <w:t xml:space="preserve">уб. или на </w:t>
      </w:r>
      <w:r w:rsidR="002A2039">
        <w:t>69,5</w:t>
      </w:r>
      <w:r w:rsidR="00F23062">
        <w:t xml:space="preserve"> % от годовых назначений. </w:t>
      </w:r>
    </w:p>
    <w:p w:rsidR="00AC432C" w:rsidRDefault="00F23062">
      <w:pPr>
        <w:jc w:val="both"/>
        <w:rPr>
          <w:b/>
        </w:rPr>
      </w:pPr>
      <w:r>
        <w:rPr>
          <w:b/>
        </w:rPr>
        <w:t xml:space="preserve">Совет муниципального образования </w:t>
      </w:r>
      <w:proofErr w:type="spellStart"/>
      <w:r>
        <w:rPr>
          <w:b/>
        </w:rPr>
        <w:t>Ростиловское</w:t>
      </w:r>
      <w:proofErr w:type="spellEnd"/>
      <w:r>
        <w:rPr>
          <w:b/>
        </w:rPr>
        <w:t xml:space="preserve"> РЕШИЛ:</w:t>
      </w:r>
    </w:p>
    <w:p w:rsidR="00AC432C" w:rsidRDefault="00F23062">
      <w:pPr>
        <w:jc w:val="both"/>
      </w:pPr>
      <w:r>
        <w:t xml:space="preserve">        Принять отчет об исполнении бюджета муниципального образования </w:t>
      </w:r>
      <w:proofErr w:type="spellStart"/>
      <w:r>
        <w:t>Ростиловское</w:t>
      </w:r>
      <w:proofErr w:type="spellEnd"/>
      <w:r>
        <w:t xml:space="preserve"> за </w:t>
      </w:r>
      <w:r w:rsidR="002A2039">
        <w:t>9</w:t>
      </w:r>
      <w:r w:rsidR="00372DFB">
        <w:t xml:space="preserve"> месяцев</w:t>
      </w:r>
      <w:r>
        <w:t xml:space="preserve"> текущего года.</w:t>
      </w:r>
    </w:p>
    <w:p w:rsidR="00AC432C" w:rsidRDefault="00AC432C">
      <w:pPr>
        <w:ind w:hanging="180"/>
        <w:rPr>
          <w:sz w:val="20"/>
          <w:szCs w:val="20"/>
        </w:rPr>
      </w:pPr>
    </w:p>
    <w:p w:rsidR="00AC432C" w:rsidRDefault="00F23062">
      <w:pPr>
        <w:jc w:val="both"/>
        <w:rPr>
          <w:b/>
        </w:rPr>
      </w:pPr>
      <w:r>
        <w:t xml:space="preserve">  </w:t>
      </w:r>
    </w:p>
    <w:p w:rsidR="00AC432C" w:rsidRDefault="00AC432C">
      <w:pPr>
        <w:ind w:hanging="180"/>
      </w:pPr>
    </w:p>
    <w:p w:rsidR="00AC432C" w:rsidRDefault="00AC432C">
      <w:pPr>
        <w:ind w:hanging="180"/>
      </w:pPr>
    </w:p>
    <w:p w:rsidR="00AC432C" w:rsidRDefault="00AC432C">
      <w:pPr>
        <w:ind w:hanging="180"/>
        <w:rPr>
          <w:sz w:val="20"/>
          <w:szCs w:val="20"/>
        </w:rPr>
      </w:pPr>
    </w:p>
    <w:p w:rsidR="00AC432C" w:rsidRDefault="00F23062">
      <w:pPr>
        <w:ind w:hanging="180"/>
      </w:pPr>
      <w:r>
        <w:t>Глава муниципального образования</w:t>
      </w:r>
    </w:p>
    <w:p w:rsidR="00AC432C" w:rsidRDefault="00F23062">
      <w:pPr>
        <w:ind w:hanging="180"/>
      </w:pPr>
      <w:proofErr w:type="spellStart"/>
      <w:r>
        <w:t>Ростиловское</w:t>
      </w:r>
      <w:proofErr w:type="spellEnd"/>
      <w:r>
        <w:t xml:space="preserve">                                                                                                Н.Г. Острякова</w:t>
      </w:r>
    </w:p>
    <w:p w:rsidR="00AC432C" w:rsidRDefault="00AC432C">
      <w:pPr>
        <w:ind w:hanging="180"/>
        <w:rPr>
          <w:sz w:val="20"/>
          <w:szCs w:val="20"/>
        </w:rPr>
      </w:pPr>
    </w:p>
    <w:p w:rsidR="00AC432C" w:rsidRDefault="00AC432C">
      <w:pPr>
        <w:ind w:hanging="180"/>
        <w:rPr>
          <w:sz w:val="20"/>
          <w:szCs w:val="20"/>
        </w:rPr>
      </w:pPr>
    </w:p>
    <w:p w:rsidR="00AC432C" w:rsidRDefault="00AC432C">
      <w:pPr>
        <w:ind w:hanging="180"/>
        <w:rPr>
          <w:sz w:val="20"/>
          <w:szCs w:val="20"/>
        </w:rPr>
      </w:pPr>
    </w:p>
    <w:p w:rsidR="00AC432C" w:rsidRDefault="00AC432C">
      <w:pPr>
        <w:ind w:hanging="180"/>
        <w:rPr>
          <w:sz w:val="20"/>
          <w:szCs w:val="20"/>
        </w:rPr>
      </w:pPr>
    </w:p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/>
    <w:p w:rsidR="00AC432C" w:rsidRDefault="00AC432C">
      <w:pPr>
        <w:ind w:right="470"/>
        <w:jc w:val="right"/>
      </w:pPr>
    </w:p>
    <w:p w:rsidR="00AC432C" w:rsidRDefault="00F23062">
      <w:pPr>
        <w:ind w:left="7788"/>
        <w:jc w:val="right"/>
      </w:pPr>
      <w:r>
        <w:lastRenderedPageBreak/>
        <w:t xml:space="preserve">                                                      Приложение 1 </w:t>
      </w:r>
      <w:r>
        <w:tab/>
      </w:r>
    </w:p>
    <w:p w:rsidR="00AC432C" w:rsidRDefault="00F23062">
      <w:pPr>
        <w:ind w:left="4248" w:firstLine="708"/>
        <w:jc w:val="right"/>
      </w:pPr>
      <w:r>
        <w:t xml:space="preserve">к   решению Совета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  <w:t>образовани</w:t>
      </w:r>
      <w:r w:rsidR="00174C09">
        <w:t xml:space="preserve">я </w:t>
      </w:r>
      <w:proofErr w:type="spellStart"/>
      <w:r w:rsidR="00174C09">
        <w:t>Ростиловское</w:t>
      </w:r>
      <w:proofErr w:type="spellEnd"/>
      <w:r w:rsidR="00174C09">
        <w:t xml:space="preserve"> за </w:t>
      </w:r>
      <w:r w:rsidR="002A2039">
        <w:t>9</w:t>
      </w:r>
      <w:r w:rsidR="00CE0BC5">
        <w:t xml:space="preserve"> месяцев</w:t>
      </w:r>
      <w:r w:rsidR="00174C09">
        <w:t xml:space="preserve"> 2018</w:t>
      </w:r>
      <w:r>
        <w:t xml:space="preserve"> года</w:t>
      </w:r>
    </w:p>
    <w:p w:rsidR="00AC432C" w:rsidRDefault="00AC432C">
      <w:pPr>
        <w:ind w:right="470"/>
        <w:jc w:val="right"/>
      </w:pPr>
    </w:p>
    <w:p w:rsidR="00AC432C" w:rsidRDefault="00AC432C"/>
    <w:p w:rsidR="00AC432C" w:rsidRDefault="00F23062">
      <w:pPr>
        <w:jc w:val="center"/>
        <w:rPr>
          <w:sz w:val="23"/>
          <w:szCs w:val="23"/>
        </w:rPr>
      </w:pPr>
      <w:r>
        <w:rPr>
          <w:b/>
        </w:rPr>
        <w:t xml:space="preserve">Доходы </w:t>
      </w:r>
    </w:p>
    <w:p w:rsidR="00AC432C" w:rsidRDefault="00F2306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бюджета муниципального образования </w:t>
      </w:r>
      <w:proofErr w:type="spellStart"/>
      <w:r>
        <w:rPr>
          <w:b/>
          <w:sz w:val="23"/>
          <w:szCs w:val="23"/>
        </w:rPr>
        <w:t>Ростиловское</w:t>
      </w:r>
      <w:proofErr w:type="spellEnd"/>
      <w:r>
        <w:rPr>
          <w:b/>
          <w:sz w:val="23"/>
          <w:szCs w:val="23"/>
        </w:rPr>
        <w:t xml:space="preserve"> по кодам классификации доходов </w:t>
      </w:r>
    </w:p>
    <w:p w:rsidR="00AC432C" w:rsidRDefault="00F23062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бюджетов за </w:t>
      </w:r>
      <w:r w:rsidR="002A2039">
        <w:rPr>
          <w:b/>
          <w:sz w:val="23"/>
          <w:szCs w:val="23"/>
        </w:rPr>
        <w:t>9</w:t>
      </w:r>
      <w:r w:rsidR="00372DFB">
        <w:rPr>
          <w:b/>
          <w:sz w:val="23"/>
          <w:szCs w:val="23"/>
        </w:rPr>
        <w:t xml:space="preserve"> месяцев</w:t>
      </w:r>
      <w:r>
        <w:rPr>
          <w:b/>
          <w:sz w:val="23"/>
          <w:szCs w:val="23"/>
        </w:rPr>
        <w:t xml:space="preserve"> 2018 года.</w:t>
      </w:r>
    </w:p>
    <w:p w:rsidR="00AC432C" w:rsidRDefault="00F2306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10017" w:type="dxa"/>
        <w:tblInd w:w="-713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left w:w="93" w:type="dxa"/>
        </w:tblCellMar>
        <w:tblLook w:val="0000"/>
      </w:tblPr>
      <w:tblGrid>
        <w:gridCol w:w="3085"/>
        <w:gridCol w:w="5101"/>
        <w:gridCol w:w="1831"/>
      </w:tblGrid>
      <w:tr w:rsidR="00AC432C">
        <w:tc>
          <w:tcPr>
            <w:tcW w:w="30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бюджетной классификации Российской Федерации</w:t>
            </w:r>
          </w:p>
        </w:tc>
        <w:tc>
          <w:tcPr>
            <w:tcW w:w="510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доходов</w:t>
            </w:r>
          </w:p>
        </w:tc>
        <w:tc>
          <w:tcPr>
            <w:tcW w:w="183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937BC7" w:rsidP="00372DFB">
            <w:pPr>
              <w:jc w:val="center"/>
            </w:pPr>
            <w:r>
              <w:rPr>
                <w:sz w:val="23"/>
                <w:szCs w:val="23"/>
              </w:rPr>
              <w:t xml:space="preserve">Исполнено за </w:t>
            </w:r>
            <w:r w:rsidR="00B07A8A">
              <w:rPr>
                <w:sz w:val="23"/>
                <w:szCs w:val="23"/>
              </w:rPr>
              <w:t>9</w:t>
            </w:r>
            <w:r w:rsidR="00372DFB">
              <w:rPr>
                <w:sz w:val="23"/>
                <w:szCs w:val="23"/>
              </w:rPr>
              <w:t xml:space="preserve"> месяцев</w:t>
            </w:r>
            <w:r>
              <w:rPr>
                <w:sz w:val="23"/>
                <w:szCs w:val="23"/>
              </w:rPr>
              <w:t xml:space="preserve"> 2018</w:t>
            </w:r>
            <w:r w:rsidR="00F23062">
              <w:rPr>
                <w:sz w:val="23"/>
                <w:szCs w:val="23"/>
              </w:rPr>
              <w:t>г.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AC432C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040 00000000000000000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B41912">
            <w:pPr>
              <w:jc w:val="center"/>
            </w:pPr>
            <w:r>
              <w:rPr>
                <w:sz w:val="23"/>
                <w:szCs w:val="23"/>
              </w:rPr>
              <w:t>1628,6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040 10800000000000000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2A2039">
            <w:pPr>
              <w:jc w:val="center"/>
            </w:pPr>
            <w:r>
              <w:rPr>
                <w:sz w:val="23"/>
                <w:szCs w:val="23"/>
              </w:rPr>
              <w:t>3,9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040 10804020010000110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2A2039">
            <w:pPr>
              <w:jc w:val="center"/>
            </w:pPr>
            <w:r>
              <w:rPr>
                <w:sz w:val="23"/>
                <w:szCs w:val="23"/>
              </w:rPr>
              <w:t>3,9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04011105075100000120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2A20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29,4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937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0401140205310000044</w:t>
            </w:r>
            <w:r w:rsidR="00F23062">
              <w:rPr>
                <w:sz w:val="23"/>
                <w:szCs w:val="23"/>
              </w:rPr>
              <w:t>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37BC7" w:rsidRDefault="00937BC7" w:rsidP="00937BC7">
            <w:pPr>
              <w:ind w:firstLine="708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 запасов по указанному имуществу   </w:t>
            </w:r>
          </w:p>
          <w:p w:rsidR="00AC432C" w:rsidRDefault="00AC432C">
            <w:pPr>
              <w:rPr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937BC7">
            <w:pPr>
              <w:jc w:val="center"/>
            </w:pPr>
            <w:r>
              <w:rPr>
                <w:sz w:val="23"/>
                <w:szCs w:val="23"/>
              </w:rPr>
              <w:t>22,0</w:t>
            </w:r>
          </w:p>
        </w:tc>
      </w:tr>
      <w:tr w:rsidR="00372DFB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372DFB" w:rsidRDefault="00372D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04011402053100000410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372DFB" w:rsidRDefault="002A06E1" w:rsidP="00937BC7">
            <w:pPr>
              <w:ind w:firstLine="708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372DFB" w:rsidRDefault="00372D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</w:tr>
      <w:tr w:rsidR="00937BC7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937BC7" w:rsidRDefault="00372D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04011406025100000430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37BC7" w:rsidRDefault="002A06E1" w:rsidP="00937BC7">
            <w:pPr>
              <w:ind w:firstLine="708"/>
            </w:pPr>
            <w:r>
              <w:rPr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937BC7" w:rsidRDefault="00B419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1533,3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04020000000000000000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B41912">
            <w:pPr>
              <w:jc w:val="center"/>
            </w:pPr>
            <w:r>
              <w:rPr>
                <w:sz w:val="23"/>
                <w:szCs w:val="23"/>
              </w:rPr>
              <w:t>4557,7</w:t>
            </w:r>
          </w:p>
        </w:tc>
      </w:tr>
      <w:tr w:rsidR="00991FA7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991FA7" w:rsidRDefault="00991FA7" w:rsidP="00372DFB">
            <w:pPr>
              <w:overflowPunct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04020215001100000151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91FA7" w:rsidRDefault="00991FA7" w:rsidP="00372DFB">
            <w:r>
              <w:t xml:space="preserve">Дотации бюджетам сельских поселений на </w:t>
            </w:r>
            <w:r>
              <w:lastRenderedPageBreak/>
              <w:t xml:space="preserve">выравнивание  бюджетной  обеспеченности 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991FA7" w:rsidRDefault="00B419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1393,5</w:t>
            </w:r>
          </w:p>
        </w:tc>
      </w:tr>
      <w:tr w:rsidR="00991FA7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991FA7" w:rsidRDefault="00991FA7" w:rsidP="00372DFB">
            <w:pPr>
              <w:overflowPunct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04020221002100000151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91FA7" w:rsidRDefault="00991FA7" w:rsidP="00372DFB">
            <w:r>
              <w:t>Дотации бюджетам сельских поселений на поддержку мер по обеспечению сбалансированность бюджетов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991FA7" w:rsidRDefault="00B419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1594,2</w:t>
            </w:r>
          </w:p>
        </w:tc>
      </w:tr>
      <w:tr w:rsidR="00F928D4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F928D4" w:rsidRDefault="00F928D4" w:rsidP="00372DFB">
            <w:pPr>
              <w:overflowPunct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04020229999100000151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F928D4" w:rsidRDefault="00F928D4" w:rsidP="00372DFB">
            <w:r>
              <w:t>Прочие субсидии бюджетам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F928D4" w:rsidRDefault="00F928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98,8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04020235118100000151</w:t>
            </w:r>
          </w:p>
          <w:p w:rsidR="00AC432C" w:rsidRDefault="00AC43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B419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F928D4">
              <w:rPr>
                <w:sz w:val="23"/>
                <w:szCs w:val="23"/>
              </w:rPr>
              <w:t>0,6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AC432C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C432C" w:rsidRDefault="00AC432C">
            <w:pPr>
              <w:jc w:val="center"/>
              <w:rPr>
                <w:sz w:val="23"/>
                <w:szCs w:val="23"/>
              </w:rPr>
            </w:pPr>
          </w:p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04020230024100000151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B41912">
              <w:rPr>
                <w:sz w:val="23"/>
                <w:szCs w:val="23"/>
              </w:rPr>
              <w:t>4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04020240014100000151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B41912">
            <w:pPr>
              <w:snapToGrid w:val="0"/>
              <w:jc w:val="center"/>
            </w:pPr>
            <w:r>
              <w:t>1210,2</w:t>
            </w:r>
          </w:p>
        </w:tc>
      </w:tr>
      <w:tr w:rsidR="00B41912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B41912" w:rsidRDefault="00B41912">
            <w:pPr>
              <w:snapToGrid w:val="0"/>
              <w:jc w:val="center"/>
            </w:pPr>
            <w:r>
              <w:t>04020705030100000180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B41912" w:rsidRDefault="00B41912">
            <w:r>
              <w:t>Прочие безвозмездные поступления в бюджеты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B41912" w:rsidRDefault="00B41912">
            <w:pPr>
              <w:snapToGrid w:val="0"/>
              <w:jc w:val="center"/>
            </w:pPr>
            <w:r>
              <w:t>100,0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182 10000000000000000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928D4">
            <w:pPr>
              <w:jc w:val="center"/>
            </w:pPr>
            <w:r>
              <w:rPr>
                <w:sz w:val="23"/>
                <w:szCs w:val="23"/>
              </w:rPr>
              <w:t>2569,1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18210102000010000110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928D4">
            <w:pPr>
              <w:jc w:val="center"/>
            </w:pPr>
            <w:r>
              <w:rPr>
                <w:sz w:val="23"/>
                <w:szCs w:val="23"/>
              </w:rPr>
              <w:t>1548,4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18210102010010000110</w:t>
            </w:r>
          </w:p>
          <w:p w:rsidR="00AC432C" w:rsidRDefault="00AC432C">
            <w:pPr>
              <w:tabs>
                <w:tab w:val="left" w:pos="19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991F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928D4">
            <w:pPr>
              <w:jc w:val="center"/>
            </w:pPr>
            <w:r>
              <w:rPr>
                <w:sz w:val="23"/>
                <w:szCs w:val="23"/>
              </w:rPr>
              <w:t>1547,8</w:t>
            </w:r>
          </w:p>
        </w:tc>
      </w:tr>
      <w:tr w:rsidR="002A06E1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2A06E1" w:rsidRDefault="002A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18210102030010000110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A06E1" w:rsidRDefault="002A06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2A06E1" w:rsidRDefault="002A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18210601030100000110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928D4">
            <w:pPr>
              <w:jc w:val="center"/>
            </w:pPr>
            <w:r>
              <w:rPr>
                <w:sz w:val="23"/>
                <w:szCs w:val="23"/>
              </w:rPr>
              <w:t>82,8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18210606000000000110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928D4">
            <w:pPr>
              <w:jc w:val="center"/>
            </w:pPr>
            <w:r>
              <w:rPr>
                <w:sz w:val="23"/>
                <w:szCs w:val="23"/>
              </w:rPr>
              <w:t>937,9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18210606033100000110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AC432C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C432C" w:rsidRDefault="00F928D4">
            <w:pPr>
              <w:jc w:val="center"/>
            </w:pPr>
            <w:r>
              <w:rPr>
                <w:sz w:val="23"/>
                <w:szCs w:val="23"/>
              </w:rPr>
              <w:t>701,1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18210606043100000110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23062">
            <w:pPr>
              <w:widowControl w:val="0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928D4">
            <w:pPr>
              <w:jc w:val="center"/>
            </w:pPr>
            <w:r>
              <w:rPr>
                <w:sz w:val="23"/>
                <w:szCs w:val="23"/>
              </w:rPr>
              <w:t>236,8</w:t>
            </w:r>
          </w:p>
        </w:tc>
      </w:tr>
      <w:tr w:rsidR="00AC432C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AC432C" w:rsidRDefault="00F230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AC432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</w:tcPr>
          <w:p w:rsidR="00AC432C" w:rsidRDefault="00F928D4">
            <w:pPr>
              <w:jc w:val="center"/>
            </w:pPr>
            <w:r>
              <w:rPr>
                <w:sz w:val="23"/>
                <w:szCs w:val="23"/>
              </w:rPr>
              <w:t>8755,4</w:t>
            </w:r>
          </w:p>
        </w:tc>
      </w:tr>
    </w:tbl>
    <w:p w:rsidR="00AC432C" w:rsidRDefault="00AC432C">
      <w:pPr>
        <w:jc w:val="center"/>
      </w:pPr>
    </w:p>
    <w:p w:rsidR="00AC432C" w:rsidRDefault="00AC432C">
      <w:pPr>
        <w:jc w:val="center"/>
      </w:pPr>
    </w:p>
    <w:p w:rsidR="00AC432C" w:rsidRDefault="00AC432C">
      <w:pPr>
        <w:jc w:val="center"/>
      </w:pPr>
    </w:p>
    <w:p w:rsidR="00AC432C" w:rsidRDefault="00AC432C">
      <w:pPr>
        <w:jc w:val="center"/>
      </w:pPr>
    </w:p>
    <w:p w:rsidR="00AC432C" w:rsidRDefault="00AC432C">
      <w:pPr>
        <w:jc w:val="center"/>
      </w:pPr>
    </w:p>
    <w:p w:rsidR="00AC432C" w:rsidRDefault="00AC432C">
      <w:pPr>
        <w:jc w:val="center"/>
      </w:pPr>
    </w:p>
    <w:p w:rsidR="00AC432C" w:rsidRDefault="00AC432C">
      <w:pPr>
        <w:jc w:val="center"/>
      </w:pPr>
    </w:p>
    <w:p w:rsidR="00AC432C" w:rsidRDefault="00AC432C"/>
    <w:p w:rsidR="00AC432C" w:rsidRDefault="00AC432C"/>
    <w:p w:rsidR="00AC432C" w:rsidRDefault="00AC432C"/>
    <w:p w:rsidR="00AC432C" w:rsidRDefault="00C6526E" w:rsidP="00C6526E">
      <w:r>
        <w:t xml:space="preserve">                                                        </w:t>
      </w:r>
      <w:r w:rsidR="00F23062">
        <w:t xml:space="preserve">                                                           Приложение 2</w:t>
      </w:r>
      <w:r w:rsidR="00F23062">
        <w:tab/>
      </w:r>
      <w:r w:rsidR="00F23062">
        <w:tab/>
      </w:r>
    </w:p>
    <w:p w:rsidR="00AC432C" w:rsidRDefault="00F23062">
      <w:pPr>
        <w:ind w:left="6372"/>
        <w:jc w:val="right"/>
      </w:pPr>
      <w:r>
        <w:t xml:space="preserve">к   решению Совета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  <w:t>образовани</w:t>
      </w:r>
      <w:r w:rsidR="00937BC7">
        <w:t xml:space="preserve">я </w:t>
      </w:r>
      <w:proofErr w:type="spellStart"/>
      <w:r w:rsidR="00937BC7">
        <w:t>Ростиловское</w:t>
      </w:r>
      <w:proofErr w:type="spellEnd"/>
      <w:r w:rsidR="00937BC7">
        <w:t xml:space="preserve"> за </w:t>
      </w:r>
      <w:r w:rsidR="00F928D4">
        <w:t>9</w:t>
      </w:r>
      <w:r w:rsidR="002A06E1">
        <w:t xml:space="preserve"> месяцев</w:t>
      </w:r>
      <w:r w:rsidR="00937BC7">
        <w:t xml:space="preserve"> 2018</w:t>
      </w:r>
      <w:r>
        <w:t xml:space="preserve"> года</w:t>
      </w:r>
    </w:p>
    <w:p w:rsidR="00AC432C" w:rsidRDefault="00AC432C">
      <w:pPr>
        <w:jc w:val="center"/>
      </w:pPr>
    </w:p>
    <w:p w:rsidR="00AC432C" w:rsidRDefault="00F230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Расходы</w:t>
      </w:r>
    </w:p>
    <w:p w:rsidR="00AC432C" w:rsidRDefault="00F230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бюджета муниципального образования </w:t>
      </w:r>
      <w:proofErr w:type="spellStart"/>
      <w:r>
        <w:rPr>
          <w:b/>
        </w:rPr>
        <w:t>Ростиловское</w:t>
      </w:r>
      <w:proofErr w:type="spellEnd"/>
    </w:p>
    <w:p w:rsidR="00AC432C" w:rsidRDefault="00F23062">
      <w:pPr>
        <w:rPr>
          <w:b/>
        </w:rPr>
      </w:pPr>
      <w:r>
        <w:rPr>
          <w:b/>
        </w:rPr>
        <w:t xml:space="preserve">                      по ведомственной стру</w:t>
      </w:r>
      <w:r w:rsidR="00937BC7">
        <w:rPr>
          <w:b/>
        </w:rPr>
        <w:t xml:space="preserve">ктуре расходов за </w:t>
      </w:r>
      <w:r w:rsidR="002103BD">
        <w:rPr>
          <w:b/>
        </w:rPr>
        <w:t>9</w:t>
      </w:r>
      <w:r w:rsidR="00CE0BC5">
        <w:rPr>
          <w:b/>
        </w:rPr>
        <w:t xml:space="preserve"> месяцев</w:t>
      </w:r>
      <w:r w:rsidR="00937BC7">
        <w:rPr>
          <w:b/>
        </w:rPr>
        <w:t xml:space="preserve"> 2018</w:t>
      </w:r>
      <w:r>
        <w:rPr>
          <w:b/>
        </w:rPr>
        <w:t xml:space="preserve"> года</w:t>
      </w:r>
    </w:p>
    <w:p w:rsidR="00AC432C" w:rsidRDefault="00F23062">
      <w:pPr>
        <w:jc w:val="right"/>
      </w:pPr>
      <w:r>
        <w:t>(тыс. руб.)</w:t>
      </w:r>
    </w:p>
    <w:tbl>
      <w:tblPr>
        <w:tblW w:w="1069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40"/>
        <w:gridCol w:w="1257"/>
        <w:gridCol w:w="895"/>
        <w:gridCol w:w="882"/>
        <w:gridCol w:w="1840"/>
        <w:gridCol w:w="1140"/>
        <w:gridCol w:w="1343"/>
      </w:tblGrid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b/>
              </w:rPr>
            </w:pPr>
            <w:r>
              <w:t>Вид расходов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2144A" w:rsidP="002A06E1">
            <w:pPr>
              <w:snapToGrid w:val="0"/>
              <w:jc w:val="center"/>
            </w:pPr>
            <w:r>
              <w:t xml:space="preserve">Исполнено за </w:t>
            </w:r>
            <w:r w:rsidR="00AE06E8">
              <w:t>9</w:t>
            </w:r>
            <w:r w:rsidR="002A06E1">
              <w:t xml:space="preserve"> месяцев</w:t>
            </w:r>
            <w:r>
              <w:t xml:space="preserve"> 2018</w:t>
            </w:r>
            <w:r w:rsidR="00F23062">
              <w:t xml:space="preserve"> года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371339">
            <w:pPr>
              <w:snapToGrid w:val="0"/>
              <w:jc w:val="center"/>
            </w:pPr>
            <w:r>
              <w:rPr>
                <w:sz w:val="18"/>
                <w:szCs w:val="18"/>
              </w:rPr>
              <w:t>4199,5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31311">
            <w:pPr>
              <w:snapToGrid w:val="0"/>
              <w:jc w:val="center"/>
            </w:pPr>
            <w:r>
              <w:t>2902,5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rPr>
                <w:sz w:val="18"/>
                <w:szCs w:val="18"/>
              </w:rPr>
              <w:t>539,0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9110000000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rPr>
                <w:sz w:val="18"/>
                <w:szCs w:val="18"/>
              </w:rPr>
              <w:t>539,0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sz w:val="18"/>
                <w:szCs w:val="18"/>
              </w:rPr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9110000190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rPr>
                <w:sz w:val="18"/>
                <w:szCs w:val="18"/>
              </w:rPr>
              <w:t>539,0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Расходы на выплаты персоналу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9110000190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sz w:val="18"/>
                <w:szCs w:val="18"/>
              </w:rPr>
            </w:pPr>
            <w:r>
              <w:t>120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rPr>
                <w:sz w:val="18"/>
                <w:szCs w:val="18"/>
              </w:rPr>
              <w:t>539,0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Функционирование высших органов исполнительной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jc w:val="center"/>
            </w:pPr>
            <w:r>
              <w:t>2099,0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jc w:val="center"/>
            </w:pPr>
            <w:r>
              <w:t>2099,0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Центральный аппарат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jc w:val="center"/>
            </w:pPr>
            <w:r>
              <w:t>2099,0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  <w:p w:rsidR="00AC432C" w:rsidRDefault="00F23062">
            <w:pPr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</w:pPr>
          </w:p>
          <w:p w:rsidR="00AC432C" w:rsidRDefault="00F23062">
            <w:r>
              <w:t xml:space="preserve">    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  <w:p w:rsidR="00AC432C" w:rsidRDefault="00F23062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  <w:p w:rsidR="00AC432C" w:rsidRDefault="00F23062">
            <w:pPr>
              <w:jc w:val="center"/>
            </w:pPr>
            <w:r>
              <w:t>120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jc w:val="center"/>
            </w:pPr>
            <w:r>
              <w:t>1465,4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    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jc w:val="center"/>
            </w:pPr>
            <w:r>
              <w:t>608,2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    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jc w:val="center"/>
            </w:pPr>
            <w:r>
              <w:t>25,4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Составление протоколов и рассмотрение дел об </w:t>
            </w:r>
            <w:r>
              <w:lastRenderedPageBreak/>
              <w:t xml:space="preserve">административных правонарушениях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9100072140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9100072140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rPr>
                <w:sz w:val="18"/>
                <w:szCs w:val="18"/>
              </w:rPr>
              <w:t>264,5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Обеспечение деятельности органов государственной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Оценка недвижимости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9100020010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rPr>
                <w:sz w:val="18"/>
                <w:szCs w:val="18"/>
              </w:rPr>
              <w:t>8,6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9100020010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3A4E7A">
            <w:pPr>
              <w:snapToGrid w:val="0"/>
              <w:jc w:val="center"/>
            </w:pPr>
            <w:r>
              <w:rPr>
                <w:sz w:val="18"/>
                <w:szCs w:val="18"/>
              </w:rPr>
              <w:t>8,6</w:t>
            </w:r>
          </w:p>
        </w:tc>
      </w:tr>
      <w:tr w:rsidR="00AC432C" w:rsidTr="00781B03">
        <w:trPr>
          <w:trHeight w:val="350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9100020020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rPr>
                <w:sz w:val="18"/>
                <w:szCs w:val="18"/>
              </w:rPr>
              <w:t>85,</w:t>
            </w:r>
            <w:r w:rsidR="00923352">
              <w:rPr>
                <w:sz w:val="18"/>
                <w:szCs w:val="18"/>
              </w:rPr>
              <w:t>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9100020020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3A4E7A">
            <w:pPr>
              <w:snapToGrid w:val="0"/>
              <w:jc w:val="center"/>
            </w:pPr>
            <w:r>
              <w:rPr>
                <w:sz w:val="18"/>
                <w:szCs w:val="18"/>
              </w:rPr>
              <w:t>85,</w:t>
            </w:r>
            <w:r w:rsidR="00923352">
              <w:rPr>
                <w:sz w:val="18"/>
                <w:szCs w:val="18"/>
              </w:rPr>
              <w:t>3</w:t>
            </w:r>
          </w:p>
        </w:tc>
      </w:tr>
      <w:tr w:rsidR="003A4E7A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</w:pPr>
            <w: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  <w:r>
              <w:t>9100020701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3A4E7A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  <w:r>
              <w:t>9100020701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</w:pPr>
            <w:r>
              <w:t>360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4E7A" w:rsidRDefault="003A4E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  <w:p w:rsidR="00AC432C" w:rsidRDefault="00AC432C">
            <w:pPr>
              <w:jc w:val="center"/>
            </w:pPr>
          </w:p>
          <w:p w:rsidR="00AC432C" w:rsidRDefault="00AC432C">
            <w:pPr>
              <w:jc w:val="center"/>
            </w:pPr>
          </w:p>
          <w:p w:rsidR="00AC432C" w:rsidRDefault="00F23062">
            <w:pPr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  <w:p w:rsidR="00AC432C" w:rsidRDefault="00AC432C">
            <w:pPr>
              <w:jc w:val="center"/>
            </w:pPr>
          </w:p>
          <w:p w:rsidR="00AC432C" w:rsidRDefault="00AC432C">
            <w:pPr>
              <w:jc w:val="center"/>
            </w:pPr>
          </w:p>
          <w:p w:rsidR="00AC432C" w:rsidRDefault="00F23062">
            <w:pPr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  <w:p w:rsidR="00AC432C" w:rsidRDefault="00AC432C">
            <w:pPr>
              <w:jc w:val="center"/>
            </w:pPr>
          </w:p>
          <w:p w:rsidR="00AC432C" w:rsidRDefault="00AC432C">
            <w:pPr>
              <w:jc w:val="center"/>
            </w:pPr>
          </w:p>
          <w:p w:rsidR="00AC432C" w:rsidRDefault="00F23062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  <w:p w:rsidR="00AC432C" w:rsidRDefault="00AC432C">
            <w:pPr>
              <w:jc w:val="center"/>
            </w:pPr>
          </w:p>
          <w:p w:rsidR="00AC432C" w:rsidRDefault="00AC432C">
            <w:pPr>
              <w:jc w:val="center"/>
            </w:pPr>
          </w:p>
          <w:p w:rsidR="00AC432C" w:rsidRDefault="00F23062">
            <w:pPr>
              <w:jc w:val="center"/>
            </w:pPr>
            <w:r>
              <w:t>9100060000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C432C" w:rsidRDefault="00AC432C">
            <w:pPr>
              <w:jc w:val="center"/>
              <w:rPr>
                <w:sz w:val="18"/>
                <w:szCs w:val="18"/>
              </w:rPr>
            </w:pPr>
          </w:p>
          <w:p w:rsidR="00AC432C" w:rsidRDefault="00AC432C">
            <w:pPr>
              <w:jc w:val="center"/>
              <w:rPr>
                <w:sz w:val="18"/>
                <w:szCs w:val="18"/>
              </w:rPr>
            </w:pPr>
          </w:p>
          <w:p w:rsidR="00AC432C" w:rsidRDefault="00AC432C">
            <w:pPr>
              <w:jc w:val="center"/>
              <w:rPr>
                <w:sz w:val="18"/>
                <w:szCs w:val="18"/>
              </w:rPr>
            </w:pPr>
          </w:p>
          <w:p w:rsidR="00AC432C" w:rsidRDefault="00923352">
            <w:pPr>
              <w:jc w:val="center"/>
            </w:pPr>
            <w:r>
              <w:rPr>
                <w:sz w:val="18"/>
                <w:szCs w:val="18"/>
              </w:rPr>
              <w:t>116</w:t>
            </w:r>
            <w:r w:rsidR="00AE06E8">
              <w:rPr>
                <w:sz w:val="18"/>
                <w:szCs w:val="18"/>
              </w:rPr>
              <w:t>,6</w:t>
            </w:r>
          </w:p>
        </w:tc>
      </w:tr>
      <w:tr w:rsidR="0052144A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 w:rsidP="00372DFB">
            <w:r>
              <w:t xml:space="preserve"> 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 w:rsidR="0052144A" w:rsidRDefault="0052144A" w:rsidP="00372DFB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 w:rsidP="00372DFB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 w:rsidP="00372DFB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 w:rsidP="00372DFB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>
            <w:pPr>
              <w:snapToGrid w:val="0"/>
              <w:jc w:val="center"/>
            </w:pPr>
            <w:r>
              <w:t>9100060040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A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52144A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 w:rsidP="00372DFB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 w:rsidP="00372DFB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 w:rsidP="00372DFB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 w:rsidP="00372DFB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>
            <w:pPr>
              <w:snapToGrid w:val="0"/>
              <w:jc w:val="center"/>
            </w:pPr>
            <w:r>
              <w:t>9100060040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52144A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144A" w:rsidRDefault="00A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 xml:space="preserve">Иные межбюджетные </w:t>
            </w:r>
            <w:r>
              <w:lastRenderedPageBreak/>
              <w:t>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9100060070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lastRenderedPageBreak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9100060070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9100060080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rPr>
                <w:sz w:val="18"/>
                <w:szCs w:val="18"/>
              </w:rPr>
              <w:t>3,6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9100060080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sz w:val="18"/>
                <w:szCs w:val="18"/>
              </w:rPr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3A4E7A">
            <w:pPr>
              <w:snapToGrid w:val="0"/>
              <w:jc w:val="center"/>
            </w:pPr>
            <w:r>
              <w:rPr>
                <w:sz w:val="18"/>
                <w:szCs w:val="18"/>
              </w:rPr>
              <w:t>3,</w:t>
            </w:r>
            <w:r w:rsidR="00AE06E8">
              <w:rPr>
                <w:sz w:val="18"/>
                <w:szCs w:val="18"/>
              </w:rPr>
              <w:t>6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 xml:space="preserve">            Иные межбюджетные трансферты на передаваемые полномочия по финансовому контролю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9100060100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t>52,5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9100060100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sz w:val="18"/>
                <w:szCs w:val="18"/>
              </w:rPr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E06E8">
            <w:pPr>
              <w:snapToGrid w:val="0"/>
              <w:jc w:val="center"/>
            </w:pPr>
            <w:r>
              <w:rPr>
                <w:sz w:val="18"/>
                <w:szCs w:val="18"/>
              </w:rPr>
              <w:t>52,5</w:t>
            </w:r>
          </w:p>
        </w:tc>
      </w:tr>
      <w:tr w:rsidR="00AE06E8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 w:rsidP="00AE06E8">
            <w:pPr>
              <w:snapToGrid w:val="0"/>
              <w:spacing w:line="276" w:lineRule="auto"/>
            </w:pPr>
            <w:r>
              <w:t>Иные межбюджетные трансферты на передаваемые полномочия в сфере информационных технологий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  <w:r>
              <w:t>9100060130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AE06E8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  <w: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  <w:r>
              <w:t>9100060130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06E8" w:rsidRDefault="00A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991FA7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</w:pPr>
            <w:r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  <w:r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781B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</w:p>
        </w:tc>
      </w:tr>
      <w:tr w:rsidR="00991FA7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  <w:r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781B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</w:p>
        </w:tc>
      </w:tr>
      <w:tr w:rsidR="00991FA7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  <w:r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 w:rsidP="00372DFB">
            <w:pPr>
              <w:snapToGrid w:val="0"/>
            </w:pPr>
            <w:r>
              <w:t>91 0 00 51180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991FA7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FA7" w:rsidRDefault="00781B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Расходы на выплаты персоналу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9100051180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sz w:val="18"/>
                <w:szCs w:val="18"/>
              </w:rPr>
            </w:pPr>
            <w:r>
              <w:t>120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jc w:val="center"/>
            </w:pPr>
            <w:r>
              <w:rPr>
                <w:sz w:val="18"/>
                <w:szCs w:val="18"/>
              </w:rPr>
              <w:t>115,9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9100051180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jc w:val="center"/>
            </w:pPr>
            <w:r>
              <w:rPr>
                <w:sz w:val="18"/>
                <w:szCs w:val="18"/>
              </w:rPr>
              <w:t>23,3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Pr="00C6526E" w:rsidRDefault="00F23062">
            <w:pPr>
              <w:snapToGrid w:val="0"/>
              <w:rPr>
                <w:sz w:val="20"/>
                <w:szCs w:val="20"/>
              </w:rPr>
            </w:pPr>
            <w:r w:rsidRPr="00C6526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781B03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 w:rsidP="009D13D3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2016-2018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 w:rsidP="00781B03">
            <w:pPr>
              <w:snapToGrid w:val="0"/>
            </w:pPr>
            <w:r>
              <w:t>02 0 00 00000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781B03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 w:rsidP="009D13D3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 w:rsidP="009D13D3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81B03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 w:rsidP="009D13D3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 w:rsidP="009D13D3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1B03" w:rsidRDefault="00781B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 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jc w:val="center"/>
            </w:pPr>
            <w:r>
              <w:t>02101 20210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sz w:val="18"/>
                <w:szCs w:val="18"/>
              </w:rPr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jc w:val="center"/>
            </w:pPr>
            <w:r>
              <w:rPr>
                <w:sz w:val="18"/>
                <w:szCs w:val="18"/>
              </w:rPr>
              <w:t>1312,2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1210,2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1210,2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467,7</w:t>
            </w:r>
          </w:p>
          <w:p w:rsidR="00AC432C" w:rsidRDefault="00AC432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 на содержание и ремонт автомобильных дорог общего пользования  находящихся  в границах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91 0 0020712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  <w:p w:rsidR="00AC432C" w:rsidRDefault="00AC432C">
            <w:pPr>
              <w:jc w:val="center"/>
            </w:pPr>
          </w:p>
          <w:p w:rsidR="00AC432C" w:rsidRDefault="00F23062">
            <w:pPr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 w:rsidP="005D793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jc w:val="center"/>
            </w:pPr>
            <w:r>
              <w:t>1183,0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91 0 00</w:t>
            </w:r>
            <w:r>
              <w:t>2025</w:t>
            </w: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591,4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Уличное освещение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91 0 0020251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91 0 0020251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Озеленение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91 0 0020252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91 0 0020252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AC432C" w:rsidTr="00781B03">
        <w:trPr>
          <w:trHeight w:val="434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Организация и содержание мест захоронения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rPr>
                <w:lang w:val="en-US"/>
              </w:rPr>
              <w:t>91 0 002025</w:t>
            </w:r>
            <w: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91 0 0020253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Прочие мероприятия по благоустройству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91 0 0020254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925,5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</w:p>
          <w:p w:rsidR="00AC432C" w:rsidRDefault="00F23062">
            <w:pPr>
              <w:snapToGrid w:val="0"/>
              <w:spacing w:line="276" w:lineRule="auto"/>
            </w:pPr>
            <w:r>
              <w:t>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91 0 0020254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925,5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2144A" w:rsidP="0052144A">
            <w:pPr>
              <w:snapToGrid w:val="0"/>
              <w:spacing w:line="276" w:lineRule="auto"/>
            </w:pPr>
            <w:r>
              <w:lastRenderedPageBreak/>
              <w:t xml:space="preserve">Расходы </w:t>
            </w:r>
            <w:r w:rsidR="00F23062">
              <w:t xml:space="preserve"> на организацию уличного освещения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91000</w:t>
            </w:r>
            <w:r>
              <w:rPr>
                <w:lang w:val="en-US"/>
              </w:rPr>
              <w:t>S1</w:t>
            </w:r>
            <w:r>
              <w:t>09</w:t>
            </w:r>
            <w:r>
              <w:rPr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91000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ОБРАЗОВАНИЕ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23062">
              <w:rPr>
                <w:sz w:val="18"/>
                <w:szCs w:val="18"/>
              </w:rPr>
              <w:t>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Организационно-воспитательная работа с молодежью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91 0 0020260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23062">
              <w:rPr>
                <w:sz w:val="18"/>
                <w:szCs w:val="18"/>
              </w:rPr>
              <w:t>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91 0 0020261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91 0 0020261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Мероприятия по оздоровлению детей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91 0 0020262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 Социальные выплаты гражданам, кроме публичных нормативных социальных выплат</w:t>
            </w:r>
          </w:p>
          <w:p w:rsidR="00AC432C" w:rsidRDefault="00AC432C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91 0 0020262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5D793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jc w:val="center"/>
            </w:pPr>
            <w:r>
              <w:rPr>
                <w:sz w:val="18"/>
                <w:szCs w:val="18"/>
              </w:rPr>
              <w:t>125,2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Доплата к пенсии государственным служащим субъектов Российской Федерации и муниципальным служащим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выплаты населению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321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    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jc w:val="center"/>
            </w:pPr>
            <w:r>
              <w:rPr>
                <w:sz w:val="18"/>
                <w:szCs w:val="18"/>
              </w:rPr>
              <w:t>122,3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AC432C" w:rsidTr="00781B03">
        <w:trPr>
          <w:trHeight w:val="671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proofErr w:type="spellStart"/>
            <w:r>
              <w:t>Физкультурно</w:t>
            </w:r>
            <w:proofErr w:type="spellEnd"/>
            <w:r>
              <w:t xml:space="preserve">  оздоровительная работа и спортивные мероприятия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91 0 0020290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 w:rsidP="005D7932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</w:pPr>
            <w:r>
              <w:t>91 0 0020290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781B0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rPr>
                <w:b/>
              </w:rPr>
              <w:t>БУК «</w:t>
            </w:r>
            <w:proofErr w:type="spellStart"/>
            <w:r>
              <w:rPr>
                <w:b/>
              </w:rPr>
              <w:t>Ростиловский</w:t>
            </w:r>
            <w:proofErr w:type="spellEnd"/>
            <w:r>
              <w:rPr>
                <w:b/>
              </w:rPr>
              <w:t xml:space="preserve"> СДК»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31311">
            <w:pPr>
              <w:snapToGrid w:val="0"/>
              <w:jc w:val="center"/>
            </w:pPr>
            <w:r>
              <w:rPr>
                <w:sz w:val="18"/>
                <w:szCs w:val="18"/>
              </w:rPr>
              <w:t>2895,7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Культура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313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2015-2017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01 0 0000000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313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lastRenderedPageBreak/>
              <w:t xml:space="preserve">Основное мероприятие «Организация и проведение культурно-массовых,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, </w:t>
            </w:r>
            <w:proofErr w:type="spellStart"/>
            <w:r>
              <w:t>просвятительских</w:t>
            </w:r>
            <w:proofErr w:type="spellEnd"/>
            <w:proofErr w:type="gramStart"/>
            <w:r>
              <w:t>)т</w:t>
            </w:r>
            <w:proofErr w:type="gramEnd"/>
            <w:r>
              <w:t>ворческих мероприятий, клубных формирований»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01 1 0100000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313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Учреждения культуры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01 1 0100590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313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2743,0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Субсидии бюджетным учреждениям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01 1 0100590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  <w:jc w:val="center"/>
            </w:pPr>
            <w:r>
              <w:t>610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31311" w:rsidP="005D79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2743,0</w:t>
            </w:r>
          </w:p>
        </w:tc>
      </w:tr>
      <w:tr w:rsidR="00C6526E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781B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</w:t>
            </w:r>
          </w:p>
        </w:tc>
      </w:tr>
      <w:tr w:rsidR="00C6526E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</w:pPr>
            <w:r>
              <w:t xml:space="preserve">Субсидии бюджетным учреждениям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  <w:jc w:val="center"/>
            </w:pPr>
            <w: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  <w:jc w:val="center"/>
            </w:pPr>
            <w:r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 w:rsidP="00372DFB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C6526E">
            <w:pPr>
              <w:snapToGrid w:val="0"/>
              <w:jc w:val="center"/>
            </w:pPr>
            <w:r>
              <w:t>610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526E" w:rsidRDefault="00781B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</w:t>
            </w:r>
          </w:p>
        </w:tc>
      </w:tr>
      <w:tr w:rsidR="00AC432C" w:rsidTr="00781B03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snapToGrid w:val="0"/>
            </w:pPr>
            <w:r>
              <w:t>ВСЕГО РАСХОДОВ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31311">
            <w:pPr>
              <w:snapToGrid w:val="0"/>
              <w:jc w:val="center"/>
            </w:pPr>
            <w:r>
              <w:rPr>
                <w:sz w:val="18"/>
                <w:szCs w:val="18"/>
              </w:rPr>
              <w:t>8686,1</w:t>
            </w:r>
          </w:p>
        </w:tc>
      </w:tr>
    </w:tbl>
    <w:p w:rsidR="00AC432C" w:rsidRDefault="00AC432C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B07A8A" w:rsidRDefault="00B07A8A"/>
    <w:p w:rsidR="00AC432C" w:rsidRDefault="00F23062">
      <w:pPr>
        <w:ind w:left="6372"/>
        <w:jc w:val="right"/>
      </w:pPr>
      <w:r>
        <w:lastRenderedPageBreak/>
        <w:t xml:space="preserve">                                                                              Приложение 3</w:t>
      </w:r>
      <w:r>
        <w:tab/>
      </w:r>
      <w:r>
        <w:tab/>
      </w:r>
      <w:r>
        <w:tab/>
        <w:t xml:space="preserve">к   решению Совета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AC432C" w:rsidRDefault="00F23062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  <w:t>образовани</w:t>
      </w:r>
      <w:r w:rsidR="004E7EDC">
        <w:t xml:space="preserve">я </w:t>
      </w:r>
      <w:proofErr w:type="spellStart"/>
      <w:r w:rsidR="004E7EDC">
        <w:t>Ростиловское</w:t>
      </w:r>
      <w:proofErr w:type="spellEnd"/>
      <w:r w:rsidR="004E7EDC">
        <w:t xml:space="preserve"> за </w:t>
      </w:r>
      <w:r w:rsidR="00923352">
        <w:t>9</w:t>
      </w:r>
      <w:r w:rsidR="005D7932">
        <w:t xml:space="preserve"> месяцев</w:t>
      </w:r>
      <w:r w:rsidR="004E7EDC">
        <w:t xml:space="preserve"> 2018</w:t>
      </w:r>
      <w:r>
        <w:t>года</w:t>
      </w:r>
    </w:p>
    <w:p w:rsidR="00AC432C" w:rsidRDefault="00F230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432C" w:rsidRDefault="00F23062">
      <w:pPr>
        <w:jc w:val="center"/>
      </w:pPr>
      <w:r>
        <w:t>Расходы</w:t>
      </w:r>
    </w:p>
    <w:p w:rsidR="00AC432C" w:rsidRDefault="00F23062">
      <w:pPr>
        <w:jc w:val="center"/>
      </w:pPr>
      <w:r>
        <w:t xml:space="preserve">бюджета муниципального образования </w:t>
      </w:r>
      <w:proofErr w:type="spellStart"/>
      <w:r>
        <w:t>Ростиловское</w:t>
      </w:r>
      <w:proofErr w:type="spellEnd"/>
    </w:p>
    <w:p w:rsidR="00AC432C" w:rsidRDefault="00F23062">
      <w:pPr>
        <w:jc w:val="center"/>
      </w:pPr>
      <w:r>
        <w:t>по разделам, подразделам классифи</w:t>
      </w:r>
      <w:r w:rsidR="004E7EDC">
        <w:t xml:space="preserve">кации расходов за </w:t>
      </w:r>
      <w:r w:rsidR="00923352">
        <w:t>9</w:t>
      </w:r>
      <w:r w:rsidR="005D7932">
        <w:t xml:space="preserve"> месяцев</w:t>
      </w:r>
      <w:r w:rsidR="004E7EDC">
        <w:t xml:space="preserve"> 2018</w:t>
      </w:r>
      <w:r>
        <w:t xml:space="preserve"> года</w:t>
      </w:r>
    </w:p>
    <w:p w:rsidR="00AC432C" w:rsidRDefault="00F23062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92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869"/>
        <w:gridCol w:w="1166"/>
        <w:gridCol w:w="1260"/>
        <w:gridCol w:w="1629"/>
      </w:tblGrid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Раздел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ind w:firstLine="108"/>
              <w:jc w:val="center"/>
            </w:pPr>
            <w:proofErr w:type="spellStart"/>
            <w:r>
              <w:t>Подраз</w:t>
            </w:r>
            <w:proofErr w:type="spellEnd"/>
            <w:r>
              <w:t>-</w:t>
            </w:r>
          </w:p>
          <w:p w:rsidR="00AC432C" w:rsidRDefault="00F23062">
            <w:pPr>
              <w:ind w:firstLine="108"/>
              <w:jc w:val="center"/>
            </w:pPr>
            <w:r>
              <w:t>дел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4E7EDC" w:rsidP="005D7932">
            <w:r>
              <w:t xml:space="preserve">Исполнено за </w:t>
            </w:r>
            <w:r w:rsidR="00923352">
              <w:t>9</w:t>
            </w:r>
            <w:r w:rsidR="005D7932">
              <w:t xml:space="preserve"> месяцев</w:t>
            </w:r>
            <w:r>
              <w:t xml:space="preserve"> 2018</w:t>
            </w:r>
            <w:r w:rsidR="00F23062">
              <w:t xml:space="preserve"> года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AC432C">
            <w:pPr>
              <w:snapToGrid w:val="0"/>
              <w:jc w:val="center"/>
            </w:pP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2902,5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02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539,0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Функционирование органов исполнительной власти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04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2099,0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Другие общегосударственные расходы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13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264,5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НАЦИОНАЛЬНАЯ ОБОРОНА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139,2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139,2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0,0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Обеспечение противопожарной безопасности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10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0,0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Национальная экономика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1312,2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09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1210,2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12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371339">
            <w:pPr>
              <w:jc w:val="center"/>
            </w:pPr>
            <w:r>
              <w:t>102,0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ЖИЛИЩНО КОММУНАЛЬНОЕ ХОЗЯЙСТВО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1183,0</w:t>
            </w:r>
          </w:p>
        </w:tc>
      </w:tr>
      <w:tr w:rsidR="00AC432C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r>
              <w:t>Благоустройство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F23062">
            <w:pPr>
              <w:jc w:val="center"/>
            </w:pPr>
            <w:r>
              <w:t>03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32C" w:rsidRDefault="00923352">
            <w:pPr>
              <w:jc w:val="center"/>
            </w:pPr>
            <w:r>
              <w:t>1183,0</w:t>
            </w:r>
          </w:p>
        </w:tc>
      </w:tr>
      <w:tr w:rsidR="00371339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 w:rsidP="003001BA">
            <w:pPr>
              <w:snapToGrid w:val="0"/>
            </w:pPr>
            <w:r>
              <w:t>ОБРАЗОВАНИЕ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6,0</w:t>
            </w:r>
          </w:p>
        </w:tc>
      </w:tr>
      <w:tr w:rsidR="00371339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r>
              <w:t>Молодежная политика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07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6,0</w:t>
            </w:r>
          </w:p>
        </w:tc>
      </w:tr>
      <w:tr w:rsidR="00371339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 w:rsidP="00991FA7">
            <w:r>
              <w:t>КУЛЬТУРА, КИНЕМАТОГРАФИЯ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923352">
            <w:pPr>
              <w:jc w:val="center"/>
            </w:pPr>
            <w:r>
              <w:t>2895,7</w:t>
            </w:r>
          </w:p>
        </w:tc>
      </w:tr>
      <w:tr w:rsidR="00371339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r>
              <w:t>Культура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01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923352">
            <w:pPr>
              <w:jc w:val="center"/>
            </w:pPr>
            <w:r>
              <w:t>2895,7</w:t>
            </w:r>
          </w:p>
        </w:tc>
      </w:tr>
      <w:tr w:rsidR="00371339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923352">
            <w:pPr>
              <w:jc w:val="center"/>
            </w:pPr>
            <w:r>
              <w:t>125,2</w:t>
            </w:r>
          </w:p>
        </w:tc>
      </w:tr>
      <w:tr w:rsidR="00371339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01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923352" w:rsidP="00371339">
            <w:r>
              <w:t xml:space="preserve">       125,2</w:t>
            </w:r>
          </w:p>
        </w:tc>
      </w:tr>
      <w:tr w:rsidR="00371339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923352">
            <w:pPr>
              <w:jc w:val="center"/>
            </w:pPr>
            <w:r>
              <w:t>122,3</w:t>
            </w:r>
          </w:p>
        </w:tc>
      </w:tr>
      <w:tr w:rsidR="00371339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01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jc w:val="center"/>
            </w:pPr>
            <w:r>
              <w:t>104,0</w:t>
            </w:r>
          </w:p>
        </w:tc>
      </w:tr>
      <w:tr w:rsidR="00371339" w:rsidTr="004E7EDC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r>
              <w:t>ВСЕГО РАСХОДОВ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371339">
            <w:pPr>
              <w:snapToGrid w:val="0"/>
              <w:jc w:val="center"/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1339" w:rsidRDefault="00923352">
            <w:pPr>
              <w:jc w:val="center"/>
            </w:pPr>
            <w:r>
              <w:t>8686,1</w:t>
            </w:r>
          </w:p>
        </w:tc>
      </w:tr>
    </w:tbl>
    <w:p w:rsidR="00AC432C" w:rsidRDefault="00AC432C"/>
    <w:p w:rsidR="00AC432C" w:rsidRDefault="00F23062">
      <w:pPr>
        <w:ind w:left="4248" w:firstLine="708"/>
        <w:jc w:val="right"/>
      </w:pPr>
      <w:r>
        <w:t xml:space="preserve">                                            </w:t>
      </w:r>
    </w:p>
    <w:p w:rsidR="00AC432C" w:rsidRDefault="00AC432C">
      <w:pPr>
        <w:ind w:left="4248" w:firstLine="708"/>
        <w:jc w:val="right"/>
      </w:pPr>
    </w:p>
    <w:p w:rsidR="00AC432C" w:rsidRDefault="00AC432C">
      <w:pPr>
        <w:ind w:left="4248" w:firstLine="708"/>
        <w:jc w:val="right"/>
      </w:pPr>
    </w:p>
    <w:p w:rsidR="00AC432C" w:rsidRDefault="00AC432C">
      <w:pPr>
        <w:ind w:left="4248" w:firstLine="708"/>
        <w:jc w:val="right"/>
      </w:pPr>
    </w:p>
    <w:p w:rsidR="00AC432C" w:rsidRDefault="00AC432C"/>
    <w:p w:rsidR="00AC432C" w:rsidRDefault="00AC432C"/>
    <w:p w:rsidR="00AC432C" w:rsidRDefault="00AC432C"/>
    <w:p w:rsidR="00AC432C" w:rsidRDefault="00AC432C"/>
    <w:p w:rsidR="00AC432C" w:rsidRDefault="00AC432C">
      <w:pPr>
        <w:rPr>
          <w:b/>
          <w:sz w:val="20"/>
          <w:szCs w:val="20"/>
        </w:rPr>
      </w:pPr>
    </w:p>
    <w:p w:rsidR="00AC432C" w:rsidRDefault="00AC432C">
      <w:pPr>
        <w:ind w:left="4248" w:firstLine="708"/>
        <w:jc w:val="right"/>
      </w:pPr>
    </w:p>
    <w:p w:rsidR="00AC432C" w:rsidRDefault="00F23062">
      <w:pPr>
        <w:ind w:left="5664"/>
        <w:jc w:val="right"/>
      </w:pPr>
      <w:r>
        <w:lastRenderedPageBreak/>
        <w:t xml:space="preserve">                                                                     Приложение 4</w:t>
      </w:r>
      <w:r>
        <w:tab/>
      </w:r>
      <w:r>
        <w:tab/>
      </w:r>
      <w:r>
        <w:tab/>
      </w:r>
      <w:r>
        <w:tab/>
      </w:r>
      <w:r>
        <w:tab/>
        <w:t xml:space="preserve">к   решению Совета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муниципального образования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Ростиловское</w:t>
      </w:r>
      <w:proofErr w:type="spellEnd"/>
      <w:r>
        <w:t xml:space="preserve"> «Об утверждении отчета </w:t>
      </w:r>
    </w:p>
    <w:p w:rsidR="00AC432C" w:rsidRDefault="00F230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 исполнении бюджета муниципального</w:t>
      </w:r>
    </w:p>
    <w:p w:rsidR="00AC432C" w:rsidRDefault="00F23062">
      <w:pPr>
        <w:jc w:val="right"/>
        <w:rPr>
          <w:b/>
        </w:rPr>
      </w:pPr>
      <w:r>
        <w:tab/>
      </w:r>
      <w:r>
        <w:tab/>
      </w:r>
      <w:r>
        <w:tab/>
      </w:r>
      <w:r>
        <w:tab/>
        <w:t>образования</w:t>
      </w:r>
      <w:r w:rsidR="004E7EDC">
        <w:t xml:space="preserve"> </w:t>
      </w:r>
      <w:proofErr w:type="spellStart"/>
      <w:r w:rsidR="004E7EDC">
        <w:t>Ростиловское</w:t>
      </w:r>
      <w:proofErr w:type="spellEnd"/>
      <w:r w:rsidR="004E7EDC">
        <w:t xml:space="preserve"> за </w:t>
      </w:r>
      <w:r w:rsidR="00923352">
        <w:t>9</w:t>
      </w:r>
      <w:r w:rsidR="00371339">
        <w:t xml:space="preserve"> месяцев</w:t>
      </w:r>
      <w:r w:rsidR="004E7EDC">
        <w:t xml:space="preserve">  2018</w:t>
      </w:r>
      <w:r>
        <w:t>года</w:t>
      </w:r>
    </w:p>
    <w:p w:rsidR="00AC432C" w:rsidRDefault="00F23062">
      <w:pPr>
        <w:jc w:val="right"/>
        <w:rPr>
          <w:sz w:val="19"/>
          <w:szCs w:val="19"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AC432C" w:rsidRDefault="00F23062">
      <w:pPr>
        <w:jc w:val="right"/>
        <w:rPr>
          <w:b/>
          <w:sz w:val="20"/>
          <w:szCs w:val="20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432C" w:rsidRDefault="00AC432C">
      <w:pPr>
        <w:rPr>
          <w:b/>
          <w:sz w:val="20"/>
          <w:szCs w:val="20"/>
        </w:rPr>
      </w:pPr>
    </w:p>
    <w:p w:rsidR="00AC432C" w:rsidRDefault="00AC432C">
      <w:pPr>
        <w:rPr>
          <w:sz w:val="20"/>
          <w:szCs w:val="20"/>
        </w:rPr>
      </w:pPr>
    </w:p>
    <w:p w:rsidR="00AC432C" w:rsidRDefault="00F23062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ИСТОЧНИКИ</w:t>
      </w:r>
    </w:p>
    <w:p w:rsidR="00AC432C" w:rsidRDefault="00F23062">
      <w:pPr>
        <w:rPr>
          <w:sz w:val="19"/>
          <w:szCs w:val="19"/>
        </w:rPr>
      </w:pPr>
      <w:r>
        <w:rPr>
          <w:sz w:val="23"/>
          <w:szCs w:val="23"/>
        </w:rPr>
        <w:t xml:space="preserve"> финансирования дефицита бюджета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по кодам        </w:t>
      </w:r>
      <w:proofErr w:type="gramStart"/>
      <w:r>
        <w:rPr>
          <w:sz w:val="23"/>
          <w:szCs w:val="23"/>
        </w:rPr>
        <w:t>классификации источников финансирования дефиц</w:t>
      </w:r>
      <w:r w:rsidR="004E7EDC">
        <w:rPr>
          <w:sz w:val="23"/>
          <w:szCs w:val="23"/>
        </w:rPr>
        <w:t>итов бюджетов</w:t>
      </w:r>
      <w:proofErr w:type="gramEnd"/>
      <w:r w:rsidR="004E7EDC">
        <w:rPr>
          <w:sz w:val="23"/>
          <w:szCs w:val="23"/>
        </w:rPr>
        <w:t xml:space="preserve"> за </w:t>
      </w:r>
      <w:r w:rsidR="00923352">
        <w:rPr>
          <w:sz w:val="23"/>
          <w:szCs w:val="23"/>
        </w:rPr>
        <w:t>9</w:t>
      </w:r>
      <w:r w:rsidR="00371339">
        <w:rPr>
          <w:sz w:val="23"/>
          <w:szCs w:val="23"/>
        </w:rPr>
        <w:t xml:space="preserve"> месяцев</w:t>
      </w:r>
      <w:r w:rsidR="004E7EDC">
        <w:rPr>
          <w:sz w:val="23"/>
          <w:szCs w:val="23"/>
        </w:rPr>
        <w:t xml:space="preserve">  2018</w:t>
      </w:r>
      <w:r>
        <w:rPr>
          <w:sz w:val="23"/>
          <w:szCs w:val="23"/>
        </w:rPr>
        <w:t xml:space="preserve">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C432C" w:rsidRDefault="00AC432C">
      <w:pPr>
        <w:rPr>
          <w:sz w:val="19"/>
          <w:szCs w:val="19"/>
        </w:rPr>
      </w:pPr>
    </w:p>
    <w:p w:rsidR="00AC432C" w:rsidRDefault="00F23062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уб.)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96918" w:rsidRPr="00A96918">
        <w:pict>
          <v:rect id="_x0000_s1027" style="position:absolute;margin-left:0;margin-top:24.85pt;width:446.4pt;height:320.4pt;z-index:251657216;mso-position-horizontal:center;mso-position-horizontal-relative:margin;mso-position-vertical-relative:text">
            <v:textbox inset="0,0,0,0">
              <w:txbxContent>
                <w:tbl>
                  <w:tblPr>
                    <w:tblW w:w="8928" w:type="dxa"/>
                    <w:jc w:val="center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3085"/>
                    <w:gridCol w:w="4318"/>
                    <w:gridCol w:w="1525"/>
                  </w:tblGrid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 xml:space="preserve">                  Код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 xml:space="preserve">Наименование источника финансирования  </w:t>
                        </w:r>
                      </w:p>
                      <w:p w:rsidR="00AE06E8" w:rsidRDefault="00AE06E8"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>дефицита бюджета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tabs>
                            <w:tab w:val="right" w:pos="2979"/>
                          </w:tabs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>Испол</w:t>
                        </w:r>
                        <w:proofErr w:type="spellEnd"/>
                      </w:p>
                      <w:p w:rsidR="00AE06E8" w:rsidRDefault="00923352" w:rsidP="00371339">
                        <w:pPr>
                          <w:tabs>
                            <w:tab w:val="right" w:pos="2979"/>
                          </w:tabs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>Нено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 xml:space="preserve"> за 9</w:t>
                        </w:r>
                        <w:r w:rsidR="00AE06E8">
                          <w:rPr>
                            <w:rFonts w:ascii="Courier New" w:hAnsi="Courier New" w:cs="Courier New"/>
                            <w:sz w:val="23"/>
                            <w:szCs w:val="23"/>
                          </w:rPr>
                          <w:t xml:space="preserve"> месяцев 2018 года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rPr>
                            <w:b/>
                          </w:rPr>
                          <w:t xml:space="preserve">040 01 05 00 0000 </w:t>
                        </w:r>
                        <w:proofErr w:type="spellStart"/>
                        <w:r>
                          <w:rPr>
                            <w:b/>
                          </w:rPr>
                          <w:t>0000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000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rPr>
                            <w:b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 w:rsidP="00923352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</w:t>
                        </w:r>
                        <w:r w:rsidR="00923352">
                          <w:rPr>
                            <w:b/>
                            <w:sz w:val="20"/>
                            <w:szCs w:val="20"/>
                          </w:rPr>
                          <w:t>69,3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 xml:space="preserve">040 01 05 00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0000 500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 w:rsidP="00923352">
                        <w:pPr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923352">
                          <w:rPr>
                            <w:sz w:val="20"/>
                            <w:szCs w:val="20"/>
                          </w:rPr>
                          <w:t>8755,4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 xml:space="preserve">040 01 05 02 00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0000 500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 w:rsidP="00923352">
                        <w:pPr>
                          <w:jc w:val="center"/>
                        </w:pPr>
                        <w:r>
                          <w:t>-</w:t>
                        </w:r>
                        <w:r w:rsidR="00923352">
                          <w:t>8755,4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040 01 05 02 01 13 0000 510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 w:rsidP="00923352">
                        <w:pPr>
                          <w:jc w:val="center"/>
                        </w:pPr>
                        <w:r>
                          <w:t>-</w:t>
                        </w:r>
                        <w:r w:rsidR="00923352">
                          <w:t>8755,4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040 01 05 02 01 13 0000 510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 xml:space="preserve">Изменение прочих остатков денежных средств бюджетов 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 w:rsidP="00923352">
                        <w:pPr>
                          <w:jc w:val="center"/>
                        </w:pPr>
                        <w:r>
                          <w:t>-</w:t>
                        </w:r>
                        <w:r w:rsidR="00923352">
                          <w:t>8755,4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 xml:space="preserve">040 01 05 00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0000 600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923352">
                        <w:pPr>
                          <w:snapToGrid w:val="0"/>
                          <w:jc w:val="center"/>
                        </w:pPr>
                        <w:r>
                          <w:t>8686,1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 xml:space="preserve">040 01 05 02 00 </w:t>
                        </w:r>
                        <w:proofErr w:type="spellStart"/>
                        <w:r>
                          <w:t>00</w:t>
                        </w:r>
                        <w:proofErr w:type="spellEnd"/>
                        <w:r>
                          <w:t xml:space="preserve"> 0000 600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Уменьшение прочих остатков  средств бюджета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923352">
                        <w:pPr>
                          <w:jc w:val="center"/>
                        </w:pPr>
                        <w:r>
                          <w:t>8686,1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040 01 05 02 01 13 0000 610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Уменьшение прочих остатков денежных средств бюджета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923352">
                        <w:pPr>
                          <w:jc w:val="center"/>
                        </w:pPr>
                        <w:r>
                          <w:t>8686,1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040 01 05 02 01 13 0000 610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r>
                          <w:t>Уменьшение прочих остатков денежных средств бюджета муниципального образования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923352">
                        <w:pPr>
                          <w:jc w:val="center"/>
                        </w:pPr>
                        <w:r>
                          <w:t>8686,1</w:t>
                        </w:r>
                      </w:p>
                    </w:tc>
                  </w:tr>
                  <w:tr w:rsidR="00AE06E8">
                    <w:trPr>
                      <w:jc w:val="center"/>
                    </w:trPr>
                    <w:tc>
                      <w:tcPr>
                        <w:tcW w:w="30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bookmarkStart w:id="0" w:name="__UnoMark__3146_713090361"/>
                        <w:bookmarkStart w:id="1" w:name="__UnoMark__3147_713090361"/>
                        <w:bookmarkEnd w:id="0"/>
                        <w:bookmarkEnd w:id="1"/>
                        <w:r>
                          <w:t>Итого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snapToGrid w:val="0"/>
                        </w:pPr>
                        <w:bookmarkStart w:id="2" w:name="__UnoMark__3149_713090361"/>
                        <w:bookmarkStart w:id="3" w:name="__UnoMark__3148_713090361"/>
                        <w:bookmarkEnd w:id="2"/>
                        <w:bookmarkEnd w:id="3"/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E06E8" w:rsidRDefault="00AE06E8">
                        <w:pPr>
                          <w:jc w:val="center"/>
                        </w:pPr>
                        <w:bookmarkStart w:id="4" w:name="__UnoMark__3150_713090361"/>
                        <w:bookmarkEnd w:id="4"/>
                        <w:r>
                          <w:rPr>
                            <w:sz w:val="20"/>
                            <w:szCs w:val="20"/>
                          </w:rPr>
                          <w:t>-31,3</w:t>
                        </w:r>
                      </w:p>
                    </w:tc>
                  </w:tr>
                </w:tbl>
                <w:p w:rsidR="00AE06E8" w:rsidRDefault="00AE06E8"/>
              </w:txbxContent>
            </v:textbox>
            <w10:wrap type="square" anchorx="margin"/>
          </v:rect>
        </w:pict>
      </w:r>
    </w:p>
    <w:p w:rsidR="00AC432C" w:rsidRDefault="00F23062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C432C" w:rsidRDefault="00AC432C">
      <w:pPr>
        <w:rPr>
          <w:b/>
        </w:rPr>
      </w:pPr>
    </w:p>
    <w:p w:rsidR="00AC432C" w:rsidRDefault="00A96918">
      <w:pPr>
        <w:rPr>
          <w:sz w:val="23"/>
          <w:szCs w:val="23"/>
        </w:rPr>
      </w:pPr>
      <w:r w:rsidRPr="00A96918">
        <w:pict>
          <v:rect id="_x0000_s1026" style="position:absolute;margin-left:0;margin-top:24.85pt;width:477.45pt;height:121.2pt;z-index:251658240;mso-position-horizontal:center" stroked="f" strokeweight="0">
            <v:fill opacity="0"/>
            <v:textbox inset="0,0,0,0">
              <w:txbxContent>
                <w:p w:rsidR="00AE06E8" w:rsidRDefault="00AE06E8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  <w10:wrap type="square"/>
          </v:rect>
        </w:pict>
      </w:r>
    </w:p>
    <w:p w:rsidR="00AC432C" w:rsidRDefault="00AC432C"/>
    <w:sectPr w:rsidR="00AC432C" w:rsidSect="00AC432C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2C"/>
    <w:rsid w:val="00174C09"/>
    <w:rsid w:val="002103BD"/>
    <w:rsid w:val="002A06E1"/>
    <w:rsid w:val="002A2039"/>
    <w:rsid w:val="003001BA"/>
    <w:rsid w:val="00371339"/>
    <w:rsid w:val="00372DFB"/>
    <w:rsid w:val="003A4E7A"/>
    <w:rsid w:val="004E7EDC"/>
    <w:rsid w:val="0052144A"/>
    <w:rsid w:val="00542779"/>
    <w:rsid w:val="005D7932"/>
    <w:rsid w:val="00781B03"/>
    <w:rsid w:val="00923352"/>
    <w:rsid w:val="00937BC7"/>
    <w:rsid w:val="0098024C"/>
    <w:rsid w:val="00991FA7"/>
    <w:rsid w:val="009B6B5C"/>
    <w:rsid w:val="00A31311"/>
    <w:rsid w:val="00A527EB"/>
    <w:rsid w:val="00A96918"/>
    <w:rsid w:val="00AC432C"/>
    <w:rsid w:val="00AE06E8"/>
    <w:rsid w:val="00B07A8A"/>
    <w:rsid w:val="00B41912"/>
    <w:rsid w:val="00B76CD4"/>
    <w:rsid w:val="00C6526E"/>
    <w:rsid w:val="00CE0BC5"/>
    <w:rsid w:val="00DA5B70"/>
    <w:rsid w:val="00DB1A18"/>
    <w:rsid w:val="00DF50EA"/>
    <w:rsid w:val="00ED7D4D"/>
    <w:rsid w:val="00F23062"/>
    <w:rsid w:val="00F9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739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AC43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C432C"/>
    <w:pPr>
      <w:spacing w:after="140" w:line="288" w:lineRule="auto"/>
    </w:pPr>
  </w:style>
  <w:style w:type="paragraph" w:styleId="a6">
    <w:name w:val="List"/>
    <w:basedOn w:val="a5"/>
    <w:rsid w:val="00AC432C"/>
    <w:rPr>
      <w:rFonts w:cs="Mangal"/>
    </w:rPr>
  </w:style>
  <w:style w:type="paragraph" w:styleId="a7">
    <w:name w:val="Title"/>
    <w:basedOn w:val="a"/>
    <w:rsid w:val="00AC432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C432C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739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56A5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AC4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13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18</cp:revision>
  <cp:lastPrinted>2018-04-20T12:11:00Z</cp:lastPrinted>
  <dcterms:created xsi:type="dcterms:W3CDTF">2017-06-09T13:01:00Z</dcterms:created>
  <dcterms:modified xsi:type="dcterms:W3CDTF">2018-10-23T17:27:00Z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