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68" w:rsidRPr="00135668" w:rsidRDefault="00135668" w:rsidP="00111C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135668" w:rsidRDefault="00111CAD" w:rsidP="00111C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3566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13566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СОВЕТ НАРОДНЫХ ДЕПУТАТОВ</w:t>
      </w:r>
    </w:p>
    <w:p w:rsidR="00135668" w:rsidRDefault="00135668" w:rsidP="00111C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СТАРОМЕЛОВАТСКОГО </w:t>
      </w:r>
      <w:r w:rsidR="00111CAD" w:rsidRPr="0013566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СЕЛЬСКОГО ПОСЕЛЕНИЯ</w:t>
      </w:r>
      <w:r w:rsidR="00111CAD"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ПЕТРОПАВЛОВСКОГО МУНИЦИПАЛЬНОГО </w:t>
      </w:r>
      <w:r w:rsidR="00111CAD" w:rsidRPr="0013566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РАЙОНА </w:t>
      </w:r>
    </w:p>
    <w:p w:rsidR="00111CAD" w:rsidRPr="00135668" w:rsidRDefault="00135668" w:rsidP="00111C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ВОРОНЕЖ</w:t>
      </w:r>
      <w:r w:rsidR="00111CAD" w:rsidRPr="0013566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СКОЙ ОБЛАСТИ</w:t>
      </w:r>
      <w:r w:rsidR="00111CAD"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135668" w:rsidRDefault="00111CAD" w:rsidP="00111CA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3566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 Е Ш Е Н И Е</w:t>
      </w:r>
    </w:p>
    <w:p w:rsidR="00111CAD" w:rsidRPr="00135668" w:rsidRDefault="00111CAD" w:rsidP="00135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DB6AC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</w:t>
      </w:r>
      <w:r w:rsidR="009C6B1A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9</w:t>
      </w:r>
      <w:r w:rsidRPr="0013566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.0</w:t>
      </w:r>
      <w:r w:rsidR="00F069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8</w:t>
      </w:r>
      <w:r w:rsidRPr="0013566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.201</w:t>
      </w:r>
      <w:r w:rsidR="0013566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9</w:t>
      </w:r>
      <w:r w:rsidRPr="0013566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 №</w:t>
      </w:r>
      <w:r w:rsidR="00DB6AC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20</w:t>
      </w: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8C534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с.Старая Меловая</w:t>
      </w:r>
    </w:p>
    <w:p w:rsidR="00135668" w:rsidRPr="00135668" w:rsidRDefault="00111CAD" w:rsidP="00135668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3566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Об утверждении итогов опроса по вопросу </w:t>
      </w:r>
      <w:r w:rsidR="00135668" w:rsidRPr="00135668">
        <w:rPr>
          <w:rFonts w:ascii="Arial" w:hAnsi="Arial" w:cs="Arial"/>
          <w:b/>
          <w:sz w:val="26"/>
          <w:szCs w:val="26"/>
        </w:rPr>
        <w:t>выявления мнения населения и его учета  по  вопросам реализации проектов поддержки местных инициатив на территории хутора Индычий Старомеловатского сельского поселения в рамках развития инициативного бюджетирования.</w:t>
      </w:r>
    </w:p>
    <w:p w:rsidR="00EC2D8F" w:rsidRDefault="00111CAD" w:rsidP="00135668">
      <w:pPr>
        <w:tabs>
          <w:tab w:val="left" w:pos="4678"/>
        </w:tabs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</w:t>
      </w: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Рассмотрев протокол подведения итогов опроса по вопросу </w:t>
      </w:r>
      <w:r w:rsidR="00135668" w:rsidRPr="00530A4B">
        <w:rPr>
          <w:rFonts w:ascii="Arial" w:hAnsi="Arial" w:cs="Arial"/>
          <w:sz w:val="26"/>
          <w:szCs w:val="26"/>
        </w:rPr>
        <w:t>выявления мнения населения и его учета  по  вопросам реализации проектов поддержки местных инициатив на территории хутора Индычий Старомеловатского сельского поселения в рамках развития инициативного бюджетирования</w:t>
      </w:r>
      <w:r w:rsidR="00135668">
        <w:rPr>
          <w:rFonts w:ascii="Arial" w:hAnsi="Arial" w:cs="Arial"/>
          <w:sz w:val="26"/>
          <w:szCs w:val="26"/>
        </w:rPr>
        <w:t xml:space="preserve"> в 2020 г</w:t>
      </w:r>
      <w:r w:rsidR="00DB6A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оду № 3 от 20</w:t>
      </w: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.0</w:t>
      </w:r>
      <w:r w:rsidR="00DB6A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.201</w:t>
      </w:r>
      <w:r w:rsid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</w:t>
      </w: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руководствуясь Уставом </w:t>
      </w:r>
      <w:r w:rsid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Старомеловатского сельского поселения Совет народных депутатов Старомеловатского сельского поселения РЕШИЛ </w:t>
      </w: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DB6ACD" w:rsidRDefault="00111CAD" w:rsidP="00135668">
      <w:pPr>
        <w:tabs>
          <w:tab w:val="left" w:pos="4678"/>
        </w:tabs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 Утвердить итоги опроса по</w:t>
      </w:r>
      <w:r w:rsidR="009723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35668"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вопросу </w:t>
      </w:r>
      <w:r w:rsidR="00135668" w:rsidRPr="00530A4B">
        <w:rPr>
          <w:rFonts w:ascii="Arial" w:hAnsi="Arial" w:cs="Arial"/>
          <w:sz w:val="26"/>
          <w:szCs w:val="26"/>
        </w:rPr>
        <w:t>выявления мнения населения и его учета  по  вопросам реализации проектов поддержки местных инициатив на территории хутора Индычий Старомеловатского сельского поселения в рамках развития инициативного бюджетирования</w:t>
      </w:r>
      <w:r w:rsidR="00135668">
        <w:rPr>
          <w:rFonts w:ascii="Arial" w:hAnsi="Arial" w:cs="Arial"/>
          <w:sz w:val="26"/>
          <w:szCs w:val="26"/>
        </w:rPr>
        <w:t xml:space="preserve"> в 2020 г</w:t>
      </w:r>
      <w:r w:rsid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оду</w:t>
      </w: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(далее - опрос).</w:t>
      </w: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2. </w:t>
      </w:r>
      <w:r w:rsid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Признать опрос состоявшимся..</w:t>
      </w:r>
      <w:r w:rsid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</w:t>
      </w: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соответствии с итогами о</w:t>
      </w:r>
      <w:r w:rsid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проса принять участие в рамках развития инициативного бюджетирования в 2020 году </w:t>
      </w: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9723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направлению </w:t>
      </w:r>
      <w:r w:rsid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r w:rsid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35668" w:rsidRPr="00EC2C06">
        <w:rPr>
          <w:b/>
          <w:bCs/>
          <w:color w:val="000000"/>
          <w:sz w:val="28"/>
          <w:szCs w:val="28"/>
        </w:rPr>
        <w:t xml:space="preserve">Ремонт и благоустройство военно-мемориальных объектов, памятных </w:t>
      </w:r>
      <w:r w:rsidR="00972378">
        <w:rPr>
          <w:b/>
          <w:bCs/>
          <w:color w:val="000000"/>
          <w:sz w:val="28"/>
          <w:szCs w:val="28"/>
        </w:rPr>
        <w:t xml:space="preserve">знаков и объектов. Утвердить объект для участия в конкурсном отборе </w:t>
      </w:r>
      <w:r w:rsidR="00135668">
        <w:rPr>
          <w:b/>
          <w:bCs/>
          <w:color w:val="000000"/>
          <w:sz w:val="28"/>
          <w:szCs w:val="28"/>
        </w:rPr>
        <w:t xml:space="preserve">«Ремонт </w:t>
      </w:r>
      <w:r w:rsidR="00DC217B">
        <w:rPr>
          <w:b/>
          <w:bCs/>
          <w:color w:val="000000"/>
          <w:sz w:val="28"/>
          <w:szCs w:val="28"/>
        </w:rPr>
        <w:t>«</w:t>
      </w:r>
      <w:r w:rsidR="00135668">
        <w:rPr>
          <w:b/>
          <w:bCs/>
          <w:color w:val="000000"/>
          <w:sz w:val="28"/>
          <w:szCs w:val="28"/>
        </w:rPr>
        <w:t>Стены плача</w:t>
      </w:r>
      <w:r w:rsidR="00DC217B">
        <w:rPr>
          <w:b/>
          <w:bCs/>
          <w:color w:val="000000"/>
          <w:sz w:val="28"/>
          <w:szCs w:val="28"/>
        </w:rPr>
        <w:t>»</w:t>
      </w:r>
      <w:r w:rsidR="009C6B1A">
        <w:rPr>
          <w:b/>
          <w:bCs/>
          <w:color w:val="000000"/>
          <w:sz w:val="28"/>
          <w:szCs w:val="28"/>
        </w:rPr>
        <w:t>»</w:t>
      </w:r>
      <w:r w:rsidR="00135668">
        <w:rPr>
          <w:b/>
          <w:bCs/>
          <w:color w:val="000000"/>
          <w:sz w:val="28"/>
          <w:szCs w:val="28"/>
        </w:rPr>
        <w:t>, расположенной</w:t>
      </w:r>
      <w:r w:rsidR="00135668" w:rsidRPr="00EC2C06">
        <w:rPr>
          <w:b/>
          <w:bCs/>
          <w:color w:val="000000"/>
          <w:sz w:val="28"/>
          <w:szCs w:val="28"/>
        </w:rPr>
        <w:t xml:space="preserve"> по адресу: Воронежс</w:t>
      </w:r>
      <w:r w:rsidR="00135668">
        <w:rPr>
          <w:b/>
          <w:bCs/>
          <w:color w:val="000000"/>
          <w:sz w:val="28"/>
          <w:szCs w:val="28"/>
        </w:rPr>
        <w:t xml:space="preserve">кая область, Петропавловский район, х.Индычий, ул.им.Куйбышева, 2А» </w:t>
      </w: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B6ACD" w:rsidRDefault="00111CAD" w:rsidP="00135668">
      <w:pPr>
        <w:tabs>
          <w:tab w:val="left" w:pos="4678"/>
        </w:tabs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</w:t>
      </w:r>
      <w:r w:rsidR="009723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Размер</w:t>
      </w:r>
      <w:r w:rsid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софинан</w:t>
      </w:r>
      <w:r w:rsidR="008C534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сирования от населения определить</w:t>
      </w:r>
      <w:r w:rsid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9723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</w:t>
      </w:r>
      <w:r w:rsidR="009C6B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  <w:r w:rsidR="00AD0F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</w:t>
      </w:r>
      <w:r w:rsidR="009C6B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9200 </w:t>
      </w:r>
      <w:r w:rsidR="009723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сумме</w:t>
      </w:r>
      <w:r w:rsid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9723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рублей</w:t>
      </w: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72378" w:rsidRDefault="00111CAD" w:rsidP="00135668">
      <w:pPr>
        <w:tabs>
          <w:tab w:val="left" w:pos="4678"/>
        </w:tabs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  <w:r w:rsidR="009723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3.3. Определить  неденежный</w:t>
      </w:r>
      <w:r w:rsidR="009C6B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вклад населения : 94</w:t>
      </w:r>
      <w:r w:rsidR="009723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респондент</w:t>
      </w:r>
      <w:r w:rsidR="009C6B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="009723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готовы принять участие в общестроительных работах по 4 часа каждый; </w:t>
      </w:r>
      <w:r w:rsidR="009C6B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 w:rsidR="009723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респондентов намерены предоставить м</w:t>
      </w:r>
      <w:r w:rsidR="009C6B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еханизмы ; 14</w:t>
      </w:r>
      <w:r w:rsidR="009723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респондентов готовы предоставить технику .</w:t>
      </w:r>
    </w:p>
    <w:p w:rsidR="00111CAD" w:rsidRPr="00135668" w:rsidRDefault="00111CAD" w:rsidP="00135668">
      <w:pPr>
        <w:tabs>
          <w:tab w:val="left" w:pos="4678"/>
        </w:tabs>
        <w:jc w:val="both"/>
        <w:rPr>
          <w:rFonts w:ascii="Arial" w:hAnsi="Arial" w:cs="Arial"/>
          <w:sz w:val="26"/>
          <w:szCs w:val="26"/>
        </w:rPr>
      </w:pP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4. Настоящее решение опубликовать в </w:t>
      </w:r>
      <w:r w:rsidR="00972378" w:rsidRPr="00530A4B">
        <w:rPr>
          <w:rFonts w:ascii="Arial" w:hAnsi="Arial" w:cs="Arial"/>
          <w:color w:val="000000"/>
          <w:sz w:val="26"/>
          <w:szCs w:val="26"/>
        </w:rPr>
        <w:t>периодическом печатном издании «Вестник муниципальных правовых актов Старомеловатского сельского поселения Петропавловского муниципального района Воронежской области»</w:t>
      </w:r>
      <w:r w:rsidR="00972378">
        <w:rPr>
          <w:rFonts w:ascii="Arial" w:hAnsi="Arial" w:cs="Arial"/>
          <w:color w:val="000000"/>
          <w:sz w:val="26"/>
          <w:szCs w:val="26"/>
        </w:rPr>
        <w:t xml:space="preserve"> </w:t>
      </w:r>
      <w:r w:rsid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1356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 Настоящее решение вступает в силу после его официального опубликования.</w:t>
      </w:r>
    </w:p>
    <w:p w:rsidR="0024740C" w:rsidRDefault="00972378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Глава Старомеловатского</w:t>
      </w:r>
    </w:p>
    <w:p w:rsidR="00972378" w:rsidRPr="00135668" w:rsidRDefault="00972378">
      <w:pPr>
        <w:rPr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сельского поселения                                                 В.И.Мирошников</w:t>
      </w:r>
    </w:p>
    <w:sectPr w:rsidR="00972378" w:rsidRPr="00135668" w:rsidSect="0024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CAD"/>
    <w:rsid w:val="00007754"/>
    <w:rsid w:val="000E2F3F"/>
    <w:rsid w:val="00111CAD"/>
    <w:rsid w:val="00135668"/>
    <w:rsid w:val="0024740C"/>
    <w:rsid w:val="00404FE9"/>
    <w:rsid w:val="00632618"/>
    <w:rsid w:val="007335F3"/>
    <w:rsid w:val="008C534D"/>
    <w:rsid w:val="00972378"/>
    <w:rsid w:val="009C6B1A"/>
    <w:rsid w:val="00AD0F4C"/>
    <w:rsid w:val="00B1010B"/>
    <w:rsid w:val="00CF69C7"/>
    <w:rsid w:val="00DB6ACD"/>
    <w:rsid w:val="00DC217B"/>
    <w:rsid w:val="00E6554B"/>
    <w:rsid w:val="00EC2D8F"/>
    <w:rsid w:val="00F069A3"/>
    <w:rsid w:val="00F1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C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2019-09-07T09:04:00Z</cp:lastPrinted>
  <dcterms:created xsi:type="dcterms:W3CDTF">2019-06-28T10:05:00Z</dcterms:created>
  <dcterms:modified xsi:type="dcterms:W3CDTF">2019-09-11T04:15:00Z</dcterms:modified>
</cp:coreProperties>
</file>