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66F" w:rsidRDefault="0018266F" w:rsidP="006574FC">
      <w:pPr>
        <w:pStyle w:val="ConsPlusTitle"/>
        <w:widowControl/>
        <w:jc w:val="center"/>
        <w:rPr>
          <w:rFonts w:ascii="Times New Roman" w:hAnsi="Times New Roman" w:cs="Times New Roman"/>
          <w:sz w:val="26"/>
          <w:szCs w:val="26"/>
        </w:rPr>
      </w:pPr>
      <w:r>
        <w:rPr>
          <w:rFonts w:ascii="Arial" w:hAnsi="Arial" w:cs="Times New Roman"/>
          <w:sz w:val="28"/>
          <w:szCs w:val="28"/>
        </w:rPr>
        <w:object w:dxaOrig="9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2.25pt" o:ole="">
            <v:imagedata r:id="rId6" o:title=""/>
          </v:shape>
          <o:OLEObject Type="Embed" ProgID="MSPhotoEd.3" ShapeID="_x0000_i1025" DrawAspect="Content" ObjectID="_1741165981" r:id="rId7"/>
        </w:object>
      </w:r>
    </w:p>
    <w:p w:rsidR="006574FC" w:rsidRPr="006574FC" w:rsidRDefault="006574FC" w:rsidP="006574FC">
      <w:pPr>
        <w:pStyle w:val="ConsPlusTitle"/>
        <w:widowControl/>
        <w:jc w:val="center"/>
        <w:rPr>
          <w:rFonts w:ascii="Times New Roman" w:hAnsi="Times New Roman" w:cs="Times New Roman"/>
          <w:sz w:val="26"/>
          <w:szCs w:val="26"/>
        </w:rPr>
      </w:pPr>
      <w:r w:rsidRPr="006574FC">
        <w:rPr>
          <w:rFonts w:ascii="Times New Roman" w:hAnsi="Times New Roman" w:cs="Times New Roman"/>
          <w:sz w:val="26"/>
          <w:szCs w:val="26"/>
        </w:rPr>
        <w:t>РОССИЙСКАЯ ФЕДЕРАЦИЯ</w:t>
      </w:r>
    </w:p>
    <w:p w:rsidR="006574FC" w:rsidRPr="006574FC" w:rsidRDefault="006574FC" w:rsidP="006574FC">
      <w:pPr>
        <w:pStyle w:val="ConsPlusTitle"/>
        <w:widowControl/>
        <w:jc w:val="center"/>
        <w:rPr>
          <w:rFonts w:ascii="Times New Roman" w:hAnsi="Times New Roman" w:cs="Times New Roman"/>
          <w:sz w:val="26"/>
          <w:szCs w:val="26"/>
        </w:rPr>
      </w:pPr>
      <w:r w:rsidRPr="006574FC">
        <w:rPr>
          <w:rFonts w:ascii="Times New Roman" w:hAnsi="Times New Roman" w:cs="Times New Roman"/>
          <w:sz w:val="26"/>
          <w:szCs w:val="26"/>
        </w:rPr>
        <w:t>ОРЛОВСКАЯ ОБЛАСТЬ</w:t>
      </w:r>
    </w:p>
    <w:p w:rsidR="006574FC" w:rsidRPr="006574FC" w:rsidRDefault="006574FC" w:rsidP="006574FC">
      <w:pPr>
        <w:pStyle w:val="ConsPlusTitle"/>
        <w:widowControl/>
        <w:jc w:val="center"/>
        <w:rPr>
          <w:rFonts w:ascii="Times New Roman" w:hAnsi="Times New Roman" w:cs="Times New Roman"/>
          <w:sz w:val="26"/>
          <w:szCs w:val="26"/>
        </w:rPr>
      </w:pPr>
      <w:r w:rsidRPr="006574FC">
        <w:rPr>
          <w:rFonts w:ascii="Times New Roman" w:hAnsi="Times New Roman" w:cs="Times New Roman"/>
          <w:sz w:val="26"/>
          <w:szCs w:val="26"/>
        </w:rPr>
        <w:t>КРАСНОЗОРЕНСКИЙ РАЙОН</w:t>
      </w:r>
    </w:p>
    <w:p w:rsidR="006574FC" w:rsidRPr="006574FC" w:rsidRDefault="006574FC" w:rsidP="006574FC">
      <w:pPr>
        <w:pStyle w:val="ConsPlusTitle"/>
        <w:widowControl/>
        <w:jc w:val="center"/>
        <w:rPr>
          <w:rFonts w:ascii="Times New Roman" w:hAnsi="Times New Roman" w:cs="Times New Roman"/>
          <w:sz w:val="26"/>
          <w:szCs w:val="26"/>
        </w:rPr>
      </w:pPr>
      <w:r w:rsidRPr="006574FC">
        <w:rPr>
          <w:rFonts w:ascii="Times New Roman" w:hAnsi="Times New Roman" w:cs="Times New Roman"/>
          <w:sz w:val="26"/>
          <w:szCs w:val="26"/>
        </w:rPr>
        <w:t xml:space="preserve">АДМИНИСТРАЦИЯ </w:t>
      </w:r>
      <w:r w:rsidR="00BA52E8">
        <w:rPr>
          <w:rFonts w:ascii="Times New Roman" w:hAnsi="Times New Roman" w:cs="Times New Roman"/>
          <w:sz w:val="26"/>
          <w:szCs w:val="26"/>
        </w:rPr>
        <w:t>РОССОШЕН</w:t>
      </w:r>
      <w:r w:rsidRPr="006574FC">
        <w:rPr>
          <w:rFonts w:ascii="Times New Roman" w:hAnsi="Times New Roman" w:cs="Times New Roman"/>
          <w:sz w:val="26"/>
          <w:szCs w:val="26"/>
        </w:rPr>
        <w:t>СКОГО СЕЛЬСКОГО ПОСЕЛЕНИЯ</w:t>
      </w:r>
    </w:p>
    <w:p w:rsidR="006574FC" w:rsidRPr="006574FC" w:rsidRDefault="006574FC" w:rsidP="006574FC">
      <w:pPr>
        <w:pStyle w:val="ConsPlusTitle"/>
        <w:widowControl/>
        <w:jc w:val="center"/>
        <w:rPr>
          <w:rFonts w:ascii="Times New Roman" w:hAnsi="Times New Roman" w:cs="Times New Roman"/>
          <w:sz w:val="26"/>
          <w:szCs w:val="26"/>
        </w:rPr>
      </w:pPr>
    </w:p>
    <w:p w:rsidR="006574FC" w:rsidRPr="006574FC" w:rsidRDefault="006574FC" w:rsidP="006574FC">
      <w:pPr>
        <w:pStyle w:val="ConsPlusTitle"/>
        <w:widowControl/>
        <w:jc w:val="center"/>
        <w:rPr>
          <w:rFonts w:ascii="Times New Roman" w:hAnsi="Times New Roman" w:cs="Times New Roman"/>
          <w:sz w:val="26"/>
          <w:szCs w:val="26"/>
        </w:rPr>
      </w:pPr>
      <w:r w:rsidRPr="006574FC">
        <w:rPr>
          <w:rFonts w:ascii="Times New Roman" w:hAnsi="Times New Roman" w:cs="Times New Roman"/>
          <w:sz w:val="26"/>
          <w:szCs w:val="26"/>
        </w:rPr>
        <w:t>ПОСТАНОВЛЕНИЕ</w:t>
      </w:r>
    </w:p>
    <w:p w:rsidR="006574FC" w:rsidRPr="006574FC" w:rsidRDefault="006574FC" w:rsidP="006574FC">
      <w:pPr>
        <w:pStyle w:val="ConsPlusTitle"/>
        <w:widowControl/>
        <w:rPr>
          <w:rFonts w:ascii="Times New Roman" w:hAnsi="Times New Roman" w:cs="Times New Roman"/>
          <w:sz w:val="26"/>
          <w:szCs w:val="26"/>
        </w:rPr>
      </w:pPr>
    </w:p>
    <w:p w:rsidR="006574FC" w:rsidRPr="006574FC" w:rsidRDefault="005A6EEB" w:rsidP="006574FC">
      <w:pPr>
        <w:pStyle w:val="ConsPlusTitle"/>
        <w:widowControl/>
        <w:rPr>
          <w:rFonts w:ascii="Times New Roman" w:hAnsi="Times New Roman" w:cs="Times New Roman"/>
          <w:sz w:val="26"/>
          <w:szCs w:val="26"/>
        </w:rPr>
      </w:pPr>
      <w:r>
        <w:rPr>
          <w:rFonts w:ascii="Times New Roman" w:hAnsi="Times New Roman" w:cs="Times New Roman"/>
          <w:sz w:val="26"/>
          <w:szCs w:val="26"/>
        </w:rPr>
        <w:t xml:space="preserve">от  17 марта </w:t>
      </w:r>
      <w:r w:rsidR="006574FC" w:rsidRPr="006574FC">
        <w:rPr>
          <w:rFonts w:ascii="Times New Roman" w:hAnsi="Times New Roman" w:cs="Times New Roman"/>
          <w:sz w:val="26"/>
          <w:szCs w:val="26"/>
        </w:rPr>
        <w:t>2023 года</w:t>
      </w:r>
      <w:r w:rsidR="006574FC" w:rsidRPr="006574FC">
        <w:rPr>
          <w:rFonts w:ascii="Times New Roman" w:hAnsi="Times New Roman" w:cs="Times New Roman"/>
          <w:sz w:val="26"/>
          <w:szCs w:val="26"/>
        </w:rPr>
        <w:tab/>
      </w:r>
      <w:r w:rsidR="0018266F">
        <w:rPr>
          <w:rFonts w:ascii="Times New Roman" w:hAnsi="Times New Roman" w:cs="Times New Roman"/>
          <w:sz w:val="26"/>
          <w:szCs w:val="26"/>
        </w:rPr>
        <w:t xml:space="preserve">                                                                               </w:t>
      </w:r>
      <w:r w:rsidR="006574FC" w:rsidRPr="006574FC">
        <w:rPr>
          <w:rFonts w:ascii="Times New Roman" w:hAnsi="Times New Roman" w:cs="Times New Roman"/>
          <w:sz w:val="26"/>
          <w:szCs w:val="26"/>
        </w:rPr>
        <w:t xml:space="preserve">  № </w:t>
      </w:r>
      <w:r>
        <w:rPr>
          <w:rFonts w:ascii="Times New Roman" w:hAnsi="Times New Roman" w:cs="Times New Roman"/>
          <w:sz w:val="26"/>
          <w:szCs w:val="26"/>
        </w:rPr>
        <w:t>8</w:t>
      </w:r>
    </w:p>
    <w:p w:rsidR="006574FC" w:rsidRPr="0080777C" w:rsidRDefault="0018266F" w:rsidP="006574FC">
      <w:pPr>
        <w:pStyle w:val="ConsPlusTitle"/>
        <w:widowControl/>
        <w:rPr>
          <w:rFonts w:ascii="Times New Roman" w:hAnsi="Times New Roman" w:cs="Times New Roman"/>
          <w:b w:val="0"/>
        </w:rPr>
      </w:pPr>
      <w:r>
        <w:rPr>
          <w:rFonts w:ascii="Times New Roman" w:hAnsi="Times New Roman" w:cs="Times New Roman"/>
          <w:b w:val="0"/>
        </w:rPr>
        <w:t xml:space="preserve">        </w:t>
      </w:r>
      <w:r w:rsidR="00BA52E8">
        <w:rPr>
          <w:rFonts w:ascii="Times New Roman" w:hAnsi="Times New Roman" w:cs="Times New Roman"/>
          <w:b w:val="0"/>
        </w:rPr>
        <w:t>п</w:t>
      </w:r>
      <w:r w:rsidR="006574FC" w:rsidRPr="0080777C">
        <w:rPr>
          <w:rFonts w:ascii="Times New Roman" w:hAnsi="Times New Roman" w:cs="Times New Roman"/>
          <w:b w:val="0"/>
        </w:rPr>
        <w:t xml:space="preserve">. </w:t>
      </w:r>
      <w:r w:rsidR="00BA52E8">
        <w:rPr>
          <w:rFonts w:ascii="Times New Roman" w:hAnsi="Times New Roman" w:cs="Times New Roman"/>
          <w:b w:val="0"/>
        </w:rPr>
        <w:t>Россошенский</w:t>
      </w:r>
    </w:p>
    <w:p w:rsidR="003D52A1" w:rsidRPr="006574FC" w:rsidRDefault="003D52A1" w:rsidP="006574FC">
      <w:pPr>
        <w:tabs>
          <w:tab w:val="left" w:pos="5236"/>
        </w:tabs>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r w:rsidR="006574FC" w:rsidRPr="006574FC">
        <w:rPr>
          <w:rFonts w:eastAsia="Times New Roman" w:cs="Times New Roman"/>
          <w:color w:val="000000"/>
          <w:sz w:val="26"/>
          <w:szCs w:val="26"/>
          <w:lang w:eastAsia="ru-RU"/>
        </w:rPr>
        <w:tab/>
      </w:r>
    </w:p>
    <w:p w:rsidR="003D52A1" w:rsidRPr="006574FC" w:rsidRDefault="003D52A1" w:rsidP="003D52A1">
      <w:pPr>
        <w:spacing w:after="0"/>
        <w:jc w:val="center"/>
        <w:rPr>
          <w:rFonts w:eastAsia="Times New Roman" w:cs="Times New Roman"/>
          <w:color w:val="000000"/>
          <w:sz w:val="26"/>
          <w:szCs w:val="26"/>
          <w:lang w:eastAsia="ru-RU"/>
        </w:rPr>
      </w:pPr>
      <w:r w:rsidRPr="0018266F">
        <w:rPr>
          <w:rFonts w:eastAsia="Times New Roman" w:cs="Times New Roman"/>
          <w:b/>
          <w:bCs/>
          <w:color w:val="000000"/>
          <w:sz w:val="26"/>
          <w:szCs w:val="26"/>
          <w:lang w:eastAsia="ru-RU"/>
        </w:rPr>
        <w:t xml:space="preserve">Об утверждении Порядка формирования перечня налоговых расходов и оценки налоговых расходов </w:t>
      </w:r>
      <w:r w:rsidR="00BA52E8" w:rsidRPr="0018266F">
        <w:rPr>
          <w:rFonts w:eastAsia="Times New Roman" w:cs="Times New Roman"/>
          <w:b/>
          <w:bCs/>
          <w:color w:val="000000"/>
          <w:sz w:val="26"/>
          <w:szCs w:val="26"/>
          <w:lang w:eastAsia="ru-RU"/>
        </w:rPr>
        <w:t>Россошен</w:t>
      </w:r>
      <w:r w:rsidRPr="0018266F">
        <w:rPr>
          <w:rFonts w:eastAsia="Times New Roman" w:cs="Times New Roman"/>
          <w:b/>
          <w:bCs/>
          <w:color w:val="000000"/>
          <w:sz w:val="26"/>
          <w:szCs w:val="26"/>
          <w:lang w:eastAsia="ru-RU"/>
        </w:rPr>
        <w:t xml:space="preserve">ского сельского поселения </w:t>
      </w:r>
      <w:r w:rsidR="00F24EEB" w:rsidRPr="0018266F">
        <w:rPr>
          <w:rFonts w:eastAsia="Times New Roman" w:cs="Times New Roman"/>
          <w:b/>
          <w:bCs/>
          <w:color w:val="000000"/>
          <w:sz w:val="26"/>
          <w:szCs w:val="26"/>
          <w:lang w:eastAsia="ru-RU"/>
        </w:rPr>
        <w:t>Краснозорен</w:t>
      </w:r>
      <w:r w:rsidRPr="0018266F">
        <w:rPr>
          <w:rFonts w:eastAsia="Times New Roman" w:cs="Times New Roman"/>
          <w:b/>
          <w:bCs/>
          <w:color w:val="000000"/>
          <w:sz w:val="26"/>
          <w:szCs w:val="26"/>
          <w:lang w:eastAsia="ru-RU"/>
        </w:rPr>
        <w:t>ского района Орловской области</w:t>
      </w:r>
    </w:p>
    <w:p w:rsidR="003D52A1" w:rsidRPr="006574FC" w:rsidRDefault="003D52A1" w:rsidP="003D52A1">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D52A1" w:rsidRPr="006574FC" w:rsidRDefault="003D52A1" w:rsidP="003D52A1">
      <w:pPr>
        <w:spacing w:after="0"/>
        <w:ind w:firstLine="709"/>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В соответствии со статьей 174.3 </w:t>
      </w:r>
      <w:r w:rsidRPr="006574FC">
        <w:rPr>
          <w:rFonts w:eastAsia="Times New Roman" w:cs="Times New Roman"/>
          <w:color w:val="0D0D0D" w:themeColor="text1" w:themeTint="F2"/>
          <w:sz w:val="26"/>
          <w:szCs w:val="26"/>
          <w:lang w:eastAsia="ru-RU"/>
        </w:rPr>
        <w:t>Бюджетного кодекса Российской Федераци</w:t>
      </w:r>
      <w:hyperlink r:id="rId8" w:tgtFrame="_blank" w:history="1">
        <w:r w:rsidRPr="006574FC">
          <w:rPr>
            <w:rFonts w:eastAsia="Times New Roman" w:cs="Times New Roman"/>
            <w:color w:val="0D0D0D" w:themeColor="text1" w:themeTint="F2"/>
            <w:sz w:val="26"/>
            <w:szCs w:val="26"/>
            <w:lang w:eastAsia="ru-RU"/>
          </w:rPr>
          <w:t>и</w:t>
        </w:r>
      </w:hyperlink>
      <w:r w:rsidRPr="006574FC">
        <w:rPr>
          <w:rFonts w:eastAsia="Times New Roman" w:cs="Times New Roman"/>
          <w:color w:val="0D0D0D" w:themeColor="text1" w:themeTint="F2"/>
          <w:sz w:val="26"/>
          <w:szCs w:val="26"/>
          <w:lang w:eastAsia="ru-RU"/>
        </w:rPr>
        <w:t xml:space="preserve">, постановлением Правительства Российской Федерации от 22 июня 2019 года № 796 «Об общих требованиях к оценке налоговых расходов субъектов Российской Федерации и муниципальных образований», руководствуясь Уставом </w:t>
      </w:r>
      <w:r w:rsidR="00BA52E8">
        <w:rPr>
          <w:rFonts w:eastAsia="Times New Roman" w:cs="Times New Roman"/>
          <w:color w:val="0D0D0D" w:themeColor="text1" w:themeTint="F2"/>
          <w:sz w:val="26"/>
          <w:szCs w:val="26"/>
          <w:lang w:eastAsia="ru-RU"/>
        </w:rPr>
        <w:t>Россошен</w:t>
      </w:r>
      <w:r w:rsidRPr="006574FC">
        <w:rPr>
          <w:rFonts w:eastAsia="Times New Roman" w:cs="Times New Roman"/>
          <w:color w:val="0D0D0D" w:themeColor="text1" w:themeTint="F2"/>
          <w:sz w:val="26"/>
          <w:szCs w:val="26"/>
          <w:lang w:eastAsia="ru-RU"/>
        </w:rPr>
        <w:t>ского</w:t>
      </w:r>
      <w:r w:rsidR="00293F8D">
        <w:rPr>
          <w:rFonts w:eastAsia="Times New Roman" w:cs="Times New Roman"/>
          <w:color w:val="0D0D0D" w:themeColor="text1" w:themeTint="F2"/>
          <w:sz w:val="26"/>
          <w:szCs w:val="26"/>
          <w:lang w:eastAsia="ru-RU"/>
        </w:rPr>
        <w:tab/>
      </w:r>
      <w:r w:rsidRPr="006574FC">
        <w:rPr>
          <w:rFonts w:eastAsia="Times New Roman" w:cs="Times New Roman"/>
          <w:color w:val="0D0D0D" w:themeColor="text1" w:themeTint="F2"/>
          <w:sz w:val="26"/>
          <w:szCs w:val="26"/>
          <w:lang w:eastAsia="ru-RU"/>
        </w:rPr>
        <w:t>ельскогопоселения</w:t>
      </w:r>
      <w:r w:rsidR="006574FC" w:rsidRPr="006574FC">
        <w:rPr>
          <w:rFonts w:eastAsia="Times New Roman" w:cs="Times New Roman"/>
          <w:color w:val="0D0D0D" w:themeColor="text1" w:themeTint="F2"/>
          <w:sz w:val="26"/>
          <w:szCs w:val="26"/>
          <w:lang w:eastAsia="ru-RU"/>
        </w:rPr>
        <w:t xml:space="preserve"> Краснозоренского района Орловской области</w:t>
      </w:r>
      <w:r w:rsidR="00F24EEB" w:rsidRPr="006574FC">
        <w:rPr>
          <w:rFonts w:eastAsia="Times New Roman" w:cs="Times New Roman"/>
          <w:color w:val="0D0D0D" w:themeColor="text1" w:themeTint="F2"/>
          <w:sz w:val="26"/>
          <w:szCs w:val="26"/>
          <w:lang w:eastAsia="ru-RU"/>
        </w:rPr>
        <w:t>,</w:t>
      </w:r>
      <w:r w:rsidR="006574FC" w:rsidRPr="006574FC">
        <w:rPr>
          <w:rFonts w:eastAsia="Times New Roman" w:cs="Times New Roman"/>
          <w:color w:val="000000"/>
          <w:sz w:val="26"/>
          <w:szCs w:val="26"/>
          <w:lang w:eastAsia="ru-RU"/>
        </w:rPr>
        <w:t xml:space="preserve"> администрация </w:t>
      </w:r>
      <w:r w:rsidR="00BA52E8">
        <w:rPr>
          <w:rFonts w:eastAsia="Times New Roman" w:cs="Times New Roman"/>
          <w:color w:val="000000"/>
          <w:sz w:val="26"/>
          <w:szCs w:val="26"/>
          <w:lang w:eastAsia="ru-RU"/>
        </w:rPr>
        <w:t>Россошен</w:t>
      </w:r>
      <w:r w:rsidRPr="006574FC">
        <w:rPr>
          <w:rFonts w:eastAsia="Times New Roman" w:cs="Times New Roman"/>
          <w:color w:val="000000"/>
          <w:sz w:val="26"/>
          <w:szCs w:val="26"/>
          <w:lang w:eastAsia="ru-RU"/>
        </w:rPr>
        <w:t>ского сельского поселения </w:t>
      </w:r>
      <w:r w:rsidRPr="006574FC">
        <w:rPr>
          <w:rFonts w:eastAsia="Times New Roman" w:cs="Times New Roman"/>
          <w:b/>
          <w:color w:val="000000"/>
          <w:sz w:val="26"/>
          <w:szCs w:val="26"/>
          <w:lang w:eastAsia="ru-RU"/>
        </w:rPr>
        <w:t>ПОСТАНОВЛЯЕТ:</w:t>
      </w:r>
    </w:p>
    <w:p w:rsidR="003D52A1" w:rsidRPr="006574FC" w:rsidRDefault="003D52A1" w:rsidP="003D52A1">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D52A1" w:rsidRDefault="003D52A1" w:rsidP="003D52A1">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1. Утвердить Порядок формирования перечня налоговых расходов </w:t>
      </w:r>
      <w:r w:rsidR="00332D21">
        <w:rPr>
          <w:rFonts w:eastAsia="Times New Roman" w:cs="Times New Roman"/>
          <w:color w:val="000000"/>
          <w:sz w:val="26"/>
          <w:szCs w:val="26"/>
          <w:lang w:eastAsia="ru-RU"/>
        </w:rPr>
        <w:t>и</w:t>
      </w:r>
      <w:r w:rsidRPr="006574FC">
        <w:rPr>
          <w:rFonts w:eastAsia="Times New Roman" w:cs="Times New Roman"/>
          <w:color w:val="000000"/>
          <w:sz w:val="26"/>
          <w:szCs w:val="26"/>
          <w:lang w:eastAsia="ru-RU"/>
        </w:rPr>
        <w:t xml:space="preserve"> оценки налоговых расходов </w:t>
      </w:r>
      <w:r w:rsidR="00BA52E8">
        <w:rPr>
          <w:rFonts w:eastAsia="Times New Roman" w:cs="Times New Roman"/>
          <w:color w:val="000000"/>
          <w:sz w:val="26"/>
          <w:szCs w:val="26"/>
          <w:lang w:eastAsia="ru-RU"/>
        </w:rPr>
        <w:t>Россошен</w:t>
      </w:r>
      <w:r w:rsidR="00F24EEB" w:rsidRPr="006574FC">
        <w:rPr>
          <w:rFonts w:eastAsia="Times New Roman" w:cs="Times New Roman"/>
          <w:color w:val="000000"/>
          <w:sz w:val="26"/>
          <w:szCs w:val="26"/>
          <w:lang w:eastAsia="ru-RU"/>
        </w:rPr>
        <w:t xml:space="preserve">ского сельского поселения Краснозоренского района </w:t>
      </w:r>
      <w:r w:rsidRPr="006574FC">
        <w:rPr>
          <w:rFonts w:eastAsia="Times New Roman" w:cs="Times New Roman"/>
          <w:color w:val="000000"/>
          <w:sz w:val="26"/>
          <w:szCs w:val="26"/>
          <w:lang w:eastAsia="ru-RU"/>
        </w:rPr>
        <w:t>Орловской области согласно приложениям № 1 и № 2 к настоящему постановлению.</w:t>
      </w:r>
    </w:p>
    <w:p w:rsidR="001F0E69" w:rsidRPr="006574FC" w:rsidRDefault="001F0E69" w:rsidP="009F12EC">
      <w:pPr>
        <w:spacing w:after="0"/>
        <w:ind w:firstLine="567"/>
        <w:rPr>
          <w:rFonts w:eastAsia="Times New Roman" w:cs="Times New Roman"/>
          <w:color w:val="000000"/>
          <w:sz w:val="26"/>
          <w:szCs w:val="26"/>
          <w:lang w:eastAsia="ru-RU"/>
        </w:rPr>
      </w:pPr>
      <w:r>
        <w:rPr>
          <w:rFonts w:eastAsia="Times New Roman" w:cs="Times New Roman"/>
          <w:color w:val="000000"/>
          <w:sz w:val="26"/>
          <w:szCs w:val="26"/>
          <w:lang w:eastAsia="ru-RU"/>
        </w:rPr>
        <w:t>2.</w:t>
      </w:r>
      <w:r w:rsidR="009F12EC">
        <w:rPr>
          <w:rFonts w:eastAsia="Times New Roman" w:cs="Times New Roman"/>
          <w:color w:val="000000"/>
          <w:sz w:val="26"/>
          <w:szCs w:val="26"/>
          <w:lang w:eastAsia="ru-RU"/>
        </w:rPr>
        <w:t xml:space="preserve"> Признать </w:t>
      </w:r>
      <w:r>
        <w:rPr>
          <w:rFonts w:eastAsia="Times New Roman" w:cs="Times New Roman"/>
          <w:color w:val="000000"/>
          <w:sz w:val="26"/>
          <w:szCs w:val="26"/>
          <w:lang w:eastAsia="ru-RU"/>
        </w:rPr>
        <w:t xml:space="preserve"> утратившим силу постановление администрации</w:t>
      </w:r>
      <w:r w:rsidR="009F12EC">
        <w:rPr>
          <w:rFonts w:eastAsia="Times New Roman" w:cs="Times New Roman"/>
          <w:color w:val="000000"/>
          <w:sz w:val="26"/>
          <w:szCs w:val="26"/>
          <w:lang w:eastAsia="ru-RU"/>
        </w:rPr>
        <w:t xml:space="preserve"> Россошенского сельского поселения от 16 марта 2021года </w:t>
      </w:r>
      <w:r w:rsidR="009F12EC" w:rsidRPr="009F12EC">
        <w:rPr>
          <w:rFonts w:eastAsia="Times New Roman" w:cs="Times New Roman"/>
          <w:color w:val="000000"/>
          <w:sz w:val="26"/>
          <w:szCs w:val="26"/>
          <w:lang w:eastAsia="ru-RU"/>
        </w:rPr>
        <w:t xml:space="preserve"> № 6</w:t>
      </w:r>
      <w:r w:rsidR="009F12EC">
        <w:rPr>
          <w:rFonts w:eastAsia="Times New Roman" w:cs="Times New Roman"/>
          <w:color w:val="000000"/>
          <w:sz w:val="26"/>
          <w:szCs w:val="26"/>
          <w:lang w:eastAsia="ru-RU"/>
        </w:rPr>
        <w:t xml:space="preserve"> </w:t>
      </w:r>
      <w:r w:rsidR="009F12EC" w:rsidRPr="009F12EC">
        <w:rPr>
          <w:rFonts w:eastAsia="Times New Roman" w:cs="Times New Roman"/>
          <w:color w:val="000000"/>
          <w:sz w:val="26"/>
          <w:szCs w:val="26"/>
          <w:lang w:eastAsia="ru-RU"/>
        </w:rPr>
        <w:t>«Об ут</w:t>
      </w:r>
      <w:r w:rsidR="009F12EC">
        <w:rPr>
          <w:rFonts w:eastAsia="Times New Roman" w:cs="Times New Roman"/>
          <w:color w:val="000000"/>
          <w:sz w:val="26"/>
          <w:szCs w:val="26"/>
          <w:lang w:eastAsia="ru-RU"/>
        </w:rPr>
        <w:t xml:space="preserve">верждении Порядка формирования </w:t>
      </w:r>
      <w:r w:rsidR="009F12EC" w:rsidRPr="009F12EC">
        <w:rPr>
          <w:rFonts w:eastAsia="Times New Roman" w:cs="Times New Roman"/>
          <w:color w:val="000000"/>
          <w:sz w:val="26"/>
          <w:szCs w:val="26"/>
          <w:lang w:eastAsia="ru-RU"/>
        </w:rPr>
        <w:t>перечня налоговых расходов Рос</w:t>
      </w:r>
      <w:r w:rsidR="009F12EC">
        <w:rPr>
          <w:rFonts w:eastAsia="Times New Roman" w:cs="Times New Roman"/>
          <w:color w:val="000000"/>
          <w:sz w:val="26"/>
          <w:szCs w:val="26"/>
          <w:lang w:eastAsia="ru-RU"/>
        </w:rPr>
        <w:t xml:space="preserve">сошенского сельского поселения </w:t>
      </w:r>
      <w:r w:rsidR="009F12EC" w:rsidRPr="009F12EC">
        <w:rPr>
          <w:rFonts w:eastAsia="Times New Roman" w:cs="Times New Roman"/>
          <w:color w:val="000000"/>
          <w:sz w:val="26"/>
          <w:szCs w:val="26"/>
          <w:lang w:eastAsia="ru-RU"/>
        </w:rPr>
        <w:t xml:space="preserve">Краснозоренского района Орловской </w:t>
      </w:r>
      <w:r w:rsidR="009F12EC">
        <w:rPr>
          <w:rFonts w:eastAsia="Times New Roman" w:cs="Times New Roman"/>
          <w:color w:val="000000"/>
          <w:sz w:val="26"/>
          <w:szCs w:val="26"/>
          <w:lang w:eastAsia="ru-RU"/>
        </w:rPr>
        <w:t xml:space="preserve">области и осуществления оценки  </w:t>
      </w:r>
      <w:r w:rsidR="009F12EC" w:rsidRPr="009F12EC">
        <w:rPr>
          <w:rFonts w:eastAsia="Times New Roman" w:cs="Times New Roman"/>
          <w:color w:val="000000"/>
          <w:sz w:val="26"/>
          <w:szCs w:val="26"/>
          <w:lang w:eastAsia="ru-RU"/>
        </w:rPr>
        <w:t>налоговых расходов Ро</w:t>
      </w:r>
      <w:r w:rsidR="009F12EC">
        <w:rPr>
          <w:rFonts w:eastAsia="Times New Roman" w:cs="Times New Roman"/>
          <w:color w:val="000000"/>
          <w:sz w:val="26"/>
          <w:szCs w:val="26"/>
          <w:lang w:eastAsia="ru-RU"/>
        </w:rPr>
        <w:t xml:space="preserve">ссошенского сельского поселения </w:t>
      </w:r>
      <w:r w:rsidR="009F12EC" w:rsidRPr="009F12EC">
        <w:rPr>
          <w:rFonts w:eastAsia="Times New Roman" w:cs="Times New Roman"/>
          <w:color w:val="000000"/>
          <w:sz w:val="26"/>
          <w:szCs w:val="26"/>
          <w:lang w:eastAsia="ru-RU"/>
        </w:rPr>
        <w:t>Краснозоренского района Орловской области»</w:t>
      </w:r>
    </w:p>
    <w:p w:rsidR="003D52A1" w:rsidRPr="006574FC" w:rsidRDefault="001F0E69" w:rsidP="003D52A1">
      <w:pPr>
        <w:spacing w:after="0"/>
        <w:ind w:firstLine="567"/>
        <w:jc w:val="both"/>
        <w:rPr>
          <w:rFonts w:eastAsia="Times New Roman" w:cs="Times New Roman"/>
          <w:color w:val="000000"/>
          <w:sz w:val="26"/>
          <w:szCs w:val="26"/>
          <w:lang w:eastAsia="ru-RU"/>
        </w:rPr>
      </w:pPr>
      <w:r>
        <w:rPr>
          <w:rFonts w:eastAsia="Times New Roman" w:cs="Times New Roman"/>
          <w:color w:val="000000"/>
          <w:sz w:val="26"/>
          <w:szCs w:val="26"/>
          <w:lang w:eastAsia="ru-RU"/>
        </w:rPr>
        <w:t>3</w:t>
      </w:r>
      <w:r w:rsidR="003D52A1" w:rsidRPr="006574FC">
        <w:rPr>
          <w:rFonts w:eastAsia="Times New Roman" w:cs="Times New Roman"/>
          <w:color w:val="000000"/>
          <w:sz w:val="26"/>
          <w:szCs w:val="26"/>
          <w:lang w:eastAsia="ru-RU"/>
        </w:rPr>
        <w:t xml:space="preserve">. Данное постановление обнародовать и разместить на официальном сайте администрации </w:t>
      </w:r>
      <w:r w:rsidR="00BA52E8">
        <w:rPr>
          <w:rFonts w:eastAsia="Times New Roman" w:cs="Times New Roman"/>
          <w:color w:val="000000"/>
          <w:sz w:val="26"/>
          <w:szCs w:val="26"/>
          <w:lang w:eastAsia="ru-RU"/>
        </w:rPr>
        <w:t>Россошен</w:t>
      </w:r>
      <w:r w:rsidR="003D52A1" w:rsidRPr="006574FC">
        <w:rPr>
          <w:rFonts w:eastAsia="Times New Roman" w:cs="Times New Roman"/>
          <w:color w:val="000000"/>
          <w:sz w:val="26"/>
          <w:szCs w:val="26"/>
          <w:lang w:eastAsia="ru-RU"/>
        </w:rPr>
        <w:t>ского сельского поселения в сети « Интернет».</w:t>
      </w:r>
    </w:p>
    <w:p w:rsidR="003D52A1" w:rsidRPr="006574FC" w:rsidRDefault="001F0E69" w:rsidP="003D52A1">
      <w:pPr>
        <w:spacing w:after="0"/>
        <w:ind w:firstLine="567"/>
        <w:jc w:val="both"/>
        <w:rPr>
          <w:rFonts w:eastAsia="Times New Roman" w:cs="Times New Roman"/>
          <w:color w:val="000000"/>
          <w:sz w:val="26"/>
          <w:szCs w:val="26"/>
          <w:lang w:eastAsia="ru-RU"/>
        </w:rPr>
      </w:pPr>
      <w:r>
        <w:rPr>
          <w:rFonts w:eastAsia="Times New Roman" w:cs="Times New Roman"/>
          <w:color w:val="000000"/>
          <w:sz w:val="26"/>
          <w:szCs w:val="26"/>
          <w:lang w:eastAsia="ru-RU"/>
        </w:rPr>
        <w:t>4</w:t>
      </w:r>
      <w:r w:rsidR="003D52A1" w:rsidRPr="006574FC">
        <w:rPr>
          <w:rFonts w:eastAsia="Times New Roman" w:cs="Times New Roman"/>
          <w:color w:val="000000"/>
          <w:sz w:val="26"/>
          <w:szCs w:val="26"/>
          <w:lang w:eastAsia="ru-RU"/>
        </w:rPr>
        <w:t xml:space="preserve">. </w:t>
      </w:r>
      <w:proofErr w:type="gramStart"/>
      <w:r w:rsidR="003D52A1" w:rsidRPr="006574FC">
        <w:rPr>
          <w:rFonts w:eastAsia="Times New Roman" w:cs="Times New Roman"/>
          <w:color w:val="000000"/>
          <w:sz w:val="26"/>
          <w:szCs w:val="26"/>
          <w:lang w:eastAsia="ru-RU"/>
        </w:rPr>
        <w:t>Контроль за</w:t>
      </w:r>
      <w:proofErr w:type="gramEnd"/>
      <w:r w:rsidR="003D52A1" w:rsidRPr="006574FC">
        <w:rPr>
          <w:rFonts w:eastAsia="Times New Roman" w:cs="Times New Roman"/>
          <w:color w:val="000000"/>
          <w:sz w:val="26"/>
          <w:szCs w:val="26"/>
          <w:lang w:eastAsia="ru-RU"/>
        </w:rPr>
        <w:t xml:space="preserve"> исполнением настоящего постановления оставляю за собой.</w:t>
      </w:r>
    </w:p>
    <w:p w:rsidR="003D52A1" w:rsidRPr="006574FC" w:rsidRDefault="003D52A1" w:rsidP="003D52A1">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D52A1" w:rsidRDefault="003D52A1" w:rsidP="003D52A1">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18266F" w:rsidRDefault="0018266F" w:rsidP="003D52A1">
      <w:pPr>
        <w:spacing w:after="0"/>
        <w:jc w:val="both"/>
        <w:rPr>
          <w:rFonts w:eastAsia="Times New Roman" w:cs="Times New Roman"/>
          <w:color w:val="000000"/>
          <w:sz w:val="26"/>
          <w:szCs w:val="26"/>
          <w:lang w:eastAsia="ru-RU"/>
        </w:rPr>
      </w:pPr>
    </w:p>
    <w:p w:rsidR="0018266F" w:rsidRPr="006574FC" w:rsidRDefault="0018266F" w:rsidP="003D52A1">
      <w:pPr>
        <w:spacing w:after="0"/>
        <w:jc w:val="both"/>
        <w:rPr>
          <w:rFonts w:eastAsia="Times New Roman" w:cs="Times New Roman"/>
          <w:color w:val="000000"/>
          <w:sz w:val="26"/>
          <w:szCs w:val="26"/>
          <w:lang w:eastAsia="ru-RU"/>
        </w:rPr>
      </w:pPr>
    </w:p>
    <w:p w:rsidR="003D52A1" w:rsidRPr="006574FC" w:rsidRDefault="003D52A1" w:rsidP="003D52A1">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6574FC" w:rsidRPr="006574FC" w:rsidRDefault="003D52A1" w:rsidP="006574FC">
      <w:pPr>
        <w:spacing w:after="0"/>
        <w:rPr>
          <w:rFonts w:eastAsia="Times New Roman" w:cs="Times New Roman"/>
          <w:color w:val="000000"/>
          <w:sz w:val="26"/>
          <w:szCs w:val="26"/>
          <w:lang w:eastAsia="ru-RU"/>
        </w:rPr>
      </w:pPr>
      <w:r w:rsidRPr="006574FC">
        <w:rPr>
          <w:rFonts w:eastAsia="Times New Roman" w:cs="Times New Roman"/>
          <w:color w:val="000000"/>
          <w:sz w:val="26"/>
          <w:szCs w:val="26"/>
          <w:lang w:eastAsia="ru-RU"/>
        </w:rPr>
        <w:t>Глава</w:t>
      </w:r>
      <w:r w:rsidR="00BA52E8">
        <w:rPr>
          <w:rFonts w:eastAsia="Times New Roman" w:cs="Times New Roman"/>
          <w:color w:val="000000"/>
          <w:sz w:val="26"/>
          <w:szCs w:val="26"/>
          <w:lang w:eastAsia="ru-RU"/>
        </w:rPr>
        <w:t>Россошен</w:t>
      </w:r>
      <w:r w:rsidR="006574FC" w:rsidRPr="006574FC">
        <w:rPr>
          <w:rFonts w:eastAsia="Times New Roman" w:cs="Times New Roman"/>
          <w:color w:val="000000"/>
          <w:sz w:val="26"/>
          <w:szCs w:val="26"/>
          <w:lang w:eastAsia="ru-RU"/>
        </w:rPr>
        <w:t xml:space="preserve">ского </w:t>
      </w:r>
    </w:p>
    <w:p w:rsidR="003D52A1" w:rsidRPr="006574FC" w:rsidRDefault="006574FC" w:rsidP="006574FC">
      <w:pPr>
        <w:spacing w:after="0"/>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сельского поселения                                                                                 </w:t>
      </w:r>
      <w:r w:rsidR="00332D21">
        <w:rPr>
          <w:rFonts w:eastAsia="Times New Roman" w:cs="Times New Roman"/>
          <w:color w:val="000000"/>
          <w:sz w:val="26"/>
          <w:szCs w:val="26"/>
          <w:lang w:eastAsia="ru-RU"/>
        </w:rPr>
        <w:t>А.Г.Алдошин</w:t>
      </w:r>
    </w:p>
    <w:p w:rsidR="006574FC" w:rsidRPr="006574FC" w:rsidRDefault="006574FC" w:rsidP="006574FC">
      <w:pPr>
        <w:spacing w:after="0"/>
        <w:rPr>
          <w:rFonts w:eastAsia="Times New Roman" w:cs="Times New Roman"/>
          <w:color w:val="000000"/>
          <w:sz w:val="26"/>
          <w:szCs w:val="26"/>
          <w:lang w:eastAsia="ru-RU"/>
        </w:rPr>
      </w:pPr>
    </w:p>
    <w:p w:rsidR="006574FC" w:rsidRPr="006574FC" w:rsidRDefault="006574FC" w:rsidP="006574FC">
      <w:pPr>
        <w:spacing w:after="0"/>
        <w:rPr>
          <w:rFonts w:eastAsia="Times New Roman" w:cs="Times New Roman"/>
          <w:color w:val="000000"/>
          <w:sz w:val="26"/>
          <w:szCs w:val="26"/>
          <w:lang w:eastAsia="ru-RU"/>
        </w:rPr>
      </w:pPr>
      <w:bookmarkStart w:id="0" w:name="_GoBack"/>
      <w:bookmarkEnd w:id="0"/>
    </w:p>
    <w:p w:rsidR="006574FC" w:rsidRPr="006574FC" w:rsidRDefault="006574FC" w:rsidP="006574FC">
      <w:pPr>
        <w:spacing w:after="0"/>
        <w:rPr>
          <w:rFonts w:eastAsia="Times New Roman" w:cs="Times New Roman"/>
          <w:color w:val="000000"/>
          <w:sz w:val="26"/>
          <w:szCs w:val="26"/>
          <w:lang w:eastAsia="ru-RU"/>
        </w:rPr>
      </w:pPr>
    </w:p>
    <w:p w:rsidR="0080777C" w:rsidRPr="0080777C" w:rsidRDefault="003D52A1" w:rsidP="003D52A1">
      <w:pPr>
        <w:spacing w:after="0"/>
        <w:jc w:val="right"/>
        <w:rPr>
          <w:rFonts w:eastAsia="Times New Roman" w:cs="Times New Roman"/>
          <w:color w:val="000000"/>
          <w:sz w:val="22"/>
          <w:lang w:eastAsia="ru-RU"/>
        </w:rPr>
      </w:pPr>
      <w:r w:rsidRPr="006574FC">
        <w:rPr>
          <w:rFonts w:eastAsia="Times New Roman" w:cs="Times New Roman"/>
          <w:color w:val="000000"/>
          <w:sz w:val="26"/>
          <w:szCs w:val="26"/>
          <w:lang w:eastAsia="ru-RU"/>
        </w:rPr>
        <w:lastRenderedPageBreak/>
        <w:br w:type="textWrapping" w:clear="all"/>
      </w:r>
      <w:r w:rsidRPr="0080777C">
        <w:rPr>
          <w:rFonts w:eastAsia="Times New Roman" w:cs="Times New Roman"/>
          <w:color w:val="000000"/>
          <w:sz w:val="22"/>
          <w:lang w:eastAsia="ru-RU"/>
        </w:rPr>
        <w:t xml:space="preserve">Приложение 1 </w:t>
      </w:r>
      <w:proofErr w:type="gramStart"/>
      <w:r w:rsidRPr="0080777C">
        <w:rPr>
          <w:rFonts w:eastAsia="Times New Roman" w:cs="Times New Roman"/>
          <w:color w:val="000000"/>
          <w:sz w:val="22"/>
          <w:lang w:eastAsia="ru-RU"/>
        </w:rPr>
        <w:t>к</w:t>
      </w:r>
      <w:proofErr w:type="gramEnd"/>
      <w:r w:rsidRPr="0080777C">
        <w:rPr>
          <w:rFonts w:eastAsia="Times New Roman" w:cs="Times New Roman"/>
          <w:color w:val="000000"/>
          <w:sz w:val="22"/>
          <w:lang w:eastAsia="ru-RU"/>
        </w:rPr>
        <w:t> </w:t>
      </w:r>
    </w:p>
    <w:p w:rsidR="0080777C" w:rsidRPr="0080777C" w:rsidRDefault="0080777C" w:rsidP="003D52A1">
      <w:pPr>
        <w:spacing w:after="0"/>
        <w:jc w:val="right"/>
        <w:rPr>
          <w:rFonts w:eastAsia="Times New Roman" w:cs="Times New Roman"/>
          <w:color w:val="000000"/>
          <w:sz w:val="22"/>
          <w:lang w:eastAsia="ru-RU"/>
        </w:rPr>
      </w:pPr>
      <w:r w:rsidRPr="0080777C">
        <w:rPr>
          <w:rFonts w:eastAsia="Times New Roman" w:cs="Times New Roman"/>
          <w:color w:val="000000"/>
          <w:sz w:val="22"/>
          <w:lang w:eastAsia="ru-RU"/>
        </w:rPr>
        <w:t>П</w:t>
      </w:r>
      <w:r w:rsidR="003D52A1" w:rsidRPr="0080777C">
        <w:rPr>
          <w:rFonts w:eastAsia="Times New Roman" w:cs="Times New Roman"/>
          <w:color w:val="000000"/>
          <w:sz w:val="22"/>
          <w:lang w:eastAsia="ru-RU"/>
        </w:rPr>
        <w:t>остановлению</w:t>
      </w:r>
      <w:r w:rsidRPr="0080777C">
        <w:rPr>
          <w:rFonts w:eastAsia="Times New Roman" w:cs="Times New Roman"/>
          <w:color w:val="000000"/>
          <w:sz w:val="22"/>
          <w:lang w:eastAsia="ru-RU"/>
        </w:rPr>
        <w:t xml:space="preserve"> а</w:t>
      </w:r>
      <w:r w:rsidR="003D52A1" w:rsidRPr="0080777C">
        <w:rPr>
          <w:rFonts w:eastAsia="Times New Roman" w:cs="Times New Roman"/>
          <w:color w:val="000000"/>
          <w:sz w:val="22"/>
          <w:lang w:eastAsia="ru-RU"/>
        </w:rPr>
        <w:t>дминистрации </w:t>
      </w:r>
    </w:p>
    <w:p w:rsidR="003D52A1" w:rsidRPr="0080777C" w:rsidRDefault="00332D21" w:rsidP="003D52A1">
      <w:pPr>
        <w:spacing w:after="0"/>
        <w:jc w:val="right"/>
        <w:rPr>
          <w:rFonts w:eastAsia="Times New Roman" w:cs="Times New Roman"/>
          <w:color w:val="000000"/>
          <w:sz w:val="22"/>
          <w:lang w:eastAsia="ru-RU"/>
        </w:rPr>
      </w:pPr>
      <w:r>
        <w:rPr>
          <w:rFonts w:eastAsia="Times New Roman" w:cs="Times New Roman"/>
          <w:color w:val="000000"/>
          <w:sz w:val="22"/>
          <w:lang w:eastAsia="ru-RU"/>
        </w:rPr>
        <w:t>Россошен</w:t>
      </w:r>
      <w:r w:rsidR="003D52A1" w:rsidRPr="0080777C">
        <w:rPr>
          <w:rFonts w:eastAsia="Times New Roman" w:cs="Times New Roman"/>
          <w:color w:val="000000"/>
          <w:sz w:val="22"/>
          <w:lang w:eastAsia="ru-RU"/>
        </w:rPr>
        <w:t>скогосельского поселения</w:t>
      </w:r>
    </w:p>
    <w:p w:rsidR="003D52A1" w:rsidRPr="0080777C" w:rsidRDefault="003D52A1" w:rsidP="003D52A1">
      <w:pPr>
        <w:spacing w:after="0"/>
        <w:jc w:val="right"/>
        <w:rPr>
          <w:rFonts w:eastAsia="Times New Roman" w:cs="Times New Roman"/>
          <w:color w:val="000000"/>
          <w:sz w:val="22"/>
          <w:lang w:eastAsia="ru-RU"/>
        </w:rPr>
      </w:pPr>
      <w:r w:rsidRPr="0018266F">
        <w:rPr>
          <w:rFonts w:eastAsia="Times New Roman" w:cs="Times New Roman"/>
          <w:color w:val="000000"/>
          <w:sz w:val="22"/>
          <w:lang w:eastAsia="ru-RU"/>
        </w:rPr>
        <w:t>от </w:t>
      </w:r>
      <w:r w:rsidR="005A6EEB">
        <w:rPr>
          <w:rFonts w:eastAsia="Times New Roman" w:cs="Times New Roman"/>
          <w:color w:val="000000"/>
          <w:sz w:val="22"/>
          <w:lang w:eastAsia="ru-RU"/>
        </w:rPr>
        <w:t xml:space="preserve"> 17 марта </w:t>
      </w:r>
      <w:r w:rsidR="006574FC" w:rsidRPr="0018266F">
        <w:rPr>
          <w:rFonts w:eastAsia="Times New Roman" w:cs="Times New Roman"/>
          <w:color w:val="000000"/>
          <w:sz w:val="22"/>
          <w:lang w:eastAsia="ru-RU"/>
        </w:rPr>
        <w:t>2023</w:t>
      </w:r>
      <w:r w:rsidRPr="0018266F">
        <w:rPr>
          <w:rFonts w:eastAsia="Times New Roman" w:cs="Times New Roman"/>
          <w:color w:val="000000"/>
          <w:sz w:val="22"/>
          <w:lang w:eastAsia="ru-RU"/>
        </w:rPr>
        <w:t> № </w:t>
      </w:r>
      <w:r w:rsidR="005A6EEB">
        <w:rPr>
          <w:rFonts w:eastAsia="Times New Roman" w:cs="Times New Roman"/>
          <w:color w:val="000000"/>
          <w:sz w:val="22"/>
          <w:lang w:eastAsia="ru-RU"/>
        </w:rPr>
        <w:t>8</w:t>
      </w:r>
    </w:p>
    <w:p w:rsidR="003D52A1" w:rsidRPr="0080777C" w:rsidRDefault="003D52A1" w:rsidP="00C318BE">
      <w:pPr>
        <w:spacing w:after="0"/>
        <w:jc w:val="both"/>
        <w:rPr>
          <w:rFonts w:eastAsia="Times New Roman" w:cs="Times New Roman"/>
          <w:color w:val="000000"/>
          <w:sz w:val="22"/>
          <w:lang w:eastAsia="ru-RU"/>
        </w:rPr>
      </w:pPr>
      <w:r w:rsidRPr="0080777C">
        <w:rPr>
          <w:rFonts w:eastAsia="Times New Roman" w:cs="Times New Roman"/>
          <w:color w:val="000000"/>
          <w:sz w:val="22"/>
          <w:lang w:eastAsia="ru-RU"/>
        </w:rPr>
        <w:t xml:space="preserve">  </w:t>
      </w:r>
    </w:p>
    <w:p w:rsidR="003D52A1" w:rsidRPr="006574FC" w:rsidRDefault="003D52A1" w:rsidP="003D52A1">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jc w:val="center"/>
        <w:rPr>
          <w:rFonts w:eastAsia="Times New Roman" w:cs="Times New Roman"/>
          <w:b/>
          <w:color w:val="000000"/>
          <w:sz w:val="26"/>
          <w:szCs w:val="26"/>
          <w:lang w:eastAsia="ru-RU"/>
        </w:rPr>
      </w:pPr>
      <w:r w:rsidRPr="006574FC">
        <w:rPr>
          <w:rFonts w:eastAsia="Times New Roman" w:cs="Times New Roman"/>
          <w:b/>
          <w:bCs/>
          <w:color w:val="000000"/>
          <w:sz w:val="26"/>
          <w:szCs w:val="26"/>
          <w:lang w:eastAsia="ru-RU"/>
        </w:rPr>
        <w:t>Порядок</w:t>
      </w:r>
    </w:p>
    <w:p w:rsidR="00C318BE" w:rsidRPr="006574FC" w:rsidRDefault="00C318BE" w:rsidP="00C318BE">
      <w:pPr>
        <w:spacing w:after="0"/>
        <w:jc w:val="center"/>
        <w:rPr>
          <w:rFonts w:eastAsia="Times New Roman" w:cs="Times New Roman"/>
          <w:b/>
          <w:color w:val="000000"/>
          <w:sz w:val="26"/>
          <w:szCs w:val="26"/>
          <w:lang w:eastAsia="ru-RU"/>
        </w:rPr>
      </w:pPr>
      <w:r w:rsidRPr="006574FC">
        <w:rPr>
          <w:rFonts w:eastAsia="Times New Roman" w:cs="Times New Roman"/>
          <w:b/>
          <w:bCs/>
          <w:color w:val="000000"/>
          <w:sz w:val="26"/>
          <w:szCs w:val="26"/>
          <w:lang w:eastAsia="ru-RU"/>
        </w:rPr>
        <w:t>формирования перечня налоговых расходов и оценки налоговых расходов </w:t>
      </w:r>
      <w:r w:rsidR="00332D21">
        <w:rPr>
          <w:rFonts w:eastAsia="Times New Roman" w:cs="Times New Roman"/>
          <w:b/>
          <w:color w:val="000000"/>
          <w:sz w:val="26"/>
          <w:szCs w:val="26"/>
          <w:lang w:eastAsia="ru-RU"/>
        </w:rPr>
        <w:t>Россошен</w:t>
      </w:r>
      <w:r w:rsidRPr="006574FC">
        <w:rPr>
          <w:rFonts w:eastAsia="Times New Roman" w:cs="Times New Roman"/>
          <w:b/>
          <w:color w:val="000000"/>
          <w:sz w:val="26"/>
          <w:szCs w:val="26"/>
          <w:lang w:eastAsia="ru-RU"/>
        </w:rPr>
        <w:t>ского сельского поселения Краснозоренского района Орловской области</w:t>
      </w:r>
    </w:p>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ind w:firstLine="567"/>
        <w:jc w:val="both"/>
        <w:rPr>
          <w:rFonts w:eastAsia="Times New Roman" w:cs="Times New Roman"/>
          <w:b/>
          <w:color w:val="000000"/>
          <w:sz w:val="26"/>
          <w:szCs w:val="26"/>
          <w:lang w:eastAsia="ru-RU"/>
        </w:rPr>
      </w:pPr>
      <w:r w:rsidRPr="006574FC">
        <w:rPr>
          <w:rFonts w:eastAsia="Times New Roman" w:cs="Times New Roman"/>
          <w:b/>
          <w:color w:val="000000"/>
          <w:sz w:val="26"/>
          <w:szCs w:val="26"/>
          <w:lang w:eastAsia="ru-RU"/>
        </w:rPr>
        <w:t>I.Общие положения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1. Настоящий Порядок устанавливает процедуруформирования перечня налоговых расходов и оценк</w:t>
      </w:r>
      <w:r w:rsidR="00332D21">
        <w:rPr>
          <w:rFonts w:eastAsia="Times New Roman" w:cs="Times New Roman"/>
          <w:color w:val="000000"/>
          <w:sz w:val="26"/>
          <w:szCs w:val="26"/>
          <w:lang w:eastAsia="ru-RU"/>
        </w:rPr>
        <w:t>у</w:t>
      </w:r>
      <w:r w:rsidRPr="006574FC">
        <w:rPr>
          <w:rFonts w:eastAsia="Times New Roman" w:cs="Times New Roman"/>
          <w:color w:val="000000"/>
          <w:sz w:val="26"/>
          <w:szCs w:val="26"/>
          <w:lang w:eastAsia="ru-RU"/>
        </w:rPr>
        <w:t xml:space="preserve"> налоговых расходов  (далее – Порядок) </w:t>
      </w:r>
      <w:r w:rsidR="00332D21">
        <w:rPr>
          <w:rFonts w:eastAsia="Times New Roman" w:cs="Times New Roman"/>
          <w:color w:val="000000"/>
          <w:sz w:val="26"/>
          <w:szCs w:val="26"/>
          <w:lang w:eastAsia="ru-RU"/>
        </w:rPr>
        <w:t>Россошен</w:t>
      </w:r>
      <w:r w:rsidRPr="006574FC">
        <w:rPr>
          <w:rFonts w:eastAsia="Times New Roman" w:cs="Times New Roman"/>
          <w:color w:val="000000"/>
          <w:sz w:val="26"/>
          <w:szCs w:val="26"/>
          <w:lang w:eastAsia="ru-RU"/>
        </w:rPr>
        <w:t>ского сельского поселения Краснозоренского района Орловской области</w:t>
      </w:r>
      <w:bookmarkStart w:id="1" w:name="_Hlk127215241"/>
      <w:r w:rsidR="0018266F">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(далее – сельское поселение)</w:t>
      </w:r>
      <w:bookmarkEnd w:id="1"/>
      <w:r w:rsidRPr="006574FC">
        <w:rPr>
          <w:rFonts w:eastAsia="Times New Roman" w:cs="Times New Roman"/>
          <w:color w:val="000000"/>
          <w:sz w:val="26"/>
          <w:szCs w:val="26"/>
          <w:lang w:eastAsia="ru-RU"/>
        </w:rPr>
        <w:t>.</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2. В целях настоящего Порядка применяются следующие понятия и термины:</w:t>
      </w:r>
    </w:p>
    <w:p w:rsidR="00C318BE" w:rsidRPr="006574FC" w:rsidRDefault="00C318BE" w:rsidP="00C318BE">
      <w:pPr>
        <w:spacing w:after="0"/>
        <w:ind w:firstLine="567"/>
        <w:jc w:val="both"/>
        <w:rPr>
          <w:rFonts w:eastAsia="Times New Roman" w:cs="Times New Roman"/>
          <w:color w:val="000000"/>
          <w:sz w:val="26"/>
          <w:szCs w:val="26"/>
          <w:lang w:eastAsia="ru-RU"/>
        </w:rPr>
      </w:pPr>
      <w:proofErr w:type="gramStart"/>
      <w:r w:rsidRPr="006574FC">
        <w:rPr>
          <w:rFonts w:eastAsia="Times New Roman" w:cs="Times New Roman"/>
          <w:b/>
          <w:bCs/>
          <w:color w:val="000000"/>
          <w:sz w:val="26"/>
          <w:szCs w:val="26"/>
          <w:lang w:eastAsia="ru-RU"/>
        </w:rPr>
        <w:t>«куратор налогового расхода»</w:t>
      </w:r>
      <w:r w:rsidRPr="006574FC">
        <w:rPr>
          <w:rFonts w:eastAsia="Times New Roman" w:cs="Times New Roman"/>
          <w:color w:val="000000"/>
          <w:sz w:val="26"/>
          <w:szCs w:val="26"/>
          <w:lang w:eastAsia="ru-RU"/>
        </w:rPr>
        <w:t xml:space="preserve"> - ответственный исполнитель муниципальной программы муниципального образования, орган местного самоуправления, ответственный в соответствии с полномочиями, установленными нормативными правовыми актами, за достижение соответствующих налоговому расходу целей муниципальной программы муниципального образования (ее структурных элементов) и (или) целей социально-экономического развития муниципального образования, не относящихся к муниципальным программам муниципального образования;</w:t>
      </w:r>
      <w:proofErr w:type="gramEnd"/>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«нормативные характеристики налоговых расходов»</w:t>
      </w:r>
      <w:r w:rsidRPr="006574FC">
        <w:rPr>
          <w:rFonts w:eastAsia="Times New Roman" w:cs="Times New Roman"/>
          <w:color w:val="000000"/>
          <w:sz w:val="26"/>
          <w:szCs w:val="26"/>
          <w:lang w:eastAsia="ru-RU"/>
        </w:rPr>
        <w:t xml:space="preserve"> - наименование налогового расхода, категории получателей, условия предоставления, срок действия, целевая категория налогового расхода, а также иные характеристики;</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«оценка налоговых расходов»</w:t>
      </w:r>
      <w:r w:rsidRPr="006574FC">
        <w:rPr>
          <w:rFonts w:eastAsia="Times New Roman" w:cs="Times New Roman"/>
          <w:color w:val="000000"/>
          <w:sz w:val="26"/>
          <w:szCs w:val="26"/>
          <w:lang w:eastAsia="ru-RU"/>
        </w:rPr>
        <w:t xml:space="preserve"> -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«оценка объемов налоговых расходов»</w:t>
      </w:r>
      <w:r w:rsidRPr="006574FC">
        <w:rPr>
          <w:rFonts w:eastAsia="Times New Roman" w:cs="Times New Roman"/>
          <w:color w:val="000000"/>
          <w:sz w:val="26"/>
          <w:szCs w:val="26"/>
          <w:lang w:eastAsia="ru-RU"/>
        </w:rPr>
        <w:t xml:space="preserve"> - определение объемов выпадающих доходов бюджета муниципального образования, обусловленных льготами, предоставленными плательщикам;</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«оценка эффективности налоговых расходов»</w:t>
      </w:r>
      <w:r w:rsidRPr="006574FC">
        <w:rPr>
          <w:rFonts w:eastAsia="Times New Roman" w:cs="Times New Roman"/>
          <w:color w:val="000000"/>
          <w:sz w:val="26"/>
          <w:szCs w:val="26"/>
          <w:lang w:eastAsia="ru-RU"/>
        </w:rPr>
        <w:t xml:space="preserve">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«паспорт налогового расхода»</w:t>
      </w:r>
      <w:r w:rsidRPr="006574FC">
        <w:rPr>
          <w:rFonts w:eastAsia="Times New Roman" w:cs="Times New Roman"/>
          <w:color w:val="000000"/>
          <w:sz w:val="26"/>
          <w:szCs w:val="26"/>
          <w:lang w:eastAsia="ru-RU"/>
        </w:rPr>
        <w:t xml:space="preserve"> - документ, содержащий сведения о нормативных, фискальных и целевых характеристиках налогового расхода муниципального образования, составляемый куратором налогового расхода;</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«перечень налоговых расходов»</w:t>
      </w:r>
      <w:r w:rsidRPr="006574FC">
        <w:rPr>
          <w:rFonts w:eastAsia="Times New Roman" w:cs="Times New Roman"/>
          <w:color w:val="000000"/>
          <w:sz w:val="26"/>
          <w:szCs w:val="26"/>
          <w:lang w:eastAsia="ru-RU"/>
        </w:rPr>
        <w:t xml:space="preserve">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структурных элементов муниципальных программ муниципального образования и (или) целями социально-экономической политики муниципального образования, не относящимися к муниципальным программам муниципального образования, а также о кураторах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lastRenderedPageBreak/>
        <w:t>«плательщики»</w:t>
      </w:r>
      <w:r w:rsidRPr="006574FC">
        <w:rPr>
          <w:rFonts w:eastAsia="Times New Roman" w:cs="Times New Roman"/>
          <w:color w:val="000000"/>
          <w:sz w:val="26"/>
          <w:szCs w:val="26"/>
          <w:lang w:eastAsia="ru-RU"/>
        </w:rPr>
        <w:t xml:space="preserve"> - плательщики налогов, сборов, таможенных платежей и страховых взносов на обязательное социальное страхование;</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«социальные налоговые расходы»</w:t>
      </w:r>
      <w:r w:rsidRPr="006574FC">
        <w:rPr>
          <w:rFonts w:eastAsia="Times New Roman" w:cs="Times New Roman"/>
          <w:color w:val="000000"/>
          <w:sz w:val="26"/>
          <w:szCs w:val="26"/>
          <w:lang w:eastAsia="ru-RU"/>
        </w:rPr>
        <w:t xml:space="preserve">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«стимулирующие налоговые расходы»</w:t>
      </w:r>
      <w:r w:rsidRPr="006574FC">
        <w:rPr>
          <w:rFonts w:eastAsia="Times New Roman" w:cs="Times New Roman"/>
          <w:color w:val="000000"/>
          <w:sz w:val="26"/>
          <w:szCs w:val="26"/>
          <w:lang w:eastAsia="ru-RU"/>
        </w:rPr>
        <w:t xml:space="preserve">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бюджета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«технические налоговые расходы» -</w:t>
      </w:r>
      <w:r w:rsidRPr="006574FC">
        <w:rPr>
          <w:rFonts w:eastAsia="Times New Roman" w:cs="Times New Roman"/>
          <w:color w:val="000000"/>
          <w:sz w:val="26"/>
          <w:szCs w:val="26"/>
          <w:lang w:eastAsia="ru-RU"/>
        </w:rPr>
        <w:t xml:space="preserve"> целевая категория налоговых расходов муниципального образования, предполагающих уменьшение расходов плательщиков, имеющих право на льготы, финансовое обеспечение которых осуществляется в полном объеме или частично за счет бюджета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«фискальные характеристики налоговых расходов»</w:t>
      </w:r>
      <w:r w:rsidRPr="006574FC">
        <w:rPr>
          <w:rFonts w:eastAsia="Times New Roman" w:cs="Times New Roman"/>
          <w:color w:val="000000"/>
          <w:sz w:val="26"/>
          <w:szCs w:val="26"/>
          <w:lang w:eastAsia="ru-RU"/>
        </w:rPr>
        <w:t xml:space="preserve"> - сведения об объеме льгот, предоставленных плательщикам, о численности получателей льгот, об объеме налогов, сборов, таможенных платежей и страховых взносов на социальное страхование, задекларированных ими для уплаты в бюджет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«целевые характеристики налоговых расходов»</w:t>
      </w:r>
      <w:r w:rsidRPr="006574FC">
        <w:rPr>
          <w:rFonts w:eastAsia="Times New Roman" w:cs="Times New Roman"/>
          <w:color w:val="000000"/>
          <w:sz w:val="26"/>
          <w:szCs w:val="26"/>
          <w:lang w:eastAsia="ru-RU"/>
        </w:rPr>
        <w:t xml:space="preserve"> - сведения о целевой категории налоговых расходов муниципального образования, целях предоставления плательщикам налоговых льгот, а также иные характеристики, предусмотренные настоящим Порядком.</w:t>
      </w:r>
    </w:p>
    <w:p w:rsidR="0081085A" w:rsidRPr="006574FC" w:rsidRDefault="00C318BE" w:rsidP="0081085A">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3. </w:t>
      </w:r>
      <w:r w:rsidR="0081085A" w:rsidRPr="006574FC">
        <w:rPr>
          <w:rFonts w:eastAsia="Times New Roman" w:cs="Times New Roman"/>
          <w:color w:val="000000"/>
          <w:sz w:val="26"/>
          <w:szCs w:val="26"/>
          <w:lang w:eastAsia="ru-RU"/>
        </w:rPr>
        <w:t>В целях оценки налоговых расходов Администрация </w:t>
      </w:r>
      <w:r w:rsidR="00332D21">
        <w:rPr>
          <w:rFonts w:eastAsia="Times New Roman" w:cs="Times New Roman"/>
          <w:color w:val="000000"/>
          <w:sz w:val="26"/>
          <w:szCs w:val="26"/>
          <w:lang w:eastAsia="ru-RU"/>
        </w:rPr>
        <w:t>Россошен</w:t>
      </w:r>
      <w:r w:rsidR="0081085A" w:rsidRPr="006574FC">
        <w:rPr>
          <w:rFonts w:eastAsia="Times New Roman" w:cs="Times New Roman"/>
          <w:color w:val="000000"/>
          <w:sz w:val="26"/>
          <w:szCs w:val="26"/>
          <w:lang w:eastAsia="ru-RU"/>
        </w:rPr>
        <w:t>ского сельского поселения</w:t>
      </w:r>
      <w:r w:rsidR="0018266F">
        <w:rPr>
          <w:rFonts w:eastAsia="Times New Roman" w:cs="Times New Roman"/>
          <w:color w:val="000000"/>
          <w:sz w:val="26"/>
          <w:szCs w:val="26"/>
          <w:lang w:eastAsia="ru-RU"/>
        </w:rPr>
        <w:t xml:space="preserve"> </w:t>
      </w:r>
      <w:r w:rsidR="0081085A" w:rsidRPr="006574FC">
        <w:rPr>
          <w:rFonts w:eastAsia="Times New Roman" w:cs="Times New Roman"/>
          <w:color w:val="000000"/>
          <w:sz w:val="26"/>
          <w:szCs w:val="26"/>
          <w:lang w:eastAsia="ru-RU"/>
        </w:rPr>
        <w:t>Краснозоренского</w:t>
      </w:r>
      <w:r w:rsidR="0018266F">
        <w:rPr>
          <w:rFonts w:eastAsia="Times New Roman" w:cs="Times New Roman"/>
          <w:color w:val="000000"/>
          <w:sz w:val="26"/>
          <w:szCs w:val="26"/>
          <w:lang w:eastAsia="ru-RU"/>
        </w:rPr>
        <w:t xml:space="preserve"> </w:t>
      </w:r>
      <w:r w:rsidR="0081085A" w:rsidRPr="006574FC">
        <w:rPr>
          <w:rFonts w:eastAsia="Times New Roman" w:cs="Times New Roman"/>
          <w:color w:val="000000"/>
          <w:sz w:val="26"/>
          <w:szCs w:val="26"/>
          <w:lang w:eastAsia="ru-RU"/>
        </w:rPr>
        <w:t>района</w:t>
      </w:r>
      <w:r w:rsidR="0018266F">
        <w:rPr>
          <w:rFonts w:eastAsia="Times New Roman" w:cs="Times New Roman"/>
          <w:color w:val="000000"/>
          <w:sz w:val="26"/>
          <w:szCs w:val="26"/>
          <w:lang w:eastAsia="ru-RU"/>
        </w:rPr>
        <w:t xml:space="preserve"> </w:t>
      </w:r>
      <w:r w:rsidR="0081085A" w:rsidRPr="006574FC">
        <w:rPr>
          <w:rFonts w:eastAsia="Times New Roman" w:cs="Times New Roman"/>
          <w:color w:val="000000"/>
          <w:sz w:val="26"/>
          <w:szCs w:val="26"/>
          <w:lang w:eastAsia="ru-RU"/>
        </w:rPr>
        <w:t>Орловской</w:t>
      </w:r>
      <w:r w:rsidR="0018266F">
        <w:rPr>
          <w:rFonts w:eastAsia="Times New Roman" w:cs="Times New Roman"/>
          <w:color w:val="000000"/>
          <w:sz w:val="26"/>
          <w:szCs w:val="26"/>
          <w:lang w:eastAsia="ru-RU"/>
        </w:rPr>
        <w:t xml:space="preserve"> </w:t>
      </w:r>
      <w:r w:rsidR="0081085A" w:rsidRPr="006574FC">
        <w:rPr>
          <w:rFonts w:eastAsia="Times New Roman" w:cs="Times New Roman"/>
          <w:color w:val="000000"/>
          <w:sz w:val="26"/>
          <w:szCs w:val="26"/>
          <w:lang w:eastAsia="ru-RU"/>
        </w:rPr>
        <w:t>области (далее – Администрация сельского поселения):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а) формирует перечень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б) формирует оценку объемов налоговых расходов за отчетный финансовый год, а также оценку объемов налоговых расходов на текущий финансовый год, очередной финансовый год и плановый период;</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в) осуществляет обобщение результатов оценки эффективности налоговых</w:t>
      </w:r>
      <w:r w:rsidR="0018266F">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расходов</w:t>
      </w:r>
      <w:r w:rsidR="0018266F">
        <w:rPr>
          <w:rFonts w:eastAsia="Times New Roman" w:cs="Times New Roman"/>
          <w:color w:val="000000"/>
          <w:sz w:val="26"/>
          <w:szCs w:val="26"/>
          <w:lang w:eastAsia="ru-RU"/>
        </w:rPr>
        <w:t xml:space="preserve"> </w:t>
      </w:r>
      <w:r w:rsidR="00A3781E" w:rsidRPr="006574FC">
        <w:rPr>
          <w:rFonts w:eastAsia="Times New Roman" w:cs="Times New Roman"/>
          <w:color w:val="0D0D0D" w:themeColor="text1" w:themeTint="F2"/>
          <w:sz w:val="26"/>
          <w:szCs w:val="26"/>
          <w:lang w:eastAsia="ru-RU"/>
        </w:rPr>
        <w:t>проводимой кураторами налоговых расходов</w:t>
      </w:r>
      <w:r w:rsidRPr="006574FC">
        <w:rPr>
          <w:rFonts w:eastAsia="Times New Roman" w:cs="Times New Roman"/>
          <w:color w:val="0D0D0D" w:themeColor="text1" w:themeTint="F2"/>
          <w:sz w:val="26"/>
          <w:szCs w:val="26"/>
          <w:lang w:eastAsia="ru-RU"/>
        </w:rPr>
        <w:t>.</w:t>
      </w:r>
    </w:p>
    <w:p w:rsidR="00A3781E" w:rsidRPr="006574FC" w:rsidRDefault="00C318BE" w:rsidP="0018266F">
      <w:pPr>
        <w:spacing w:after="0"/>
        <w:ind w:firstLine="567"/>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4. </w:t>
      </w:r>
      <w:r w:rsidR="00A3781E" w:rsidRPr="006574FC">
        <w:rPr>
          <w:rFonts w:eastAsia="Times New Roman" w:cs="Times New Roman"/>
          <w:color w:val="000000"/>
          <w:sz w:val="26"/>
          <w:szCs w:val="26"/>
          <w:lang w:eastAsia="ru-RU"/>
        </w:rPr>
        <w:t xml:space="preserve">В целях оценки налоговых расходов </w:t>
      </w:r>
      <w:r w:rsidR="00A3781E" w:rsidRPr="0080777C">
        <w:rPr>
          <w:rFonts w:eastAsia="Times New Roman" w:cs="Times New Roman"/>
          <w:color w:val="000000"/>
          <w:sz w:val="26"/>
          <w:szCs w:val="26"/>
          <w:lang w:eastAsia="ru-RU"/>
        </w:rPr>
        <w:t>главные администраторы доходов бюджета сельского поселения формируют и пре</w:t>
      </w:r>
      <w:r w:rsidR="00A3781E" w:rsidRPr="006574FC">
        <w:rPr>
          <w:rFonts w:eastAsia="Times New Roman" w:cs="Times New Roman"/>
          <w:color w:val="000000"/>
          <w:sz w:val="26"/>
          <w:szCs w:val="26"/>
          <w:lang w:eastAsia="ru-RU"/>
        </w:rPr>
        <w:t>дставляют</w:t>
      </w:r>
      <w:r w:rsidR="0018266F">
        <w:rPr>
          <w:rFonts w:eastAsia="Times New Roman" w:cs="Times New Roman"/>
          <w:color w:val="000000"/>
          <w:sz w:val="26"/>
          <w:szCs w:val="26"/>
          <w:lang w:eastAsia="ru-RU"/>
        </w:rPr>
        <w:t xml:space="preserve"> </w:t>
      </w:r>
      <w:r w:rsidR="00A3781E" w:rsidRPr="006574FC">
        <w:rPr>
          <w:rFonts w:eastAsia="Times New Roman" w:cs="Times New Roman"/>
          <w:color w:val="000000"/>
          <w:sz w:val="26"/>
          <w:szCs w:val="26"/>
          <w:lang w:eastAsia="ru-RU"/>
        </w:rPr>
        <w:t>в Администрацию </w:t>
      </w:r>
      <w:r w:rsidR="00093834">
        <w:rPr>
          <w:rFonts w:eastAsia="Times New Roman" w:cs="Times New Roman"/>
          <w:color w:val="000000"/>
          <w:sz w:val="26"/>
          <w:szCs w:val="26"/>
          <w:lang w:eastAsia="ru-RU"/>
        </w:rPr>
        <w:t>с</w:t>
      </w:r>
      <w:r w:rsidR="00A3781E" w:rsidRPr="006574FC">
        <w:rPr>
          <w:rFonts w:eastAsia="Times New Roman" w:cs="Times New Roman"/>
          <w:color w:val="000000"/>
          <w:sz w:val="26"/>
          <w:szCs w:val="26"/>
          <w:lang w:eastAsia="ru-RU"/>
        </w:rPr>
        <w:t>ельского</w:t>
      </w:r>
      <w:r w:rsidR="0018266F">
        <w:rPr>
          <w:rFonts w:eastAsia="Times New Roman" w:cs="Times New Roman"/>
          <w:color w:val="000000"/>
          <w:sz w:val="26"/>
          <w:szCs w:val="26"/>
          <w:lang w:eastAsia="ru-RU"/>
        </w:rPr>
        <w:t xml:space="preserve"> </w:t>
      </w:r>
      <w:r w:rsidR="00A3781E" w:rsidRPr="006574FC">
        <w:rPr>
          <w:rFonts w:eastAsia="Times New Roman" w:cs="Times New Roman"/>
          <w:color w:val="000000"/>
          <w:sz w:val="26"/>
          <w:szCs w:val="26"/>
          <w:lang w:eastAsia="ru-RU"/>
        </w:rPr>
        <w:t>поселения в отношении каждого налогового расхода данные о значениях фискальных характеристик соответствующего налогового расхода за год, предшествующий отчетному финансовому году, а также за шесть лет, предшествующих отчетному финансовому году.</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5. В целях оценки налоговых расходов кураторы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а) формируют информацию о нормативных, целевых и фискальных характеристиках налоговых расходов, предусмотренную приложением к настоящему Порядку;</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б) осуществляют оценку эффективности каждого курируемого налогового расхода и направляют результаты такой оценки в администрацию</w:t>
      </w:r>
      <w:r w:rsidR="009A2029" w:rsidRPr="006574FC">
        <w:rPr>
          <w:rFonts w:eastAsia="Times New Roman" w:cs="Times New Roman"/>
          <w:color w:val="000000"/>
          <w:sz w:val="26"/>
          <w:szCs w:val="26"/>
          <w:lang w:eastAsia="ru-RU"/>
        </w:rPr>
        <w:t xml:space="preserve"> поселения</w:t>
      </w:r>
      <w:r w:rsidRPr="006574FC">
        <w:rPr>
          <w:rFonts w:eastAsia="Times New Roman" w:cs="Times New Roman"/>
          <w:color w:val="000000"/>
          <w:sz w:val="26"/>
          <w:szCs w:val="26"/>
          <w:lang w:eastAsia="ru-RU"/>
        </w:rPr>
        <w:t>.</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II. Формирование перечня налоговых расходов</w:t>
      </w:r>
      <w:r w:rsidRPr="006574FC">
        <w:rPr>
          <w:rFonts w:eastAsia="Times New Roman" w:cs="Times New Roman"/>
          <w:color w:val="000000"/>
          <w:sz w:val="26"/>
          <w:szCs w:val="26"/>
          <w:lang w:eastAsia="ru-RU"/>
        </w:rPr>
        <w:t> </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6. Перечень налоговых расходов на очередной финансовый год и плановый период разрабатывается администрацией</w:t>
      </w:r>
      <w:r w:rsidR="009A2029" w:rsidRPr="006574FC">
        <w:rPr>
          <w:rFonts w:eastAsia="Times New Roman" w:cs="Times New Roman"/>
          <w:color w:val="000000"/>
          <w:sz w:val="26"/>
          <w:szCs w:val="26"/>
          <w:lang w:eastAsia="ru-RU"/>
        </w:rPr>
        <w:t xml:space="preserve"> сельского поселения</w:t>
      </w:r>
      <w:r w:rsidRPr="006574FC">
        <w:rPr>
          <w:rFonts w:eastAsia="Times New Roman" w:cs="Times New Roman"/>
          <w:color w:val="000000"/>
          <w:sz w:val="26"/>
          <w:szCs w:val="26"/>
          <w:lang w:eastAsia="ru-RU"/>
        </w:rPr>
        <w:t>. В целях проведения оценки эффективности налоговых расходов администрация</w:t>
      </w:r>
      <w:r w:rsidR="009A2029" w:rsidRPr="006574FC">
        <w:rPr>
          <w:rFonts w:eastAsia="Times New Roman" w:cs="Times New Roman"/>
          <w:color w:val="000000"/>
          <w:sz w:val="26"/>
          <w:szCs w:val="26"/>
          <w:lang w:eastAsia="ru-RU"/>
        </w:rPr>
        <w:t xml:space="preserve"> поселения</w:t>
      </w:r>
      <w:r w:rsidRPr="006574FC">
        <w:rPr>
          <w:rFonts w:eastAsia="Times New Roman" w:cs="Times New Roman"/>
          <w:color w:val="000000"/>
          <w:sz w:val="26"/>
          <w:szCs w:val="26"/>
          <w:lang w:eastAsia="ru-RU"/>
        </w:rPr>
        <w:t>:</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lastRenderedPageBreak/>
        <w:t>- обеспечивает сбор и формирование информации о нормативных, целевых и фискальных характеристиках налоговых расходов муниципального образования, необходимой для проведения их оценки;</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ежегодно до 1 февраля направляет в Управление Федеральной налоговой службы России по Орловской области сведения о категориях плательщиков</w:t>
      </w:r>
      <w:r w:rsidR="0018266F">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 xml:space="preserve"> с указанием обусловливающих соответствующие налоговые расходы нормативных правовых актов муниципального образования, в том числе действовавших в отчётном году и в году, предшествующем отчетному году, и иной информации;</w:t>
      </w:r>
    </w:p>
    <w:p w:rsidR="00C318BE" w:rsidRPr="006574FC" w:rsidRDefault="00C318BE" w:rsidP="00C318BE">
      <w:pPr>
        <w:spacing w:after="0"/>
        <w:ind w:firstLine="567"/>
        <w:jc w:val="both"/>
        <w:rPr>
          <w:rFonts w:eastAsia="Times New Roman" w:cs="Times New Roman"/>
          <w:color w:val="000000"/>
          <w:sz w:val="26"/>
          <w:szCs w:val="26"/>
          <w:lang w:eastAsia="ru-RU"/>
        </w:rPr>
      </w:pPr>
      <w:proofErr w:type="gramStart"/>
      <w:r w:rsidRPr="006574FC">
        <w:rPr>
          <w:rFonts w:eastAsia="Times New Roman" w:cs="Times New Roman"/>
          <w:color w:val="000000"/>
          <w:sz w:val="26"/>
          <w:szCs w:val="26"/>
          <w:lang w:eastAsia="ru-RU"/>
        </w:rPr>
        <w:t>- в течение 10 рабочих дней с даты получения от Управления Федеральной налоговой службы России по Орловской области информации, содержащей сведения о количестве плательщиков, воспользовавшихся налоговыми льготами, освобождениями и иными преференциями по налогам, образующими налоговые расходы, о суммах выпадающих доходов по каждому налоговому расходу, сведения об объемах налогов, задекларированных для уплаты плательщиками по каждому налоговому расходу в отношении стимулирующих налоговых расходов</w:t>
      </w:r>
      <w:proofErr w:type="gramEnd"/>
      <w:r w:rsidRPr="006574FC">
        <w:rPr>
          <w:rFonts w:eastAsia="Times New Roman" w:cs="Times New Roman"/>
          <w:color w:val="000000"/>
          <w:sz w:val="26"/>
          <w:szCs w:val="26"/>
          <w:lang w:eastAsia="ru-RU"/>
        </w:rPr>
        <w:t>, доводит данную информацию до кураторов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ежегодно до 25 мая обобщает результаты оценки налоговых расходов на основе данных, представленных кураторами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ежегодно до 1 сентября размещает информацию о налоговых расходах на официальном сайте муниципального образования в информационно-телекоммуникационной сети «Интернет».</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ind w:firstLine="567"/>
        <w:jc w:val="both"/>
        <w:rPr>
          <w:rFonts w:eastAsia="Times New Roman" w:cs="Times New Roman"/>
          <w:b/>
          <w:bCs/>
          <w:color w:val="000000"/>
          <w:sz w:val="26"/>
          <w:szCs w:val="26"/>
          <w:lang w:eastAsia="ru-RU"/>
        </w:rPr>
      </w:pPr>
      <w:r w:rsidRPr="006574FC">
        <w:rPr>
          <w:rFonts w:eastAsia="Times New Roman" w:cs="Times New Roman"/>
          <w:color w:val="000000"/>
          <w:sz w:val="26"/>
          <w:szCs w:val="26"/>
          <w:lang w:eastAsia="ru-RU"/>
        </w:rPr>
        <w:t xml:space="preserve">III. </w:t>
      </w:r>
      <w:r w:rsidRPr="006574FC">
        <w:rPr>
          <w:rFonts w:eastAsia="Times New Roman" w:cs="Times New Roman"/>
          <w:b/>
          <w:bCs/>
          <w:color w:val="000000"/>
          <w:sz w:val="26"/>
          <w:szCs w:val="26"/>
          <w:lang w:eastAsia="ru-RU"/>
        </w:rPr>
        <w:t>Правила формирования информации о нормативных, целевых и фискальных характеристиках налоговых расходов</w:t>
      </w:r>
    </w:p>
    <w:p w:rsidR="00A46757"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7. Информация о нормативных и целевых характеристиках формируется администрацией</w:t>
      </w:r>
      <w:r w:rsidR="007073C5" w:rsidRPr="006574FC">
        <w:rPr>
          <w:rFonts w:eastAsia="Times New Roman" w:cs="Times New Roman"/>
          <w:color w:val="000000"/>
          <w:sz w:val="26"/>
          <w:szCs w:val="26"/>
          <w:lang w:eastAsia="ru-RU"/>
        </w:rPr>
        <w:t xml:space="preserve"> поселения</w:t>
      </w:r>
      <w:r w:rsidRPr="006574FC">
        <w:rPr>
          <w:rFonts w:eastAsia="Times New Roman" w:cs="Times New Roman"/>
          <w:color w:val="000000"/>
          <w:sz w:val="26"/>
          <w:szCs w:val="26"/>
          <w:lang w:eastAsia="ru-RU"/>
        </w:rPr>
        <w:t xml:space="preserve"> согласно приложению к настоящему Порядку.</w:t>
      </w:r>
    </w:p>
    <w:p w:rsidR="00A46757" w:rsidRPr="006574FC" w:rsidRDefault="00A46757" w:rsidP="00A46757">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Ежегодно в срок до 1 мая администрация сельского поселения формирует информацию о нормативных и целевых характеристиках налоговых расходов, содержащую показатели по пунктам </w:t>
      </w:r>
      <w:r w:rsidRPr="00B60B5C">
        <w:rPr>
          <w:rFonts w:eastAsia="Times New Roman" w:cs="Times New Roman"/>
          <w:color w:val="000000"/>
          <w:sz w:val="26"/>
          <w:szCs w:val="26"/>
          <w:lang w:eastAsia="ru-RU"/>
        </w:rPr>
        <w:t>1 - 13 приложения к настоящему Порядку</w:t>
      </w:r>
      <w:r w:rsidRPr="006574FC">
        <w:rPr>
          <w:rFonts w:eastAsia="Times New Roman" w:cs="Times New Roman"/>
          <w:color w:val="000000"/>
          <w:sz w:val="26"/>
          <w:szCs w:val="26"/>
          <w:lang w:eastAsia="ru-RU"/>
        </w:rPr>
        <w:t>, и направляет в Управление Федеральной налоговой службы по Орловской области (далее - УФНС России по Орловской области).</w:t>
      </w:r>
    </w:p>
    <w:p w:rsidR="00C318BE" w:rsidRPr="006574FC" w:rsidRDefault="00A46757"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8.</w:t>
      </w:r>
      <w:r w:rsidR="0018266F">
        <w:rPr>
          <w:rFonts w:eastAsia="Times New Roman" w:cs="Times New Roman"/>
          <w:color w:val="000000"/>
          <w:sz w:val="26"/>
          <w:szCs w:val="26"/>
          <w:lang w:eastAsia="ru-RU"/>
        </w:rPr>
        <w:t xml:space="preserve"> </w:t>
      </w:r>
      <w:r w:rsidR="00C318BE" w:rsidRPr="006574FC">
        <w:rPr>
          <w:rFonts w:eastAsia="Times New Roman" w:cs="Times New Roman"/>
          <w:color w:val="000000"/>
          <w:sz w:val="26"/>
          <w:szCs w:val="26"/>
          <w:lang w:eastAsia="ru-RU"/>
        </w:rPr>
        <w:t>Нормативные характеристики налоговых расходов включают в себя информацию муниципальных правовых актов, которыми предусматриваются налоговые льготы, освобождения и иные преференции по налогам:</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дата, номер, наименование муниципального правового акта;</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наименование налогов (земельный налог, налог на имущество физических лиц), по которым установлены льготы;</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категории плательщиков, для которых предусмотрены льготы;</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иные характеристики, предусмотренные муниципальными правовыми актами.</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Целевые характеристики налогового расхода</w:t>
      </w:r>
      <w:r w:rsidR="00DB3770">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отображают цель предоставления, показатели (индикаторы) достижения целей предоставления льгот, а также иные характеристики, предусмотренные муниципальными правовыми актами.</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Управление Федеральной налоговой службы России по Орловской области согласнозапроса администрации </w:t>
      </w:r>
      <w:r w:rsidR="00A46757" w:rsidRPr="006574FC">
        <w:rPr>
          <w:rFonts w:eastAsia="Times New Roman" w:cs="Times New Roman"/>
          <w:color w:val="000000"/>
          <w:sz w:val="26"/>
          <w:szCs w:val="26"/>
          <w:lang w:eastAsia="ru-RU"/>
        </w:rPr>
        <w:t xml:space="preserve">сельского поселения </w:t>
      </w:r>
      <w:r w:rsidRPr="006574FC">
        <w:rPr>
          <w:rFonts w:eastAsia="Times New Roman" w:cs="Times New Roman"/>
          <w:color w:val="000000"/>
          <w:sz w:val="26"/>
          <w:szCs w:val="26"/>
          <w:lang w:eastAsia="ru-RU"/>
        </w:rPr>
        <w:t>предоставляет информацию о фискальных характеристиках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сведения об объеме (сумме) льгот, предоставленных плательщикам муниципального образования, по категориям плательщиков и видам налогов;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lastRenderedPageBreak/>
        <w:t>- сведения о численности получателей льгот по муниципальному образованию, по категориям плательщиков и видам налогов.</w:t>
      </w:r>
    </w:p>
    <w:p w:rsidR="00A46757" w:rsidRPr="006574FC" w:rsidRDefault="00A46757" w:rsidP="00C318BE">
      <w:pPr>
        <w:spacing w:after="0"/>
        <w:ind w:firstLine="567"/>
        <w:jc w:val="both"/>
        <w:rPr>
          <w:rFonts w:eastAsia="Times New Roman" w:cs="Times New Roman"/>
          <w:color w:val="000000"/>
          <w:sz w:val="26"/>
          <w:szCs w:val="26"/>
          <w:lang w:eastAsia="ru-RU"/>
        </w:rPr>
      </w:pPr>
      <w:proofErr w:type="gramStart"/>
      <w:r w:rsidRPr="006574FC">
        <w:rPr>
          <w:rFonts w:eastAsia="Times New Roman" w:cs="Times New Roman"/>
          <w:color w:val="000000"/>
          <w:sz w:val="26"/>
          <w:szCs w:val="26"/>
          <w:lang w:eastAsia="ru-RU"/>
        </w:rPr>
        <w:t>Администрация формирует информацию о налоговых расходах сельского поселения</w:t>
      </w:r>
      <w:r w:rsidR="00DB3770">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 xml:space="preserve"> с учетом полученных от УФНС России по Орловской области сведений о количестве плательщиков, воспользовавшихся льготами, о суммах выпадающих доходов бюджетасельского поселения, об объемах налогов, задекларированных для уплаты плательщиками в бюджет сельского поселения, </w:t>
      </w:r>
      <w:r w:rsidRPr="00B60B5C">
        <w:rPr>
          <w:rFonts w:eastAsia="Times New Roman" w:cs="Times New Roman"/>
          <w:color w:val="000000"/>
          <w:sz w:val="26"/>
          <w:szCs w:val="26"/>
          <w:lang w:eastAsia="ru-RU"/>
        </w:rPr>
        <w:t>согласно пунктам 1 - 9, 11 - 13, 15, 19-20 приложения к настоящему Порядку.</w:t>
      </w:r>
      <w:proofErr w:type="gramEnd"/>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ind w:firstLine="567"/>
        <w:jc w:val="both"/>
        <w:rPr>
          <w:rFonts w:eastAsia="Times New Roman" w:cs="Times New Roman"/>
          <w:b/>
          <w:bCs/>
          <w:color w:val="000000"/>
          <w:sz w:val="26"/>
          <w:szCs w:val="26"/>
          <w:lang w:eastAsia="ru-RU"/>
        </w:rPr>
      </w:pPr>
      <w:r w:rsidRPr="006574FC">
        <w:rPr>
          <w:rFonts w:eastAsia="Times New Roman" w:cs="Times New Roman"/>
          <w:b/>
          <w:bCs/>
          <w:color w:val="000000"/>
          <w:sz w:val="26"/>
          <w:szCs w:val="26"/>
          <w:lang w:eastAsia="ru-RU"/>
        </w:rPr>
        <w:t>IV. Оценка эффективности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8. Оценка эффективности налоговых расходов осуществляется администрацией</w:t>
      </w:r>
      <w:r w:rsidR="00A46757" w:rsidRPr="006574FC">
        <w:rPr>
          <w:rFonts w:eastAsia="Times New Roman" w:cs="Times New Roman"/>
          <w:color w:val="000000"/>
          <w:sz w:val="26"/>
          <w:szCs w:val="26"/>
          <w:lang w:eastAsia="ru-RU"/>
        </w:rPr>
        <w:t xml:space="preserve"> поселения</w:t>
      </w:r>
      <w:r w:rsidRPr="006574FC">
        <w:rPr>
          <w:rFonts w:eastAsia="Times New Roman" w:cs="Times New Roman"/>
          <w:color w:val="000000"/>
          <w:sz w:val="26"/>
          <w:szCs w:val="26"/>
          <w:lang w:eastAsia="ru-RU"/>
        </w:rPr>
        <w:t xml:space="preserve"> и включает:</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оценку целесообразности налоговых расходов;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оценку результативности налоговых расходов.</w:t>
      </w:r>
    </w:p>
    <w:p w:rsidR="00C74A9E" w:rsidRPr="006574FC" w:rsidRDefault="00C74A9E" w:rsidP="00C74A9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Оценка эффективности налоговых расходов осуществляется на основании сведений УФНС России по Орловской области о фискальных характеристиках налоговых расходов и стимулирующих налоговых расходов и методики оценки эффективности налоговых расходов, утвержденной Администрацией поселения с соблюдением Общих требований.</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9. Критериями целесообразности налоговых расходов являются: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соответствие налоговых расходов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 востребованность плательщиками предоставленных льгот, </w:t>
      </w:r>
      <w:proofErr w:type="gramStart"/>
      <w:r w:rsidRPr="006574FC">
        <w:rPr>
          <w:rFonts w:eastAsia="Times New Roman" w:cs="Times New Roman"/>
          <w:color w:val="000000"/>
          <w:sz w:val="26"/>
          <w:szCs w:val="26"/>
          <w:lang w:eastAsia="ru-RU"/>
        </w:rPr>
        <w:t>которая</w:t>
      </w:r>
      <w:proofErr w:type="gramEnd"/>
      <w:r w:rsidRPr="006574FC">
        <w:rPr>
          <w:rFonts w:eastAsia="Times New Roman" w:cs="Times New Roman"/>
          <w:color w:val="000000"/>
          <w:sz w:val="26"/>
          <w:szCs w:val="26"/>
          <w:lang w:eastAsia="ru-RU"/>
        </w:rPr>
        <w:t xml:space="preserve"> характеризуется соотношением численности плательщиков, воспользовавшихся правом на льготы, и общей численности плательщиков, за 5-летний период.</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Несоответствие налоговых расходов хотя бы одному из указанных критериев свидетельствует о недостаточной эффективности рассматриваемого налогового расхода. В этом случае администрации муниципального образования надлежит рассмотреть вопрос о сохранении (уточнении, отмене) льгот для плательщиков.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либо иной показатель (индикатор), на значение которого оказывает влияние налоговые расходы.</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Оценке подлежит вклад предусмотренных для плательщиков льгот в изменение значения показателя (индикатора)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учётом льгот и значением указанного показателя (индикатора) без учёта льгот.</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10.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11.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w:t>
      </w:r>
      <w:proofErr w:type="gramStart"/>
      <w:r w:rsidRPr="006574FC">
        <w:rPr>
          <w:rFonts w:eastAsia="Times New Roman" w:cs="Times New Roman"/>
          <w:color w:val="000000"/>
          <w:sz w:val="26"/>
          <w:szCs w:val="26"/>
          <w:lang w:eastAsia="ru-RU"/>
        </w:rPr>
        <w:t xml:space="preserve">применения </w:t>
      </w:r>
      <w:r w:rsidRPr="006574FC">
        <w:rPr>
          <w:rFonts w:eastAsia="Times New Roman" w:cs="Times New Roman"/>
          <w:color w:val="000000"/>
          <w:sz w:val="26"/>
          <w:szCs w:val="26"/>
          <w:lang w:eastAsia="ru-RU"/>
        </w:rPr>
        <w:lastRenderedPageBreak/>
        <w:t>альтернативных механизмов достижения целей муниципальной программы</w:t>
      </w:r>
      <w:proofErr w:type="gramEnd"/>
      <w:r w:rsidRPr="006574FC">
        <w:rPr>
          <w:rFonts w:eastAsia="Times New Roman" w:cs="Times New Roman"/>
          <w:color w:val="000000"/>
          <w:sz w:val="26"/>
          <w:szCs w:val="26"/>
          <w:lang w:eastAsia="ru-RU"/>
        </w:rPr>
        <w:t xml:space="preserve"> и (или) целей социально-экономической политики, не относящихся к муниципальным программам.</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12. </w:t>
      </w:r>
      <w:proofErr w:type="gramStart"/>
      <w:r w:rsidRPr="006574FC">
        <w:rPr>
          <w:rFonts w:eastAsia="Times New Roman" w:cs="Times New Roman"/>
          <w:color w:val="000000"/>
          <w:sz w:val="26"/>
          <w:szCs w:val="26"/>
          <w:lang w:eastAsia="ru-RU"/>
        </w:rPr>
        <w:t>Сравнительный анализ включает сравнение объемов расходов бюджета муниципального образования в случае применения альтернативных механизмов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на 1 рубль налоговых расходов муниципального</w:t>
      </w:r>
      <w:proofErr w:type="gramEnd"/>
      <w:r w:rsidRPr="006574FC">
        <w:rPr>
          <w:rFonts w:eastAsia="Times New Roman" w:cs="Times New Roman"/>
          <w:color w:val="000000"/>
          <w:sz w:val="26"/>
          <w:szCs w:val="26"/>
          <w:lang w:eastAsia="ru-RU"/>
        </w:rPr>
        <w:t xml:space="preserve"> образования и на 1 рубль расходов бюджета муниципального образования для достижения того же показателя (индикатора) в случае применения альтернативных механизмов).</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В качестве альтернативных механизмов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а) субсидии или иные формы непосредственной финансовой поддержки плательщиков, имеющих право на льготы за счет средств бюджета муниципального образования;</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б) предоставление муниципальных гарантий по обязательствам плательщиков, имеющих право на льготы;</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в) 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13. </w:t>
      </w:r>
      <w:proofErr w:type="gramStart"/>
      <w:r w:rsidRPr="006574FC">
        <w:rPr>
          <w:rFonts w:eastAsia="Times New Roman" w:cs="Times New Roman"/>
          <w:color w:val="000000"/>
          <w:sz w:val="26"/>
          <w:szCs w:val="26"/>
          <w:lang w:eastAsia="ru-RU"/>
        </w:rPr>
        <w:t>По итогам оценки эффективности налогового расхода муниципального образования администрация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муниципальной программы и (или) целей социально-экономической политики муниципального образования, не относящихся к программам муниципального образования, а также о наличии или об отсутствии более результативных (менее затратных для бюджета муниципального образования</w:t>
      </w:r>
      <w:proofErr w:type="gramEnd"/>
      <w:r w:rsidRPr="006574FC">
        <w:rPr>
          <w:rFonts w:eastAsia="Times New Roman" w:cs="Times New Roman"/>
          <w:color w:val="000000"/>
          <w:sz w:val="26"/>
          <w:szCs w:val="26"/>
          <w:lang w:eastAsia="ru-RU"/>
        </w:rPr>
        <w:t xml:space="preserve"> альтернативных механизмов достижения целей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
    <w:p w:rsidR="00C318BE" w:rsidRPr="006574FC" w:rsidRDefault="00C318BE" w:rsidP="00C318BE">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14. Результаты оценки налоговых расходов муниципального образования учитываются при формировании основных направлений бюджетной и налоговой политики муниципальных образований, а также при проведении </w:t>
      </w:r>
      <w:proofErr w:type="gramStart"/>
      <w:r w:rsidRPr="006574FC">
        <w:rPr>
          <w:rFonts w:eastAsia="Times New Roman" w:cs="Times New Roman"/>
          <w:color w:val="000000"/>
          <w:sz w:val="26"/>
          <w:szCs w:val="26"/>
          <w:lang w:eastAsia="ru-RU"/>
        </w:rPr>
        <w:t>оценки эффективности реализации программ муниципального образования</w:t>
      </w:r>
      <w:proofErr w:type="gramEnd"/>
      <w:r w:rsidRPr="006574FC">
        <w:rPr>
          <w:rFonts w:eastAsia="Times New Roman" w:cs="Times New Roman"/>
          <w:color w:val="000000"/>
          <w:sz w:val="26"/>
          <w:szCs w:val="26"/>
          <w:lang w:eastAsia="ru-RU"/>
        </w:rPr>
        <w:t>.</w:t>
      </w:r>
    </w:p>
    <w:p w:rsidR="00C318BE"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br w:type="textWrapping" w:clear="all"/>
      </w:r>
    </w:p>
    <w:p w:rsidR="00DB3770" w:rsidRDefault="00DB3770" w:rsidP="00C318BE">
      <w:pPr>
        <w:spacing w:after="0"/>
        <w:jc w:val="both"/>
        <w:rPr>
          <w:rFonts w:eastAsia="Times New Roman" w:cs="Times New Roman"/>
          <w:color w:val="000000"/>
          <w:sz w:val="26"/>
          <w:szCs w:val="26"/>
          <w:lang w:eastAsia="ru-RU"/>
        </w:rPr>
      </w:pPr>
    </w:p>
    <w:p w:rsidR="00DB3770" w:rsidRDefault="00DB3770" w:rsidP="00C318BE">
      <w:pPr>
        <w:spacing w:after="0"/>
        <w:jc w:val="both"/>
        <w:rPr>
          <w:rFonts w:eastAsia="Times New Roman" w:cs="Times New Roman"/>
          <w:color w:val="000000"/>
          <w:sz w:val="26"/>
          <w:szCs w:val="26"/>
          <w:lang w:eastAsia="ru-RU"/>
        </w:rPr>
      </w:pPr>
    </w:p>
    <w:p w:rsidR="00DB3770" w:rsidRDefault="00DB3770" w:rsidP="00C318BE">
      <w:pPr>
        <w:spacing w:after="0"/>
        <w:jc w:val="both"/>
        <w:rPr>
          <w:rFonts w:eastAsia="Times New Roman" w:cs="Times New Roman"/>
          <w:color w:val="000000"/>
          <w:sz w:val="26"/>
          <w:szCs w:val="26"/>
          <w:lang w:eastAsia="ru-RU"/>
        </w:rPr>
      </w:pPr>
    </w:p>
    <w:p w:rsidR="00DB3770" w:rsidRDefault="00DB3770" w:rsidP="00C318BE">
      <w:pPr>
        <w:spacing w:after="0"/>
        <w:jc w:val="both"/>
        <w:rPr>
          <w:rFonts w:eastAsia="Times New Roman" w:cs="Times New Roman"/>
          <w:color w:val="000000"/>
          <w:sz w:val="26"/>
          <w:szCs w:val="26"/>
          <w:lang w:eastAsia="ru-RU"/>
        </w:rPr>
      </w:pPr>
    </w:p>
    <w:p w:rsidR="00DB3770" w:rsidRDefault="00DB3770" w:rsidP="00C318BE">
      <w:pPr>
        <w:spacing w:after="0"/>
        <w:jc w:val="both"/>
        <w:rPr>
          <w:rFonts w:eastAsia="Times New Roman" w:cs="Times New Roman"/>
          <w:color w:val="000000"/>
          <w:sz w:val="26"/>
          <w:szCs w:val="26"/>
          <w:lang w:eastAsia="ru-RU"/>
        </w:rPr>
      </w:pPr>
    </w:p>
    <w:p w:rsidR="00DB3770" w:rsidRPr="006574FC" w:rsidRDefault="00DB3770" w:rsidP="00C318BE">
      <w:pPr>
        <w:spacing w:after="0"/>
        <w:jc w:val="both"/>
        <w:rPr>
          <w:rFonts w:eastAsia="Times New Roman" w:cs="Times New Roman"/>
          <w:color w:val="000000"/>
          <w:sz w:val="26"/>
          <w:szCs w:val="26"/>
          <w:lang w:eastAsia="ru-RU"/>
        </w:rPr>
      </w:pPr>
    </w:p>
    <w:p w:rsidR="00B60B5C" w:rsidRDefault="00C318BE" w:rsidP="00C318BE">
      <w:pPr>
        <w:spacing w:after="0"/>
        <w:jc w:val="right"/>
        <w:rPr>
          <w:rFonts w:eastAsia="Times New Roman" w:cs="Times New Roman"/>
          <w:color w:val="000000"/>
          <w:sz w:val="22"/>
          <w:lang w:eastAsia="ru-RU"/>
        </w:rPr>
      </w:pPr>
      <w:bookmarkStart w:id="2" w:name="_Hlk78538692"/>
      <w:r w:rsidRPr="00B60B5C">
        <w:rPr>
          <w:rFonts w:eastAsia="Times New Roman" w:cs="Times New Roman"/>
          <w:color w:val="000000"/>
          <w:sz w:val="22"/>
          <w:lang w:eastAsia="ru-RU"/>
        </w:rPr>
        <w:lastRenderedPageBreak/>
        <w:t>Приложение 1</w:t>
      </w:r>
      <w:bookmarkEnd w:id="2"/>
      <w:r w:rsidRPr="00B60B5C">
        <w:rPr>
          <w:rFonts w:eastAsia="Times New Roman" w:cs="Times New Roman"/>
          <w:color w:val="000000"/>
          <w:sz w:val="22"/>
          <w:lang w:eastAsia="ru-RU"/>
        </w:rPr>
        <w:t xml:space="preserve">к </w:t>
      </w:r>
    </w:p>
    <w:p w:rsidR="00C318BE" w:rsidRPr="00B60B5C" w:rsidRDefault="00C318BE" w:rsidP="00C318BE">
      <w:pPr>
        <w:spacing w:after="0"/>
        <w:jc w:val="right"/>
        <w:rPr>
          <w:rFonts w:eastAsia="Times New Roman" w:cs="Times New Roman"/>
          <w:color w:val="000000"/>
          <w:sz w:val="22"/>
          <w:lang w:eastAsia="ru-RU"/>
        </w:rPr>
      </w:pPr>
      <w:bookmarkStart w:id="3" w:name="_Hlk128769964"/>
      <w:r w:rsidRPr="00B60B5C">
        <w:rPr>
          <w:rFonts w:eastAsia="Times New Roman" w:cs="Times New Roman"/>
          <w:color w:val="000000"/>
          <w:sz w:val="22"/>
          <w:lang w:eastAsia="ru-RU"/>
        </w:rPr>
        <w:t>Порядку формирования перечня налоговых расходов</w:t>
      </w:r>
    </w:p>
    <w:p w:rsidR="00C318BE" w:rsidRPr="00B60B5C" w:rsidRDefault="00C318BE" w:rsidP="00C318BE">
      <w:pPr>
        <w:spacing w:after="0"/>
        <w:jc w:val="right"/>
        <w:rPr>
          <w:rFonts w:eastAsia="Times New Roman" w:cs="Times New Roman"/>
          <w:color w:val="000000"/>
          <w:sz w:val="22"/>
          <w:lang w:eastAsia="ru-RU"/>
        </w:rPr>
      </w:pPr>
      <w:r w:rsidRPr="00B60B5C">
        <w:rPr>
          <w:rFonts w:eastAsia="Times New Roman" w:cs="Times New Roman"/>
          <w:color w:val="000000"/>
          <w:sz w:val="22"/>
          <w:lang w:eastAsia="ru-RU"/>
        </w:rPr>
        <w:t xml:space="preserve">и оценки налоговых расходов </w:t>
      </w:r>
      <w:r w:rsidR="00332D21">
        <w:rPr>
          <w:rFonts w:eastAsia="Times New Roman" w:cs="Times New Roman"/>
          <w:color w:val="000000"/>
          <w:sz w:val="22"/>
          <w:lang w:eastAsia="ru-RU"/>
        </w:rPr>
        <w:t>Россошен</w:t>
      </w:r>
      <w:r w:rsidR="00CA2AD7" w:rsidRPr="00B60B5C">
        <w:rPr>
          <w:rFonts w:eastAsia="Times New Roman" w:cs="Times New Roman"/>
          <w:color w:val="000000"/>
          <w:sz w:val="22"/>
          <w:lang w:eastAsia="ru-RU"/>
        </w:rPr>
        <w:t>ск</w:t>
      </w:r>
      <w:r w:rsidRPr="00B60B5C">
        <w:rPr>
          <w:rFonts w:eastAsia="Times New Roman" w:cs="Times New Roman"/>
          <w:color w:val="000000"/>
          <w:sz w:val="22"/>
          <w:lang w:eastAsia="ru-RU"/>
        </w:rPr>
        <w:t>о</w:t>
      </w:r>
      <w:r w:rsidR="00CA2AD7" w:rsidRPr="00B60B5C">
        <w:rPr>
          <w:rFonts w:eastAsia="Times New Roman" w:cs="Times New Roman"/>
          <w:color w:val="000000"/>
          <w:sz w:val="22"/>
          <w:lang w:eastAsia="ru-RU"/>
        </w:rPr>
        <w:t>го</w:t>
      </w:r>
      <w:r w:rsidRPr="00B60B5C">
        <w:rPr>
          <w:rFonts w:eastAsia="Times New Roman" w:cs="Times New Roman"/>
          <w:color w:val="000000"/>
          <w:sz w:val="22"/>
          <w:lang w:eastAsia="ru-RU"/>
        </w:rPr>
        <w:t xml:space="preserve"> сельско</w:t>
      </w:r>
      <w:r w:rsidR="00CA2AD7" w:rsidRPr="00B60B5C">
        <w:rPr>
          <w:rFonts w:eastAsia="Times New Roman" w:cs="Times New Roman"/>
          <w:color w:val="000000"/>
          <w:sz w:val="22"/>
          <w:lang w:eastAsia="ru-RU"/>
        </w:rPr>
        <w:t>го</w:t>
      </w:r>
      <w:r w:rsidRPr="00B60B5C">
        <w:rPr>
          <w:rFonts w:eastAsia="Times New Roman" w:cs="Times New Roman"/>
          <w:color w:val="000000"/>
          <w:sz w:val="22"/>
          <w:lang w:eastAsia="ru-RU"/>
        </w:rPr>
        <w:t xml:space="preserve"> поселени</w:t>
      </w:r>
      <w:r w:rsidR="00CA2AD7" w:rsidRPr="00B60B5C">
        <w:rPr>
          <w:rFonts w:eastAsia="Times New Roman" w:cs="Times New Roman"/>
          <w:color w:val="000000"/>
          <w:sz w:val="22"/>
          <w:lang w:eastAsia="ru-RU"/>
        </w:rPr>
        <w:t>я</w:t>
      </w:r>
    </w:p>
    <w:p w:rsidR="00C318BE" w:rsidRPr="006574FC" w:rsidRDefault="00CA2AD7" w:rsidP="00C318BE">
      <w:pPr>
        <w:spacing w:after="0"/>
        <w:jc w:val="right"/>
        <w:rPr>
          <w:rFonts w:eastAsia="Times New Roman" w:cs="Times New Roman"/>
          <w:color w:val="000000"/>
          <w:sz w:val="26"/>
          <w:szCs w:val="26"/>
          <w:lang w:eastAsia="ru-RU"/>
        </w:rPr>
      </w:pPr>
      <w:r w:rsidRPr="00B60B5C">
        <w:rPr>
          <w:rFonts w:eastAsia="Times New Roman" w:cs="Times New Roman"/>
          <w:color w:val="000000"/>
          <w:sz w:val="22"/>
          <w:lang w:eastAsia="ru-RU"/>
        </w:rPr>
        <w:t>Краснозорен</w:t>
      </w:r>
      <w:r w:rsidR="00C318BE" w:rsidRPr="00B60B5C">
        <w:rPr>
          <w:rFonts w:eastAsia="Times New Roman" w:cs="Times New Roman"/>
          <w:color w:val="000000"/>
          <w:sz w:val="22"/>
          <w:lang w:eastAsia="ru-RU"/>
        </w:rPr>
        <w:t>ского района Орловской области</w:t>
      </w:r>
    </w:p>
    <w:bookmarkEnd w:id="3"/>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jc w:val="center"/>
        <w:rPr>
          <w:rFonts w:eastAsia="Times New Roman" w:cs="Times New Roman"/>
          <w:color w:val="000000"/>
          <w:sz w:val="26"/>
          <w:szCs w:val="26"/>
          <w:lang w:eastAsia="ru-RU"/>
        </w:rPr>
      </w:pPr>
      <w:r w:rsidRPr="006574FC">
        <w:rPr>
          <w:rFonts w:eastAsia="Times New Roman" w:cs="Times New Roman"/>
          <w:b/>
          <w:bCs/>
          <w:color w:val="000000"/>
          <w:sz w:val="26"/>
          <w:szCs w:val="26"/>
          <w:lang w:eastAsia="ru-RU"/>
        </w:rPr>
        <w:t>Информация о нормативных, целевых и фискальных характеристиках налоговых расходов</w:t>
      </w:r>
    </w:p>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tbl>
      <w:tblPr>
        <w:tblW w:w="9375" w:type="dxa"/>
        <w:tblCellMar>
          <w:left w:w="0" w:type="dxa"/>
          <w:right w:w="0" w:type="dxa"/>
        </w:tblCellMar>
        <w:tblLook w:val="04A0" w:firstRow="1" w:lastRow="0" w:firstColumn="1" w:lastColumn="0" w:noHBand="0" w:noVBand="1"/>
      </w:tblPr>
      <w:tblGrid>
        <w:gridCol w:w="571"/>
        <w:gridCol w:w="5233"/>
        <w:gridCol w:w="3571"/>
      </w:tblGrid>
      <w:tr w:rsidR="00B476D6" w:rsidRPr="006574FC" w:rsidTr="00370919">
        <w:tc>
          <w:tcPr>
            <w:tcW w:w="580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Предоставляемая информация</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Источник данных</w:t>
            </w:r>
          </w:p>
        </w:tc>
      </w:tr>
      <w:tr w:rsidR="00B476D6" w:rsidRPr="006574FC" w:rsidTr="00370919">
        <w:tc>
          <w:tcPr>
            <w:tcW w:w="9375"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 xml:space="preserve">I. Нормативные характеристики налоговых расходов сельского поселения </w:t>
            </w:r>
          </w:p>
        </w:tc>
      </w:tr>
      <w:tr w:rsidR="00B476D6" w:rsidRPr="006574FC" w:rsidTr="0080777C">
        <w:trPr>
          <w:trHeight w:val="75"/>
        </w:trPr>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80777C" w:rsidRDefault="00B476D6" w:rsidP="0080777C">
            <w:pPr>
              <w:spacing w:after="0" w:line="240" w:lineRule="atLeast"/>
              <w:jc w:val="center"/>
              <w:rPr>
                <w:rFonts w:eastAsia="Times New Roman" w:cs="Times New Roman"/>
                <w:b/>
                <w:bCs/>
                <w:sz w:val="16"/>
                <w:szCs w:val="16"/>
                <w:lang w:eastAsia="ru-RU"/>
              </w:rPr>
            </w:pPr>
            <w:r w:rsidRPr="0080777C">
              <w:rPr>
                <w:rFonts w:eastAsia="Times New Roman" w:cs="Times New Roman"/>
                <w:b/>
                <w:bCs/>
                <w:sz w:val="16"/>
                <w:szCs w:val="16"/>
                <w:lang w:eastAsia="ru-RU"/>
              </w:rPr>
              <w:t>1</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80777C" w:rsidRDefault="00B476D6" w:rsidP="0080777C">
            <w:pPr>
              <w:spacing w:after="0" w:line="240" w:lineRule="atLeast"/>
              <w:jc w:val="center"/>
              <w:rPr>
                <w:rFonts w:eastAsia="Times New Roman" w:cs="Times New Roman"/>
                <w:b/>
                <w:bCs/>
                <w:sz w:val="16"/>
                <w:szCs w:val="16"/>
                <w:lang w:eastAsia="ru-RU"/>
              </w:rPr>
            </w:pPr>
            <w:r w:rsidRPr="0080777C">
              <w:rPr>
                <w:rFonts w:eastAsia="Times New Roman" w:cs="Times New Roman"/>
                <w:b/>
                <w:bCs/>
                <w:sz w:val="16"/>
                <w:szCs w:val="16"/>
                <w:lang w:eastAsia="ru-RU"/>
              </w:rPr>
              <w:t>2</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80777C" w:rsidRDefault="00B476D6" w:rsidP="0080777C">
            <w:pPr>
              <w:spacing w:after="0" w:line="240" w:lineRule="atLeast"/>
              <w:jc w:val="center"/>
              <w:rPr>
                <w:rFonts w:eastAsia="Times New Roman" w:cs="Times New Roman"/>
                <w:b/>
                <w:bCs/>
                <w:sz w:val="16"/>
                <w:szCs w:val="16"/>
                <w:lang w:eastAsia="ru-RU"/>
              </w:rPr>
            </w:pPr>
            <w:r w:rsidRPr="0080777C">
              <w:rPr>
                <w:rFonts w:eastAsia="Times New Roman" w:cs="Times New Roman"/>
                <w:b/>
                <w:bCs/>
                <w:sz w:val="16"/>
                <w:szCs w:val="16"/>
                <w:lang w:eastAsia="ru-RU"/>
              </w:rPr>
              <w:t>3</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4" w:name="P186"/>
            <w:bookmarkEnd w:id="4"/>
            <w:r w:rsidRPr="006574FC">
              <w:rPr>
                <w:rFonts w:eastAsia="Times New Roman" w:cs="Times New Roman"/>
                <w:sz w:val="26"/>
                <w:szCs w:val="26"/>
                <w:lang w:eastAsia="ru-RU"/>
              </w:rPr>
              <w:t>1.</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Наименования налогов, по которым предусматриваются льготы, освобождения и иные преференции, установленные нормативными правовыми актами</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2.</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Нормативные правовые акты муниципального образования, которыми предусматриваются налоговые льготы, освобождения и иные преференции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3.</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 куратор налогового расхода</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4.</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5.</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6.</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 xml:space="preserve">Даты начала </w:t>
            </w:r>
            <w:proofErr w:type="gramStart"/>
            <w:r w:rsidRPr="006574FC">
              <w:rPr>
                <w:rFonts w:eastAsia="Times New Roman" w:cs="Times New Roman"/>
                <w:sz w:val="26"/>
                <w:szCs w:val="26"/>
                <w:lang w:eastAsia="ru-RU"/>
              </w:rPr>
              <w:t>действия</w:t>
            </w:r>
            <w:proofErr w:type="gramEnd"/>
            <w:r w:rsidRPr="006574FC">
              <w:rPr>
                <w:rFonts w:eastAsia="Times New Roman" w:cs="Times New Roman"/>
                <w:sz w:val="26"/>
                <w:szCs w:val="26"/>
                <w:lang w:eastAsia="ru-RU"/>
              </w:rPr>
              <w:t xml:space="preserve">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7.</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 xml:space="preserve">Период действия налоговых льгот, освобождений и иных преференций по </w:t>
            </w:r>
            <w:r w:rsidRPr="006574FC">
              <w:rPr>
                <w:rFonts w:eastAsia="Times New Roman" w:cs="Times New Roman"/>
                <w:sz w:val="26"/>
                <w:szCs w:val="26"/>
                <w:lang w:eastAsia="ru-RU"/>
              </w:rPr>
              <w:lastRenderedPageBreak/>
              <w:t>налогам, предоставленных нормативными правовыми актами муниципального образования</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lastRenderedPageBreak/>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tcPr>
          <w:p w:rsidR="00B476D6" w:rsidRPr="006574FC" w:rsidRDefault="00B476D6" w:rsidP="0080777C">
            <w:pPr>
              <w:spacing w:after="0" w:line="240" w:lineRule="atLeast"/>
              <w:jc w:val="both"/>
              <w:rPr>
                <w:rFonts w:eastAsia="Times New Roman" w:cs="Times New Roman"/>
                <w:sz w:val="26"/>
                <w:szCs w:val="26"/>
                <w:lang w:eastAsia="ru-RU"/>
              </w:rPr>
            </w:pP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tcPr>
          <w:p w:rsidR="00B476D6" w:rsidRPr="006574FC" w:rsidRDefault="00B476D6" w:rsidP="0080777C">
            <w:pPr>
              <w:spacing w:after="0" w:line="240" w:lineRule="atLeast"/>
              <w:jc w:val="both"/>
              <w:rPr>
                <w:rFonts w:eastAsia="Times New Roman" w:cs="Times New Roman"/>
                <w:sz w:val="26"/>
                <w:szCs w:val="26"/>
                <w:lang w:eastAsia="ru-RU"/>
              </w:rPr>
            </w:pPr>
          </w:p>
        </w:tc>
      </w:tr>
      <w:tr w:rsidR="00B476D6" w:rsidRPr="006574FC" w:rsidTr="00370919">
        <w:tc>
          <w:tcPr>
            <w:tcW w:w="9375"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II. Целевые характеристики налоговых расходов </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8.</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Наименование налоговых льгот, освобождений и иных преференций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5" w:name="P211"/>
            <w:bookmarkEnd w:id="5"/>
            <w:r w:rsidRPr="006574FC">
              <w:rPr>
                <w:rFonts w:eastAsia="Times New Roman" w:cs="Times New Roman"/>
                <w:sz w:val="26"/>
                <w:szCs w:val="26"/>
                <w:lang w:eastAsia="ru-RU"/>
              </w:rPr>
              <w:t>9.</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Целевая категория налогового расхода</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10.</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 xml:space="preserve">Цели предоставления налоговых льгот, освобождений и иных преференций для плательщиков налогов, установленных нормативными правовыми актами сельского поселения </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093834" w:rsidRDefault="00B476D6" w:rsidP="0080777C">
            <w:pPr>
              <w:spacing w:after="0" w:line="240" w:lineRule="atLeast"/>
              <w:jc w:val="both"/>
              <w:rPr>
                <w:rFonts w:eastAsia="Times New Roman" w:cs="Times New Roman"/>
                <w:sz w:val="26"/>
                <w:szCs w:val="26"/>
                <w:lang w:eastAsia="ru-RU"/>
              </w:rPr>
            </w:pPr>
            <w:bookmarkStart w:id="6" w:name="P217"/>
            <w:bookmarkEnd w:id="6"/>
            <w:r w:rsidRPr="00093834">
              <w:rPr>
                <w:rFonts w:eastAsia="Times New Roman" w:cs="Times New Roman"/>
                <w:sz w:val="26"/>
                <w:szCs w:val="26"/>
                <w:lang w:eastAsia="ru-RU"/>
              </w:rPr>
              <w:t>11.</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B60B5C" w:rsidRDefault="00B476D6" w:rsidP="0080777C">
            <w:pPr>
              <w:spacing w:after="0" w:line="240" w:lineRule="atLeast"/>
              <w:jc w:val="both"/>
              <w:rPr>
                <w:rFonts w:eastAsia="Times New Roman" w:cs="Times New Roman"/>
                <w:sz w:val="26"/>
                <w:szCs w:val="26"/>
                <w:lang w:eastAsia="ru-RU"/>
              </w:rPr>
            </w:pPr>
            <w:r w:rsidRPr="00B60B5C">
              <w:rPr>
                <w:rFonts w:eastAsia="Times New Roman" w:cs="Times New Roman"/>
                <w:sz w:val="26"/>
                <w:szCs w:val="26"/>
                <w:lang w:eastAsia="ru-RU"/>
              </w:rPr>
              <w:t>Наименования налогов, по которым предусматриваются налоговые льготы, освобождения и иные преференции</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B60B5C" w:rsidRDefault="00B476D6" w:rsidP="0080777C">
            <w:pPr>
              <w:spacing w:after="0" w:line="240" w:lineRule="atLeast"/>
              <w:jc w:val="both"/>
              <w:rPr>
                <w:rFonts w:eastAsia="Times New Roman" w:cs="Times New Roman"/>
                <w:sz w:val="26"/>
                <w:szCs w:val="26"/>
                <w:lang w:eastAsia="ru-RU"/>
              </w:rPr>
            </w:pPr>
            <w:r w:rsidRPr="00B60B5C">
              <w:rPr>
                <w:rFonts w:eastAsia="Times New Roman" w:cs="Times New Roman"/>
                <w:sz w:val="26"/>
                <w:szCs w:val="26"/>
                <w:lang w:eastAsia="ru-RU"/>
              </w:rPr>
              <w:t>Администрация</w:t>
            </w:r>
          </w:p>
          <w:p w:rsidR="00B476D6" w:rsidRPr="00B60B5C" w:rsidRDefault="00B476D6" w:rsidP="0080777C">
            <w:pPr>
              <w:spacing w:after="0" w:line="240" w:lineRule="atLeast"/>
              <w:jc w:val="both"/>
              <w:rPr>
                <w:rFonts w:eastAsia="Times New Roman" w:cs="Times New Roman"/>
                <w:sz w:val="26"/>
                <w:szCs w:val="26"/>
                <w:lang w:eastAsia="ru-RU"/>
              </w:rPr>
            </w:pPr>
            <w:r w:rsidRPr="00B60B5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12.</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7" w:name="P223"/>
            <w:bookmarkEnd w:id="7"/>
            <w:r w:rsidRPr="006574FC">
              <w:rPr>
                <w:rFonts w:eastAsia="Times New Roman" w:cs="Times New Roman"/>
                <w:sz w:val="26"/>
                <w:szCs w:val="26"/>
                <w:lang w:eastAsia="ru-RU"/>
              </w:rPr>
              <w:t>13.</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Размер налоговой ставки, в пределах которой предоставляются налоговые льготы, освобождения и иные преференции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14.</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Показатель (индикатор) достижения целей муниципальных программ и (или) целей социально-экономической политики сельского поселения, не относящихся к муниципальным программам, в связи с предоставлением налоговых льгот, освобождений и иных преференций по налогам</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Администрация</w:t>
            </w:r>
          </w:p>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сельского поселения</w:t>
            </w:r>
          </w:p>
        </w:tc>
      </w:tr>
      <w:tr w:rsidR="00B476D6" w:rsidRPr="006574FC" w:rsidTr="00370919">
        <w:tc>
          <w:tcPr>
            <w:tcW w:w="9375"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 xml:space="preserve">III. Фискальные характеристики налогового расхода </w:t>
            </w:r>
          </w:p>
          <w:p w:rsidR="00B476D6" w:rsidRPr="006574FC" w:rsidRDefault="00B476D6" w:rsidP="0080777C">
            <w:pPr>
              <w:spacing w:after="0" w:line="240" w:lineRule="atLeast"/>
              <w:jc w:val="both"/>
              <w:rPr>
                <w:rFonts w:eastAsia="Times New Roman" w:cs="Times New Roman"/>
                <w:sz w:val="26"/>
                <w:szCs w:val="26"/>
                <w:lang w:eastAsia="ru-RU"/>
              </w:rPr>
            </w:pP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8" w:name="P230"/>
            <w:bookmarkEnd w:id="8"/>
            <w:r w:rsidRPr="006574FC">
              <w:rPr>
                <w:rFonts w:eastAsia="Times New Roman" w:cs="Times New Roman"/>
                <w:sz w:val="26"/>
                <w:szCs w:val="26"/>
                <w:lang w:eastAsia="ru-RU"/>
              </w:rPr>
              <w:lastRenderedPageBreak/>
              <w:t>15.</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Фактический объем налогового расхода за год, предшествующий отчетному финансовому году (тыс. рублей)</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главного администратора доходов, администрации 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16.</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Оценка фактического объема налогового расхода за отчетный финансовый год, оценка объема налогового расхода на текущий финансовый год, очередной финансовый год и плановый период (тыс. рублей)</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администрации  сельского поселения</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9" w:name="P236"/>
            <w:bookmarkEnd w:id="9"/>
            <w:r w:rsidRPr="006574FC">
              <w:rPr>
                <w:rFonts w:eastAsia="Times New Roman" w:cs="Times New Roman"/>
                <w:sz w:val="26"/>
                <w:szCs w:val="26"/>
                <w:lang w:eastAsia="ru-RU"/>
              </w:rPr>
              <w:t>17.</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Фактическая численность получателей налогового расхода в году, предшествующем отчетному финансовому году (единиц)*(2)</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главного администратора доходов</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bookmarkStart w:id="10" w:name="P239"/>
            <w:bookmarkEnd w:id="10"/>
            <w:r w:rsidRPr="006574FC">
              <w:rPr>
                <w:rFonts w:eastAsia="Times New Roman" w:cs="Times New Roman"/>
                <w:sz w:val="26"/>
                <w:szCs w:val="26"/>
                <w:lang w:eastAsia="ru-RU"/>
              </w:rPr>
              <w:t>18.</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Фактическая численность плательщиков налога, сбора и платежа, по которому предусматривается налоговый расход, в году, предшествующем отчетному финансовому году (единиц)</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главного администратора доходов</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19.</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Базовый объем налогов, сборов и платежа, задекларированных для уплаты получателями налоговых расходов, в бюджет по видам налогов, сборов и платежа за шесть лет, предшествующих отчетному финансовому году (тыс. рублей)</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главного администратора доходов</w:t>
            </w:r>
          </w:p>
        </w:tc>
      </w:tr>
      <w:tr w:rsidR="00B476D6" w:rsidRPr="006574FC" w:rsidTr="00370919">
        <w:tc>
          <w:tcPr>
            <w:tcW w:w="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eastAsia="Times New Roman" w:cs="Times New Roman"/>
                <w:sz w:val="26"/>
                <w:szCs w:val="26"/>
                <w:lang w:eastAsia="ru-RU"/>
              </w:rPr>
              <w:t>20</w:t>
            </w:r>
          </w:p>
        </w:tc>
        <w:tc>
          <w:tcPr>
            <w:tcW w:w="52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Объем налогов, сборов и платежа, задекларированных для уплаты получателями соответствующего налогового расхода за шесть лет, предшествующих отчетному финансовому году (тыс. рублей)</w:t>
            </w:r>
          </w:p>
        </w:tc>
        <w:tc>
          <w:tcPr>
            <w:tcW w:w="35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B476D6" w:rsidRPr="006574FC" w:rsidRDefault="00B476D6" w:rsidP="0080777C">
            <w:pPr>
              <w:spacing w:after="0" w:line="240" w:lineRule="atLeast"/>
              <w:jc w:val="both"/>
              <w:rPr>
                <w:rFonts w:eastAsia="Times New Roman" w:cs="Times New Roman"/>
                <w:sz w:val="26"/>
                <w:szCs w:val="26"/>
                <w:lang w:eastAsia="ru-RU"/>
              </w:rPr>
            </w:pPr>
            <w:r w:rsidRPr="006574FC">
              <w:rPr>
                <w:rFonts w:cs="Times New Roman"/>
                <w:sz w:val="26"/>
                <w:szCs w:val="26"/>
              </w:rPr>
              <w:t>данные главного администратора доходов</w:t>
            </w:r>
          </w:p>
        </w:tc>
      </w:tr>
    </w:tbl>
    <w:p w:rsidR="00B476D6" w:rsidRPr="006574FC" w:rsidRDefault="00B476D6" w:rsidP="00C318BE">
      <w:pPr>
        <w:spacing w:after="0"/>
        <w:jc w:val="both"/>
        <w:rPr>
          <w:rFonts w:eastAsia="Times New Roman" w:cs="Times New Roman"/>
          <w:color w:val="000000"/>
          <w:sz w:val="26"/>
          <w:szCs w:val="26"/>
          <w:lang w:eastAsia="ru-RU"/>
        </w:rPr>
      </w:pPr>
    </w:p>
    <w:p w:rsidR="00DF0505" w:rsidRDefault="00DF0505" w:rsidP="00C318BE">
      <w:pPr>
        <w:spacing w:after="0"/>
        <w:rPr>
          <w:rFonts w:eastAsia="Times New Roman" w:cs="Times New Roman"/>
          <w:color w:val="000000"/>
          <w:sz w:val="26"/>
          <w:szCs w:val="26"/>
          <w:lang w:eastAsia="ru-RU"/>
        </w:rPr>
      </w:pPr>
    </w:p>
    <w:p w:rsidR="00C318BE" w:rsidRPr="006574FC" w:rsidRDefault="00C318BE" w:rsidP="00C318BE">
      <w:pPr>
        <w:spacing w:after="0"/>
        <w:rPr>
          <w:rFonts w:eastAsia="Times New Roman" w:cs="Times New Roman"/>
          <w:sz w:val="26"/>
          <w:szCs w:val="26"/>
          <w:lang w:eastAsia="ru-RU"/>
        </w:rPr>
      </w:pPr>
      <w:r w:rsidRPr="006574FC">
        <w:rPr>
          <w:rFonts w:eastAsia="Times New Roman" w:cs="Times New Roman"/>
          <w:color w:val="000000"/>
          <w:sz w:val="26"/>
          <w:szCs w:val="26"/>
          <w:lang w:eastAsia="ru-RU"/>
        </w:rPr>
        <w:br w:type="textWrapping" w:clear="all"/>
      </w:r>
    </w:p>
    <w:p w:rsidR="00DF0505" w:rsidRDefault="00DF0505" w:rsidP="00C318BE">
      <w:pPr>
        <w:spacing w:after="0"/>
        <w:jc w:val="right"/>
        <w:rPr>
          <w:rFonts w:eastAsia="Times New Roman" w:cs="Times New Roman"/>
          <w:color w:val="000000"/>
          <w:sz w:val="26"/>
          <w:szCs w:val="26"/>
          <w:lang w:eastAsia="ru-RU"/>
        </w:rPr>
        <w:sectPr w:rsidR="00DF0505" w:rsidSect="0018266F">
          <w:pgSz w:w="11906" w:h="16838" w:code="9"/>
          <w:pgMar w:top="851" w:right="851" w:bottom="1134" w:left="1701" w:header="709" w:footer="709" w:gutter="0"/>
          <w:cols w:space="708"/>
          <w:docGrid w:linePitch="381"/>
        </w:sectPr>
      </w:pPr>
    </w:p>
    <w:p w:rsidR="00B60B5C" w:rsidRPr="00DF0505" w:rsidRDefault="00C318BE" w:rsidP="00C318BE">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lastRenderedPageBreak/>
        <w:t xml:space="preserve">Приложение 2к </w:t>
      </w:r>
    </w:p>
    <w:p w:rsidR="00B60B5C" w:rsidRPr="00DF0505" w:rsidRDefault="00B60B5C" w:rsidP="00B60B5C">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Порядку формирования перечня налоговых расходов</w:t>
      </w:r>
    </w:p>
    <w:p w:rsidR="00B60B5C" w:rsidRPr="00DF0505" w:rsidRDefault="00B60B5C" w:rsidP="00B60B5C">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 xml:space="preserve">и оценки налоговых расходов </w:t>
      </w:r>
      <w:r w:rsidR="00BC45CA" w:rsidRPr="00DF0505">
        <w:rPr>
          <w:rFonts w:eastAsia="Times New Roman" w:cs="Times New Roman"/>
          <w:color w:val="000000"/>
          <w:sz w:val="22"/>
          <w:lang w:eastAsia="ru-RU"/>
        </w:rPr>
        <w:t>Россошен</w:t>
      </w:r>
      <w:r w:rsidRPr="00DF0505">
        <w:rPr>
          <w:rFonts w:eastAsia="Times New Roman" w:cs="Times New Roman"/>
          <w:color w:val="000000"/>
          <w:sz w:val="22"/>
          <w:lang w:eastAsia="ru-RU"/>
        </w:rPr>
        <w:t>ского сельского поселения</w:t>
      </w:r>
    </w:p>
    <w:p w:rsidR="00B60B5C" w:rsidRPr="00DF0505" w:rsidRDefault="00B60B5C" w:rsidP="00B60B5C">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Краснозоренского района Орловской области</w:t>
      </w:r>
    </w:p>
    <w:p w:rsidR="00B60B5C" w:rsidRPr="006574FC" w:rsidRDefault="00B60B5C" w:rsidP="00C318BE">
      <w:pPr>
        <w:spacing w:after="0"/>
        <w:jc w:val="right"/>
        <w:rPr>
          <w:rFonts w:eastAsia="Times New Roman" w:cs="Times New Roman"/>
          <w:color w:val="000000"/>
          <w:sz w:val="26"/>
          <w:szCs w:val="26"/>
          <w:lang w:eastAsia="ru-RU"/>
        </w:rPr>
      </w:pPr>
    </w:p>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C318BE" w:rsidRPr="006574FC" w:rsidRDefault="00C318BE" w:rsidP="00C318BE">
      <w:pPr>
        <w:spacing w:after="0"/>
        <w:jc w:val="center"/>
        <w:rPr>
          <w:rFonts w:eastAsia="Times New Roman" w:cs="Times New Roman"/>
          <w:color w:val="000000"/>
          <w:sz w:val="26"/>
          <w:szCs w:val="26"/>
          <w:lang w:eastAsia="ru-RU"/>
        </w:rPr>
      </w:pPr>
      <w:r w:rsidRPr="006574FC">
        <w:rPr>
          <w:rFonts w:eastAsia="Times New Roman" w:cs="Times New Roman"/>
          <w:color w:val="000000"/>
          <w:sz w:val="26"/>
          <w:szCs w:val="26"/>
          <w:lang w:eastAsia="ru-RU"/>
        </w:rPr>
        <w:t>ПЕРЕЧЕНЬ</w:t>
      </w:r>
    </w:p>
    <w:p w:rsidR="00C318BE" w:rsidRPr="006574FC" w:rsidRDefault="00C318BE" w:rsidP="00C318BE">
      <w:pPr>
        <w:spacing w:after="0"/>
        <w:jc w:val="center"/>
        <w:rPr>
          <w:rFonts w:eastAsia="Times New Roman" w:cs="Times New Roman"/>
          <w:color w:val="000000"/>
          <w:sz w:val="26"/>
          <w:szCs w:val="26"/>
          <w:lang w:eastAsia="ru-RU"/>
        </w:rPr>
      </w:pPr>
      <w:r w:rsidRPr="006574FC">
        <w:rPr>
          <w:rFonts w:eastAsia="Times New Roman" w:cs="Times New Roman"/>
          <w:color w:val="000000"/>
          <w:sz w:val="26"/>
          <w:szCs w:val="26"/>
          <w:lang w:eastAsia="ru-RU"/>
        </w:rPr>
        <w:t xml:space="preserve">налоговых расходов </w:t>
      </w:r>
      <w:r w:rsidR="00BC45CA">
        <w:rPr>
          <w:rFonts w:eastAsia="Times New Roman" w:cs="Times New Roman"/>
          <w:color w:val="000000"/>
          <w:sz w:val="26"/>
          <w:szCs w:val="26"/>
          <w:lang w:eastAsia="ru-RU"/>
        </w:rPr>
        <w:t>Россошен</w:t>
      </w:r>
      <w:r w:rsidRPr="006574FC">
        <w:rPr>
          <w:rFonts w:eastAsia="Times New Roman" w:cs="Times New Roman"/>
          <w:color w:val="000000"/>
          <w:sz w:val="26"/>
          <w:szCs w:val="26"/>
          <w:lang w:eastAsia="ru-RU"/>
        </w:rPr>
        <w:t>ского сельского поселения </w:t>
      </w:r>
      <w:r w:rsidR="003A4E06" w:rsidRPr="006574FC">
        <w:rPr>
          <w:rFonts w:eastAsia="Times New Roman" w:cs="Times New Roman"/>
          <w:color w:val="000000"/>
          <w:sz w:val="26"/>
          <w:szCs w:val="26"/>
          <w:lang w:eastAsia="ru-RU"/>
        </w:rPr>
        <w:t>Краснозоренс</w:t>
      </w:r>
      <w:r w:rsidRPr="006574FC">
        <w:rPr>
          <w:rFonts w:eastAsia="Times New Roman" w:cs="Times New Roman"/>
          <w:color w:val="000000"/>
          <w:sz w:val="26"/>
          <w:szCs w:val="26"/>
          <w:lang w:eastAsia="ru-RU"/>
        </w:rPr>
        <w:t>кого района Орловской области</w:t>
      </w:r>
    </w:p>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tbl>
      <w:tblPr>
        <w:tblW w:w="14124" w:type="dxa"/>
        <w:tblInd w:w="62" w:type="dxa"/>
        <w:tblLayout w:type="fixed"/>
        <w:tblCellMar>
          <w:left w:w="0" w:type="dxa"/>
          <w:right w:w="0" w:type="dxa"/>
        </w:tblCellMar>
        <w:tblLook w:val="04A0" w:firstRow="1" w:lastRow="0" w:firstColumn="1" w:lastColumn="0" w:noHBand="0" w:noVBand="1"/>
      </w:tblPr>
      <w:tblGrid>
        <w:gridCol w:w="567"/>
        <w:gridCol w:w="1843"/>
        <w:gridCol w:w="1701"/>
        <w:gridCol w:w="2409"/>
        <w:gridCol w:w="2643"/>
        <w:gridCol w:w="2410"/>
        <w:gridCol w:w="2551"/>
      </w:tblGrid>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Pr>
                <w:rFonts w:eastAsia="Times New Roman" w:cs="Times New Roman"/>
                <w:sz w:val="20"/>
                <w:szCs w:val="20"/>
                <w:lang w:eastAsia="ru-RU"/>
              </w:rPr>
              <w:t>№</w:t>
            </w:r>
            <w:r w:rsidRPr="00093834">
              <w:rPr>
                <w:rFonts w:eastAsia="Times New Roman" w:cs="Times New Roman"/>
                <w:sz w:val="20"/>
                <w:szCs w:val="20"/>
                <w:lang w:eastAsia="ru-RU"/>
              </w:rPr>
              <w:t xml:space="preserve"> </w:t>
            </w:r>
            <w:proofErr w:type="gramStart"/>
            <w:r w:rsidRPr="00093834">
              <w:rPr>
                <w:rFonts w:eastAsia="Times New Roman" w:cs="Times New Roman"/>
                <w:sz w:val="20"/>
                <w:szCs w:val="20"/>
                <w:lang w:eastAsia="ru-RU"/>
              </w:rPr>
              <w:t>п</w:t>
            </w:r>
            <w:proofErr w:type="gramEnd"/>
            <w:r w:rsidRPr="00093834">
              <w:rPr>
                <w:rFonts w:eastAsia="Times New Roman" w:cs="Times New Roman"/>
                <w:sz w:val="20"/>
                <w:szCs w:val="20"/>
                <w:lang w:eastAsia="ru-RU"/>
              </w:rPr>
              <w:t>/п</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Наименование налога (сбора), по которому нормативным правовым актом поселения предусматриваются налоговые льготы, освобождения и иные преференции</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Наименование налоговой льготы, освобождения и иной преференции</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Реквизиты  нормативного правового акта поселения, предусматривающего налоговую льготу, освобождение и иные преференции</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Категория получателей налоговой льготы, освобождения и иной преференции</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Условия предоставления налоговой льготы, освобождения и иной преференции</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Ответственный специалист Администрации   поселения</w:t>
            </w:r>
          </w:p>
        </w:tc>
      </w:tr>
      <w:tr w:rsidR="00E61233" w:rsidRPr="00093834" w:rsidTr="00E61233">
        <w:trPr>
          <w:trHeight w:val="118"/>
        </w:trPr>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2</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3</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4</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5</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6</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line="240" w:lineRule="atLeast"/>
              <w:jc w:val="center"/>
              <w:rPr>
                <w:rFonts w:eastAsia="Times New Roman" w:cs="Times New Roman"/>
                <w:b/>
                <w:bCs/>
                <w:sz w:val="22"/>
                <w:lang w:eastAsia="ru-RU"/>
              </w:rPr>
            </w:pPr>
            <w:r w:rsidRPr="00E61233">
              <w:rPr>
                <w:rFonts w:eastAsia="Times New Roman" w:cs="Times New Roman"/>
                <w:b/>
                <w:bCs/>
                <w:sz w:val="22"/>
                <w:lang w:eastAsia="ru-RU"/>
              </w:rPr>
              <w:t>7</w:t>
            </w:r>
          </w:p>
        </w:tc>
      </w:tr>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Земельный налог</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Освобождение от уплаты налога</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Решение</w:t>
            </w:r>
            <w:r w:rsidR="00BC45CA">
              <w:rPr>
                <w:rFonts w:eastAsia="Times New Roman" w:cs="Times New Roman"/>
                <w:sz w:val="20"/>
                <w:szCs w:val="20"/>
                <w:lang w:eastAsia="ru-RU"/>
              </w:rPr>
              <w:t>Россошенс</w:t>
            </w:r>
            <w:r>
              <w:rPr>
                <w:rFonts w:eastAsia="Times New Roman" w:cs="Times New Roman"/>
                <w:sz w:val="20"/>
                <w:szCs w:val="20"/>
                <w:lang w:eastAsia="ru-RU"/>
              </w:rPr>
              <w:t>кого</w:t>
            </w:r>
            <w:r w:rsidRPr="00093834">
              <w:rPr>
                <w:rFonts w:eastAsia="Times New Roman" w:cs="Times New Roman"/>
                <w:sz w:val="20"/>
                <w:szCs w:val="20"/>
                <w:lang w:eastAsia="ru-RU"/>
              </w:rPr>
              <w:t xml:space="preserve"> сельского Совета народных депутатов </w:t>
            </w:r>
            <w:r w:rsidRPr="00DB3770">
              <w:rPr>
                <w:rFonts w:eastAsia="Times New Roman" w:cs="Times New Roman"/>
                <w:sz w:val="20"/>
                <w:szCs w:val="20"/>
                <w:lang w:eastAsia="ru-RU"/>
              </w:rPr>
              <w:t>от  26.11.2019 № 22/2</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Учреждения образования, здравоохранения, муниципальные учреждения социального обслуживания</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Ведущий специалист</w:t>
            </w:r>
            <w:r>
              <w:rPr>
                <w:rFonts w:eastAsia="Times New Roman" w:cs="Times New Roman"/>
                <w:sz w:val="20"/>
                <w:szCs w:val="20"/>
                <w:lang w:eastAsia="ru-RU"/>
              </w:rPr>
              <w:t>,</w:t>
            </w:r>
            <w:r w:rsidRPr="00093834">
              <w:rPr>
                <w:rFonts w:eastAsia="Times New Roman" w:cs="Times New Roman"/>
                <w:sz w:val="20"/>
                <w:szCs w:val="20"/>
                <w:lang w:eastAsia="ru-RU"/>
              </w:rPr>
              <w:t xml:space="preserve"> бухгалтер администрации сельского поселения</w:t>
            </w:r>
          </w:p>
        </w:tc>
      </w:tr>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2</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Земельный налог</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Освобождение от уплаты налога</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Решение</w:t>
            </w:r>
            <w:r w:rsidR="00BC45CA">
              <w:rPr>
                <w:rFonts w:eastAsia="Times New Roman" w:cs="Times New Roman"/>
                <w:sz w:val="20"/>
                <w:szCs w:val="20"/>
                <w:lang w:eastAsia="ru-RU"/>
              </w:rPr>
              <w:t>Россошен</w:t>
            </w:r>
            <w:r>
              <w:rPr>
                <w:rFonts w:eastAsia="Times New Roman" w:cs="Times New Roman"/>
                <w:sz w:val="20"/>
                <w:szCs w:val="20"/>
                <w:lang w:eastAsia="ru-RU"/>
              </w:rPr>
              <w:t>ского</w:t>
            </w:r>
            <w:r w:rsidRPr="00093834">
              <w:rPr>
                <w:rFonts w:eastAsia="Times New Roman" w:cs="Times New Roman"/>
                <w:sz w:val="20"/>
                <w:szCs w:val="20"/>
                <w:lang w:eastAsia="ru-RU"/>
              </w:rPr>
              <w:t xml:space="preserve"> сельского Совета народных депутатов </w:t>
            </w:r>
            <w:r w:rsidRPr="00DB3770">
              <w:rPr>
                <w:rFonts w:eastAsia="Times New Roman" w:cs="Times New Roman"/>
                <w:sz w:val="20"/>
                <w:szCs w:val="20"/>
                <w:lang w:eastAsia="ru-RU"/>
              </w:rPr>
              <w:t>от  26.11.2019 № 22/2</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Детские оздоровительные учреждения независимо от источников финансирования</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EE7F25">
              <w:rPr>
                <w:rFonts w:eastAsia="Times New Roman" w:cs="Times New Roman"/>
                <w:sz w:val="20"/>
                <w:szCs w:val="20"/>
                <w:lang w:eastAsia="ru-RU"/>
              </w:rPr>
              <w:t>Ведущий специалист, бухгалтер администрации сельского поселения</w:t>
            </w:r>
          </w:p>
        </w:tc>
      </w:tr>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3</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Земельный налог</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Освобождение от уплаты налога</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Решение</w:t>
            </w:r>
            <w:r w:rsidR="00BC45CA">
              <w:rPr>
                <w:rFonts w:eastAsia="Times New Roman" w:cs="Times New Roman"/>
                <w:sz w:val="20"/>
                <w:szCs w:val="20"/>
                <w:lang w:eastAsia="ru-RU"/>
              </w:rPr>
              <w:t>Россошенс</w:t>
            </w:r>
            <w:r>
              <w:rPr>
                <w:rFonts w:eastAsia="Times New Roman" w:cs="Times New Roman"/>
                <w:sz w:val="20"/>
                <w:szCs w:val="20"/>
                <w:lang w:eastAsia="ru-RU"/>
              </w:rPr>
              <w:t>кого</w:t>
            </w:r>
            <w:r w:rsidRPr="00093834">
              <w:rPr>
                <w:rFonts w:eastAsia="Times New Roman" w:cs="Times New Roman"/>
                <w:sz w:val="20"/>
                <w:szCs w:val="20"/>
                <w:lang w:eastAsia="ru-RU"/>
              </w:rPr>
              <w:t xml:space="preserve"> сельского Совета народных депутатов </w:t>
            </w:r>
            <w:r w:rsidRPr="00DB3770">
              <w:rPr>
                <w:rFonts w:eastAsia="Times New Roman" w:cs="Times New Roman"/>
                <w:sz w:val="20"/>
                <w:szCs w:val="20"/>
                <w:lang w:eastAsia="ru-RU"/>
              </w:rPr>
              <w:t>от  26.11.2019 № 22/2</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 xml:space="preserve">Учреждения культуры, физической культуры и спорта, органы муниципальной власти и </w:t>
            </w:r>
            <w:r w:rsidRPr="00093834">
              <w:rPr>
                <w:rFonts w:eastAsia="Times New Roman" w:cs="Times New Roman"/>
                <w:sz w:val="20"/>
                <w:szCs w:val="20"/>
                <w:lang w:eastAsia="ru-RU"/>
              </w:rPr>
              <w:lastRenderedPageBreak/>
              <w:t>управления</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lastRenderedPageBreak/>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EE7F25">
              <w:rPr>
                <w:rFonts w:eastAsia="Times New Roman" w:cs="Times New Roman"/>
                <w:sz w:val="20"/>
                <w:szCs w:val="20"/>
                <w:lang w:eastAsia="ru-RU"/>
              </w:rPr>
              <w:t>Ведущий специалист, бухгалтер администрации сельского поселения</w:t>
            </w:r>
          </w:p>
        </w:tc>
      </w:tr>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lastRenderedPageBreak/>
              <w:t>4.</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Земельный налог</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Освобождение от уплаты налога</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Решение</w:t>
            </w:r>
            <w:r w:rsidR="00BC45CA">
              <w:rPr>
                <w:rFonts w:eastAsia="Times New Roman" w:cs="Times New Roman"/>
                <w:sz w:val="20"/>
                <w:szCs w:val="20"/>
                <w:lang w:eastAsia="ru-RU"/>
              </w:rPr>
              <w:t>Россошен</w:t>
            </w:r>
            <w:r>
              <w:rPr>
                <w:rFonts w:eastAsia="Times New Roman" w:cs="Times New Roman"/>
                <w:sz w:val="20"/>
                <w:szCs w:val="20"/>
                <w:lang w:eastAsia="ru-RU"/>
              </w:rPr>
              <w:t>ского</w:t>
            </w:r>
            <w:r w:rsidRPr="00093834">
              <w:rPr>
                <w:rFonts w:eastAsia="Times New Roman" w:cs="Times New Roman"/>
                <w:sz w:val="20"/>
                <w:szCs w:val="20"/>
                <w:lang w:eastAsia="ru-RU"/>
              </w:rPr>
              <w:t xml:space="preserve"> сельского Совета народных депутатов </w:t>
            </w:r>
            <w:r w:rsidRPr="00DB3770">
              <w:rPr>
                <w:rFonts w:eastAsia="Times New Roman" w:cs="Times New Roman"/>
                <w:sz w:val="20"/>
                <w:szCs w:val="20"/>
                <w:lang w:eastAsia="ru-RU"/>
              </w:rPr>
              <w:t>от  26.11.2019 № 22/2</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Участники и ветераны ВОВ</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EE7F25">
              <w:rPr>
                <w:rFonts w:eastAsia="Times New Roman" w:cs="Times New Roman"/>
                <w:sz w:val="20"/>
                <w:szCs w:val="20"/>
                <w:lang w:eastAsia="ru-RU"/>
              </w:rPr>
              <w:t>Ведущий специалист, бухгалтер администрации сельского поселения</w:t>
            </w:r>
          </w:p>
        </w:tc>
      </w:tr>
      <w:tr w:rsidR="00E61233" w:rsidRPr="00093834" w:rsidTr="00E61233">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6</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Налог на имущество физических лиц</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Освобождение от уплаты налога</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Решение</w:t>
            </w:r>
            <w:r w:rsidR="00BC45CA">
              <w:rPr>
                <w:rFonts w:eastAsia="Times New Roman" w:cs="Times New Roman"/>
                <w:sz w:val="20"/>
                <w:szCs w:val="20"/>
                <w:lang w:eastAsia="ru-RU"/>
              </w:rPr>
              <w:t>Россошен</w:t>
            </w:r>
            <w:r>
              <w:rPr>
                <w:rFonts w:eastAsia="Times New Roman" w:cs="Times New Roman"/>
                <w:sz w:val="20"/>
                <w:szCs w:val="20"/>
                <w:lang w:eastAsia="ru-RU"/>
              </w:rPr>
              <w:t>ского</w:t>
            </w:r>
            <w:r w:rsidRPr="00093834">
              <w:rPr>
                <w:rFonts w:eastAsia="Times New Roman" w:cs="Times New Roman"/>
                <w:sz w:val="20"/>
                <w:szCs w:val="20"/>
                <w:lang w:eastAsia="ru-RU"/>
              </w:rPr>
              <w:t xml:space="preserve"> сельского Совета народных депутатов </w:t>
            </w:r>
            <w:r w:rsidRPr="00DB3770">
              <w:rPr>
                <w:rFonts w:eastAsia="Times New Roman" w:cs="Times New Roman"/>
                <w:sz w:val="20"/>
                <w:szCs w:val="20"/>
                <w:lang w:eastAsia="ru-RU"/>
              </w:rPr>
              <w:t>от  14.08.2020 № 25/3</w:t>
            </w:r>
          </w:p>
        </w:tc>
        <w:tc>
          <w:tcPr>
            <w:tcW w:w="26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Многодетные семьи</w:t>
            </w:r>
          </w:p>
        </w:tc>
        <w:tc>
          <w:tcPr>
            <w:tcW w:w="241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E61233">
            <w:pPr>
              <w:spacing w:after="0" w:line="240" w:lineRule="atLeast"/>
              <w:jc w:val="both"/>
              <w:rPr>
                <w:rFonts w:eastAsia="Times New Roman" w:cs="Times New Roman"/>
                <w:sz w:val="20"/>
                <w:szCs w:val="20"/>
                <w:lang w:eastAsia="ru-RU"/>
              </w:rPr>
            </w:pPr>
            <w:r w:rsidRPr="00EE7F25">
              <w:rPr>
                <w:rFonts w:eastAsia="Times New Roman" w:cs="Times New Roman"/>
                <w:sz w:val="20"/>
                <w:szCs w:val="20"/>
                <w:lang w:eastAsia="ru-RU"/>
              </w:rPr>
              <w:t>Ведущий специалист, бухгалтер администрации сельского поселения</w:t>
            </w:r>
          </w:p>
        </w:tc>
      </w:tr>
    </w:tbl>
    <w:p w:rsidR="00C318BE" w:rsidRPr="006574FC" w:rsidRDefault="00C318BE" w:rsidP="00C318BE">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tbl>
      <w:tblPr>
        <w:tblW w:w="14138" w:type="dxa"/>
        <w:tblInd w:w="62" w:type="dxa"/>
        <w:tblLayout w:type="fixed"/>
        <w:tblCellMar>
          <w:left w:w="0" w:type="dxa"/>
          <w:right w:w="0" w:type="dxa"/>
        </w:tblCellMar>
        <w:tblLook w:val="04A0" w:firstRow="1" w:lastRow="0" w:firstColumn="1" w:lastColumn="0" w:noHBand="0" w:noVBand="1"/>
      </w:tblPr>
      <w:tblGrid>
        <w:gridCol w:w="2127"/>
        <w:gridCol w:w="2409"/>
        <w:gridCol w:w="3051"/>
        <w:gridCol w:w="2392"/>
        <w:gridCol w:w="2335"/>
        <w:gridCol w:w="1824"/>
      </w:tblGrid>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Наименование муниципальной программы, цели которой соответствуют налоговым расходам поселения</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Реквизитынормативного правового акта поселения, предусматривающего утверждение муниципальной программы, цели которой соответствуют налоговым расходам поселения</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Цель социально-экономической политики поселения, не относящаяся к муниципальным программам</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Наименование и значение показателя достижения цели социально-экономической политики поселения, не относящейся к муниципальным программам</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Реквизитынормативного правового акта поселения, предусматривающего цель социально-экономической политики поселения, не относящуюся к муниципальным программам</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Дата вступления в силу  нормативного правового акта поселения, устанавливающего налоговую льготу, освобождение и иные преференции</w:t>
            </w:r>
          </w:p>
        </w:tc>
      </w:tr>
      <w:tr w:rsidR="00E61233" w:rsidRPr="00093834" w:rsidTr="00E61233">
        <w:trPr>
          <w:trHeight w:val="64"/>
        </w:trPr>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8</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9</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10</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11</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12</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E61233" w:rsidRDefault="00E61233" w:rsidP="00E61233">
            <w:pPr>
              <w:spacing w:after="0"/>
              <w:jc w:val="center"/>
              <w:rPr>
                <w:rFonts w:eastAsia="Times New Roman" w:cs="Times New Roman"/>
                <w:b/>
                <w:bCs/>
                <w:sz w:val="22"/>
                <w:lang w:eastAsia="ru-RU"/>
              </w:rPr>
            </w:pPr>
            <w:r w:rsidRPr="00E61233">
              <w:rPr>
                <w:rFonts w:eastAsia="Times New Roman" w:cs="Times New Roman"/>
                <w:b/>
                <w:bCs/>
                <w:sz w:val="22"/>
                <w:lang w:eastAsia="ru-RU"/>
              </w:rPr>
              <w:t>13</w:t>
            </w:r>
          </w:p>
        </w:tc>
      </w:tr>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Уменьшение расходов плательщиков, финансовое обеспечение которых осуществляется в полном объеме или частично за счет бюджета</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Повышение бюджетной устойчивости, эффективности бюджетных расходов</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01.01.2020</w:t>
            </w:r>
          </w:p>
        </w:tc>
      </w:tr>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Уменьшение расходов плательщиков, финансовое обеспечение которых осуществляется в полном объеме или частично за счет бюджета</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Повышение бюджетной устойчивости, эффективности бюджетных расходов</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01.01.2020</w:t>
            </w:r>
          </w:p>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r>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xml:space="preserve">Уменьшение расходов </w:t>
            </w:r>
            <w:r w:rsidRPr="00093834">
              <w:rPr>
                <w:rFonts w:eastAsia="Times New Roman" w:cs="Times New Roman"/>
                <w:sz w:val="20"/>
                <w:szCs w:val="20"/>
                <w:lang w:eastAsia="ru-RU"/>
              </w:rPr>
              <w:lastRenderedPageBreak/>
              <w:t>плательщиков, финансовое обеспечение которых осуществляется в полном объеме или частично за счет бюджета</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lastRenderedPageBreak/>
              <w:t xml:space="preserve">Повышение бюджетной </w:t>
            </w:r>
            <w:r w:rsidRPr="00093834">
              <w:rPr>
                <w:rFonts w:eastAsia="Times New Roman" w:cs="Times New Roman"/>
                <w:sz w:val="20"/>
                <w:szCs w:val="20"/>
                <w:lang w:eastAsia="ru-RU"/>
              </w:rPr>
              <w:lastRenderedPageBreak/>
              <w:t>устойчивости, эффективности бюджетных расходов</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lastRenderedPageBreak/>
              <w:t> </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01.01.2020</w:t>
            </w:r>
          </w:p>
        </w:tc>
      </w:tr>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lastRenderedPageBreak/>
              <w:t> </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Обеспечение социальной поддержки населения</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Повышение качества и уровня жизни населения</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01.01.2020</w:t>
            </w:r>
          </w:p>
        </w:tc>
      </w:tr>
      <w:tr w:rsidR="00E61233" w:rsidRPr="00093834" w:rsidTr="00E61233">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24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30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Обеспечение социальной поддержки населения</w:t>
            </w:r>
          </w:p>
        </w:tc>
        <w:tc>
          <w:tcPr>
            <w:tcW w:w="23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Повышение качества и уровня жизни населения</w:t>
            </w:r>
          </w:p>
        </w:tc>
        <w:tc>
          <w:tcPr>
            <w:tcW w:w="23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 </w:t>
            </w:r>
          </w:p>
        </w:tc>
        <w:tc>
          <w:tcPr>
            <w:tcW w:w="18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61233" w:rsidRPr="00093834" w:rsidRDefault="00E61233" w:rsidP="006C63A0">
            <w:pPr>
              <w:spacing w:after="0"/>
              <w:jc w:val="both"/>
              <w:rPr>
                <w:rFonts w:eastAsia="Times New Roman" w:cs="Times New Roman"/>
                <w:sz w:val="20"/>
                <w:szCs w:val="20"/>
                <w:lang w:eastAsia="ru-RU"/>
              </w:rPr>
            </w:pPr>
            <w:r w:rsidRPr="00093834">
              <w:rPr>
                <w:rFonts w:eastAsia="Times New Roman" w:cs="Times New Roman"/>
                <w:sz w:val="20"/>
                <w:szCs w:val="20"/>
                <w:lang w:eastAsia="ru-RU"/>
              </w:rPr>
              <w:t>15.09.2020</w:t>
            </w:r>
          </w:p>
        </w:tc>
      </w:tr>
    </w:tbl>
    <w:p w:rsidR="00DF0505" w:rsidRDefault="00DF0505" w:rsidP="003A4E06">
      <w:pPr>
        <w:spacing w:after="0"/>
        <w:rPr>
          <w:rFonts w:eastAsia="Times New Roman" w:cs="Times New Roman"/>
          <w:sz w:val="26"/>
          <w:szCs w:val="26"/>
          <w:lang w:eastAsia="ru-RU"/>
        </w:rPr>
        <w:sectPr w:rsidR="00DF0505" w:rsidSect="00DF0505">
          <w:pgSz w:w="16838" w:h="11906" w:orient="landscape" w:code="9"/>
          <w:pgMar w:top="1701" w:right="1531" w:bottom="851" w:left="1134" w:header="709" w:footer="709" w:gutter="0"/>
          <w:cols w:space="708"/>
          <w:docGrid w:linePitch="381"/>
        </w:sectPr>
      </w:pPr>
    </w:p>
    <w:p w:rsidR="003A4E06" w:rsidRPr="006574FC" w:rsidRDefault="003A4E06" w:rsidP="003A4E06">
      <w:pPr>
        <w:spacing w:after="0"/>
        <w:rPr>
          <w:rFonts w:eastAsia="Times New Roman" w:cs="Times New Roman"/>
          <w:sz w:val="26"/>
          <w:szCs w:val="26"/>
          <w:lang w:eastAsia="ru-RU"/>
        </w:rPr>
      </w:pPr>
    </w:p>
    <w:p w:rsidR="003A4E06" w:rsidRPr="00DF0505" w:rsidRDefault="003A4E06" w:rsidP="003A4E06">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Приложение 2 к постановлению</w:t>
      </w:r>
    </w:p>
    <w:p w:rsidR="003A4E06" w:rsidRPr="00DF0505" w:rsidRDefault="003A4E06" w:rsidP="003A4E06">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 xml:space="preserve">администрации </w:t>
      </w:r>
      <w:r w:rsidR="00BC45CA" w:rsidRPr="00DF0505">
        <w:rPr>
          <w:rFonts w:eastAsia="Times New Roman" w:cs="Times New Roman"/>
          <w:color w:val="000000"/>
          <w:sz w:val="22"/>
          <w:lang w:eastAsia="ru-RU"/>
        </w:rPr>
        <w:t>Россошен</w:t>
      </w:r>
      <w:r w:rsidRPr="00DF0505">
        <w:rPr>
          <w:rFonts w:eastAsia="Times New Roman" w:cs="Times New Roman"/>
          <w:color w:val="000000"/>
          <w:sz w:val="22"/>
          <w:lang w:eastAsia="ru-RU"/>
        </w:rPr>
        <w:t>ского сельского поселения</w:t>
      </w:r>
    </w:p>
    <w:p w:rsidR="003A4E06" w:rsidRPr="00DF0505" w:rsidRDefault="00D63E08" w:rsidP="003A4E06">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Краснозоренского района</w:t>
      </w:r>
    </w:p>
    <w:p w:rsidR="007B1401" w:rsidRPr="00DF0505" w:rsidRDefault="003A4E06" w:rsidP="003A4E06">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Орловской области </w:t>
      </w:r>
    </w:p>
    <w:p w:rsidR="003A4E06" w:rsidRPr="00DF0505" w:rsidRDefault="003A4E06" w:rsidP="003A4E06">
      <w:pPr>
        <w:spacing w:after="0"/>
        <w:jc w:val="right"/>
        <w:rPr>
          <w:rFonts w:eastAsia="Times New Roman" w:cs="Times New Roman"/>
          <w:color w:val="000000"/>
          <w:sz w:val="22"/>
          <w:lang w:eastAsia="ru-RU"/>
        </w:rPr>
      </w:pPr>
      <w:r w:rsidRPr="00DF0505">
        <w:rPr>
          <w:rFonts w:eastAsia="Times New Roman" w:cs="Times New Roman"/>
          <w:color w:val="000000"/>
          <w:sz w:val="22"/>
          <w:lang w:eastAsia="ru-RU"/>
        </w:rPr>
        <w:t xml:space="preserve">от </w:t>
      </w:r>
      <w:r w:rsidR="005A6EEB">
        <w:rPr>
          <w:rFonts w:eastAsia="Times New Roman" w:cs="Times New Roman"/>
          <w:color w:val="000000"/>
          <w:sz w:val="22"/>
          <w:lang w:eastAsia="ru-RU"/>
        </w:rPr>
        <w:t xml:space="preserve">17 марта </w:t>
      </w:r>
      <w:r w:rsidRPr="00DF0505">
        <w:rPr>
          <w:rFonts w:eastAsia="Times New Roman" w:cs="Times New Roman"/>
          <w:color w:val="000000"/>
          <w:sz w:val="22"/>
          <w:lang w:eastAsia="ru-RU"/>
        </w:rPr>
        <w:t>202</w:t>
      </w:r>
      <w:r w:rsidR="00D63E08" w:rsidRPr="00DF0505">
        <w:rPr>
          <w:rFonts w:eastAsia="Times New Roman" w:cs="Times New Roman"/>
          <w:color w:val="000000"/>
          <w:sz w:val="22"/>
          <w:lang w:eastAsia="ru-RU"/>
        </w:rPr>
        <w:t>3</w:t>
      </w:r>
      <w:r w:rsidRPr="00DF0505">
        <w:rPr>
          <w:rFonts w:eastAsia="Times New Roman" w:cs="Times New Roman"/>
          <w:color w:val="000000"/>
          <w:sz w:val="22"/>
          <w:lang w:eastAsia="ru-RU"/>
        </w:rPr>
        <w:t xml:space="preserve"> № </w:t>
      </w:r>
      <w:r w:rsidR="005A6EEB">
        <w:rPr>
          <w:rFonts w:eastAsia="Times New Roman" w:cs="Times New Roman"/>
          <w:color w:val="000000"/>
          <w:sz w:val="22"/>
          <w:lang w:eastAsia="ru-RU"/>
        </w:rPr>
        <w:t>8</w:t>
      </w:r>
    </w:p>
    <w:p w:rsidR="003A4E06" w:rsidRPr="006574FC" w:rsidRDefault="003A4E06" w:rsidP="003A4E06">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DF0505" w:rsidRDefault="003A4E06" w:rsidP="003A4E06">
      <w:pPr>
        <w:spacing w:after="0"/>
        <w:jc w:val="center"/>
        <w:rPr>
          <w:rFonts w:eastAsia="Times New Roman" w:cs="Times New Roman"/>
          <w:color w:val="000000"/>
          <w:sz w:val="26"/>
          <w:szCs w:val="26"/>
          <w:lang w:eastAsia="ru-RU"/>
        </w:rPr>
      </w:pPr>
      <w:r w:rsidRPr="006574FC">
        <w:rPr>
          <w:rFonts w:eastAsia="Times New Roman" w:cs="Times New Roman"/>
          <w:color w:val="000000"/>
          <w:sz w:val="26"/>
          <w:szCs w:val="26"/>
          <w:lang w:eastAsia="ru-RU"/>
        </w:rPr>
        <w:t>Состав комиссии по оценке эффективности налоговых расходов </w:t>
      </w:r>
    </w:p>
    <w:p w:rsidR="007B1401" w:rsidRDefault="00BC45CA" w:rsidP="003A4E06">
      <w:pPr>
        <w:spacing w:after="0"/>
        <w:jc w:val="center"/>
        <w:rPr>
          <w:rFonts w:eastAsia="Times New Roman" w:cs="Times New Roman"/>
          <w:color w:val="000000"/>
          <w:sz w:val="26"/>
          <w:szCs w:val="26"/>
          <w:lang w:eastAsia="ru-RU"/>
        </w:rPr>
      </w:pPr>
      <w:r>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w:t>
      </w:r>
      <w:r w:rsidR="003A4E06" w:rsidRPr="006574FC">
        <w:rPr>
          <w:rFonts w:eastAsia="Times New Roman" w:cs="Times New Roman"/>
          <w:color w:val="000000"/>
          <w:sz w:val="26"/>
          <w:szCs w:val="26"/>
          <w:lang w:eastAsia="ru-RU"/>
        </w:rPr>
        <w:t xml:space="preserve"> сельского поселения </w:t>
      </w:r>
    </w:p>
    <w:p w:rsidR="003A4E06" w:rsidRPr="006574FC" w:rsidRDefault="00D63E08" w:rsidP="003A4E06">
      <w:pPr>
        <w:spacing w:after="0"/>
        <w:jc w:val="center"/>
        <w:rPr>
          <w:rFonts w:eastAsia="Times New Roman" w:cs="Times New Roman"/>
          <w:color w:val="000000"/>
          <w:sz w:val="26"/>
          <w:szCs w:val="26"/>
          <w:lang w:eastAsia="ru-RU"/>
        </w:rPr>
      </w:pPr>
      <w:r w:rsidRPr="006574FC">
        <w:rPr>
          <w:rFonts w:eastAsia="Times New Roman" w:cs="Times New Roman"/>
          <w:color w:val="000000"/>
          <w:sz w:val="26"/>
          <w:szCs w:val="26"/>
          <w:lang w:eastAsia="ru-RU"/>
        </w:rPr>
        <w:t>Краснозоренского р</w:t>
      </w:r>
      <w:r w:rsidR="003A4E06" w:rsidRPr="006574FC">
        <w:rPr>
          <w:rFonts w:eastAsia="Times New Roman" w:cs="Times New Roman"/>
          <w:color w:val="000000"/>
          <w:sz w:val="26"/>
          <w:szCs w:val="26"/>
          <w:lang w:eastAsia="ru-RU"/>
        </w:rPr>
        <w:t>айона Орловской области</w:t>
      </w:r>
    </w:p>
    <w:p w:rsidR="003A4E06" w:rsidRPr="006574FC" w:rsidRDefault="003A4E06" w:rsidP="003A4E06">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tbl>
      <w:tblPr>
        <w:tblW w:w="10065" w:type="dxa"/>
        <w:tblInd w:w="-543" w:type="dxa"/>
        <w:tblCellMar>
          <w:left w:w="0" w:type="dxa"/>
          <w:right w:w="0" w:type="dxa"/>
        </w:tblCellMar>
        <w:tblLook w:val="04A0" w:firstRow="1" w:lastRow="0" w:firstColumn="1" w:lastColumn="0" w:noHBand="0" w:noVBand="1"/>
      </w:tblPr>
      <w:tblGrid>
        <w:gridCol w:w="2552"/>
        <w:gridCol w:w="7513"/>
      </w:tblGrid>
      <w:tr w:rsidR="003A4E06" w:rsidRPr="006574FC" w:rsidTr="00DF0505">
        <w:tc>
          <w:tcPr>
            <w:tcW w:w="10065" w:type="dxa"/>
            <w:gridSpan w:val="2"/>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DF0505" w:rsidRDefault="003A4E06" w:rsidP="00370919">
            <w:pPr>
              <w:spacing w:after="0"/>
              <w:jc w:val="both"/>
              <w:rPr>
                <w:rFonts w:eastAsia="Times New Roman" w:cs="Times New Roman"/>
                <w:b/>
                <w:sz w:val="26"/>
                <w:szCs w:val="26"/>
                <w:lang w:eastAsia="ru-RU"/>
              </w:rPr>
            </w:pPr>
            <w:r w:rsidRPr="00DF0505">
              <w:rPr>
                <w:rFonts w:eastAsia="Times New Roman" w:cs="Times New Roman"/>
                <w:b/>
                <w:sz w:val="26"/>
                <w:szCs w:val="26"/>
                <w:lang w:eastAsia="ru-RU"/>
              </w:rPr>
              <w:t>Председатель комиссии —</w:t>
            </w:r>
          </w:p>
        </w:tc>
      </w:tr>
      <w:tr w:rsidR="003A4E0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BC45CA" w:rsidP="00370919">
            <w:pPr>
              <w:spacing w:after="0"/>
              <w:jc w:val="both"/>
              <w:rPr>
                <w:rFonts w:eastAsia="Times New Roman" w:cs="Times New Roman"/>
                <w:sz w:val="26"/>
                <w:szCs w:val="26"/>
                <w:lang w:eastAsia="ru-RU"/>
              </w:rPr>
            </w:pPr>
            <w:r>
              <w:rPr>
                <w:rFonts w:eastAsia="Times New Roman" w:cs="Times New Roman"/>
                <w:sz w:val="26"/>
                <w:szCs w:val="26"/>
                <w:lang w:eastAsia="ru-RU"/>
              </w:rPr>
              <w:t>Алдошин Александр Георгиевич</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3A4E06" w:rsidP="00370919">
            <w:pPr>
              <w:spacing w:after="0"/>
              <w:jc w:val="both"/>
              <w:rPr>
                <w:rFonts w:eastAsia="Times New Roman" w:cs="Times New Roman"/>
                <w:sz w:val="26"/>
                <w:szCs w:val="26"/>
                <w:lang w:eastAsia="ru-RU"/>
              </w:rPr>
            </w:pPr>
            <w:r w:rsidRPr="006574FC">
              <w:rPr>
                <w:rFonts w:eastAsia="Times New Roman" w:cs="Times New Roman"/>
                <w:sz w:val="26"/>
                <w:szCs w:val="26"/>
                <w:lang w:eastAsia="ru-RU"/>
              </w:rPr>
              <w:t>глава администрации </w:t>
            </w:r>
            <w:r w:rsidR="00BC45CA">
              <w:rPr>
                <w:rFonts w:eastAsia="Times New Roman" w:cs="Times New Roman"/>
                <w:sz w:val="26"/>
                <w:szCs w:val="26"/>
                <w:lang w:eastAsia="ru-RU"/>
              </w:rPr>
              <w:t>Россошен</w:t>
            </w:r>
            <w:r w:rsidRPr="006574FC">
              <w:rPr>
                <w:rFonts w:eastAsia="Times New Roman" w:cs="Times New Roman"/>
                <w:sz w:val="26"/>
                <w:szCs w:val="26"/>
                <w:lang w:eastAsia="ru-RU"/>
              </w:rPr>
              <w:t>ского сельского поселения</w:t>
            </w:r>
          </w:p>
        </w:tc>
      </w:tr>
      <w:tr w:rsidR="003A4E06" w:rsidRPr="006574FC" w:rsidTr="00DF0505">
        <w:tc>
          <w:tcPr>
            <w:tcW w:w="10065" w:type="dxa"/>
            <w:gridSpan w:val="2"/>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DF0505" w:rsidRDefault="003A4E06" w:rsidP="00370919">
            <w:pPr>
              <w:spacing w:after="0"/>
              <w:jc w:val="both"/>
              <w:rPr>
                <w:rFonts w:eastAsia="Times New Roman" w:cs="Times New Roman"/>
                <w:b/>
                <w:sz w:val="26"/>
                <w:szCs w:val="26"/>
                <w:lang w:eastAsia="ru-RU"/>
              </w:rPr>
            </w:pPr>
            <w:r w:rsidRPr="00DF0505">
              <w:rPr>
                <w:rFonts w:eastAsia="Times New Roman" w:cs="Times New Roman"/>
                <w:b/>
                <w:sz w:val="26"/>
                <w:szCs w:val="26"/>
                <w:lang w:eastAsia="ru-RU"/>
              </w:rPr>
              <w:t>Заместитель председателя комиссии —</w:t>
            </w:r>
          </w:p>
        </w:tc>
      </w:tr>
      <w:tr w:rsidR="003A4E0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BC45CA" w:rsidP="00370919">
            <w:pPr>
              <w:spacing w:after="0"/>
              <w:jc w:val="both"/>
              <w:rPr>
                <w:rFonts w:eastAsia="Times New Roman" w:cs="Times New Roman"/>
                <w:sz w:val="26"/>
                <w:szCs w:val="26"/>
                <w:lang w:eastAsia="ru-RU"/>
              </w:rPr>
            </w:pPr>
            <w:r>
              <w:rPr>
                <w:rFonts w:eastAsia="Times New Roman" w:cs="Times New Roman"/>
                <w:sz w:val="26"/>
                <w:szCs w:val="26"/>
                <w:lang w:eastAsia="ru-RU"/>
              </w:rPr>
              <w:t xml:space="preserve">Бакулина Анна </w:t>
            </w:r>
            <w:r w:rsidR="007B1401">
              <w:rPr>
                <w:rFonts w:eastAsia="Times New Roman" w:cs="Times New Roman"/>
                <w:sz w:val="26"/>
                <w:szCs w:val="26"/>
                <w:lang w:eastAsia="ru-RU"/>
              </w:rPr>
              <w:t>Александровна</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3A4E06" w:rsidP="00370919">
            <w:pPr>
              <w:spacing w:after="0"/>
              <w:jc w:val="both"/>
              <w:rPr>
                <w:rFonts w:eastAsia="Times New Roman" w:cs="Times New Roman"/>
                <w:sz w:val="26"/>
                <w:szCs w:val="26"/>
                <w:lang w:eastAsia="ru-RU"/>
              </w:rPr>
            </w:pPr>
            <w:r w:rsidRPr="006574FC">
              <w:rPr>
                <w:rFonts w:eastAsia="Times New Roman" w:cs="Times New Roman"/>
                <w:sz w:val="26"/>
                <w:szCs w:val="26"/>
                <w:lang w:eastAsia="ru-RU"/>
              </w:rPr>
              <w:t xml:space="preserve">бухгалтер администрации </w:t>
            </w:r>
            <w:r w:rsidR="00BC45CA">
              <w:rPr>
                <w:rFonts w:eastAsia="Times New Roman" w:cs="Times New Roman"/>
                <w:sz w:val="26"/>
                <w:szCs w:val="26"/>
                <w:lang w:eastAsia="ru-RU"/>
              </w:rPr>
              <w:t>Россошен</w:t>
            </w:r>
            <w:r w:rsidRPr="006574FC">
              <w:rPr>
                <w:rFonts w:eastAsia="Times New Roman" w:cs="Times New Roman"/>
                <w:sz w:val="26"/>
                <w:szCs w:val="26"/>
                <w:lang w:eastAsia="ru-RU"/>
              </w:rPr>
              <w:t>ского сельского поселения</w:t>
            </w:r>
          </w:p>
        </w:tc>
      </w:tr>
      <w:tr w:rsidR="003A4E06" w:rsidRPr="006574FC" w:rsidTr="00DF0505">
        <w:tc>
          <w:tcPr>
            <w:tcW w:w="10065" w:type="dxa"/>
            <w:gridSpan w:val="2"/>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DF0505" w:rsidRDefault="003A4E06" w:rsidP="00370919">
            <w:pPr>
              <w:spacing w:after="0"/>
              <w:jc w:val="both"/>
              <w:rPr>
                <w:rFonts w:eastAsia="Times New Roman" w:cs="Times New Roman"/>
                <w:b/>
                <w:sz w:val="26"/>
                <w:szCs w:val="26"/>
                <w:lang w:eastAsia="ru-RU"/>
              </w:rPr>
            </w:pPr>
            <w:r w:rsidRPr="00DF0505">
              <w:rPr>
                <w:rFonts w:eastAsia="Times New Roman" w:cs="Times New Roman"/>
                <w:b/>
                <w:sz w:val="26"/>
                <w:szCs w:val="26"/>
                <w:lang w:eastAsia="ru-RU"/>
              </w:rPr>
              <w:t>Секретарь комиссии —</w:t>
            </w:r>
          </w:p>
        </w:tc>
      </w:tr>
      <w:tr w:rsidR="003A4E0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7B1401" w:rsidRDefault="00BC45CA" w:rsidP="00370919">
            <w:pPr>
              <w:spacing w:after="0"/>
              <w:jc w:val="both"/>
              <w:rPr>
                <w:rFonts w:eastAsia="Times New Roman" w:cs="Times New Roman"/>
                <w:sz w:val="26"/>
                <w:szCs w:val="26"/>
                <w:lang w:eastAsia="ru-RU"/>
              </w:rPr>
            </w:pPr>
            <w:r>
              <w:rPr>
                <w:rFonts w:eastAsia="Times New Roman" w:cs="Times New Roman"/>
                <w:sz w:val="26"/>
                <w:szCs w:val="26"/>
                <w:lang w:eastAsia="ru-RU"/>
              </w:rPr>
              <w:t>Подольская Ольга Александровна</w:t>
            </w:r>
          </w:p>
          <w:p w:rsidR="003A4E06" w:rsidRPr="006574FC" w:rsidRDefault="003A4E06" w:rsidP="00370919">
            <w:pPr>
              <w:spacing w:after="0"/>
              <w:jc w:val="both"/>
              <w:rPr>
                <w:rFonts w:eastAsia="Times New Roman" w:cs="Times New Roman"/>
                <w:sz w:val="26"/>
                <w:szCs w:val="26"/>
                <w:lang w:eastAsia="ru-RU"/>
              </w:rPr>
            </w:pPr>
            <w:r w:rsidRPr="006574FC">
              <w:rPr>
                <w:rFonts w:eastAsia="Times New Roman" w:cs="Times New Roman"/>
                <w:sz w:val="26"/>
                <w:szCs w:val="26"/>
                <w:lang w:eastAsia="ru-RU"/>
              </w:rPr>
              <w:t> </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B351C6" w:rsidP="00370919">
            <w:pPr>
              <w:spacing w:after="0"/>
              <w:jc w:val="both"/>
              <w:rPr>
                <w:rFonts w:eastAsia="Times New Roman" w:cs="Times New Roman"/>
                <w:sz w:val="26"/>
                <w:szCs w:val="26"/>
                <w:lang w:eastAsia="ru-RU"/>
              </w:rPr>
            </w:pPr>
            <w:r>
              <w:rPr>
                <w:rFonts w:eastAsia="Times New Roman" w:cs="Times New Roman"/>
                <w:sz w:val="26"/>
                <w:szCs w:val="26"/>
                <w:lang w:eastAsia="ru-RU"/>
              </w:rPr>
              <w:t>ведущий специалист администрации</w:t>
            </w:r>
            <w:r w:rsidR="00BC45CA">
              <w:rPr>
                <w:rFonts w:eastAsia="Times New Roman" w:cs="Times New Roman"/>
                <w:sz w:val="26"/>
                <w:szCs w:val="26"/>
                <w:lang w:eastAsia="ru-RU"/>
              </w:rPr>
              <w:t>Россошен</w:t>
            </w:r>
            <w:r w:rsidR="003A4E06" w:rsidRPr="006574FC">
              <w:rPr>
                <w:rFonts w:eastAsia="Times New Roman" w:cs="Times New Roman"/>
                <w:sz w:val="26"/>
                <w:szCs w:val="26"/>
                <w:lang w:eastAsia="ru-RU"/>
              </w:rPr>
              <w:t>ского сельского поселения</w:t>
            </w:r>
          </w:p>
        </w:tc>
      </w:tr>
      <w:tr w:rsidR="003A4E0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DF0505" w:rsidRDefault="003A4E06" w:rsidP="00370919">
            <w:pPr>
              <w:spacing w:after="0"/>
              <w:jc w:val="both"/>
              <w:rPr>
                <w:rFonts w:eastAsia="Times New Roman" w:cs="Times New Roman"/>
                <w:b/>
                <w:sz w:val="26"/>
                <w:szCs w:val="26"/>
                <w:lang w:eastAsia="ru-RU"/>
              </w:rPr>
            </w:pPr>
            <w:r w:rsidRPr="00DF0505">
              <w:rPr>
                <w:rFonts w:eastAsia="Times New Roman" w:cs="Times New Roman"/>
                <w:b/>
                <w:sz w:val="26"/>
                <w:szCs w:val="26"/>
                <w:lang w:eastAsia="ru-RU"/>
              </w:rPr>
              <w:t>Члены комиссии:</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hideMark/>
          </w:tcPr>
          <w:p w:rsidR="003A4E06" w:rsidRPr="006574FC" w:rsidRDefault="003A4E06" w:rsidP="00370919">
            <w:pPr>
              <w:spacing w:after="0"/>
              <w:jc w:val="both"/>
              <w:rPr>
                <w:rFonts w:eastAsia="Times New Roman" w:cs="Times New Roman"/>
                <w:sz w:val="26"/>
                <w:szCs w:val="26"/>
                <w:lang w:eastAsia="ru-RU"/>
              </w:rPr>
            </w:pPr>
            <w:r w:rsidRPr="006574FC">
              <w:rPr>
                <w:rFonts w:eastAsia="Times New Roman" w:cs="Times New Roman"/>
                <w:sz w:val="26"/>
                <w:szCs w:val="26"/>
                <w:lang w:eastAsia="ru-RU"/>
              </w:rPr>
              <w:t> </w:t>
            </w:r>
          </w:p>
        </w:tc>
      </w:tr>
      <w:tr w:rsidR="00B351C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B351C6" w:rsidRPr="006574FC" w:rsidRDefault="00B351C6" w:rsidP="00B351C6">
            <w:pPr>
              <w:spacing w:after="0"/>
              <w:jc w:val="both"/>
              <w:rPr>
                <w:rFonts w:eastAsia="Times New Roman" w:cs="Times New Roman"/>
                <w:sz w:val="26"/>
                <w:szCs w:val="26"/>
                <w:lang w:eastAsia="ru-RU"/>
              </w:rPr>
            </w:pPr>
            <w:r>
              <w:rPr>
                <w:rFonts w:eastAsia="Times New Roman" w:cs="Times New Roman"/>
                <w:sz w:val="26"/>
                <w:szCs w:val="26"/>
                <w:lang w:eastAsia="ru-RU"/>
              </w:rPr>
              <w:t>Катюшина Татьяна Викторовна</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B351C6" w:rsidRPr="006574FC" w:rsidRDefault="00B351C6" w:rsidP="00B351C6">
            <w:pPr>
              <w:spacing w:after="0"/>
              <w:jc w:val="both"/>
              <w:rPr>
                <w:rFonts w:eastAsia="Times New Roman" w:cs="Times New Roman"/>
                <w:sz w:val="26"/>
                <w:szCs w:val="26"/>
                <w:lang w:eastAsia="ru-RU"/>
              </w:rPr>
            </w:pPr>
            <w:r>
              <w:rPr>
                <w:rFonts w:eastAsia="Times New Roman" w:cs="Times New Roman"/>
                <w:sz w:val="26"/>
                <w:szCs w:val="26"/>
                <w:lang w:eastAsia="ru-RU"/>
              </w:rPr>
              <w:t>ведущий специалист администрацииРоссошен</w:t>
            </w:r>
            <w:r w:rsidRPr="006574FC">
              <w:rPr>
                <w:rFonts w:eastAsia="Times New Roman" w:cs="Times New Roman"/>
                <w:sz w:val="26"/>
                <w:szCs w:val="26"/>
                <w:lang w:eastAsia="ru-RU"/>
              </w:rPr>
              <w:t>ского сельского поселения</w:t>
            </w:r>
          </w:p>
        </w:tc>
      </w:tr>
      <w:tr w:rsidR="00B351C6" w:rsidRPr="006574FC" w:rsidTr="00DF0505">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B351C6" w:rsidRDefault="00B351C6" w:rsidP="00B351C6">
            <w:pPr>
              <w:spacing w:after="0"/>
              <w:jc w:val="both"/>
              <w:rPr>
                <w:rFonts w:eastAsia="Times New Roman" w:cs="Times New Roman"/>
                <w:sz w:val="26"/>
                <w:szCs w:val="26"/>
                <w:lang w:eastAsia="ru-RU"/>
              </w:rPr>
            </w:pPr>
            <w:r>
              <w:rPr>
                <w:rFonts w:eastAsia="Times New Roman" w:cs="Times New Roman"/>
                <w:sz w:val="26"/>
                <w:szCs w:val="26"/>
                <w:lang w:eastAsia="ru-RU"/>
              </w:rPr>
              <w:t>Жикурина Светлана Савельевна</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B351C6" w:rsidRPr="006574FC" w:rsidRDefault="00B351C6" w:rsidP="00B351C6">
            <w:pPr>
              <w:spacing w:after="0"/>
              <w:jc w:val="both"/>
              <w:rPr>
                <w:rFonts w:eastAsia="Times New Roman" w:cs="Times New Roman"/>
                <w:sz w:val="26"/>
                <w:szCs w:val="26"/>
                <w:lang w:eastAsia="ru-RU"/>
              </w:rPr>
            </w:pPr>
            <w:r w:rsidRPr="006574FC">
              <w:rPr>
                <w:rFonts w:eastAsia="Times New Roman" w:cs="Times New Roman"/>
                <w:sz w:val="26"/>
                <w:szCs w:val="26"/>
                <w:lang w:eastAsia="ru-RU"/>
              </w:rPr>
              <w:t xml:space="preserve">специалист по </w:t>
            </w:r>
            <w:r>
              <w:rPr>
                <w:rFonts w:eastAsia="Times New Roman" w:cs="Times New Roman"/>
                <w:sz w:val="26"/>
                <w:szCs w:val="26"/>
                <w:lang w:eastAsia="ru-RU"/>
              </w:rPr>
              <w:t>первичному воинскому учету на территорииРоссошен</w:t>
            </w:r>
            <w:r w:rsidRPr="006574FC">
              <w:rPr>
                <w:rFonts w:eastAsia="Times New Roman" w:cs="Times New Roman"/>
                <w:sz w:val="26"/>
                <w:szCs w:val="26"/>
                <w:lang w:eastAsia="ru-RU"/>
              </w:rPr>
              <w:t>ского сельского поселения</w:t>
            </w:r>
          </w:p>
        </w:tc>
      </w:tr>
    </w:tbl>
    <w:p w:rsidR="003A4E06" w:rsidRPr="006574FC" w:rsidRDefault="003A4E06" w:rsidP="003A4E06">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DF0505" w:rsidRDefault="00DF0505"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Default="007B1401" w:rsidP="003A4E06">
      <w:pPr>
        <w:spacing w:after="0"/>
        <w:jc w:val="right"/>
        <w:rPr>
          <w:rFonts w:eastAsia="Times New Roman" w:cs="Times New Roman"/>
          <w:color w:val="000000"/>
          <w:sz w:val="26"/>
          <w:szCs w:val="26"/>
          <w:lang w:eastAsia="ru-RU"/>
        </w:rPr>
      </w:pPr>
    </w:p>
    <w:p w:rsidR="007B1401" w:rsidRPr="007B1401" w:rsidRDefault="003A4E06" w:rsidP="003A4E06">
      <w:pPr>
        <w:spacing w:after="0"/>
        <w:jc w:val="right"/>
        <w:rPr>
          <w:rFonts w:eastAsia="Times New Roman" w:cs="Times New Roman"/>
          <w:color w:val="000000"/>
          <w:sz w:val="22"/>
          <w:lang w:eastAsia="ru-RU"/>
        </w:rPr>
      </w:pPr>
      <w:r w:rsidRPr="007B1401">
        <w:rPr>
          <w:rFonts w:eastAsia="Times New Roman" w:cs="Times New Roman"/>
          <w:color w:val="000000"/>
          <w:sz w:val="22"/>
          <w:lang w:eastAsia="ru-RU"/>
        </w:rPr>
        <w:lastRenderedPageBreak/>
        <w:t>Приложение 3 </w:t>
      </w:r>
      <w:proofErr w:type="gramStart"/>
      <w:r w:rsidRPr="007B1401">
        <w:rPr>
          <w:rFonts w:eastAsia="Times New Roman" w:cs="Times New Roman"/>
          <w:color w:val="000000"/>
          <w:sz w:val="22"/>
          <w:lang w:eastAsia="ru-RU"/>
        </w:rPr>
        <w:t>к</w:t>
      </w:r>
      <w:proofErr w:type="gramEnd"/>
      <w:r w:rsidRPr="007B1401">
        <w:rPr>
          <w:rFonts w:eastAsia="Times New Roman" w:cs="Times New Roman"/>
          <w:color w:val="000000"/>
          <w:sz w:val="22"/>
          <w:lang w:eastAsia="ru-RU"/>
        </w:rPr>
        <w:t xml:space="preserve"> </w:t>
      </w:r>
    </w:p>
    <w:p w:rsidR="00DF0505" w:rsidRDefault="007B1401" w:rsidP="003A4E06">
      <w:pPr>
        <w:spacing w:after="0"/>
        <w:jc w:val="right"/>
        <w:rPr>
          <w:rFonts w:eastAsia="Times New Roman" w:cs="Times New Roman"/>
          <w:color w:val="000000"/>
          <w:sz w:val="22"/>
          <w:lang w:eastAsia="ru-RU"/>
        </w:rPr>
      </w:pPr>
      <w:r w:rsidRPr="007B1401">
        <w:rPr>
          <w:rFonts w:eastAsia="Times New Roman" w:cs="Times New Roman"/>
          <w:color w:val="000000"/>
          <w:sz w:val="22"/>
          <w:lang w:eastAsia="ru-RU"/>
        </w:rPr>
        <w:t>П</w:t>
      </w:r>
      <w:r w:rsidR="003A4E06" w:rsidRPr="007B1401">
        <w:rPr>
          <w:rFonts w:eastAsia="Times New Roman" w:cs="Times New Roman"/>
          <w:color w:val="000000"/>
          <w:sz w:val="22"/>
          <w:lang w:eastAsia="ru-RU"/>
        </w:rPr>
        <w:t>остановлению</w:t>
      </w:r>
      <w:r w:rsidR="00DF0505">
        <w:rPr>
          <w:rFonts w:eastAsia="Times New Roman" w:cs="Times New Roman"/>
          <w:color w:val="000000"/>
          <w:sz w:val="22"/>
          <w:lang w:eastAsia="ru-RU"/>
        </w:rPr>
        <w:t xml:space="preserve"> </w:t>
      </w:r>
      <w:r w:rsidR="003A4E06" w:rsidRPr="007B1401">
        <w:rPr>
          <w:rFonts w:eastAsia="Times New Roman" w:cs="Times New Roman"/>
          <w:color w:val="000000"/>
          <w:sz w:val="22"/>
          <w:lang w:eastAsia="ru-RU"/>
        </w:rPr>
        <w:t xml:space="preserve">администрации </w:t>
      </w:r>
    </w:p>
    <w:p w:rsidR="003A4E06" w:rsidRPr="007B1401" w:rsidRDefault="00BC45CA" w:rsidP="003A4E06">
      <w:pPr>
        <w:spacing w:after="0"/>
        <w:jc w:val="right"/>
        <w:rPr>
          <w:rFonts w:eastAsia="Times New Roman" w:cs="Times New Roman"/>
          <w:color w:val="000000"/>
          <w:sz w:val="22"/>
          <w:lang w:eastAsia="ru-RU"/>
        </w:rPr>
      </w:pPr>
      <w:r>
        <w:rPr>
          <w:rFonts w:eastAsia="Times New Roman" w:cs="Times New Roman"/>
          <w:color w:val="000000"/>
          <w:sz w:val="22"/>
          <w:lang w:eastAsia="ru-RU"/>
        </w:rPr>
        <w:t>Россошен</w:t>
      </w:r>
      <w:r w:rsidR="003A4E06" w:rsidRPr="007B1401">
        <w:rPr>
          <w:rFonts w:eastAsia="Times New Roman" w:cs="Times New Roman"/>
          <w:color w:val="000000"/>
          <w:sz w:val="22"/>
          <w:lang w:eastAsia="ru-RU"/>
        </w:rPr>
        <w:t>ского сельского поселения</w:t>
      </w:r>
    </w:p>
    <w:p w:rsidR="007B1401" w:rsidRPr="007B1401" w:rsidRDefault="003A4E06" w:rsidP="003A4E06">
      <w:pPr>
        <w:spacing w:after="0"/>
        <w:jc w:val="right"/>
        <w:rPr>
          <w:rFonts w:eastAsia="Times New Roman" w:cs="Times New Roman"/>
          <w:color w:val="000000"/>
          <w:sz w:val="22"/>
          <w:lang w:eastAsia="ru-RU"/>
        </w:rPr>
      </w:pPr>
      <w:r w:rsidRPr="007B1401">
        <w:rPr>
          <w:rFonts w:eastAsia="Times New Roman" w:cs="Times New Roman"/>
          <w:color w:val="000000"/>
          <w:sz w:val="22"/>
          <w:lang w:eastAsia="ru-RU"/>
        </w:rPr>
        <w:t>КраснозоренскогорайонаОрловской области</w:t>
      </w:r>
    </w:p>
    <w:p w:rsidR="003A4E06" w:rsidRPr="007B1401" w:rsidRDefault="003A4E06" w:rsidP="003A4E06">
      <w:pPr>
        <w:spacing w:after="0"/>
        <w:jc w:val="right"/>
        <w:rPr>
          <w:rFonts w:eastAsia="Times New Roman" w:cs="Times New Roman"/>
          <w:color w:val="000000"/>
          <w:sz w:val="22"/>
          <w:lang w:eastAsia="ru-RU"/>
        </w:rPr>
      </w:pPr>
      <w:r w:rsidRPr="007B1401">
        <w:rPr>
          <w:rFonts w:eastAsia="Times New Roman" w:cs="Times New Roman"/>
          <w:color w:val="000000"/>
          <w:sz w:val="22"/>
          <w:lang w:eastAsia="ru-RU"/>
        </w:rPr>
        <w:t> </w:t>
      </w:r>
      <w:r w:rsidR="005A6EEB">
        <w:rPr>
          <w:rFonts w:eastAsia="Times New Roman" w:cs="Times New Roman"/>
          <w:color w:val="000000"/>
          <w:sz w:val="22"/>
          <w:lang w:eastAsia="ru-RU"/>
        </w:rPr>
        <w:t>о</w:t>
      </w:r>
      <w:r w:rsidRPr="007B1401">
        <w:rPr>
          <w:rFonts w:eastAsia="Times New Roman" w:cs="Times New Roman"/>
          <w:color w:val="000000"/>
          <w:sz w:val="22"/>
          <w:lang w:eastAsia="ru-RU"/>
        </w:rPr>
        <w:t>т</w:t>
      </w:r>
      <w:r w:rsidR="005A6EEB">
        <w:rPr>
          <w:rFonts w:eastAsia="Times New Roman" w:cs="Times New Roman"/>
          <w:color w:val="000000"/>
          <w:sz w:val="22"/>
          <w:lang w:eastAsia="ru-RU"/>
        </w:rPr>
        <w:t xml:space="preserve"> 17 марта </w:t>
      </w:r>
      <w:r w:rsidRPr="007B1401">
        <w:rPr>
          <w:rFonts w:eastAsia="Times New Roman" w:cs="Times New Roman"/>
          <w:color w:val="000000"/>
          <w:sz w:val="22"/>
          <w:lang w:eastAsia="ru-RU"/>
        </w:rPr>
        <w:t xml:space="preserve"> 2023 № </w:t>
      </w:r>
      <w:r w:rsidR="005A6EEB">
        <w:rPr>
          <w:rFonts w:eastAsia="Times New Roman" w:cs="Times New Roman"/>
          <w:color w:val="000000"/>
          <w:sz w:val="22"/>
          <w:lang w:eastAsia="ru-RU"/>
        </w:rPr>
        <w:t>8</w:t>
      </w:r>
    </w:p>
    <w:p w:rsidR="003A4E06" w:rsidRPr="006574FC" w:rsidRDefault="003A4E06" w:rsidP="003A4E06">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DF0505" w:rsidRDefault="003A4E06" w:rsidP="003A4E06">
      <w:pPr>
        <w:spacing w:after="0"/>
        <w:jc w:val="center"/>
        <w:rPr>
          <w:rFonts w:eastAsia="Times New Roman" w:cs="Times New Roman"/>
          <w:b/>
          <w:bCs/>
          <w:color w:val="000000"/>
          <w:sz w:val="26"/>
          <w:szCs w:val="26"/>
          <w:lang w:eastAsia="ru-RU"/>
        </w:rPr>
      </w:pPr>
      <w:r w:rsidRPr="007B1401">
        <w:rPr>
          <w:rFonts w:eastAsia="Times New Roman" w:cs="Times New Roman"/>
          <w:b/>
          <w:bCs/>
          <w:color w:val="000000"/>
          <w:sz w:val="26"/>
          <w:szCs w:val="26"/>
          <w:lang w:eastAsia="ru-RU"/>
        </w:rPr>
        <w:t>Положение о комиссии по оценке эффективности налоговых расходов </w:t>
      </w:r>
      <w:bookmarkStart w:id="11" w:name="_Hlk127221806"/>
      <w:r w:rsidR="00BC45CA">
        <w:rPr>
          <w:rFonts w:eastAsia="Times New Roman" w:cs="Times New Roman"/>
          <w:b/>
          <w:bCs/>
          <w:color w:val="000000"/>
          <w:sz w:val="26"/>
          <w:szCs w:val="26"/>
          <w:lang w:eastAsia="ru-RU"/>
        </w:rPr>
        <w:t>Россошен</w:t>
      </w:r>
      <w:r w:rsidRPr="007B1401">
        <w:rPr>
          <w:rFonts w:eastAsia="Times New Roman" w:cs="Times New Roman"/>
          <w:b/>
          <w:bCs/>
          <w:color w:val="000000"/>
          <w:sz w:val="26"/>
          <w:szCs w:val="26"/>
          <w:lang w:eastAsia="ru-RU"/>
        </w:rPr>
        <w:t>ского сельского поселения</w:t>
      </w:r>
    </w:p>
    <w:p w:rsidR="003A4E06" w:rsidRPr="007B1401" w:rsidRDefault="003A4E06" w:rsidP="003A4E06">
      <w:pPr>
        <w:spacing w:after="0"/>
        <w:jc w:val="center"/>
        <w:rPr>
          <w:rFonts w:eastAsia="Times New Roman" w:cs="Times New Roman"/>
          <w:b/>
          <w:bCs/>
          <w:color w:val="000000"/>
          <w:sz w:val="26"/>
          <w:szCs w:val="26"/>
          <w:lang w:eastAsia="ru-RU"/>
        </w:rPr>
      </w:pPr>
      <w:r w:rsidRPr="007B1401">
        <w:rPr>
          <w:rFonts w:eastAsia="Times New Roman" w:cs="Times New Roman"/>
          <w:b/>
          <w:bCs/>
          <w:color w:val="000000"/>
          <w:sz w:val="26"/>
          <w:szCs w:val="26"/>
          <w:lang w:eastAsia="ru-RU"/>
        </w:rPr>
        <w:t> Краснозоренского района </w:t>
      </w:r>
      <w:bookmarkEnd w:id="11"/>
      <w:r w:rsidRPr="007B1401">
        <w:rPr>
          <w:rFonts w:eastAsia="Times New Roman" w:cs="Times New Roman"/>
          <w:b/>
          <w:bCs/>
          <w:color w:val="000000"/>
          <w:sz w:val="26"/>
          <w:szCs w:val="26"/>
          <w:lang w:eastAsia="ru-RU"/>
        </w:rPr>
        <w:t>Орловской области</w:t>
      </w:r>
    </w:p>
    <w:p w:rsidR="003A4E06" w:rsidRPr="006574FC" w:rsidRDefault="003A4E06" w:rsidP="003A4E06">
      <w:pPr>
        <w:spacing w:after="0"/>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A4E06" w:rsidRPr="007B1401" w:rsidRDefault="003A4E06" w:rsidP="003A4E06">
      <w:pPr>
        <w:spacing w:after="0"/>
        <w:ind w:firstLine="567"/>
        <w:jc w:val="both"/>
        <w:rPr>
          <w:rFonts w:eastAsia="Times New Roman" w:cs="Times New Roman"/>
          <w:b/>
          <w:bCs/>
          <w:color w:val="000000"/>
          <w:sz w:val="26"/>
          <w:szCs w:val="26"/>
          <w:lang w:eastAsia="ru-RU"/>
        </w:rPr>
      </w:pPr>
      <w:r w:rsidRPr="007B1401">
        <w:rPr>
          <w:rFonts w:eastAsia="Times New Roman" w:cs="Times New Roman"/>
          <w:b/>
          <w:bCs/>
          <w:color w:val="000000"/>
          <w:sz w:val="26"/>
          <w:szCs w:val="26"/>
          <w:lang w:eastAsia="ru-RU"/>
        </w:rPr>
        <w:t>I. Общие положения</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1.1.Комиссия</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по</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оценке</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эффективности</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налоговых</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расходов</w:t>
      </w:r>
      <w:r w:rsidR="00DF0505">
        <w:rPr>
          <w:rFonts w:eastAsia="Times New Roman" w:cs="Times New Roman"/>
          <w:color w:val="000000"/>
          <w:sz w:val="26"/>
          <w:szCs w:val="26"/>
          <w:lang w:eastAsia="ru-RU"/>
        </w:rPr>
        <w:t xml:space="preserve">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w:t>
      </w:r>
      <w:r w:rsidR="00DF0505">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сельского</w:t>
      </w:r>
      <w:r w:rsidR="00DF0505">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поселения</w:t>
      </w:r>
      <w:r w:rsidR="00DF0505">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Краснозоренского</w:t>
      </w:r>
      <w:r w:rsidR="00DF0505">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района</w:t>
      </w:r>
      <w:r w:rsidR="00DF0505">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Орловской области (далее - Комиссия) является постоянно действующим совещательным органом, образованным в целях рассмотрения оценки эффективности налоговых расходов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 сельского поселения</w:t>
      </w:r>
      <w:r w:rsidR="00A40AD8">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Краснозоренского</w:t>
      </w:r>
      <w:r w:rsidR="00A40AD8">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района</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Орловской</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области.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1.2. Комиссия в своей деятельности руководствуется законодательством Российской Федерации, законодательством Орловской области, нормативно-правовыми актами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w:t>
      </w:r>
      <w:r w:rsidRPr="006574FC">
        <w:rPr>
          <w:rFonts w:eastAsia="Times New Roman" w:cs="Times New Roman"/>
          <w:color w:val="000000"/>
          <w:sz w:val="26"/>
          <w:szCs w:val="26"/>
          <w:lang w:eastAsia="ru-RU"/>
        </w:rPr>
        <w:t>кого сельского поселения и настоящим Положением.</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A4E06" w:rsidRPr="007B1401" w:rsidRDefault="003A4E06" w:rsidP="003A4E06">
      <w:pPr>
        <w:spacing w:after="0"/>
        <w:ind w:firstLine="567"/>
        <w:jc w:val="both"/>
        <w:rPr>
          <w:rFonts w:eastAsia="Times New Roman" w:cs="Times New Roman"/>
          <w:b/>
          <w:bCs/>
          <w:color w:val="000000"/>
          <w:sz w:val="26"/>
          <w:szCs w:val="26"/>
          <w:lang w:eastAsia="ru-RU"/>
        </w:rPr>
      </w:pPr>
      <w:r w:rsidRPr="007B1401">
        <w:rPr>
          <w:rFonts w:eastAsia="Times New Roman" w:cs="Times New Roman"/>
          <w:b/>
          <w:bCs/>
          <w:color w:val="000000"/>
          <w:sz w:val="26"/>
          <w:szCs w:val="26"/>
          <w:lang w:eastAsia="ru-RU"/>
        </w:rPr>
        <w:t>II. Функции Комиссии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Комиссия осуществляет следующие функции: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1) рассматривает оценку эффективности налоговых расходов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 сельского</w:t>
      </w:r>
      <w:r w:rsidR="00A40AD8">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поселения Краснозоренского</w:t>
      </w:r>
      <w:r w:rsidR="00A40AD8">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района</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Орловской</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области,</w:t>
      </w:r>
      <w:r w:rsidR="00D63E08" w:rsidRPr="006574FC">
        <w:rPr>
          <w:rFonts w:eastAsia="Times New Roman" w:cs="Times New Roman"/>
          <w:color w:val="000000"/>
          <w:sz w:val="26"/>
          <w:szCs w:val="26"/>
          <w:lang w:eastAsia="ru-RU"/>
        </w:rPr>
        <w:t xml:space="preserve"> с</w:t>
      </w:r>
      <w:r w:rsidRPr="006574FC">
        <w:rPr>
          <w:rFonts w:eastAsia="Times New Roman" w:cs="Times New Roman"/>
          <w:color w:val="000000"/>
          <w:sz w:val="26"/>
          <w:szCs w:val="26"/>
          <w:lang w:eastAsia="ru-RU"/>
        </w:rPr>
        <w:t>формированную Администрацией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w:t>
      </w:r>
      <w:r w:rsidRPr="006574FC">
        <w:rPr>
          <w:rFonts w:eastAsia="Times New Roman" w:cs="Times New Roman"/>
          <w:color w:val="000000"/>
          <w:sz w:val="26"/>
          <w:szCs w:val="26"/>
          <w:lang w:eastAsia="ru-RU"/>
        </w:rPr>
        <w:t>ого сельского</w:t>
      </w:r>
      <w:r w:rsidR="00D63E08" w:rsidRPr="006574FC">
        <w:rPr>
          <w:rFonts w:eastAsia="Times New Roman" w:cs="Times New Roman"/>
          <w:color w:val="000000"/>
          <w:sz w:val="26"/>
          <w:szCs w:val="26"/>
          <w:lang w:eastAsia="ru-RU"/>
        </w:rPr>
        <w:t xml:space="preserve"> поселения</w:t>
      </w:r>
      <w:r w:rsidR="00A40AD8">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Краснозоренского р</w:t>
      </w:r>
      <w:r w:rsidRPr="006574FC">
        <w:rPr>
          <w:rFonts w:eastAsia="Times New Roman" w:cs="Times New Roman"/>
          <w:color w:val="000000"/>
          <w:sz w:val="26"/>
          <w:szCs w:val="26"/>
          <w:lang w:eastAsia="ru-RU"/>
        </w:rPr>
        <w:t>айона</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Орловской</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области;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2) проводит анализ эффективности налоговых расходов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 сельского поселения</w:t>
      </w:r>
      <w:r w:rsidR="00DB3770">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Краснозоренского</w:t>
      </w:r>
      <w:r w:rsidR="00DB3770">
        <w:rPr>
          <w:rFonts w:eastAsia="Times New Roman" w:cs="Times New Roman"/>
          <w:color w:val="000000"/>
          <w:sz w:val="26"/>
          <w:szCs w:val="26"/>
          <w:lang w:eastAsia="ru-RU"/>
        </w:rPr>
        <w:t xml:space="preserve"> </w:t>
      </w:r>
      <w:r w:rsidR="00D63E08" w:rsidRPr="006574FC">
        <w:rPr>
          <w:rFonts w:eastAsia="Times New Roman" w:cs="Times New Roman"/>
          <w:color w:val="000000"/>
          <w:sz w:val="26"/>
          <w:szCs w:val="26"/>
          <w:lang w:eastAsia="ru-RU"/>
        </w:rPr>
        <w:t>района</w:t>
      </w:r>
      <w:r w:rsidR="00DB3770">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Орловской области;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 вырабатывает предложения о необходимости установления (пролонгации) или отмены (изменения) налоговых расходов </w:t>
      </w:r>
      <w:r w:rsidR="00BC45CA">
        <w:rPr>
          <w:rFonts w:eastAsia="Times New Roman" w:cs="Times New Roman"/>
          <w:color w:val="000000"/>
          <w:sz w:val="26"/>
          <w:szCs w:val="26"/>
          <w:lang w:eastAsia="ru-RU"/>
        </w:rPr>
        <w:t>Россошен</w:t>
      </w:r>
      <w:r w:rsidR="00D63E08" w:rsidRPr="006574FC">
        <w:rPr>
          <w:rFonts w:eastAsia="Times New Roman" w:cs="Times New Roman"/>
          <w:color w:val="000000"/>
          <w:sz w:val="26"/>
          <w:szCs w:val="26"/>
          <w:lang w:eastAsia="ru-RU"/>
        </w:rPr>
        <w:t>ского сельского поселения Краснозоренского района </w:t>
      </w:r>
      <w:r w:rsidRPr="006574FC">
        <w:rPr>
          <w:rFonts w:eastAsia="Times New Roman" w:cs="Times New Roman"/>
          <w:color w:val="000000"/>
          <w:sz w:val="26"/>
          <w:szCs w:val="26"/>
          <w:lang w:eastAsia="ru-RU"/>
        </w:rPr>
        <w:t>Орловской области.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 </w:t>
      </w:r>
    </w:p>
    <w:p w:rsidR="003A4E06" w:rsidRPr="007B1401" w:rsidRDefault="003A4E06" w:rsidP="003A4E06">
      <w:pPr>
        <w:spacing w:after="0"/>
        <w:ind w:firstLine="567"/>
        <w:jc w:val="both"/>
        <w:rPr>
          <w:rFonts w:eastAsia="Times New Roman" w:cs="Times New Roman"/>
          <w:b/>
          <w:bCs/>
          <w:color w:val="000000"/>
          <w:sz w:val="26"/>
          <w:szCs w:val="26"/>
          <w:lang w:eastAsia="ru-RU"/>
        </w:rPr>
      </w:pPr>
      <w:r w:rsidRPr="007B1401">
        <w:rPr>
          <w:rFonts w:eastAsia="Times New Roman" w:cs="Times New Roman"/>
          <w:b/>
          <w:bCs/>
          <w:color w:val="000000"/>
          <w:sz w:val="26"/>
          <w:szCs w:val="26"/>
          <w:lang w:eastAsia="ru-RU"/>
        </w:rPr>
        <w:t>III. Организация деятельности Комиссии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3.1. Комиссия состоит из 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 заместителя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w:t>
      </w:r>
      <w:r w:rsidR="00B351C6">
        <w:rPr>
          <w:rFonts w:eastAsia="Times New Roman" w:cs="Times New Roman"/>
          <w:color w:val="000000"/>
          <w:sz w:val="26"/>
          <w:szCs w:val="26"/>
          <w:lang w:eastAsia="ru-RU"/>
        </w:rPr>
        <w:t>, секретаря</w:t>
      </w:r>
      <w:r w:rsidRPr="006574FC">
        <w:rPr>
          <w:rFonts w:eastAsia="Times New Roman" w:cs="Times New Roman"/>
          <w:color w:val="000000"/>
          <w:sz w:val="26"/>
          <w:szCs w:val="26"/>
          <w:lang w:eastAsia="ru-RU"/>
        </w:rPr>
        <w:t xml:space="preserve"> и иных членов</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сотрудников администрации </w:t>
      </w:r>
      <w:r w:rsidR="00BC45CA">
        <w:rPr>
          <w:rFonts w:eastAsia="Times New Roman" w:cs="Times New Roman"/>
          <w:color w:val="000000"/>
          <w:sz w:val="26"/>
          <w:szCs w:val="26"/>
          <w:lang w:eastAsia="ru-RU"/>
        </w:rPr>
        <w:t>Россошен</w:t>
      </w:r>
      <w:r w:rsidRPr="006574FC">
        <w:rPr>
          <w:rFonts w:eastAsia="Times New Roman" w:cs="Times New Roman"/>
          <w:color w:val="000000"/>
          <w:sz w:val="26"/>
          <w:szCs w:val="26"/>
          <w:lang w:eastAsia="ru-RU"/>
        </w:rPr>
        <w:t>ского сельского поселения.</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3.2. Работой </w:t>
      </w:r>
      <w:r w:rsidR="00DB3770">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 руководит председатель Комиссии. В период временного отсутствия 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 его обязанности</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исполняет</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 xml:space="preserve">заместитель председателя Комиссии. В случае временного </w:t>
      </w:r>
      <w:proofErr w:type="gramStart"/>
      <w:r w:rsidRPr="006574FC">
        <w:rPr>
          <w:rFonts w:eastAsia="Times New Roman" w:cs="Times New Roman"/>
          <w:color w:val="000000"/>
          <w:sz w:val="26"/>
          <w:szCs w:val="26"/>
          <w:lang w:eastAsia="ru-RU"/>
        </w:rPr>
        <w:t>отсутствия заместителя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 обязанности председательствующего</w:t>
      </w:r>
      <w:proofErr w:type="gramEnd"/>
      <w:r w:rsidRPr="006574FC">
        <w:rPr>
          <w:rFonts w:eastAsia="Times New Roman" w:cs="Times New Roman"/>
          <w:color w:val="000000"/>
          <w:sz w:val="26"/>
          <w:szCs w:val="26"/>
          <w:lang w:eastAsia="ru-RU"/>
        </w:rPr>
        <w:t xml:space="preserve"> на заседании комиссии исполняет один из членов Комиссии.</w:t>
      </w:r>
    </w:p>
    <w:p w:rsidR="003A4E06" w:rsidRPr="006574FC" w:rsidRDefault="003A4E06" w:rsidP="00D63E08">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3.3.Председатель Комиссии: председательствует на</w:t>
      </w:r>
      <w:r w:rsidR="00D63E08" w:rsidRPr="006574FC">
        <w:rPr>
          <w:rFonts w:eastAsia="Times New Roman" w:cs="Times New Roman"/>
          <w:color w:val="000000"/>
          <w:sz w:val="26"/>
          <w:szCs w:val="26"/>
          <w:lang w:eastAsia="ru-RU"/>
        </w:rPr>
        <w:t xml:space="preserve"> заседании Комиссии</w:t>
      </w:r>
      <w:r w:rsidRPr="006574FC">
        <w:rPr>
          <w:rFonts w:eastAsia="Times New Roman" w:cs="Times New Roman"/>
          <w:color w:val="000000"/>
          <w:sz w:val="26"/>
          <w:szCs w:val="26"/>
          <w:lang w:eastAsia="ru-RU"/>
        </w:rPr>
        <w:t>;</w:t>
      </w:r>
      <w:r w:rsidR="00DB3770">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принимает решение о времени и месте проведения заседания Комиссии; подписывает протоколы заседаний Комиссии.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3.4. Заместитель 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по поручению председателя</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Комиссии</w:t>
      </w:r>
      <w:r w:rsidR="00A40AD8">
        <w:rPr>
          <w:rFonts w:eastAsia="Times New Roman" w:cs="Times New Roman"/>
          <w:color w:val="000000"/>
          <w:sz w:val="26"/>
          <w:szCs w:val="26"/>
          <w:lang w:eastAsia="ru-RU"/>
        </w:rPr>
        <w:t xml:space="preserve"> </w:t>
      </w:r>
      <w:r w:rsidRPr="006574FC">
        <w:rPr>
          <w:rFonts w:eastAsia="Times New Roman" w:cs="Times New Roman"/>
          <w:color w:val="000000"/>
          <w:sz w:val="26"/>
          <w:szCs w:val="26"/>
          <w:lang w:eastAsia="ru-RU"/>
        </w:rPr>
        <w:t>участвует в подготовке заседаний;  в случае отсутствия председателя Комиссии исполняет его обязанности.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lastRenderedPageBreak/>
        <w:t>3.5. Секретарь Комиссии: осуществляет организационные мероприятия, связанные с подготовкой заседаний Комиссии; доводит до сведения членов Комиссии повестку дня заседания; информирует членов Комиссии о времени и месте проведения заседаний Комиссии; оформляет и подписывает протоколы заседаний Комиссии.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3.6. Члены Комиссии: участвуют в заседаниях Комиссии и обсуждении вопросов повестки дня заседания Комиссии; участвуют в принятии решений по вопросам, отнесённым к компетенции Комиссии.</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3.7. Решения Комиссии принимаются открытым голосованием простым большинством голосов при условии соблюдения кворума, обеспечивающего правомочность заседания (не менее половины от состава ее членов). При равенстве голосов голос председательствующего на заседании Комиссии является решающим.</w:t>
      </w:r>
    </w:p>
    <w:p w:rsidR="003A4E06" w:rsidRPr="006574FC" w:rsidRDefault="003A4E06" w:rsidP="003A4E06">
      <w:pPr>
        <w:spacing w:after="0"/>
        <w:ind w:firstLine="567"/>
        <w:jc w:val="both"/>
        <w:rPr>
          <w:rFonts w:eastAsia="Times New Roman" w:cs="Times New Roman"/>
          <w:color w:val="000000"/>
          <w:sz w:val="26"/>
          <w:szCs w:val="26"/>
          <w:lang w:eastAsia="ru-RU"/>
        </w:rPr>
      </w:pPr>
      <w:r w:rsidRPr="006574FC">
        <w:rPr>
          <w:rFonts w:eastAsia="Times New Roman" w:cs="Times New Roman"/>
          <w:color w:val="000000"/>
          <w:sz w:val="26"/>
          <w:szCs w:val="26"/>
          <w:lang w:eastAsia="ru-RU"/>
        </w:rPr>
        <w:t>3.8. Решения Комиссии оформляются протоколом.</w:t>
      </w:r>
    </w:p>
    <w:p w:rsidR="003A4E06" w:rsidRPr="006574FC" w:rsidRDefault="003A4E06" w:rsidP="003A4E06">
      <w:pPr>
        <w:rPr>
          <w:rFonts w:cs="Times New Roman"/>
          <w:sz w:val="26"/>
          <w:szCs w:val="26"/>
        </w:rPr>
      </w:pPr>
    </w:p>
    <w:p w:rsidR="00F12C76" w:rsidRPr="006574FC" w:rsidRDefault="00F12C76" w:rsidP="00C318BE">
      <w:pPr>
        <w:spacing w:after="0"/>
        <w:ind w:firstLine="567"/>
        <w:jc w:val="both"/>
        <w:rPr>
          <w:rFonts w:cs="Times New Roman"/>
          <w:sz w:val="26"/>
          <w:szCs w:val="26"/>
        </w:rPr>
      </w:pPr>
    </w:p>
    <w:sectPr w:rsidR="00F12C76" w:rsidRPr="006574FC" w:rsidSect="00DF0505">
      <w:pgSz w:w="11906" w:h="16838" w:code="9"/>
      <w:pgMar w:top="1529"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902318"/>
    <w:rsid w:val="000709D7"/>
    <w:rsid w:val="00093834"/>
    <w:rsid w:val="0018266F"/>
    <w:rsid w:val="001C32CB"/>
    <w:rsid w:val="001F0E69"/>
    <w:rsid w:val="00205215"/>
    <w:rsid w:val="00243510"/>
    <w:rsid w:val="00293F8D"/>
    <w:rsid w:val="00324440"/>
    <w:rsid w:val="00326265"/>
    <w:rsid w:val="00332D21"/>
    <w:rsid w:val="00346780"/>
    <w:rsid w:val="003A4E06"/>
    <w:rsid w:val="003D52A1"/>
    <w:rsid w:val="005A6EEB"/>
    <w:rsid w:val="005B3B0F"/>
    <w:rsid w:val="005F41BB"/>
    <w:rsid w:val="006574FC"/>
    <w:rsid w:val="006C0B77"/>
    <w:rsid w:val="007073C5"/>
    <w:rsid w:val="00754487"/>
    <w:rsid w:val="007B1401"/>
    <w:rsid w:val="007C0E73"/>
    <w:rsid w:val="0080777C"/>
    <w:rsid w:val="0081085A"/>
    <w:rsid w:val="008242FF"/>
    <w:rsid w:val="00870751"/>
    <w:rsid w:val="008932E4"/>
    <w:rsid w:val="00902318"/>
    <w:rsid w:val="00922C48"/>
    <w:rsid w:val="009A2029"/>
    <w:rsid w:val="009F12EC"/>
    <w:rsid w:val="00A3781E"/>
    <w:rsid w:val="00A40AD8"/>
    <w:rsid w:val="00A46757"/>
    <w:rsid w:val="00AD4B61"/>
    <w:rsid w:val="00B351C6"/>
    <w:rsid w:val="00B476D6"/>
    <w:rsid w:val="00B60B5C"/>
    <w:rsid w:val="00B915B7"/>
    <w:rsid w:val="00BA52E8"/>
    <w:rsid w:val="00BC45CA"/>
    <w:rsid w:val="00C318BE"/>
    <w:rsid w:val="00C74A9E"/>
    <w:rsid w:val="00CA2AD7"/>
    <w:rsid w:val="00CC720D"/>
    <w:rsid w:val="00D203D5"/>
    <w:rsid w:val="00D555E7"/>
    <w:rsid w:val="00D5780D"/>
    <w:rsid w:val="00D63E08"/>
    <w:rsid w:val="00DB3770"/>
    <w:rsid w:val="00DF0505"/>
    <w:rsid w:val="00E61233"/>
    <w:rsid w:val="00EA59DF"/>
    <w:rsid w:val="00EB408B"/>
    <w:rsid w:val="00EE4070"/>
    <w:rsid w:val="00F0168A"/>
    <w:rsid w:val="00F12C76"/>
    <w:rsid w:val="00F24EEB"/>
    <w:rsid w:val="00FA20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3B0F"/>
    <w:pPr>
      <w:spacing w:before="100" w:beforeAutospacing="1" w:after="100" w:afterAutospacing="1"/>
    </w:pPr>
    <w:rPr>
      <w:rFonts w:eastAsia="Times New Roman" w:cs="Times New Roman"/>
      <w:sz w:val="24"/>
      <w:szCs w:val="24"/>
      <w:lang w:eastAsia="ru-RU"/>
    </w:rPr>
  </w:style>
  <w:style w:type="character" w:customStyle="1" w:styleId="1">
    <w:name w:val="Гиперссылка1"/>
    <w:basedOn w:val="a0"/>
    <w:rsid w:val="005B3B0F"/>
  </w:style>
  <w:style w:type="paragraph" w:styleId="a4">
    <w:name w:val="List Paragraph"/>
    <w:basedOn w:val="a"/>
    <w:uiPriority w:val="34"/>
    <w:qFormat/>
    <w:rsid w:val="00D63E08"/>
    <w:pPr>
      <w:ind w:left="720"/>
      <w:contextualSpacing/>
    </w:pPr>
  </w:style>
  <w:style w:type="paragraph" w:customStyle="1" w:styleId="ConsPlusTitle">
    <w:name w:val="ConsPlusTitle"/>
    <w:rsid w:val="006574FC"/>
    <w:pPr>
      <w:widowControl w:val="0"/>
      <w:autoSpaceDE w:val="0"/>
      <w:autoSpaceDN w:val="0"/>
      <w:adjustRightInd w:val="0"/>
      <w:spacing w:after="0" w:line="240" w:lineRule="auto"/>
    </w:pPr>
    <w:rPr>
      <w:rFonts w:ascii="Calibri" w:eastAsia="Times New Roman"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7781">
      <w:bodyDiv w:val="1"/>
      <w:marLeft w:val="0"/>
      <w:marRight w:val="0"/>
      <w:marTop w:val="0"/>
      <w:marBottom w:val="0"/>
      <w:divBdr>
        <w:top w:val="none" w:sz="0" w:space="0" w:color="auto"/>
        <w:left w:val="none" w:sz="0" w:space="0" w:color="auto"/>
        <w:bottom w:val="none" w:sz="0" w:space="0" w:color="auto"/>
        <w:right w:val="none" w:sz="0" w:space="0" w:color="auto"/>
      </w:divBdr>
    </w:div>
    <w:div w:id="68845076">
      <w:bodyDiv w:val="1"/>
      <w:marLeft w:val="0"/>
      <w:marRight w:val="0"/>
      <w:marTop w:val="0"/>
      <w:marBottom w:val="0"/>
      <w:divBdr>
        <w:top w:val="none" w:sz="0" w:space="0" w:color="auto"/>
        <w:left w:val="none" w:sz="0" w:space="0" w:color="auto"/>
        <w:bottom w:val="none" w:sz="0" w:space="0" w:color="auto"/>
        <w:right w:val="none" w:sz="0" w:space="0" w:color="auto"/>
      </w:divBdr>
    </w:div>
    <w:div w:id="188332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search.minjust.ru/bigs/showDocument.html?id=8F21B21C-A408-42C4-B9FE-A939B863C84A"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AB63-9D18-408E-8944-CFFE163B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4261</Words>
  <Characters>24291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13</cp:revision>
  <cp:lastPrinted>2023-03-24T09:19:00Z</cp:lastPrinted>
  <dcterms:created xsi:type="dcterms:W3CDTF">2023-03-09T18:49:00Z</dcterms:created>
  <dcterms:modified xsi:type="dcterms:W3CDTF">2023-03-24T09:27:00Z</dcterms:modified>
</cp:coreProperties>
</file>