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BE" w:rsidRPr="00AE52E9" w:rsidRDefault="00292BBE" w:rsidP="00292BBE">
      <w:pPr>
        <w:ind w:right="-1" w:firstLine="709"/>
        <w:jc w:val="center"/>
        <w:rPr>
          <w:b/>
          <w:caps/>
          <w:szCs w:val="24"/>
        </w:rPr>
      </w:pPr>
      <w:r w:rsidRPr="00AE52E9">
        <w:rPr>
          <w:b/>
          <w:caps/>
          <w:szCs w:val="24"/>
        </w:rPr>
        <w:t>Республика Карелия</w:t>
      </w:r>
    </w:p>
    <w:p w:rsidR="00292BBE" w:rsidRDefault="00292BBE" w:rsidP="00292BBE">
      <w:pPr>
        <w:ind w:right="-1" w:firstLine="709"/>
        <w:jc w:val="center"/>
        <w:rPr>
          <w:b/>
          <w:caps/>
          <w:szCs w:val="24"/>
        </w:rPr>
      </w:pPr>
    </w:p>
    <w:p w:rsidR="00292BBE" w:rsidRPr="00AE52E9" w:rsidRDefault="00292BBE" w:rsidP="00292BBE">
      <w:pPr>
        <w:ind w:right="-1" w:firstLine="709"/>
        <w:jc w:val="center"/>
        <w:rPr>
          <w:b/>
          <w:caps/>
          <w:szCs w:val="24"/>
        </w:rPr>
      </w:pPr>
      <w:r w:rsidRPr="00AE52E9">
        <w:rPr>
          <w:b/>
          <w:caps/>
          <w:szCs w:val="24"/>
        </w:rPr>
        <w:t xml:space="preserve">Администрация </w:t>
      </w:r>
      <w:r w:rsidR="00D83687">
        <w:rPr>
          <w:b/>
          <w:caps/>
          <w:szCs w:val="24"/>
        </w:rPr>
        <w:t>ХИЙТОЛЬСКОГО</w:t>
      </w:r>
      <w:r w:rsidRPr="00AE52E9">
        <w:rPr>
          <w:b/>
          <w:caps/>
          <w:szCs w:val="24"/>
        </w:rPr>
        <w:t xml:space="preserve"> сельского поселения</w:t>
      </w:r>
    </w:p>
    <w:p w:rsidR="00292BBE" w:rsidRDefault="00292BBE" w:rsidP="00292BBE">
      <w:pPr>
        <w:ind w:right="-1" w:firstLine="709"/>
        <w:jc w:val="center"/>
        <w:rPr>
          <w:b/>
          <w:szCs w:val="24"/>
        </w:rPr>
      </w:pPr>
    </w:p>
    <w:p w:rsidR="0034726D" w:rsidRDefault="0034726D" w:rsidP="00292BBE">
      <w:pPr>
        <w:ind w:right="-1" w:firstLine="709"/>
        <w:jc w:val="center"/>
        <w:rPr>
          <w:b/>
          <w:szCs w:val="24"/>
        </w:rPr>
      </w:pPr>
    </w:p>
    <w:p w:rsidR="0034726D" w:rsidRDefault="0034726D" w:rsidP="00292BBE">
      <w:pPr>
        <w:ind w:right="-1" w:firstLine="709"/>
        <w:jc w:val="center"/>
        <w:rPr>
          <w:b/>
          <w:szCs w:val="24"/>
        </w:rPr>
      </w:pPr>
    </w:p>
    <w:p w:rsidR="0034726D" w:rsidRDefault="0034726D" w:rsidP="00292BBE">
      <w:pPr>
        <w:ind w:right="-1" w:firstLine="709"/>
        <w:jc w:val="center"/>
        <w:rPr>
          <w:b/>
          <w:szCs w:val="24"/>
        </w:rPr>
      </w:pPr>
    </w:p>
    <w:p w:rsidR="00292BBE" w:rsidRPr="00AE52E9" w:rsidRDefault="00292BBE" w:rsidP="00292BBE">
      <w:pPr>
        <w:ind w:right="-1" w:firstLine="709"/>
        <w:jc w:val="center"/>
        <w:rPr>
          <w:b/>
          <w:szCs w:val="24"/>
        </w:rPr>
      </w:pPr>
      <w:r w:rsidRPr="00AE52E9">
        <w:rPr>
          <w:b/>
          <w:szCs w:val="24"/>
        </w:rPr>
        <w:t>ПОСТАНОВЛЕНИЕ</w:t>
      </w:r>
    </w:p>
    <w:p w:rsidR="00292BBE" w:rsidRDefault="00292BBE" w:rsidP="00292BBE">
      <w:pPr>
        <w:ind w:right="-1" w:firstLine="709"/>
        <w:jc w:val="center"/>
        <w:rPr>
          <w:szCs w:val="24"/>
        </w:rPr>
      </w:pPr>
    </w:p>
    <w:p w:rsidR="00292BBE" w:rsidRDefault="00292BBE" w:rsidP="00292BBE">
      <w:pPr>
        <w:ind w:right="-1" w:firstLine="709"/>
        <w:jc w:val="center"/>
        <w:rPr>
          <w:szCs w:val="24"/>
        </w:rPr>
      </w:pPr>
    </w:p>
    <w:p w:rsidR="0034726D" w:rsidRDefault="0034726D" w:rsidP="00292BBE">
      <w:pPr>
        <w:ind w:right="-1" w:firstLine="709"/>
        <w:jc w:val="center"/>
        <w:rPr>
          <w:szCs w:val="24"/>
        </w:rPr>
      </w:pPr>
    </w:p>
    <w:p w:rsidR="00292BBE" w:rsidRPr="00AE52E9" w:rsidRDefault="00292BBE" w:rsidP="00292BBE">
      <w:pPr>
        <w:ind w:right="-1" w:firstLine="709"/>
        <w:jc w:val="center"/>
        <w:rPr>
          <w:szCs w:val="24"/>
        </w:rPr>
      </w:pPr>
    </w:p>
    <w:p w:rsidR="00292BBE" w:rsidRPr="005D44B5" w:rsidRDefault="00D83687" w:rsidP="00292BBE">
      <w:pPr>
        <w:ind w:right="-1"/>
        <w:rPr>
          <w:szCs w:val="24"/>
          <w:u w:val="single"/>
        </w:rPr>
      </w:pPr>
      <w:r w:rsidRPr="005D44B5">
        <w:rPr>
          <w:szCs w:val="24"/>
          <w:u w:val="single"/>
        </w:rPr>
        <w:t>о</w:t>
      </w:r>
      <w:r w:rsidR="00292BBE" w:rsidRPr="005D44B5">
        <w:rPr>
          <w:szCs w:val="24"/>
          <w:u w:val="single"/>
        </w:rPr>
        <w:t>т  «</w:t>
      </w:r>
      <w:r w:rsidR="0034726D">
        <w:rPr>
          <w:szCs w:val="24"/>
          <w:u w:val="single"/>
        </w:rPr>
        <w:t>27</w:t>
      </w:r>
      <w:r w:rsidR="00292BBE" w:rsidRPr="005D44B5">
        <w:rPr>
          <w:szCs w:val="24"/>
          <w:u w:val="single"/>
        </w:rPr>
        <w:t>»</w:t>
      </w:r>
      <w:r w:rsidR="0053513C" w:rsidRPr="005D44B5">
        <w:rPr>
          <w:szCs w:val="24"/>
          <w:u w:val="single"/>
        </w:rPr>
        <w:t xml:space="preserve"> </w:t>
      </w:r>
      <w:r w:rsidR="0034726D">
        <w:rPr>
          <w:szCs w:val="24"/>
          <w:u w:val="single"/>
        </w:rPr>
        <w:t>октября</w:t>
      </w:r>
      <w:r w:rsidR="00292BBE" w:rsidRPr="005D44B5">
        <w:rPr>
          <w:szCs w:val="24"/>
          <w:u w:val="single"/>
        </w:rPr>
        <w:t xml:space="preserve">  201</w:t>
      </w:r>
      <w:r w:rsidR="0034726D">
        <w:rPr>
          <w:szCs w:val="24"/>
          <w:u w:val="single"/>
        </w:rPr>
        <w:t>6</w:t>
      </w:r>
      <w:r w:rsidR="00292BBE" w:rsidRPr="005D44B5">
        <w:rPr>
          <w:szCs w:val="24"/>
          <w:u w:val="single"/>
        </w:rPr>
        <w:t xml:space="preserve"> года №</w:t>
      </w:r>
      <w:r w:rsidR="0034726D">
        <w:rPr>
          <w:szCs w:val="24"/>
          <w:u w:val="single"/>
        </w:rPr>
        <w:t xml:space="preserve"> 53</w:t>
      </w:r>
      <w:r w:rsidR="00292BBE" w:rsidRPr="005D44B5">
        <w:rPr>
          <w:szCs w:val="24"/>
          <w:u w:val="single"/>
        </w:rPr>
        <w:t>.</w:t>
      </w:r>
    </w:p>
    <w:p w:rsidR="00292BBE" w:rsidRPr="00AE52E9" w:rsidRDefault="00D83687" w:rsidP="00292BBE">
      <w:pPr>
        <w:ind w:right="-1"/>
        <w:rPr>
          <w:szCs w:val="24"/>
        </w:rPr>
      </w:pPr>
      <w:r>
        <w:rPr>
          <w:szCs w:val="24"/>
        </w:rPr>
        <w:t>пос. Хийтола</w:t>
      </w:r>
    </w:p>
    <w:p w:rsidR="00292BBE" w:rsidRPr="00451558" w:rsidRDefault="00292BBE" w:rsidP="00292BBE">
      <w:pPr>
        <w:rPr>
          <w:b/>
          <w:szCs w:val="24"/>
        </w:rPr>
      </w:pPr>
    </w:p>
    <w:p w:rsidR="00292BBE" w:rsidRPr="00292BBE" w:rsidRDefault="00292BBE" w:rsidP="00292BBE">
      <w:pPr>
        <w:ind w:right="4818"/>
        <w:jc w:val="both"/>
        <w:rPr>
          <w:szCs w:val="24"/>
        </w:rPr>
      </w:pPr>
      <w:r w:rsidRPr="00292BBE">
        <w:rPr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292BBE">
        <w:rPr>
          <w:bCs/>
          <w:szCs w:val="24"/>
        </w:rPr>
        <w:t xml:space="preserve">«Предоставление выписки из реестра муниципального имущества </w:t>
      </w:r>
      <w:r w:rsidR="00D83687">
        <w:rPr>
          <w:bCs/>
          <w:szCs w:val="24"/>
        </w:rPr>
        <w:t>Хийтольского</w:t>
      </w:r>
      <w:r w:rsidRPr="00292BBE">
        <w:rPr>
          <w:szCs w:val="24"/>
        </w:rPr>
        <w:t xml:space="preserve"> сельского поселения</w:t>
      </w:r>
      <w:r w:rsidRPr="00292BBE">
        <w:rPr>
          <w:bCs/>
          <w:szCs w:val="24"/>
        </w:rPr>
        <w:t>»</w:t>
      </w:r>
    </w:p>
    <w:p w:rsidR="00292BBE" w:rsidRPr="005F3EE5" w:rsidRDefault="00292BBE" w:rsidP="00292BBE">
      <w:pPr>
        <w:ind w:left="284"/>
        <w:rPr>
          <w:szCs w:val="24"/>
        </w:rPr>
      </w:pPr>
    </w:p>
    <w:p w:rsidR="00292BBE" w:rsidRPr="00E35541" w:rsidRDefault="00292BBE" w:rsidP="00292BBE">
      <w:pPr>
        <w:ind w:firstLine="567"/>
        <w:jc w:val="both"/>
        <w:rPr>
          <w:szCs w:val="24"/>
        </w:rPr>
      </w:pPr>
      <w:proofErr w:type="gramStart"/>
      <w:r w:rsidRPr="00E35541">
        <w:rPr>
          <w:rStyle w:val="FontStyle14"/>
        </w:rPr>
        <w:t>В соответствии</w:t>
      </w:r>
      <w:r>
        <w:rPr>
          <w:rStyle w:val="FontStyle14"/>
        </w:rPr>
        <w:t xml:space="preserve"> с</w:t>
      </w:r>
      <w:r w:rsidRPr="00E35541">
        <w:rPr>
          <w:rStyle w:val="FontStyle14"/>
        </w:rPr>
        <w:t xml:space="preserve"> Федеральным законом от 06.10.2003г. № 131-ФЗ «Об общих принципах орга</w:t>
      </w:r>
      <w:r w:rsidRPr="00E35541">
        <w:rPr>
          <w:rStyle w:val="FontStyle14"/>
        </w:rPr>
        <w:softHyphen/>
        <w:t xml:space="preserve">низации местного самоуправления в Российской Федерации», </w:t>
      </w:r>
      <w:r w:rsidRPr="00E35541">
        <w:rPr>
          <w:szCs w:val="24"/>
        </w:rPr>
        <w:t xml:space="preserve">Федеральным </w:t>
      </w:r>
      <w:hyperlink r:id="rId6" w:history="1">
        <w:r w:rsidRPr="00E35541">
          <w:rPr>
            <w:szCs w:val="24"/>
          </w:rPr>
          <w:t>законом</w:t>
        </w:r>
      </w:hyperlink>
      <w:r>
        <w:rPr>
          <w:szCs w:val="24"/>
        </w:rPr>
        <w:t xml:space="preserve"> от 27 июля 2010 г. № 210-ФЗ «</w:t>
      </w:r>
      <w:r w:rsidRPr="00E35541">
        <w:rPr>
          <w:szCs w:val="24"/>
        </w:rPr>
        <w:t>Об организации предоставления госуда</w:t>
      </w:r>
      <w:r>
        <w:rPr>
          <w:szCs w:val="24"/>
        </w:rPr>
        <w:t>рственных и муниципальных услуг»</w:t>
      </w:r>
      <w:r w:rsidRPr="00E35541">
        <w:rPr>
          <w:szCs w:val="24"/>
        </w:rPr>
        <w:t xml:space="preserve">, </w:t>
      </w:r>
      <w:r w:rsidRPr="00E35541">
        <w:rPr>
          <w:rStyle w:val="FontStyle14"/>
        </w:rPr>
        <w:t>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</w:t>
      </w:r>
      <w:r w:rsidR="004312C8">
        <w:rPr>
          <w:rStyle w:val="FontStyle14"/>
        </w:rPr>
        <w:t>)</w:t>
      </w:r>
      <w:r w:rsidRPr="00E35541">
        <w:rPr>
          <w:rStyle w:val="FontStyle14"/>
        </w:rPr>
        <w:t>»</w:t>
      </w:r>
      <w:r w:rsidRPr="005531A6">
        <w:rPr>
          <w:szCs w:val="24"/>
        </w:rPr>
        <w:t xml:space="preserve">, </w:t>
      </w:r>
      <w:r w:rsidRPr="005531A6">
        <w:rPr>
          <w:bCs/>
          <w:szCs w:val="24"/>
        </w:rPr>
        <w:t xml:space="preserve">Администрация </w:t>
      </w:r>
      <w:r w:rsidR="00D83687">
        <w:rPr>
          <w:bCs/>
          <w:szCs w:val="24"/>
        </w:rPr>
        <w:t>Хийтольского</w:t>
      </w:r>
      <w:r w:rsidRPr="005531A6">
        <w:rPr>
          <w:bCs/>
          <w:szCs w:val="24"/>
        </w:rPr>
        <w:t xml:space="preserve"> сельского поселения</w:t>
      </w:r>
      <w:r>
        <w:rPr>
          <w:szCs w:val="24"/>
        </w:rPr>
        <w:t>,</w:t>
      </w:r>
      <w:r w:rsidRPr="00E35541">
        <w:rPr>
          <w:szCs w:val="24"/>
        </w:rPr>
        <w:t xml:space="preserve">       </w:t>
      </w:r>
      <w:proofErr w:type="gramEnd"/>
    </w:p>
    <w:p w:rsidR="00292BBE" w:rsidRPr="00E35541" w:rsidRDefault="00292BBE" w:rsidP="00292BBE">
      <w:pPr>
        <w:ind w:firstLine="540"/>
        <w:jc w:val="both"/>
        <w:rPr>
          <w:color w:val="000000"/>
          <w:szCs w:val="24"/>
        </w:rPr>
      </w:pPr>
    </w:p>
    <w:p w:rsidR="00292BBE" w:rsidRDefault="00292BBE" w:rsidP="00292BBE">
      <w:pPr>
        <w:ind w:firstLine="567"/>
      </w:pPr>
      <w:r w:rsidRPr="00E35541">
        <w:rPr>
          <w:szCs w:val="24"/>
        </w:rPr>
        <w:t>ПОСТАНОВЛЯЕТ:</w:t>
      </w:r>
    </w:p>
    <w:p w:rsidR="00292BBE" w:rsidRPr="005F3EE5" w:rsidRDefault="00292BBE" w:rsidP="00292BBE">
      <w:pPr>
        <w:jc w:val="both"/>
        <w:rPr>
          <w:szCs w:val="24"/>
        </w:rPr>
      </w:pPr>
    </w:p>
    <w:p w:rsidR="00292BBE" w:rsidRPr="005F3EE5" w:rsidRDefault="00292BBE" w:rsidP="00292BBE">
      <w:pPr>
        <w:numPr>
          <w:ilvl w:val="0"/>
          <w:numId w:val="5"/>
        </w:numPr>
        <w:ind w:left="0" w:right="-186" w:firstLine="567"/>
        <w:jc w:val="both"/>
        <w:rPr>
          <w:szCs w:val="24"/>
        </w:rPr>
      </w:pPr>
      <w:r w:rsidRPr="005F3EE5">
        <w:rPr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Pr="005F3EE5">
        <w:rPr>
          <w:bCs/>
          <w:szCs w:val="24"/>
        </w:rPr>
        <w:t xml:space="preserve"> «Предоставление выписки из </w:t>
      </w:r>
      <w:r>
        <w:rPr>
          <w:bCs/>
          <w:szCs w:val="24"/>
        </w:rPr>
        <w:t>р</w:t>
      </w:r>
      <w:r w:rsidRPr="005F3EE5">
        <w:rPr>
          <w:bCs/>
          <w:szCs w:val="24"/>
        </w:rPr>
        <w:t xml:space="preserve">еестра муниципального имущества </w:t>
      </w:r>
      <w:r w:rsidRPr="005F3EE5">
        <w:rPr>
          <w:szCs w:val="24"/>
        </w:rPr>
        <w:t xml:space="preserve"> </w:t>
      </w:r>
      <w:r w:rsidR="00D83687">
        <w:rPr>
          <w:bCs/>
          <w:szCs w:val="24"/>
        </w:rPr>
        <w:t>Хийтольского</w:t>
      </w:r>
      <w:r w:rsidR="00D83687" w:rsidRPr="005531A6">
        <w:rPr>
          <w:bCs/>
          <w:szCs w:val="24"/>
        </w:rPr>
        <w:t xml:space="preserve"> </w:t>
      </w:r>
      <w:r w:rsidRPr="005F3EE5">
        <w:rPr>
          <w:szCs w:val="24"/>
        </w:rPr>
        <w:t>сельского поселения</w:t>
      </w:r>
      <w:r w:rsidRPr="005F3EE5">
        <w:rPr>
          <w:bCs/>
          <w:szCs w:val="24"/>
        </w:rPr>
        <w:t>»</w:t>
      </w:r>
      <w:r w:rsidR="00D83687">
        <w:rPr>
          <w:bCs/>
          <w:szCs w:val="24"/>
        </w:rPr>
        <w:t xml:space="preserve"> </w:t>
      </w:r>
      <w:r>
        <w:rPr>
          <w:bCs/>
          <w:szCs w:val="24"/>
        </w:rPr>
        <w:t>(приложение).</w:t>
      </w:r>
    </w:p>
    <w:p w:rsidR="00292BBE" w:rsidRPr="00451558" w:rsidRDefault="00292BBE" w:rsidP="00292BBE">
      <w:pPr>
        <w:numPr>
          <w:ilvl w:val="0"/>
          <w:numId w:val="5"/>
        </w:numPr>
        <w:suppressAutoHyphens/>
        <w:spacing w:after="100" w:afterAutospacing="1"/>
        <w:ind w:left="0" w:firstLine="567"/>
        <w:contextualSpacing/>
        <w:jc w:val="both"/>
        <w:rPr>
          <w:szCs w:val="24"/>
        </w:rPr>
      </w:pPr>
      <w:proofErr w:type="gramStart"/>
      <w:r w:rsidRPr="00451558">
        <w:rPr>
          <w:bCs/>
          <w:szCs w:val="24"/>
        </w:rPr>
        <w:t xml:space="preserve">Разместить настоящий административный регламент на официальном сайте Администрации </w:t>
      </w:r>
      <w:r w:rsidR="00D83687">
        <w:rPr>
          <w:bCs/>
          <w:szCs w:val="24"/>
        </w:rPr>
        <w:t>Хийтольского</w:t>
      </w:r>
      <w:r w:rsidR="00D83687" w:rsidRPr="005531A6">
        <w:rPr>
          <w:bCs/>
          <w:szCs w:val="24"/>
        </w:rPr>
        <w:t xml:space="preserve"> </w:t>
      </w:r>
      <w:r w:rsidRPr="00451558">
        <w:rPr>
          <w:bCs/>
          <w:szCs w:val="24"/>
        </w:rPr>
        <w:t xml:space="preserve">сельского поселения </w:t>
      </w:r>
      <w:r w:rsidRPr="00451558">
        <w:rPr>
          <w:szCs w:val="24"/>
        </w:rPr>
        <w:t xml:space="preserve">в сети Интернет: </w:t>
      </w:r>
      <w:r w:rsidR="00B62C58">
        <w:fldChar w:fldCharType="begin"/>
      </w:r>
      <w:r w:rsidR="00D83687">
        <w:instrText>HYPERLI</w:instrText>
      </w:r>
      <w:proofErr w:type="gramEnd"/>
      <w:r w:rsidR="00D83687">
        <w:instrText>NK "http://hiitola-adm.narod2.ru/"</w:instrText>
      </w:r>
      <w:r w:rsidR="00B62C58">
        <w:fldChar w:fldCharType="separate"/>
      </w:r>
      <w:r w:rsidR="005D44B5">
        <w:t>http://hiitola.ru/</w:t>
      </w:r>
      <w:r w:rsidR="00D83687" w:rsidRPr="004D3E31">
        <w:rPr>
          <w:rStyle w:val="a3"/>
          <w:rFonts w:eastAsia="Calibri"/>
        </w:rPr>
        <w:t>/</w:t>
      </w:r>
      <w:r w:rsidR="00B62C58">
        <w:fldChar w:fldCharType="end"/>
      </w:r>
    </w:p>
    <w:p w:rsidR="00292BBE" w:rsidRPr="00451558" w:rsidRDefault="00292BBE" w:rsidP="00292BBE">
      <w:pPr>
        <w:numPr>
          <w:ilvl w:val="0"/>
          <w:numId w:val="5"/>
        </w:numPr>
        <w:suppressAutoHyphens/>
        <w:spacing w:after="100" w:afterAutospacing="1"/>
        <w:ind w:left="0" w:firstLine="567"/>
        <w:contextualSpacing/>
        <w:jc w:val="both"/>
        <w:rPr>
          <w:bCs/>
          <w:szCs w:val="24"/>
        </w:rPr>
      </w:pPr>
      <w:r w:rsidRPr="00451558">
        <w:rPr>
          <w:bCs/>
          <w:szCs w:val="24"/>
        </w:rPr>
        <w:t xml:space="preserve"> </w:t>
      </w:r>
      <w:proofErr w:type="gramStart"/>
      <w:r w:rsidRPr="00451558">
        <w:rPr>
          <w:bCs/>
          <w:szCs w:val="24"/>
        </w:rPr>
        <w:t>Контроль за</w:t>
      </w:r>
      <w:proofErr w:type="gramEnd"/>
      <w:r w:rsidRPr="00451558">
        <w:rPr>
          <w:bCs/>
          <w:szCs w:val="24"/>
        </w:rPr>
        <w:t xml:space="preserve"> исполнением настоящего постановления оставляю за собой.</w:t>
      </w:r>
    </w:p>
    <w:p w:rsidR="00292BBE" w:rsidRDefault="00292BBE" w:rsidP="00292BBE">
      <w:pPr>
        <w:spacing w:line="240" w:lineRule="atLeast"/>
        <w:ind w:left="360" w:right="-1" w:firstLine="567"/>
        <w:jc w:val="both"/>
        <w:outlineLvl w:val="0"/>
      </w:pPr>
    </w:p>
    <w:p w:rsidR="00D83687" w:rsidRDefault="00D83687" w:rsidP="00292BBE">
      <w:pPr>
        <w:spacing w:line="240" w:lineRule="atLeast"/>
        <w:ind w:left="360" w:right="-1" w:firstLine="567"/>
        <w:jc w:val="both"/>
        <w:outlineLvl w:val="0"/>
      </w:pPr>
    </w:p>
    <w:p w:rsidR="00D83687" w:rsidRDefault="00D83687" w:rsidP="00292BBE">
      <w:pPr>
        <w:spacing w:line="240" w:lineRule="atLeast"/>
        <w:ind w:left="360" w:right="-1" w:firstLine="567"/>
        <w:jc w:val="both"/>
        <w:outlineLvl w:val="0"/>
      </w:pPr>
    </w:p>
    <w:p w:rsidR="00D83687" w:rsidRPr="00E7167E" w:rsidRDefault="00D83687" w:rsidP="00292BBE">
      <w:pPr>
        <w:spacing w:line="240" w:lineRule="atLeast"/>
        <w:ind w:left="360" w:right="-1" w:firstLine="567"/>
        <w:jc w:val="both"/>
        <w:outlineLvl w:val="0"/>
      </w:pPr>
    </w:p>
    <w:p w:rsidR="00292BBE" w:rsidRDefault="00292BBE" w:rsidP="00292BBE">
      <w:pPr>
        <w:spacing w:line="240" w:lineRule="atLeast"/>
        <w:jc w:val="both"/>
      </w:pPr>
    </w:p>
    <w:p w:rsidR="00292BBE" w:rsidRPr="001733AB" w:rsidRDefault="00292BBE" w:rsidP="00352ED7">
      <w:pPr>
        <w:ind w:left="567"/>
        <w:contextualSpacing/>
        <w:rPr>
          <w:szCs w:val="24"/>
        </w:rPr>
      </w:pPr>
      <w:r w:rsidRPr="001733AB">
        <w:rPr>
          <w:szCs w:val="24"/>
        </w:rPr>
        <w:t>Глав</w:t>
      </w:r>
      <w:r w:rsidR="00172E46">
        <w:rPr>
          <w:szCs w:val="24"/>
        </w:rPr>
        <w:t>а</w:t>
      </w:r>
      <w:r w:rsidRPr="001733AB">
        <w:rPr>
          <w:szCs w:val="24"/>
        </w:rPr>
        <w:t xml:space="preserve"> </w:t>
      </w:r>
      <w:r w:rsidR="00172E46">
        <w:rPr>
          <w:szCs w:val="24"/>
        </w:rPr>
        <w:t xml:space="preserve">Хийтольского сельского поселения </w:t>
      </w:r>
      <w:r w:rsidRPr="001733AB">
        <w:rPr>
          <w:szCs w:val="24"/>
        </w:rPr>
        <w:tab/>
      </w:r>
      <w:r w:rsidRPr="001733AB">
        <w:rPr>
          <w:szCs w:val="24"/>
        </w:rPr>
        <w:tab/>
      </w:r>
      <w:r>
        <w:rPr>
          <w:szCs w:val="24"/>
        </w:rPr>
        <w:t xml:space="preserve">             </w:t>
      </w:r>
      <w:r w:rsidRPr="001733AB">
        <w:rPr>
          <w:szCs w:val="24"/>
        </w:rPr>
        <w:tab/>
      </w:r>
      <w:r w:rsidR="00172E46">
        <w:rPr>
          <w:szCs w:val="24"/>
        </w:rPr>
        <w:t xml:space="preserve"> </w:t>
      </w:r>
      <w:r w:rsidRPr="001733AB">
        <w:rPr>
          <w:szCs w:val="24"/>
        </w:rPr>
        <w:tab/>
      </w:r>
      <w:r w:rsidRPr="001733AB">
        <w:rPr>
          <w:szCs w:val="24"/>
        </w:rPr>
        <w:tab/>
      </w:r>
      <w:r w:rsidR="00172E46">
        <w:rPr>
          <w:szCs w:val="24"/>
        </w:rPr>
        <w:t>М.Б. Кодяев</w:t>
      </w:r>
    </w:p>
    <w:p w:rsidR="00292BBE" w:rsidRDefault="00292BBE" w:rsidP="00292BBE">
      <w:pPr>
        <w:contextualSpacing/>
        <w:rPr>
          <w:sz w:val="20"/>
        </w:rPr>
      </w:pPr>
    </w:p>
    <w:p w:rsidR="00292BBE" w:rsidRDefault="00292BBE" w:rsidP="00292BBE">
      <w:pPr>
        <w:ind w:left="4248"/>
        <w:jc w:val="right"/>
        <w:rPr>
          <w:sz w:val="20"/>
        </w:rPr>
      </w:pPr>
    </w:p>
    <w:p w:rsidR="00292BBE" w:rsidRDefault="00292BBE" w:rsidP="00292BBE">
      <w:pPr>
        <w:ind w:left="4248"/>
        <w:jc w:val="right"/>
        <w:rPr>
          <w:sz w:val="20"/>
        </w:rPr>
      </w:pPr>
    </w:p>
    <w:p w:rsidR="00292BBE" w:rsidRDefault="00292BBE" w:rsidP="00292BBE">
      <w:pPr>
        <w:ind w:left="4248"/>
        <w:jc w:val="right"/>
        <w:rPr>
          <w:sz w:val="20"/>
        </w:rPr>
      </w:pPr>
    </w:p>
    <w:p w:rsidR="00292BBE" w:rsidRDefault="00292BBE" w:rsidP="00292BBE">
      <w:pPr>
        <w:ind w:left="4248"/>
        <w:jc w:val="right"/>
        <w:rPr>
          <w:sz w:val="20"/>
        </w:rPr>
      </w:pPr>
    </w:p>
    <w:p w:rsidR="00292BBE" w:rsidRDefault="00292BBE" w:rsidP="00292BBE">
      <w:pPr>
        <w:ind w:left="4248"/>
        <w:jc w:val="right"/>
        <w:rPr>
          <w:sz w:val="20"/>
        </w:rPr>
      </w:pPr>
    </w:p>
    <w:p w:rsidR="00292BBE" w:rsidRDefault="00292BBE" w:rsidP="00292BBE">
      <w:pPr>
        <w:ind w:left="4248"/>
        <w:jc w:val="right"/>
        <w:rPr>
          <w:sz w:val="20"/>
        </w:rPr>
      </w:pPr>
    </w:p>
    <w:p w:rsidR="00292BBE" w:rsidRDefault="00292BBE" w:rsidP="00292BBE">
      <w:pPr>
        <w:ind w:left="4248"/>
        <w:jc w:val="right"/>
        <w:rPr>
          <w:sz w:val="20"/>
        </w:rPr>
      </w:pPr>
    </w:p>
    <w:p w:rsidR="00172E46" w:rsidRDefault="00172E46" w:rsidP="00292BBE">
      <w:pPr>
        <w:ind w:left="4248"/>
        <w:jc w:val="right"/>
        <w:rPr>
          <w:sz w:val="20"/>
        </w:rPr>
      </w:pPr>
    </w:p>
    <w:p w:rsidR="00172E46" w:rsidRDefault="00172E46" w:rsidP="00292BBE">
      <w:pPr>
        <w:ind w:left="4248"/>
        <w:jc w:val="right"/>
        <w:rPr>
          <w:sz w:val="20"/>
        </w:rPr>
      </w:pPr>
    </w:p>
    <w:p w:rsidR="00172E46" w:rsidRDefault="00172E46" w:rsidP="00292BBE">
      <w:pPr>
        <w:ind w:left="4248"/>
        <w:jc w:val="right"/>
        <w:rPr>
          <w:sz w:val="20"/>
        </w:rPr>
      </w:pPr>
    </w:p>
    <w:p w:rsidR="00292BBE" w:rsidRDefault="00292BBE" w:rsidP="00292BBE">
      <w:pPr>
        <w:ind w:left="4248"/>
        <w:jc w:val="right"/>
        <w:rPr>
          <w:sz w:val="20"/>
        </w:rPr>
      </w:pPr>
    </w:p>
    <w:p w:rsidR="00292BBE" w:rsidRDefault="00292BBE" w:rsidP="00292BBE">
      <w:pPr>
        <w:ind w:left="4248"/>
        <w:jc w:val="right"/>
        <w:rPr>
          <w:sz w:val="20"/>
        </w:rPr>
      </w:pPr>
    </w:p>
    <w:p w:rsidR="00292BBE" w:rsidRDefault="00292BBE" w:rsidP="00292BBE">
      <w:pPr>
        <w:ind w:left="4248"/>
        <w:jc w:val="right"/>
        <w:rPr>
          <w:sz w:val="20"/>
        </w:rPr>
      </w:pPr>
    </w:p>
    <w:p w:rsidR="00292BBE" w:rsidRPr="00451558" w:rsidRDefault="00292BBE" w:rsidP="00292BBE">
      <w:pPr>
        <w:ind w:left="6663"/>
        <w:jc w:val="center"/>
        <w:rPr>
          <w:sz w:val="20"/>
        </w:rPr>
      </w:pPr>
      <w:r w:rsidRPr="00451558">
        <w:rPr>
          <w:sz w:val="20"/>
        </w:rPr>
        <w:lastRenderedPageBreak/>
        <w:t>Приложение</w:t>
      </w:r>
    </w:p>
    <w:p w:rsidR="00292BBE" w:rsidRPr="00451558" w:rsidRDefault="00292BBE" w:rsidP="00292BBE">
      <w:pPr>
        <w:ind w:left="6663"/>
        <w:jc w:val="both"/>
        <w:rPr>
          <w:sz w:val="20"/>
        </w:rPr>
      </w:pPr>
      <w:r w:rsidRPr="00451558">
        <w:rPr>
          <w:sz w:val="20"/>
        </w:rPr>
        <w:t xml:space="preserve">к постановлению Администрации </w:t>
      </w:r>
    </w:p>
    <w:p w:rsidR="00292BBE" w:rsidRPr="00451558" w:rsidRDefault="00D83687" w:rsidP="00292BBE">
      <w:pPr>
        <w:ind w:left="6663"/>
        <w:jc w:val="both"/>
        <w:rPr>
          <w:sz w:val="20"/>
        </w:rPr>
      </w:pPr>
      <w:r w:rsidRPr="00D83687">
        <w:rPr>
          <w:bCs/>
          <w:sz w:val="20"/>
        </w:rPr>
        <w:t>Хийтольского</w:t>
      </w:r>
      <w:r w:rsidRPr="005531A6">
        <w:rPr>
          <w:bCs/>
          <w:szCs w:val="24"/>
        </w:rPr>
        <w:t xml:space="preserve"> </w:t>
      </w:r>
      <w:r w:rsidR="00292BBE" w:rsidRPr="00451558">
        <w:rPr>
          <w:sz w:val="20"/>
        </w:rPr>
        <w:t xml:space="preserve">сельского поселения </w:t>
      </w:r>
    </w:p>
    <w:p w:rsidR="00292BBE" w:rsidRPr="0034726D" w:rsidRDefault="00292BBE" w:rsidP="00292BBE">
      <w:pPr>
        <w:ind w:left="6663"/>
        <w:jc w:val="both"/>
        <w:rPr>
          <w:sz w:val="20"/>
        </w:rPr>
      </w:pPr>
      <w:r w:rsidRPr="0034726D">
        <w:rPr>
          <w:sz w:val="20"/>
        </w:rPr>
        <w:t>от «</w:t>
      </w:r>
      <w:r w:rsidR="0034726D" w:rsidRPr="0034726D">
        <w:rPr>
          <w:sz w:val="20"/>
        </w:rPr>
        <w:t>27</w:t>
      </w:r>
      <w:r w:rsidRPr="0034726D">
        <w:rPr>
          <w:sz w:val="20"/>
        </w:rPr>
        <w:t xml:space="preserve">» </w:t>
      </w:r>
      <w:r w:rsidR="0034726D" w:rsidRPr="0034726D">
        <w:rPr>
          <w:sz w:val="20"/>
        </w:rPr>
        <w:t>октября</w:t>
      </w:r>
      <w:r w:rsidR="005D44B5" w:rsidRPr="0034726D">
        <w:rPr>
          <w:sz w:val="20"/>
        </w:rPr>
        <w:t xml:space="preserve"> 20</w:t>
      </w:r>
      <w:r w:rsidR="0034726D" w:rsidRPr="0034726D">
        <w:rPr>
          <w:sz w:val="20"/>
        </w:rPr>
        <w:t>16</w:t>
      </w:r>
      <w:r w:rsidRPr="0034726D">
        <w:rPr>
          <w:sz w:val="20"/>
        </w:rPr>
        <w:t xml:space="preserve"> года №</w:t>
      </w:r>
      <w:r w:rsidR="005D44B5" w:rsidRPr="0034726D">
        <w:rPr>
          <w:sz w:val="20"/>
        </w:rPr>
        <w:t xml:space="preserve"> </w:t>
      </w:r>
      <w:r w:rsidR="0034726D" w:rsidRPr="0034726D">
        <w:rPr>
          <w:sz w:val="20"/>
        </w:rPr>
        <w:t>53</w:t>
      </w:r>
    </w:p>
    <w:p w:rsidR="00292BBE" w:rsidRPr="00880101" w:rsidRDefault="00292BBE" w:rsidP="00292BBE">
      <w:pPr>
        <w:ind w:firstLine="720"/>
        <w:jc w:val="center"/>
        <w:rPr>
          <w:b/>
          <w:szCs w:val="24"/>
        </w:rPr>
      </w:pPr>
    </w:p>
    <w:p w:rsidR="00292BBE" w:rsidRPr="00880101" w:rsidRDefault="00292BBE" w:rsidP="00292BBE">
      <w:pPr>
        <w:spacing w:line="240" w:lineRule="exact"/>
        <w:ind w:firstLine="720"/>
        <w:jc w:val="center"/>
        <w:rPr>
          <w:b/>
          <w:szCs w:val="24"/>
        </w:rPr>
      </w:pPr>
    </w:p>
    <w:p w:rsidR="00292BBE" w:rsidRDefault="00292BBE" w:rsidP="00292BBE">
      <w:pPr>
        <w:ind w:firstLine="720"/>
        <w:jc w:val="center"/>
        <w:rPr>
          <w:b/>
          <w:szCs w:val="24"/>
        </w:rPr>
      </w:pPr>
      <w:r w:rsidRPr="00880101">
        <w:rPr>
          <w:b/>
          <w:szCs w:val="24"/>
        </w:rPr>
        <w:t>Административный регламент</w:t>
      </w:r>
    </w:p>
    <w:p w:rsidR="00292BBE" w:rsidRPr="005F3EE5" w:rsidRDefault="00292BBE" w:rsidP="00292BBE">
      <w:pPr>
        <w:contextualSpacing/>
        <w:jc w:val="center"/>
        <w:rPr>
          <w:b/>
          <w:szCs w:val="24"/>
        </w:rPr>
      </w:pPr>
      <w:r w:rsidRPr="005F3EE5">
        <w:rPr>
          <w:b/>
          <w:szCs w:val="24"/>
        </w:rPr>
        <w:t>по предоставлению муниципальной услуги</w:t>
      </w:r>
    </w:p>
    <w:p w:rsidR="00292BBE" w:rsidRPr="005F3EE5" w:rsidRDefault="00292BBE" w:rsidP="00292BBE">
      <w:pPr>
        <w:ind w:right="-186" w:firstLine="567"/>
        <w:jc w:val="center"/>
        <w:rPr>
          <w:b/>
          <w:bCs/>
          <w:szCs w:val="24"/>
        </w:rPr>
      </w:pPr>
      <w:r w:rsidRPr="005F3EE5">
        <w:rPr>
          <w:b/>
          <w:bCs/>
          <w:szCs w:val="24"/>
        </w:rPr>
        <w:t xml:space="preserve">«Предоставление выписки из </w:t>
      </w:r>
      <w:r>
        <w:rPr>
          <w:b/>
          <w:bCs/>
          <w:szCs w:val="24"/>
        </w:rPr>
        <w:t>р</w:t>
      </w:r>
      <w:r w:rsidRPr="005F3EE5">
        <w:rPr>
          <w:b/>
          <w:bCs/>
          <w:szCs w:val="24"/>
        </w:rPr>
        <w:t>еестра муниципального имущества</w:t>
      </w:r>
    </w:p>
    <w:p w:rsidR="00292BBE" w:rsidRPr="005F3EE5" w:rsidRDefault="00D83687" w:rsidP="00292BBE">
      <w:pPr>
        <w:ind w:right="-186" w:firstLine="567"/>
        <w:jc w:val="center"/>
        <w:rPr>
          <w:b/>
          <w:szCs w:val="24"/>
        </w:rPr>
      </w:pPr>
      <w:r w:rsidRPr="00D83687">
        <w:rPr>
          <w:b/>
          <w:bCs/>
          <w:szCs w:val="24"/>
        </w:rPr>
        <w:t>Хийтольского</w:t>
      </w:r>
      <w:r w:rsidRPr="005531A6">
        <w:rPr>
          <w:bCs/>
          <w:szCs w:val="24"/>
        </w:rPr>
        <w:t xml:space="preserve"> </w:t>
      </w:r>
      <w:r w:rsidR="00292BBE" w:rsidRPr="005F3EE5">
        <w:rPr>
          <w:b/>
          <w:szCs w:val="24"/>
        </w:rPr>
        <w:t>сельского поселения</w:t>
      </w:r>
      <w:r w:rsidR="00292BBE" w:rsidRPr="005F3EE5">
        <w:rPr>
          <w:b/>
          <w:bCs/>
          <w:szCs w:val="24"/>
        </w:rPr>
        <w:t>»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  <w:szCs w:val="24"/>
        </w:rPr>
      </w:pP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  <w:szCs w:val="24"/>
        </w:rPr>
      </w:pPr>
      <w:r w:rsidRPr="005F3EE5">
        <w:rPr>
          <w:b/>
          <w:szCs w:val="24"/>
        </w:rPr>
        <w:t>Раздел 1. Общие положения</w:t>
      </w:r>
    </w:p>
    <w:p w:rsidR="00292BBE" w:rsidRPr="005F3EE5" w:rsidRDefault="00292BBE" w:rsidP="00292BBE">
      <w:pPr>
        <w:spacing w:before="100" w:beforeAutospacing="1" w:after="100" w:afterAutospacing="1"/>
        <w:ind w:right="-186" w:firstLine="567"/>
        <w:jc w:val="both"/>
        <w:rPr>
          <w:szCs w:val="24"/>
        </w:rPr>
      </w:pPr>
      <w:r>
        <w:rPr>
          <w:szCs w:val="24"/>
        </w:rPr>
        <w:t>Административный р</w:t>
      </w:r>
      <w:r w:rsidRPr="005F3EE5">
        <w:rPr>
          <w:szCs w:val="24"/>
        </w:rPr>
        <w:t>егламент по предоставлению муниципальной услуги «</w:t>
      </w:r>
      <w:r w:rsidRPr="005F3EE5">
        <w:rPr>
          <w:bCs/>
          <w:szCs w:val="24"/>
        </w:rPr>
        <w:t xml:space="preserve">Предоставление выписки из </w:t>
      </w:r>
      <w:r>
        <w:rPr>
          <w:bCs/>
          <w:szCs w:val="24"/>
        </w:rPr>
        <w:t>р</w:t>
      </w:r>
      <w:r w:rsidRPr="005F3EE5">
        <w:rPr>
          <w:bCs/>
          <w:szCs w:val="24"/>
        </w:rPr>
        <w:t xml:space="preserve">еестра муниципального имущества </w:t>
      </w:r>
      <w:r w:rsidR="00D83687">
        <w:rPr>
          <w:bCs/>
          <w:szCs w:val="24"/>
        </w:rPr>
        <w:t>Хийтольского</w:t>
      </w:r>
      <w:r w:rsidR="00D83687" w:rsidRPr="005531A6">
        <w:rPr>
          <w:bCs/>
          <w:szCs w:val="24"/>
        </w:rPr>
        <w:t xml:space="preserve"> </w:t>
      </w:r>
      <w:r w:rsidRPr="005F3EE5">
        <w:rPr>
          <w:szCs w:val="24"/>
        </w:rPr>
        <w:t>сельского поселения» (далее - регламент), разработан в целях повышения качества исполнения муниципальной услуги по</w:t>
      </w:r>
      <w:r w:rsidRPr="005F3EE5">
        <w:rPr>
          <w:b/>
          <w:bCs/>
          <w:szCs w:val="24"/>
        </w:rPr>
        <w:t xml:space="preserve">  </w:t>
      </w:r>
      <w:r w:rsidRPr="005F3EE5">
        <w:rPr>
          <w:bCs/>
          <w:szCs w:val="24"/>
        </w:rPr>
        <w:t>предоставлению выписки</w:t>
      </w:r>
      <w:r w:rsidRPr="005F3EE5">
        <w:rPr>
          <w:szCs w:val="24"/>
        </w:rPr>
        <w:t xml:space="preserve"> из </w:t>
      </w:r>
      <w:r>
        <w:rPr>
          <w:szCs w:val="24"/>
        </w:rPr>
        <w:t>р</w:t>
      </w:r>
      <w:r w:rsidRPr="005F3EE5">
        <w:rPr>
          <w:szCs w:val="24"/>
        </w:rPr>
        <w:t xml:space="preserve">еестра муниципального имущества </w:t>
      </w:r>
      <w:r w:rsidR="00D83687">
        <w:rPr>
          <w:bCs/>
          <w:szCs w:val="24"/>
        </w:rPr>
        <w:t>Хийтольского</w:t>
      </w:r>
      <w:r w:rsidR="00D83687" w:rsidRPr="005531A6">
        <w:rPr>
          <w:bCs/>
          <w:szCs w:val="24"/>
        </w:rPr>
        <w:t xml:space="preserve"> </w:t>
      </w:r>
      <w:r w:rsidRPr="005F3EE5">
        <w:rPr>
          <w:szCs w:val="24"/>
        </w:rPr>
        <w:t>сельского поселения, определяет сроки и последовательность административных действий (процедур) при предоставлении муниципальной услуги.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  <w:szCs w:val="24"/>
        </w:rPr>
      </w:pPr>
      <w:r w:rsidRPr="005F3EE5">
        <w:rPr>
          <w:b/>
          <w:szCs w:val="24"/>
        </w:rPr>
        <w:t>Раздел 2. Стандарт предоставления муниципальной услуги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  <w:szCs w:val="24"/>
        </w:rPr>
      </w:pPr>
      <w:r w:rsidRPr="005F3EE5">
        <w:rPr>
          <w:b/>
          <w:szCs w:val="24"/>
        </w:rPr>
        <w:t>2.1. Наименование муниципальной услуги</w:t>
      </w:r>
    </w:p>
    <w:p w:rsidR="00292BBE" w:rsidRDefault="00292BBE" w:rsidP="00292BBE">
      <w:pPr>
        <w:widowControl w:val="0"/>
        <w:autoSpaceDE w:val="0"/>
        <w:autoSpaceDN w:val="0"/>
        <w:adjustRightInd w:val="0"/>
        <w:ind w:right="-187" w:firstLine="567"/>
        <w:jc w:val="both"/>
        <w:rPr>
          <w:szCs w:val="24"/>
        </w:rPr>
      </w:pPr>
      <w:r w:rsidRPr="005F3EE5">
        <w:rPr>
          <w:szCs w:val="24"/>
        </w:rPr>
        <w:t>Муниципальная услуга «</w:t>
      </w:r>
      <w:r>
        <w:rPr>
          <w:bCs/>
          <w:szCs w:val="24"/>
        </w:rPr>
        <w:t>Предоставление выписки из р</w:t>
      </w:r>
      <w:r w:rsidRPr="005F3EE5">
        <w:rPr>
          <w:bCs/>
          <w:szCs w:val="24"/>
        </w:rPr>
        <w:t xml:space="preserve">еестра муниципального имущества </w:t>
      </w:r>
      <w:r w:rsidR="00D83687">
        <w:rPr>
          <w:bCs/>
          <w:szCs w:val="24"/>
        </w:rPr>
        <w:t>Хийтольского</w:t>
      </w:r>
      <w:r w:rsidR="00D83687" w:rsidRPr="005531A6">
        <w:rPr>
          <w:bCs/>
          <w:szCs w:val="24"/>
        </w:rPr>
        <w:t xml:space="preserve"> </w:t>
      </w:r>
      <w:r w:rsidRPr="005F3EE5">
        <w:rPr>
          <w:szCs w:val="24"/>
        </w:rPr>
        <w:t xml:space="preserve">сельского поселения» (далее - муниципальная услуга) предоставляется Администрацией </w:t>
      </w:r>
      <w:r w:rsidR="00D83687">
        <w:rPr>
          <w:bCs/>
          <w:szCs w:val="24"/>
        </w:rPr>
        <w:t>Хийтольского</w:t>
      </w:r>
      <w:r w:rsidR="00D83687" w:rsidRPr="005531A6">
        <w:rPr>
          <w:bCs/>
          <w:szCs w:val="24"/>
        </w:rPr>
        <w:t xml:space="preserve"> </w:t>
      </w:r>
      <w:r w:rsidRPr="005F3EE5">
        <w:rPr>
          <w:szCs w:val="24"/>
        </w:rPr>
        <w:t>сельского поселения (далее также - Администрация) в лице финансового отдела (далее - отдел).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7" w:firstLine="567"/>
        <w:jc w:val="both"/>
        <w:rPr>
          <w:szCs w:val="24"/>
        </w:rPr>
      </w:pP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  <w:szCs w:val="24"/>
        </w:rPr>
      </w:pPr>
      <w:r w:rsidRPr="005F3EE5">
        <w:rPr>
          <w:b/>
          <w:szCs w:val="24"/>
        </w:rPr>
        <w:t>2.2. Правовые основания для предоставления муниципальной услуги</w:t>
      </w:r>
    </w:p>
    <w:p w:rsidR="00292BBE" w:rsidRPr="005F3EE5" w:rsidRDefault="00292BBE" w:rsidP="0053513C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 w:rsidRPr="005F3EE5">
        <w:rPr>
          <w:szCs w:val="24"/>
        </w:rPr>
        <w:t xml:space="preserve"> Предоставление муниципальной услуги осуществляется в соответствии </w:t>
      </w:r>
      <w:proofErr w:type="gramStart"/>
      <w:r w:rsidRPr="005F3EE5">
        <w:rPr>
          <w:szCs w:val="24"/>
        </w:rPr>
        <w:t>с</w:t>
      </w:r>
      <w:proofErr w:type="gramEnd"/>
      <w:r w:rsidRPr="005F3EE5">
        <w:rPr>
          <w:szCs w:val="24"/>
        </w:rPr>
        <w:t>:</w:t>
      </w:r>
    </w:p>
    <w:p w:rsidR="00292BBE" w:rsidRPr="005F3EE5" w:rsidRDefault="00292BBE" w:rsidP="0053513C">
      <w:pPr>
        <w:widowControl w:val="0"/>
        <w:autoSpaceDE w:val="0"/>
        <w:autoSpaceDN w:val="0"/>
        <w:adjustRightInd w:val="0"/>
        <w:ind w:left="426" w:right="-186"/>
        <w:jc w:val="both"/>
        <w:rPr>
          <w:szCs w:val="24"/>
        </w:rPr>
      </w:pPr>
      <w:r>
        <w:rPr>
          <w:szCs w:val="24"/>
        </w:rPr>
        <w:t xml:space="preserve">- </w:t>
      </w:r>
      <w:r w:rsidRPr="005F3EE5">
        <w:rPr>
          <w:szCs w:val="24"/>
        </w:rPr>
        <w:t>Конституцией Российской Федерации;</w:t>
      </w:r>
    </w:p>
    <w:p w:rsidR="00292BBE" w:rsidRPr="005F3EE5" w:rsidRDefault="00292BBE" w:rsidP="0053513C">
      <w:pPr>
        <w:widowControl w:val="0"/>
        <w:autoSpaceDE w:val="0"/>
        <w:autoSpaceDN w:val="0"/>
        <w:adjustRightInd w:val="0"/>
        <w:ind w:left="426" w:right="-186"/>
        <w:jc w:val="both"/>
        <w:rPr>
          <w:szCs w:val="24"/>
        </w:rPr>
      </w:pPr>
      <w:r>
        <w:rPr>
          <w:szCs w:val="24"/>
        </w:rPr>
        <w:t xml:space="preserve">- </w:t>
      </w:r>
      <w:r w:rsidRPr="005F3EE5">
        <w:rPr>
          <w:szCs w:val="24"/>
        </w:rPr>
        <w:t>Гражданским кодексом Российской Федерации;</w:t>
      </w:r>
    </w:p>
    <w:p w:rsidR="00292BBE" w:rsidRPr="005F3EE5" w:rsidRDefault="00292BBE" w:rsidP="0053513C">
      <w:pPr>
        <w:widowControl w:val="0"/>
        <w:autoSpaceDE w:val="0"/>
        <w:autoSpaceDN w:val="0"/>
        <w:adjustRightInd w:val="0"/>
        <w:ind w:left="426" w:right="-186"/>
        <w:jc w:val="both"/>
        <w:rPr>
          <w:szCs w:val="24"/>
        </w:rPr>
      </w:pPr>
      <w:r>
        <w:rPr>
          <w:szCs w:val="24"/>
        </w:rPr>
        <w:t xml:space="preserve">- </w:t>
      </w:r>
      <w:r w:rsidRPr="005F3EE5">
        <w:rPr>
          <w:szCs w:val="24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292BBE" w:rsidRPr="005F3EE5" w:rsidRDefault="00292BBE" w:rsidP="0053513C">
      <w:pPr>
        <w:widowControl w:val="0"/>
        <w:autoSpaceDE w:val="0"/>
        <w:autoSpaceDN w:val="0"/>
        <w:adjustRightInd w:val="0"/>
        <w:ind w:left="426" w:right="-186"/>
        <w:jc w:val="both"/>
        <w:rPr>
          <w:szCs w:val="24"/>
        </w:rPr>
      </w:pPr>
      <w:r>
        <w:rPr>
          <w:szCs w:val="24"/>
        </w:rPr>
        <w:t xml:space="preserve">- </w:t>
      </w:r>
      <w:r w:rsidRPr="005F3EE5">
        <w:rPr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92BBE" w:rsidRPr="005F3EE5" w:rsidRDefault="00292BBE" w:rsidP="0053513C">
      <w:pPr>
        <w:widowControl w:val="0"/>
        <w:autoSpaceDE w:val="0"/>
        <w:autoSpaceDN w:val="0"/>
        <w:adjustRightInd w:val="0"/>
        <w:ind w:left="426" w:right="-186"/>
        <w:jc w:val="both"/>
        <w:rPr>
          <w:szCs w:val="24"/>
        </w:rPr>
      </w:pPr>
      <w:r>
        <w:rPr>
          <w:szCs w:val="24"/>
        </w:rPr>
        <w:t xml:space="preserve">- </w:t>
      </w:r>
      <w:r w:rsidRPr="005F3EE5">
        <w:rPr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92BBE" w:rsidRPr="005F3EE5" w:rsidRDefault="00292BBE" w:rsidP="0053513C">
      <w:pPr>
        <w:widowControl w:val="0"/>
        <w:autoSpaceDE w:val="0"/>
        <w:autoSpaceDN w:val="0"/>
        <w:adjustRightInd w:val="0"/>
        <w:ind w:left="426" w:right="-186"/>
        <w:jc w:val="both"/>
        <w:rPr>
          <w:szCs w:val="24"/>
        </w:rPr>
      </w:pPr>
      <w:r>
        <w:rPr>
          <w:szCs w:val="24"/>
        </w:rPr>
        <w:t xml:space="preserve">- </w:t>
      </w:r>
      <w:r w:rsidRPr="005F3EE5">
        <w:rPr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292BBE" w:rsidRPr="005F3EE5" w:rsidRDefault="00292BBE" w:rsidP="0053513C">
      <w:pPr>
        <w:widowControl w:val="0"/>
        <w:autoSpaceDE w:val="0"/>
        <w:autoSpaceDN w:val="0"/>
        <w:adjustRightInd w:val="0"/>
        <w:ind w:left="426" w:right="-186"/>
        <w:jc w:val="both"/>
        <w:rPr>
          <w:szCs w:val="24"/>
        </w:rPr>
      </w:pPr>
      <w:r>
        <w:rPr>
          <w:szCs w:val="24"/>
        </w:rPr>
        <w:t xml:space="preserve">- </w:t>
      </w:r>
      <w:r w:rsidRPr="005F3EE5">
        <w:rPr>
          <w:szCs w:val="24"/>
        </w:rPr>
        <w:t xml:space="preserve">Уставом  </w:t>
      </w:r>
      <w:r w:rsidR="00172E46">
        <w:rPr>
          <w:bCs/>
          <w:szCs w:val="24"/>
        </w:rPr>
        <w:t>Хийтольского</w:t>
      </w:r>
      <w:r w:rsidRPr="005F3EE5">
        <w:rPr>
          <w:szCs w:val="24"/>
        </w:rPr>
        <w:t xml:space="preserve"> сельского поселения;</w:t>
      </w:r>
    </w:p>
    <w:p w:rsidR="00292BBE" w:rsidRPr="0054695A" w:rsidRDefault="00292BBE" w:rsidP="0053513C">
      <w:pPr>
        <w:ind w:firstLine="426"/>
        <w:jc w:val="both"/>
      </w:pPr>
      <w:r w:rsidRPr="0054695A">
        <w:rPr>
          <w:szCs w:val="24"/>
        </w:rPr>
        <w:t>- решение</w:t>
      </w:r>
      <w:r w:rsidR="0054695A">
        <w:rPr>
          <w:szCs w:val="24"/>
        </w:rPr>
        <w:t>м</w:t>
      </w:r>
      <w:r w:rsidRPr="0054695A">
        <w:rPr>
          <w:szCs w:val="24"/>
        </w:rPr>
        <w:t xml:space="preserve"> </w:t>
      </w:r>
      <w:r w:rsidRPr="0054695A">
        <w:rPr>
          <w:szCs w:val="24"/>
          <w:lang w:val="en-US"/>
        </w:rPr>
        <w:t>X</w:t>
      </w:r>
      <w:r w:rsidR="0054695A" w:rsidRPr="0054695A">
        <w:rPr>
          <w:szCs w:val="24"/>
          <w:lang w:val="en-US"/>
        </w:rPr>
        <w:t>V</w:t>
      </w:r>
      <w:r w:rsidRPr="0054695A">
        <w:rPr>
          <w:szCs w:val="24"/>
          <w:lang w:val="en-US"/>
        </w:rPr>
        <w:t>I</w:t>
      </w:r>
      <w:r w:rsidRPr="0054695A">
        <w:rPr>
          <w:szCs w:val="24"/>
        </w:rPr>
        <w:t xml:space="preserve"> сессии </w:t>
      </w:r>
      <w:r w:rsidRPr="0054695A">
        <w:rPr>
          <w:szCs w:val="24"/>
          <w:lang w:val="en-US"/>
        </w:rPr>
        <w:t>II</w:t>
      </w:r>
      <w:r w:rsidRPr="0054695A">
        <w:rPr>
          <w:szCs w:val="24"/>
        </w:rPr>
        <w:t xml:space="preserve"> созыва Совета </w:t>
      </w:r>
      <w:r w:rsidR="0054695A">
        <w:rPr>
          <w:szCs w:val="24"/>
        </w:rPr>
        <w:t>Х</w:t>
      </w:r>
      <w:r w:rsidR="0054695A" w:rsidRPr="0054695A">
        <w:rPr>
          <w:szCs w:val="24"/>
        </w:rPr>
        <w:t>ийтольского</w:t>
      </w:r>
      <w:r w:rsidRPr="0054695A">
        <w:rPr>
          <w:szCs w:val="24"/>
        </w:rPr>
        <w:t xml:space="preserve"> сельского поселения  №</w:t>
      </w:r>
      <w:r w:rsidR="0054695A" w:rsidRPr="0054695A">
        <w:rPr>
          <w:szCs w:val="24"/>
        </w:rPr>
        <w:t>76/1</w:t>
      </w:r>
      <w:r w:rsidRPr="0054695A">
        <w:rPr>
          <w:szCs w:val="24"/>
        </w:rPr>
        <w:t xml:space="preserve"> от </w:t>
      </w:r>
      <w:r w:rsidR="005D44B5">
        <w:rPr>
          <w:szCs w:val="24"/>
        </w:rPr>
        <w:t>3</w:t>
      </w:r>
      <w:r w:rsidR="0054695A" w:rsidRPr="0054695A">
        <w:rPr>
          <w:szCs w:val="24"/>
        </w:rPr>
        <w:t>0</w:t>
      </w:r>
      <w:r w:rsidRPr="0054695A">
        <w:rPr>
          <w:szCs w:val="24"/>
        </w:rPr>
        <w:t xml:space="preserve"> мая 201</w:t>
      </w:r>
      <w:r w:rsidR="0054695A" w:rsidRPr="0054695A">
        <w:rPr>
          <w:szCs w:val="24"/>
        </w:rPr>
        <w:t>1</w:t>
      </w:r>
      <w:r w:rsidRPr="0054695A">
        <w:rPr>
          <w:szCs w:val="24"/>
        </w:rPr>
        <w:t xml:space="preserve">года </w:t>
      </w:r>
      <w:r w:rsidR="0054695A">
        <w:rPr>
          <w:szCs w:val="24"/>
        </w:rPr>
        <w:t xml:space="preserve">«Об утверждении </w:t>
      </w:r>
      <w:r w:rsidRPr="0054695A">
        <w:rPr>
          <w:szCs w:val="24"/>
        </w:rPr>
        <w:t>Положени</w:t>
      </w:r>
      <w:r w:rsidR="0054695A">
        <w:rPr>
          <w:szCs w:val="24"/>
        </w:rPr>
        <w:t>я</w:t>
      </w:r>
      <w:r w:rsidRPr="0054695A">
        <w:rPr>
          <w:szCs w:val="24"/>
        </w:rPr>
        <w:t xml:space="preserve"> о порядке владения, пользования и распоряжения муниципальным имуществом в муниципальном образовании «</w:t>
      </w:r>
      <w:r w:rsidR="0054695A" w:rsidRPr="0054695A">
        <w:rPr>
          <w:szCs w:val="24"/>
        </w:rPr>
        <w:t>Хийтольское</w:t>
      </w:r>
      <w:r w:rsidRPr="0054695A">
        <w:rPr>
          <w:szCs w:val="24"/>
        </w:rPr>
        <w:t xml:space="preserve"> сельское поселение»</w:t>
      </w:r>
      <w:r w:rsidRPr="0054695A">
        <w:t>;</w:t>
      </w:r>
    </w:p>
    <w:p w:rsidR="00292BBE" w:rsidRPr="005F3EE5" w:rsidRDefault="00292BBE" w:rsidP="0053513C">
      <w:pPr>
        <w:widowControl w:val="0"/>
        <w:autoSpaceDE w:val="0"/>
        <w:autoSpaceDN w:val="0"/>
        <w:adjustRightInd w:val="0"/>
        <w:ind w:left="426" w:right="-186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Pr="005F3EE5">
        <w:rPr>
          <w:szCs w:val="24"/>
        </w:rPr>
        <w:t>настоящим регламент</w:t>
      </w:r>
      <w:r>
        <w:rPr>
          <w:szCs w:val="24"/>
        </w:rPr>
        <w:t>ом</w:t>
      </w:r>
      <w:r w:rsidRPr="005F3EE5">
        <w:rPr>
          <w:szCs w:val="24"/>
        </w:rPr>
        <w:t>.</w:t>
      </w:r>
    </w:p>
    <w:p w:rsidR="00292BBE" w:rsidRDefault="00292BBE" w:rsidP="0053513C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  <w:szCs w:val="24"/>
        </w:rPr>
      </w:pP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  <w:szCs w:val="24"/>
        </w:rPr>
      </w:pPr>
      <w:r w:rsidRPr="005F3EE5">
        <w:rPr>
          <w:b/>
          <w:szCs w:val="24"/>
        </w:rPr>
        <w:t>2.3. Заявители муниципальной услуги</w:t>
      </w:r>
    </w:p>
    <w:p w:rsidR="00292BBE" w:rsidRPr="005F3EE5" w:rsidRDefault="00292BBE" w:rsidP="00292BBE">
      <w:pPr>
        <w:ind w:right="-186" w:firstLine="567"/>
        <w:jc w:val="both"/>
        <w:rPr>
          <w:szCs w:val="24"/>
        </w:rPr>
      </w:pPr>
      <w:r w:rsidRPr="005F3EE5">
        <w:rPr>
          <w:szCs w:val="24"/>
        </w:rPr>
        <w:t>2.3.1. Заявителями являются физические или юридические лица либо их уполномоченные представители (далее - заявители), обратившиеся в Администрацию с заявлением с целью получения муниципальной услуги.</w:t>
      </w:r>
    </w:p>
    <w:p w:rsidR="00812EFE" w:rsidRPr="009D58A9" w:rsidRDefault="00812EFE" w:rsidP="00812EFE">
      <w:pPr>
        <w:pStyle w:val="ConsPlusNormal"/>
        <w:widowControl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2.3.2.</w:t>
      </w:r>
      <w:r w:rsidRPr="009D58A9">
        <w:rPr>
          <w:rFonts w:ascii="Times New Roman" w:hAnsi="Times New Roman" w:cs="Times New Roman"/>
          <w:sz w:val="24"/>
          <w:szCs w:val="24"/>
        </w:rPr>
        <w:t>От имени юридических лиц заявления могут подавать лица, действующие в соответствии с законом, иными правовыми актами и учредительными документами без доверенности, либо их представители, действующие на основании надлежаще оформленной доверенности.</w:t>
      </w:r>
    </w:p>
    <w:p w:rsidR="00292BBE" w:rsidRDefault="00812EFE" w:rsidP="00812EFE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>
        <w:rPr>
          <w:szCs w:val="24"/>
        </w:rPr>
        <w:t xml:space="preserve">2.3.3. </w:t>
      </w:r>
      <w:r w:rsidRPr="009D58A9">
        <w:rPr>
          <w:szCs w:val="24"/>
        </w:rPr>
        <w:t xml:space="preserve">От имени физических лиц заявления могут подаваться лично или представителями </w:t>
      </w:r>
      <w:r w:rsidRPr="009D58A9">
        <w:rPr>
          <w:szCs w:val="24"/>
        </w:rPr>
        <w:lastRenderedPageBreak/>
        <w:t>заявителей, действующими на основании надлежаще оформленной доверенности</w:t>
      </w:r>
      <w:r w:rsidR="00292BBE" w:rsidRPr="005F3EE5">
        <w:rPr>
          <w:szCs w:val="24"/>
        </w:rPr>
        <w:t>.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color w:val="FF00FF"/>
          <w:szCs w:val="24"/>
        </w:rPr>
      </w:pP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  <w:szCs w:val="24"/>
        </w:rPr>
      </w:pPr>
      <w:r w:rsidRPr="005F3EE5">
        <w:rPr>
          <w:b/>
          <w:szCs w:val="24"/>
        </w:rPr>
        <w:t>2.4. Сроки предоставления муниципальной услуги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 w:rsidRPr="005F3EE5">
        <w:rPr>
          <w:szCs w:val="24"/>
        </w:rPr>
        <w:t xml:space="preserve">Выписку из </w:t>
      </w:r>
      <w:r w:rsidR="00812EFE">
        <w:rPr>
          <w:szCs w:val="24"/>
        </w:rPr>
        <w:t>р</w:t>
      </w:r>
      <w:r w:rsidRPr="005F3EE5">
        <w:rPr>
          <w:szCs w:val="24"/>
        </w:rPr>
        <w:t xml:space="preserve">еестра муниципального имущества </w:t>
      </w:r>
      <w:r w:rsidR="00D83687">
        <w:rPr>
          <w:bCs/>
          <w:szCs w:val="24"/>
        </w:rPr>
        <w:t>Хийтольского</w:t>
      </w:r>
      <w:r w:rsidR="00D83687" w:rsidRPr="005531A6">
        <w:rPr>
          <w:bCs/>
          <w:szCs w:val="24"/>
        </w:rPr>
        <w:t xml:space="preserve"> </w:t>
      </w:r>
      <w:r w:rsidRPr="005F3EE5">
        <w:rPr>
          <w:szCs w:val="24"/>
        </w:rPr>
        <w:t xml:space="preserve">сельского поселения (далее – </w:t>
      </w:r>
      <w:r w:rsidR="00812EFE">
        <w:rPr>
          <w:szCs w:val="24"/>
        </w:rPr>
        <w:t>р</w:t>
      </w:r>
      <w:r w:rsidRPr="005F3EE5">
        <w:rPr>
          <w:szCs w:val="24"/>
        </w:rPr>
        <w:t xml:space="preserve">еестр) или справку об отсутствии информации об объекте в </w:t>
      </w:r>
      <w:r w:rsidR="00812EFE">
        <w:rPr>
          <w:szCs w:val="24"/>
        </w:rPr>
        <w:t>р</w:t>
      </w:r>
      <w:r w:rsidRPr="005F3EE5">
        <w:rPr>
          <w:szCs w:val="24"/>
        </w:rPr>
        <w:t xml:space="preserve">еестре муниципальные служащие отдела (далее - специалисты отдела) направляют заявителю в письменной форме в течение 30 рабочих дней со дня поступления  заявления в Администрацию. 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 w:rsidRPr="005F3EE5">
        <w:rPr>
          <w:szCs w:val="24"/>
        </w:rPr>
        <w:t>Муниципальная услуга предоставляется бесплатно.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  <w:szCs w:val="24"/>
        </w:rPr>
      </w:pP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  <w:szCs w:val="24"/>
        </w:rPr>
      </w:pPr>
      <w:r w:rsidRPr="005F3EE5">
        <w:rPr>
          <w:b/>
          <w:szCs w:val="24"/>
        </w:rPr>
        <w:t>2.5. Результат предоставления муниципальной услуги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 w:rsidRPr="005F3EE5">
        <w:rPr>
          <w:szCs w:val="24"/>
        </w:rPr>
        <w:t xml:space="preserve"> Конечным результатом предоставления муниципальной услуги является: 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 w:rsidRPr="005F3EE5">
        <w:rPr>
          <w:szCs w:val="24"/>
        </w:rPr>
        <w:t>1. предо</w:t>
      </w:r>
      <w:r w:rsidR="00812EFE">
        <w:rPr>
          <w:szCs w:val="24"/>
        </w:rPr>
        <w:t>ставление заявителю выписки из р</w:t>
      </w:r>
      <w:r w:rsidRPr="005F3EE5">
        <w:rPr>
          <w:szCs w:val="24"/>
        </w:rPr>
        <w:t xml:space="preserve">еестра муниципального имущества </w:t>
      </w:r>
      <w:r w:rsidR="00172E46">
        <w:rPr>
          <w:szCs w:val="24"/>
        </w:rPr>
        <w:t>Хийтольского</w:t>
      </w:r>
      <w:r w:rsidR="00812EFE">
        <w:rPr>
          <w:szCs w:val="24"/>
        </w:rPr>
        <w:t xml:space="preserve"> </w:t>
      </w:r>
      <w:r w:rsidRPr="005F3EE5">
        <w:rPr>
          <w:szCs w:val="24"/>
        </w:rPr>
        <w:t>сельского поселения (далее – Реестр);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 w:rsidRPr="005F3EE5">
        <w:rPr>
          <w:szCs w:val="24"/>
        </w:rPr>
        <w:t xml:space="preserve">2. </w:t>
      </w:r>
      <w:r w:rsidR="00812EFE">
        <w:rPr>
          <w:szCs w:val="24"/>
        </w:rPr>
        <w:t xml:space="preserve">   </w:t>
      </w:r>
      <w:r w:rsidRPr="005F3EE5">
        <w:rPr>
          <w:szCs w:val="24"/>
        </w:rPr>
        <w:t>справка об отсутствии информации об объекте в Реестре.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/>
        <w:jc w:val="both"/>
        <w:rPr>
          <w:b/>
          <w:szCs w:val="24"/>
        </w:rPr>
      </w:pPr>
    </w:p>
    <w:p w:rsidR="00292BBE" w:rsidRPr="005F3EE5" w:rsidRDefault="00292BBE" w:rsidP="005A1283">
      <w:pPr>
        <w:widowControl w:val="0"/>
        <w:tabs>
          <w:tab w:val="left" w:pos="567"/>
        </w:tabs>
        <w:autoSpaceDE w:val="0"/>
        <w:autoSpaceDN w:val="0"/>
        <w:adjustRightInd w:val="0"/>
        <w:ind w:right="-186" w:firstLine="567"/>
        <w:rPr>
          <w:b/>
          <w:szCs w:val="24"/>
        </w:rPr>
      </w:pPr>
      <w:r w:rsidRPr="005F3EE5">
        <w:rPr>
          <w:b/>
          <w:szCs w:val="24"/>
        </w:rPr>
        <w:t>2.6. Порядок информирования о предоставлении муниципальной услуги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 w:rsidRPr="005F3EE5">
        <w:rPr>
          <w:szCs w:val="24"/>
        </w:rPr>
        <w:t>2.6.1. Информация о порядке предоставления муниципальной услуги:</w:t>
      </w:r>
    </w:p>
    <w:p w:rsidR="00812EFE" w:rsidRPr="00451558" w:rsidRDefault="00812EFE" w:rsidP="00812EFE">
      <w:pPr>
        <w:pStyle w:val="a4"/>
        <w:tabs>
          <w:tab w:val="left" w:pos="1046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451558">
        <w:rPr>
          <w:sz w:val="24"/>
          <w:szCs w:val="24"/>
        </w:rPr>
        <w:t>Место нахождения Администрации: 1867</w:t>
      </w:r>
      <w:r w:rsidR="00172E46">
        <w:rPr>
          <w:sz w:val="24"/>
          <w:szCs w:val="24"/>
        </w:rPr>
        <w:t>0</w:t>
      </w:r>
      <w:r w:rsidRPr="00451558">
        <w:rPr>
          <w:sz w:val="24"/>
          <w:szCs w:val="24"/>
        </w:rPr>
        <w:t xml:space="preserve">0, Республика Карелия, </w:t>
      </w:r>
      <w:r w:rsidR="00172E46">
        <w:rPr>
          <w:sz w:val="24"/>
          <w:szCs w:val="24"/>
        </w:rPr>
        <w:t>Лахденпохский район пос. Хийтола ул. Большая Приозерская д. 1а</w:t>
      </w:r>
    </w:p>
    <w:p w:rsidR="00812EFE" w:rsidRPr="00451558" w:rsidRDefault="00812EFE" w:rsidP="00812EFE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451558">
        <w:rPr>
          <w:sz w:val="24"/>
          <w:szCs w:val="24"/>
        </w:rPr>
        <w:t xml:space="preserve">Часы работы Администрации: понедельник - </w:t>
      </w:r>
      <w:r w:rsidR="00172E46">
        <w:rPr>
          <w:sz w:val="24"/>
          <w:szCs w:val="24"/>
        </w:rPr>
        <w:t>четверг с 8:30</w:t>
      </w:r>
      <w:r w:rsidRPr="00451558">
        <w:rPr>
          <w:sz w:val="24"/>
          <w:szCs w:val="24"/>
        </w:rPr>
        <w:t xml:space="preserve"> до 17:00 часов; перерыв на обед с 13:00 до 14:00 часов; </w:t>
      </w:r>
      <w:r w:rsidR="00172E46">
        <w:rPr>
          <w:sz w:val="24"/>
          <w:szCs w:val="24"/>
        </w:rPr>
        <w:t xml:space="preserve">пятница с 8:30 </w:t>
      </w:r>
      <w:proofErr w:type="gramStart"/>
      <w:r w:rsidR="00172E46">
        <w:rPr>
          <w:sz w:val="24"/>
          <w:szCs w:val="24"/>
        </w:rPr>
        <w:t>до</w:t>
      </w:r>
      <w:proofErr w:type="gramEnd"/>
      <w:r w:rsidR="00172E46">
        <w:rPr>
          <w:sz w:val="24"/>
          <w:szCs w:val="24"/>
        </w:rPr>
        <w:t xml:space="preserve"> 14:00; </w:t>
      </w:r>
      <w:r w:rsidRPr="00451558">
        <w:rPr>
          <w:sz w:val="24"/>
          <w:szCs w:val="24"/>
        </w:rPr>
        <w:t>выходные - суббота, воскресенье.</w:t>
      </w:r>
    </w:p>
    <w:p w:rsidR="00812EFE" w:rsidRPr="00451558" w:rsidRDefault="00812EFE" w:rsidP="00812EFE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51558">
        <w:rPr>
          <w:sz w:val="24"/>
          <w:szCs w:val="24"/>
        </w:rPr>
        <w:t xml:space="preserve">График приема заявителей: </w:t>
      </w:r>
      <w:r w:rsidR="00172E46">
        <w:rPr>
          <w:sz w:val="24"/>
          <w:szCs w:val="24"/>
        </w:rPr>
        <w:t>понедельник</w:t>
      </w:r>
      <w:r w:rsidRPr="00451558">
        <w:rPr>
          <w:sz w:val="24"/>
          <w:szCs w:val="24"/>
        </w:rPr>
        <w:t>, четверг с 8:45 до 17:00 часов, перерыв на обед с 13:00 до 14:00 часов; выходные дни – суббота, воскресенье.</w:t>
      </w:r>
    </w:p>
    <w:p w:rsidR="00812EFE" w:rsidRPr="00451558" w:rsidRDefault="00812EFE" w:rsidP="00812EFE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451558">
        <w:rPr>
          <w:szCs w:val="24"/>
        </w:rPr>
        <w:t>Контактны</w:t>
      </w:r>
      <w:r w:rsidR="00172E46">
        <w:rPr>
          <w:szCs w:val="24"/>
        </w:rPr>
        <w:t>й</w:t>
      </w:r>
      <w:r w:rsidRPr="00451558">
        <w:rPr>
          <w:szCs w:val="24"/>
        </w:rPr>
        <w:t xml:space="preserve"> телефон: 8(81450) </w:t>
      </w:r>
      <w:r w:rsidR="00172E46">
        <w:rPr>
          <w:szCs w:val="24"/>
        </w:rPr>
        <w:t>3</w:t>
      </w:r>
      <w:r w:rsidRPr="00451558">
        <w:rPr>
          <w:szCs w:val="24"/>
        </w:rPr>
        <w:t>-</w:t>
      </w:r>
      <w:r w:rsidR="00172E46">
        <w:rPr>
          <w:szCs w:val="24"/>
        </w:rPr>
        <w:t>45-42</w:t>
      </w:r>
      <w:r w:rsidRPr="00451558">
        <w:rPr>
          <w:szCs w:val="24"/>
        </w:rPr>
        <w:t>.</w:t>
      </w:r>
    </w:p>
    <w:p w:rsidR="00812EFE" w:rsidRPr="00D83687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687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D836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D83687" w:rsidRPr="00D83687">
          <w:rPr>
            <w:rStyle w:val="a3"/>
            <w:rFonts w:ascii="Times New Roman" w:eastAsia="Calibri" w:hAnsi="Times New Roman" w:cs="Times New Roman"/>
            <w:sz w:val="24"/>
            <w:szCs w:val="24"/>
          </w:rPr>
          <w:t>hitola.adm@mail.ru</w:t>
        </w:r>
      </w:hyperlink>
    </w:p>
    <w:p w:rsidR="00292BBE" w:rsidRPr="00812EFE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EFE">
        <w:rPr>
          <w:rFonts w:ascii="Times New Roman" w:hAnsi="Times New Roman" w:cs="Times New Roman"/>
          <w:color w:val="000000"/>
          <w:sz w:val="24"/>
          <w:szCs w:val="24"/>
        </w:rPr>
        <w:t xml:space="preserve">Сайт Администрации:  </w:t>
      </w:r>
      <w:hyperlink r:id="rId8" w:history="1">
        <w:r w:rsidR="00CD41F2" w:rsidRPr="00CD41F2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http://hiitola.ru/</w:t>
        </w:r>
      </w:hyperlink>
      <w:r w:rsidR="00CD41F2" w:rsidRPr="00CD41F2">
        <w:rPr>
          <w:rFonts w:ascii="Times New Roman" w:hAnsi="Times New Roman" w:cs="Times New Roman"/>
          <w:sz w:val="24"/>
          <w:szCs w:val="24"/>
        </w:rPr>
        <w:t>.</w:t>
      </w:r>
    </w:p>
    <w:p w:rsidR="00812EFE" w:rsidRPr="00E7222F" w:rsidRDefault="00292BBE" w:rsidP="00E7222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2. </w:t>
      </w:r>
      <w:r w:rsidRPr="00E7222F">
        <w:rPr>
          <w:rFonts w:ascii="Times New Roman" w:hAnsi="Times New Roman" w:cs="Times New Roman"/>
          <w:sz w:val="24"/>
          <w:szCs w:val="24"/>
        </w:rPr>
        <w:t xml:space="preserve">Информация о порядке исполнения муниципальной услуги предоставляется непосредственно в помещении Администрации, по телефону, по электронной почте, на информационных стендах, а также </w:t>
      </w:r>
      <w:r w:rsidR="00812EFE" w:rsidRPr="00E7222F">
        <w:rPr>
          <w:rFonts w:ascii="Times New Roman" w:hAnsi="Times New Roman" w:cs="Times New Roman"/>
          <w:sz w:val="24"/>
          <w:szCs w:val="24"/>
        </w:rPr>
        <w:t xml:space="preserve">размещаются </w:t>
      </w:r>
      <w:proofErr w:type="gramStart"/>
      <w:r w:rsidR="00812EFE" w:rsidRPr="00E722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12EFE" w:rsidRPr="00E7222F">
        <w:rPr>
          <w:rFonts w:ascii="Times New Roman" w:hAnsi="Times New Roman" w:cs="Times New Roman"/>
          <w:sz w:val="24"/>
          <w:szCs w:val="24"/>
        </w:rPr>
        <w:t>:</w:t>
      </w:r>
    </w:p>
    <w:p w:rsidR="00812EFE" w:rsidRPr="00E7222F" w:rsidRDefault="00812EFE" w:rsidP="00812EF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E7222F">
        <w:rPr>
          <w:sz w:val="24"/>
          <w:szCs w:val="24"/>
        </w:rPr>
        <w:t xml:space="preserve">- </w:t>
      </w:r>
      <w:r w:rsidR="00E7222F">
        <w:rPr>
          <w:sz w:val="24"/>
          <w:szCs w:val="24"/>
        </w:rPr>
        <w:t xml:space="preserve">    </w:t>
      </w:r>
      <w:r w:rsidRPr="00E7222F">
        <w:rPr>
          <w:sz w:val="24"/>
          <w:szCs w:val="24"/>
        </w:rPr>
        <w:t xml:space="preserve">официальном </w:t>
      </w:r>
      <w:proofErr w:type="gramStart"/>
      <w:r w:rsidRPr="00E7222F">
        <w:rPr>
          <w:sz w:val="24"/>
          <w:szCs w:val="24"/>
        </w:rPr>
        <w:t>сайте</w:t>
      </w:r>
      <w:proofErr w:type="gramEnd"/>
      <w:r w:rsidRPr="00E7222F">
        <w:rPr>
          <w:sz w:val="24"/>
          <w:szCs w:val="24"/>
        </w:rPr>
        <w:t xml:space="preserve"> Администрации в сети Интернет </w:t>
      </w:r>
      <w:hyperlink r:id="rId9" w:history="1">
        <w:r w:rsidR="00CD41F2" w:rsidRPr="00CD41F2">
          <w:rPr>
            <w:rStyle w:val="a3"/>
            <w:sz w:val="24"/>
            <w:szCs w:val="24"/>
          </w:rPr>
          <w:t>http://hiitola.ru/</w:t>
        </w:r>
      </w:hyperlink>
    </w:p>
    <w:p w:rsidR="00812EFE" w:rsidRPr="00451558" w:rsidRDefault="00812EFE" w:rsidP="00812EF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E7222F">
        <w:rPr>
          <w:sz w:val="24"/>
          <w:szCs w:val="24"/>
        </w:rPr>
        <w:t xml:space="preserve">- </w:t>
      </w:r>
      <w:proofErr w:type="gramStart"/>
      <w:r w:rsidRPr="00E7222F">
        <w:rPr>
          <w:sz w:val="24"/>
          <w:szCs w:val="24"/>
        </w:rPr>
        <w:t>Портале</w:t>
      </w:r>
      <w:proofErr w:type="gramEnd"/>
      <w:r w:rsidRPr="00E7222F">
        <w:rPr>
          <w:sz w:val="24"/>
          <w:szCs w:val="24"/>
        </w:rPr>
        <w:t xml:space="preserve"> государственных и муниципальных</w:t>
      </w:r>
      <w:r w:rsidRPr="00451558">
        <w:rPr>
          <w:sz w:val="24"/>
          <w:szCs w:val="24"/>
        </w:rPr>
        <w:t xml:space="preserve"> услуг Республики Карелия </w:t>
      </w:r>
      <w:hyperlink r:id="rId10" w:history="1">
        <w:r w:rsidRPr="00451558">
          <w:rPr>
            <w:rStyle w:val="a3"/>
            <w:sz w:val="24"/>
            <w:szCs w:val="24"/>
          </w:rPr>
          <w:t>http://service.karelia.ru</w:t>
        </w:r>
      </w:hyperlink>
      <w:r w:rsidRPr="00451558">
        <w:rPr>
          <w:sz w:val="24"/>
          <w:szCs w:val="24"/>
        </w:rPr>
        <w:t xml:space="preserve"> ,</w:t>
      </w:r>
    </w:p>
    <w:p w:rsidR="00812EFE" w:rsidRPr="00444AC4" w:rsidRDefault="00812EF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58">
        <w:rPr>
          <w:rFonts w:ascii="Times New Roman" w:hAnsi="Times New Roman"/>
          <w:sz w:val="24"/>
          <w:szCs w:val="24"/>
        </w:rPr>
        <w:t xml:space="preserve">- Едином </w:t>
      </w:r>
      <w:proofErr w:type="gramStart"/>
      <w:r w:rsidRPr="00451558">
        <w:rPr>
          <w:rFonts w:ascii="Times New Roman" w:hAnsi="Times New Roman"/>
          <w:sz w:val="24"/>
          <w:szCs w:val="24"/>
        </w:rPr>
        <w:t>портале</w:t>
      </w:r>
      <w:proofErr w:type="gramEnd"/>
      <w:r w:rsidRPr="00451558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</w:t>
      </w:r>
      <w:hyperlink r:id="rId11" w:history="1">
        <w:r w:rsidRPr="00451558">
          <w:rPr>
            <w:rStyle w:val="a3"/>
            <w:rFonts w:ascii="Times New Roman" w:hAnsi="Times New Roman"/>
            <w:sz w:val="24"/>
            <w:szCs w:val="24"/>
          </w:rPr>
          <w:t>http://www.gosuslugi.ru</w:t>
        </w:r>
      </w:hyperlink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4. Консультация предоставляется по вопросам: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5. Основные требования при консультировании являются: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44AC4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9. Поступившее письменное обращение граждан регистрируется специалистом Администрации </w:t>
      </w:r>
      <w:r w:rsidR="00D83687">
        <w:rPr>
          <w:rFonts w:ascii="Times New Roman" w:hAnsi="Times New Roman" w:cs="Times New Roman"/>
          <w:sz w:val="24"/>
          <w:szCs w:val="24"/>
        </w:rPr>
        <w:t>Хийтольского</w:t>
      </w:r>
      <w:r w:rsidR="00812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44AC4">
        <w:rPr>
          <w:rFonts w:ascii="Times New Roman" w:hAnsi="Times New Roman" w:cs="Times New Roman"/>
          <w:sz w:val="24"/>
          <w:szCs w:val="24"/>
        </w:rPr>
        <w:t>в день поступления в Администрацию.</w:t>
      </w:r>
    </w:p>
    <w:p w:rsidR="00292BBE" w:rsidRPr="00444AC4" w:rsidRDefault="00292BBE" w:rsidP="00812E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10. Общий срок рассмотрения письменного обращения не должен превышать 30 дней с момента регистрации.</w:t>
      </w:r>
    </w:p>
    <w:p w:rsidR="00292BBE" w:rsidRPr="00444AC4" w:rsidRDefault="00292BBE" w:rsidP="00E7222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292BBE" w:rsidRPr="00444AC4" w:rsidRDefault="00292BBE" w:rsidP="00E7222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12. В случае отсутствия в списке объектов культурного наследия информации об объекте культурного наследия</w:t>
      </w:r>
      <w:r w:rsidR="00E7222F">
        <w:rPr>
          <w:rFonts w:ascii="Times New Roman" w:hAnsi="Times New Roman" w:cs="Times New Roman"/>
          <w:sz w:val="24"/>
          <w:szCs w:val="24"/>
        </w:rPr>
        <w:t>,</w:t>
      </w:r>
      <w:r w:rsidRPr="00444AC4">
        <w:rPr>
          <w:rFonts w:ascii="Times New Roman" w:hAnsi="Times New Roman" w:cs="Times New Roman"/>
          <w:sz w:val="24"/>
          <w:szCs w:val="24"/>
        </w:rPr>
        <w:t xml:space="preserve"> заявителю направляется ответ о невозможности предоставления запрашиваемых сведений;</w:t>
      </w:r>
    </w:p>
    <w:p w:rsidR="00292BBE" w:rsidRPr="00444AC4" w:rsidRDefault="00292BBE" w:rsidP="00E7222F">
      <w:pPr>
        <w:ind w:firstLine="567"/>
        <w:jc w:val="both"/>
      </w:pPr>
      <w:r w:rsidRPr="00444AC4">
        <w:t>2.</w:t>
      </w:r>
      <w:r>
        <w:t>6.</w:t>
      </w:r>
      <w:r w:rsidRPr="00444AC4">
        <w:t xml:space="preserve">13. </w:t>
      </w:r>
      <w:proofErr w:type="gramStart"/>
      <w:r w:rsidRPr="00444AC4">
        <w:t>В случае если в письменном обращении получателя муниципальной услуги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Глава Администрации, вправе принять решение о прекращении переписки с получателем муниципальной услуги по данному вопросу.</w:t>
      </w:r>
      <w:proofErr w:type="gramEnd"/>
      <w:r w:rsidRPr="00444AC4">
        <w:t xml:space="preserve"> О принятом решении получатель муниципальной услуги, направивший обращение, уведомляется в письменной форме.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  <w:szCs w:val="24"/>
        </w:rPr>
      </w:pPr>
    </w:p>
    <w:p w:rsidR="00292BBE" w:rsidRPr="005F3EE5" w:rsidRDefault="00292BBE" w:rsidP="00812EFE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  <w:szCs w:val="24"/>
        </w:rPr>
      </w:pPr>
      <w:r w:rsidRPr="005F3EE5">
        <w:rPr>
          <w:b/>
          <w:szCs w:val="24"/>
        </w:rPr>
        <w:t>2.7. Перечень документов, необходимых для предоставления</w:t>
      </w:r>
      <w:r>
        <w:rPr>
          <w:b/>
          <w:szCs w:val="24"/>
        </w:rPr>
        <w:t xml:space="preserve"> </w:t>
      </w:r>
      <w:r w:rsidRPr="005F3EE5">
        <w:rPr>
          <w:b/>
          <w:szCs w:val="24"/>
        </w:rPr>
        <w:t>муниципальной услуги</w:t>
      </w:r>
    </w:p>
    <w:p w:rsidR="00292BBE" w:rsidRPr="005F3EE5" w:rsidRDefault="00292BBE" w:rsidP="00812EFE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 w:rsidRPr="005F3EE5">
        <w:rPr>
          <w:szCs w:val="24"/>
        </w:rPr>
        <w:t>2.7.1.  В целях получения муниципальной услуги заявитель предоставляет в Администрацию заявление на имя Главы поселения на предоставление муниципальной услуги.</w:t>
      </w:r>
    </w:p>
    <w:p w:rsidR="00292BBE" w:rsidRPr="005F3EE5" w:rsidRDefault="00292BBE" w:rsidP="00812EFE">
      <w:pPr>
        <w:ind w:right="-186" w:firstLine="567"/>
        <w:jc w:val="both"/>
        <w:rPr>
          <w:szCs w:val="24"/>
        </w:rPr>
      </w:pPr>
      <w:r w:rsidRPr="005F3EE5">
        <w:rPr>
          <w:szCs w:val="24"/>
        </w:rPr>
        <w:t>2.7.2. Заявление</w:t>
      </w:r>
      <w:r w:rsidR="00E7222F">
        <w:rPr>
          <w:szCs w:val="24"/>
        </w:rPr>
        <w:t xml:space="preserve"> составляется в свободной форме и</w:t>
      </w:r>
      <w:r w:rsidRPr="005F3EE5">
        <w:rPr>
          <w:szCs w:val="24"/>
        </w:rPr>
        <w:t xml:space="preserve"> должно содержать следующую информацию:</w:t>
      </w:r>
    </w:p>
    <w:p w:rsidR="00292BBE" w:rsidRPr="005F3EE5" w:rsidRDefault="00292BBE" w:rsidP="00812EFE">
      <w:pPr>
        <w:ind w:right="-186" w:firstLine="567"/>
        <w:jc w:val="both"/>
        <w:rPr>
          <w:szCs w:val="24"/>
        </w:rPr>
      </w:pPr>
      <w:r w:rsidRPr="005F3EE5">
        <w:rPr>
          <w:szCs w:val="24"/>
        </w:rPr>
        <w:t>2.7.2.1. Для юридических лиц:</w:t>
      </w:r>
    </w:p>
    <w:p w:rsidR="00292BBE" w:rsidRPr="005F3EE5" w:rsidRDefault="00292BBE" w:rsidP="00812EFE">
      <w:pPr>
        <w:ind w:right="-186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5F3EE5">
        <w:rPr>
          <w:szCs w:val="24"/>
        </w:rPr>
        <w:t xml:space="preserve"> полное наименование юридического лица;</w:t>
      </w:r>
    </w:p>
    <w:p w:rsidR="00292BBE" w:rsidRPr="005F3EE5" w:rsidRDefault="00292BBE" w:rsidP="00812EFE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567"/>
        <w:jc w:val="both"/>
        <w:rPr>
          <w:szCs w:val="24"/>
        </w:rPr>
      </w:pPr>
      <w:r w:rsidRPr="005F3EE5">
        <w:rPr>
          <w:szCs w:val="24"/>
        </w:rPr>
        <w:t>фамилия, имя, отчество руководителя;</w:t>
      </w:r>
    </w:p>
    <w:p w:rsidR="00292BBE" w:rsidRPr="005F3EE5" w:rsidRDefault="00292BBE" w:rsidP="00812EFE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567"/>
        <w:jc w:val="both"/>
        <w:rPr>
          <w:szCs w:val="24"/>
        </w:rPr>
      </w:pPr>
      <w:r w:rsidRPr="005F3EE5">
        <w:rPr>
          <w:szCs w:val="24"/>
        </w:rPr>
        <w:t>почтовый адрес, телефон;</w:t>
      </w:r>
    </w:p>
    <w:p w:rsidR="00292BBE" w:rsidRPr="005F3EE5" w:rsidRDefault="00292BBE" w:rsidP="00812EFE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567"/>
        <w:jc w:val="both"/>
        <w:rPr>
          <w:szCs w:val="24"/>
        </w:rPr>
      </w:pPr>
      <w:r w:rsidRPr="005F3EE5">
        <w:rPr>
          <w:szCs w:val="24"/>
        </w:rPr>
        <w:t>суть запроса;</w:t>
      </w:r>
    </w:p>
    <w:p w:rsidR="00292BBE" w:rsidRPr="005F3EE5" w:rsidRDefault="00292BBE" w:rsidP="00812EFE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567"/>
        <w:jc w:val="both"/>
        <w:rPr>
          <w:szCs w:val="24"/>
        </w:rPr>
      </w:pPr>
      <w:r w:rsidRPr="005F3EE5">
        <w:rPr>
          <w:szCs w:val="24"/>
        </w:rPr>
        <w:t>подпись руководителя.</w:t>
      </w:r>
    </w:p>
    <w:p w:rsidR="00292BBE" w:rsidRPr="005F3EE5" w:rsidRDefault="00292BBE" w:rsidP="00812EFE">
      <w:pPr>
        <w:ind w:right="-186" w:firstLine="567"/>
        <w:jc w:val="both"/>
        <w:rPr>
          <w:szCs w:val="24"/>
        </w:rPr>
      </w:pPr>
      <w:r w:rsidRPr="005F3EE5">
        <w:rPr>
          <w:szCs w:val="24"/>
        </w:rPr>
        <w:t>2.7.2.2. Для физических лиц:</w:t>
      </w:r>
    </w:p>
    <w:p w:rsidR="00292BBE" w:rsidRPr="005F3EE5" w:rsidRDefault="00292BBE" w:rsidP="00812EFE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567"/>
        <w:jc w:val="both"/>
        <w:rPr>
          <w:szCs w:val="24"/>
        </w:rPr>
      </w:pPr>
      <w:r w:rsidRPr="005F3EE5">
        <w:rPr>
          <w:szCs w:val="24"/>
        </w:rPr>
        <w:t>фамилия, имя, отчество физического лица;</w:t>
      </w:r>
    </w:p>
    <w:p w:rsidR="00292BBE" w:rsidRPr="005F3EE5" w:rsidRDefault="00292BBE" w:rsidP="00812EFE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567"/>
        <w:jc w:val="both"/>
        <w:rPr>
          <w:szCs w:val="24"/>
        </w:rPr>
      </w:pPr>
      <w:r w:rsidRPr="005F3EE5">
        <w:rPr>
          <w:szCs w:val="24"/>
        </w:rPr>
        <w:t>почтовый (электронный) адрес, телефон;</w:t>
      </w:r>
    </w:p>
    <w:p w:rsidR="00292BBE" w:rsidRPr="005F3EE5" w:rsidRDefault="00292BBE" w:rsidP="00E7222F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567"/>
        <w:jc w:val="both"/>
        <w:rPr>
          <w:szCs w:val="24"/>
        </w:rPr>
      </w:pPr>
      <w:r w:rsidRPr="005F3EE5">
        <w:rPr>
          <w:szCs w:val="24"/>
        </w:rPr>
        <w:t>суть запроса;</w:t>
      </w:r>
    </w:p>
    <w:p w:rsidR="00292BBE" w:rsidRPr="005F3EE5" w:rsidRDefault="00292BBE" w:rsidP="00E7222F">
      <w:pPr>
        <w:numPr>
          <w:ilvl w:val="1"/>
          <w:numId w:val="1"/>
        </w:numPr>
        <w:tabs>
          <w:tab w:val="clear" w:pos="2007"/>
          <w:tab w:val="num" w:pos="900"/>
        </w:tabs>
        <w:ind w:left="0" w:right="-186" w:firstLine="567"/>
        <w:jc w:val="both"/>
        <w:rPr>
          <w:szCs w:val="24"/>
        </w:rPr>
      </w:pPr>
      <w:r w:rsidRPr="005F3EE5">
        <w:rPr>
          <w:szCs w:val="24"/>
        </w:rPr>
        <w:t>подпись.</w:t>
      </w:r>
    </w:p>
    <w:p w:rsidR="00292BBE" w:rsidRPr="005F3EE5" w:rsidRDefault="00292BBE" w:rsidP="00E7222F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 w:rsidRPr="005F3EE5">
        <w:rPr>
          <w:szCs w:val="24"/>
        </w:rPr>
        <w:t>2.7.3. Заявитель предоставляет заявление на предоставление муниципальной услуги посредством личного обращения в Администрацию или по почте, в том числе электронной.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  <w:szCs w:val="24"/>
        </w:rPr>
      </w:pPr>
      <w:r w:rsidRPr="005F3EE5">
        <w:rPr>
          <w:b/>
          <w:szCs w:val="24"/>
        </w:rPr>
        <w:t>2.8. Основание для отказа в приеме заявления на предоставление</w:t>
      </w:r>
      <w:r>
        <w:rPr>
          <w:b/>
          <w:szCs w:val="24"/>
        </w:rPr>
        <w:t xml:space="preserve"> </w:t>
      </w:r>
      <w:r w:rsidRPr="005F3EE5">
        <w:rPr>
          <w:b/>
          <w:szCs w:val="24"/>
        </w:rPr>
        <w:t>муниципальной услуги</w:t>
      </w:r>
    </w:p>
    <w:p w:rsidR="00292BBE" w:rsidRPr="005F3EE5" w:rsidRDefault="00292BBE" w:rsidP="00292BBE">
      <w:pPr>
        <w:ind w:right="-186" w:firstLine="426"/>
        <w:jc w:val="both"/>
        <w:rPr>
          <w:szCs w:val="24"/>
        </w:rPr>
      </w:pPr>
      <w:r w:rsidRPr="005F3EE5">
        <w:rPr>
          <w:szCs w:val="24"/>
        </w:rPr>
        <w:t>2.8.1. Основанием для отказа в приеме заявления на предоставление муниципальной услуги является ненадлежащее оформление заявления (исполнено карандашом, текст не поддается прочтению).</w:t>
      </w:r>
    </w:p>
    <w:p w:rsidR="00292BBE" w:rsidRPr="005F3EE5" w:rsidRDefault="00292BBE" w:rsidP="00292BBE">
      <w:pPr>
        <w:ind w:right="-186" w:firstLine="426"/>
        <w:jc w:val="both"/>
        <w:rPr>
          <w:szCs w:val="24"/>
        </w:rPr>
      </w:pPr>
      <w:r w:rsidRPr="005F3EE5">
        <w:rPr>
          <w:szCs w:val="24"/>
        </w:rPr>
        <w:t>2.8.2. При установлении факта ненадлежащего оформления заявления специалист</w:t>
      </w:r>
      <w:r w:rsidR="00E7222F">
        <w:rPr>
          <w:szCs w:val="24"/>
        </w:rPr>
        <w:t xml:space="preserve">, </w:t>
      </w:r>
      <w:r w:rsidR="006F3825" w:rsidRPr="005F3EE5">
        <w:rPr>
          <w:szCs w:val="24"/>
        </w:rPr>
        <w:t>ответственный за прием и регистрацию документов</w:t>
      </w:r>
      <w:r w:rsidR="006F3825">
        <w:rPr>
          <w:szCs w:val="24"/>
        </w:rPr>
        <w:t xml:space="preserve"> </w:t>
      </w:r>
      <w:r w:rsidRPr="005F3EE5">
        <w:rPr>
          <w:szCs w:val="24"/>
        </w:rPr>
        <w:t xml:space="preserve">возвращает </w:t>
      </w:r>
      <w:r w:rsidR="006F3825">
        <w:rPr>
          <w:szCs w:val="24"/>
        </w:rPr>
        <w:t xml:space="preserve">заявление </w:t>
      </w:r>
      <w:r w:rsidRPr="005F3EE5">
        <w:rPr>
          <w:szCs w:val="24"/>
        </w:rPr>
        <w:t>заявителю и разъясняет ему причины возврата.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426"/>
        <w:jc w:val="both"/>
        <w:rPr>
          <w:szCs w:val="24"/>
        </w:rPr>
      </w:pPr>
      <w:r w:rsidRPr="005F3EE5">
        <w:rPr>
          <w:szCs w:val="24"/>
        </w:rPr>
        <w:t>2.8.3. 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для предоставления муниципальной услуги.</w:t>
      </w:r>
    </w:p>
    <w:p w:rsidR="00292BBE" w:rsidRPr="005F3EE5" w:rsidRDefault="00292BBE" w:rsidP="00292BBE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</w:p>
    <w:p w:rsidR="00292BBE" w:rsidRPr="0026163C" w:rsidRDefault="00292BBE" w:rsidP="00292BBE">
      <w:pPr>
        <w:autoSpaceDE w:val="0"/>
        <w:ind w:firstLine="426"/>
        <w:contextualSpacing/>
        <w:jc w:val="both"/>
        <w:rPr>
          <w:b/>
          <w:color w:val="000000"/>
          <w:szCs w:val="24"/>
        </w:rPr>
      </w:pPr>
      <w:r w:rsidRPr="005F3EE5">
        <w:rPr>
          <w:b/>
          <w:color w:val="000000"/>
          <w:szCs w:val="24"/>
        </w:rPr>
        <w:lastRenderedPageBreak/>
        <w:t xml:space="preserve">Раздел 3. Состав, последовательность и сроки исполнения административных процедур </w:t>
      </w:r>
    </w:p>
    <w:p w:rsidR="00292BBE" w:rsidRPr="005F3EE5" w:rsidRDefault="00292BBE" w:rsidP="00292BBE">
      <w:pPr>
        <w:autoSpaceDE w:val="0"/>
        <w:ind w:firstLine="426"/>
        <w:contextualSpacing/>
        <w:jc w:val="both"/>
        <w:rPr>
          <w:color w:val="000000"/>
          <w:szCs w:val="24"/>
        </w:rPr>
      </w:pPr>
      <w:r w:rsidRPr="005F3EE5">
        <w:rPr>
          <w:color w:val="000000"/>
          <w:szCs w:val="24"/>
        </w:rPr>
        <w:t>3.1.</w:t>
      </w:r>
      <w:r w:rsidR="0053513C">
        <w:rPr>
          <w:color w:val="000000"/>
          <w:szCs w:val="24"/>
        </w:rPr>
        <w:t>1.</w:t>
      </w:r>
      <w:r w:rsidRPr="005F3EE5">
        <w:rPr>
          <w:color w:val="000000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292BBE" w:rsidRPr="005F3EE5" w:rsidRDefault="00292BBE" w:rsidP="00292BBE">
      <w:pPr>
        <w:ind w:right="-186" w:firstLine="426"/>
        <w:jc w:val="both"/>
        <w:rPr>
          <w:szCs w:val="24"/>
        </w:rPr>
      </w:pPr>
      <w:r w:rsidRPr="005F3EE5">
        <w:rPr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2BBE" w:rsidRPr="005F3EE5" w:rsidRDefault="00292BBE" w:rsidP="00292BBE">
      <w:pPr>
        <w:numPr>
          <w:ilvl w:val="0"/>
          <w:numId w:val="2"/>
        </w:numPr>
        <w:tabs>
          <w:tab w:val="clear" w:pos="1827"/>
          <w:tab w:val="num" w:pos="426"/>
        </w:tabs>
        <w:ind w:left="0" w:right="-186" w:firstLine="426"/>
        <w:jc w:val="both"/>
        <w:rPr>
          <w:szCs w:val="24"/>
        </w:rPr>
      </w:pPr>
      <w:r w:rsidRPr="005F3EE5">
        <w:rPr>
          <w:szCs w:val="24"/>
        </w:rPr>
        <w:t>прием и регистрация заявления;</w:t>
      </w:r>
    </w:p>
    <w:p w:rsidR="00292BBE" w:rsidRPr="005F3EE5" w:rsidRDefault="00292BBE" w:rsidP="00292BBE">
      <w:pPr>
        <w:numPr>
          <w:ilvl w:val="0"/>
          <w:numId w:val="2"/>
        </w:numPr>
        <w:tabs>
          <w:tab w:val="clear" w:pos="1827"/>
          <w:tab w:val="num" w:pos="426"/>
        </w:tabs>
        <w:ind w:left="0" w:right="-186" w:firstLine="426"/>
        <w:jc w:val="both"/>
        <w:rPr>
          <w:szCs w:val="24"/>
        </w:rPr>
      </w:pPr>
      <w:r w:rsidRPr="005F3EE5">
        <w:rPr>
          <w:szCs w:val="24"/>
        </w:rPr>
        <w:t>принятие решения по результатам рассмотрения заявления;</w:t>
      </w:r>
    </w:p>
    <w:p w:rsidR="00292BBE" w:rsidRPr="005F3EE5" w:rsidRDefault="00292BBE" w:rsidP="00292BBE">
      <w:pPr>
        <w:numPr>
          <w:ilvl w:val="0"/>
          <w:numId w:val="2"/>
        </w:numPr>
        <w:tabs>
          <w:tab w:val="clear" w:pos="1827"/>
          <w:tab w:val="num" w:pos="426"/>
        </w:tabs>
        <w:ind w:left="0" w:right="-186" w:firstLine="426"/>
        <w:jc w:val="both"/>
        <w:rPr>
          <w:b/>
          <w:szCs w:val="24"/>
        </w:rPr>
      </w:pPr>
      <w:r w:rsidRPr="005F3EE5">
        <w:rPr>
          <w:bCs/>
          <w:szCs w:val="24"/>
        </w:rPr>
        <w:t xml:space="preserve">предоставление </w:t>
      </w:r>
      <w:r w:rsidR="00E7222F">
        <w:rPr>
          <w:bCs/>
          <w:szCs w:val="24"/>
        </w:rPr>
        <w:t xml:space="preserve">выписки из реестра муниципальной </w:t>
      </w:r>
      <w:r w:rsidR="006F3825">
        <w:rPr>
          <w:bCs/>
          <w:szCs w:val="24"/>
        </w:rPr>
        <w:t xml:space="preserve">собственности или </w:t>
      </w:r>
      <w:r w:rsidR="00235455" w:rsidRPr="005F3EE5">
        <w:rPr>
          <w:szCs w:val="24"/>
        </w:rPr>
        <w:t xml:space="preserve">справка об отсутствии информации об объекте в </w:t>
      </w:r>
      <w:r w:rsidR="00235455">
        <w:rPr>
          <w:szCs w:val="24"/>
        </w:rPr>
        <w:t>р</w:t>
      </w:r>
      <w:r w:rsidR="00235455" w:rsidRPr="005F3EE5">
        <w:rPr>
          <w:szCs w:val="24"/>
        </w:rPr>
        <w:t>еестре</w:t>
      </w:r>
      <w:r w:rsidRPr="005F3EE5">
        <w:rPr>
          <w:bCs/>
          <w:szCs w:val="24"/>
        </w:rPr>
        <w:t>.</w:t>
      </w:r>
    </w:p>
    <w:p w:rsidR="00292BBE" w:rsidRDefault="0053513C" w:rsidP="0053513C">
      <w:pPr>
        <w:ind w:right="-186" w:firstLine="567"/>
        <w:jc w:val="both"/>
      </w:pPr>
      <w:r>
        <w:t>3.1.2.</w:t>
      </w:r>
      <w:r w:rsidRPr="00B170E6">
        <w:t>Блок-схема предоставления муниципальной у</w:t>
      </w:r>
      <w:r>
        <w:t xml:space="preserve">слуги приведена в приложении </w:t>
      </w:r>
      <w:r w:rsidRPr="00B170E6">
        <w:t xml:space="preserve"> к настоящему Административному регламенту</w:t>
      </w:r>
      <w:r>
        <w:t>.</w:t>
      </w:r>
    </w:p>
    <w:p w:rsidR="0053513C" w:rsidRDefault="0053513C" w:rsidP="0053513C">
      <w:pPr>
        <w:ind w:right="-186" w:firstLine="567"/>
        <w:jc w:val="both"/>
        <w:rPr>
          <w:b/>
          <w:szCs w:val="24"/>
        </w:rPr>
      </w:pPr>
    </w:p>
    <w:p w:rsidR="00292BBE" w:rsidRPr="005F3EE5" w:rsidRDefault="00292BBE" w:rsidP="00292BBE">
      <w:pPr>
        <w:ind w:right="-186" w:firstLine="426"/>
        <w:jc w:val="both"/>
        <w:rPr>
          <w:b/>
          <w:szCs w:val="24"/>
        </w:rPr>
      </w:pPr>
      <w:r w:rsidRPr="005F3EE5">
        <w:rPr>
          <w:b/>
          <w:szCs w:val="24"/>
        </w:rPr>
        <w:t>3.2. Прием и регистрация заявления</w:t>
      </w:r>
    </w:p>
    <w:p w:rsidR="00292BBE" w:rsidRPr="005F3EE5" w:rsidRDefault="00292BBE" w:rsidP="00292BBE">
      <w:pPr>
        <w:ind w:right="-186" w:firstLine="426"/>
        <w:jc w:val="both"/>
        <w:rPr>
          <w:szCs w:val="24"/>
        </w:rPr>
      </w:pPr>
      <w:r w:rsidRPr="005F3EE5">
        <w:rPr>
          <w:szCs w:val="24"/>
        </w:rPr>
        <w:t>3.2.1. Основанием для начала административной процедуры приема и регистрации заявления является поступление в Администрацию заявления на предоставление  услуги при личном обращении заявителя либо по почте, в том числе электронной.</w:t>
      </w:r>
    </w:p>
    <w:p w:rsidR="00292BBE" w:rsidRPr="005F3EE5" w:rsidRDefault="00292BBE" w:rsidP="00292BBE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szCs w:val="24"/>
        </w:rPr>
      </w:pPr>
      <w:r w:rsidRPr="005F3EE5">
        <w:rPr>
          <w:szCs w:val="24"/>
        </w:rPr>
        <w:t>3.2.2. Специалист, ответственный за прием и регистрацию документов:</w:t>
      </w:r>
    </w:p>
    <w:p w:rsidR="00292BBE" w:rsidRPr="005F3EE5" w:rsidRDefault="00292BBE" w:rsidP="00292BBE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szCs w:val="24"/>
        </w:rPr>
      </w:pPr>
      <w:r w:rsidRPr="005F3EE5">
        <w:rPr>
          <w:szCs w:val="24"/>
        </w:rPr>
        <w:t>а) устанавливает предмет обращения;</w:t>
      </w:r>
    </w:p>
    <w:p w:rsidR="00292BBE" w:rsidRPr="005F3EE5" w:rsidRDefault="00292BBE" w:rsidP="00292BBE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szCs w:val="24"/>
        </w:rPr>
      </w:pPr>
      <w:r w:rsidRPr="005F3EE5">
        <w:rPr>
          <w:szCs w:val="24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292BBE" w:rsidRPr="005F3EE5" w:rsidRDefault="00292BBE" w:rsidP="00292BBE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szCs w:val="24"/>
        </w:rPr>
      </w:pPr>
      <w:r w:rsidRPr="005F3EE5">
        <w:rPr>
          <w:szCs w:val="24"/>
        </w:rPr>
        <w:t>в) проверяет полномочия представителя заявителя физического или  юридического лица действовать от имени физического или юридического лица;</w:t>
      </w:r>
    </w:p>
    <w:p w:rsidR="00292BBE" w:rsidRPr="005F3EE5" w:rsidRDefault="00292BBE" w:rsidP="00292BBE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szCs w:val="24"/>
        </w:rPr>
      </w:pPr>
      <w:r w:rsidRPr="005F3EE5">
        <w:rPr>
          <w:szCs w:val="24"/>
        </w:rPr>
        <w:t>г) проверяет наличие документов, необходимых для предоставления муниципальной услуги;</w:t>
      </w:r>
    </w:p>
    <w:p w:rsidR="00292BBE" w:rsidRPr="005F3EE5" w:rsidRDefault="00292BBE" w:rsidP="00292BBE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szCs w:val="24"/>
        </w:rPr>
      </w:pPr>
      <w:proofErr w:type="spellStart"/>
      <w:r w:rsidRPr="005F3EE5">
        <w:rPr>
          <w:szCs w:val="24"/>
        </w:rPr>
        <w:t>д</w:t>
      </w:r>
      <w:proofErr w:type="spellEnd"/>
      <w:r w:rsidRPr="005F3EE5">
        <w:rPr>
          <w:szCs w:val="24"/>
        </w:rPr>
        <w:t>) проверяет соответствие представленных документов установленным требованиям, указанным в настоящем регламенте;</w:t>
      </w:r>
    </w:p>
    <w:p w:rsidR="00292BBE" w:rsidRPr="005F3EE5" w:rsidRDefault="00292BBE" w:rsidP="00292BBE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szCs w:val="24"/>
        </w:rPr>
      </w:pPr>
      <w:r w:rsidRPr="005F3EE5">
        <w:rPr>
          <w:szCs w:val="24"/>
        </w:rPr>
        <w:t>е) регистрирует заявление в Журнале регистрации.</w:t>
      </w:r>
    </w:p>
    <w:p w:rsidR="00292BBE" w:rsidRPr="005F3EE5" w:rsidRDefault="00292BBE" w:rsidP="00292BBE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szCs w:val="24"/>
        </w:rPr>
      </w:pPr>
      <w:r w:rsidRPr="005F3EE5">
        <w:rPr>
          <w:szCs w:val="24"/>
        </w:rPr>
        <w:t xml:space="preserve">При установлении </w:t>
      </w:r>
      <w:r w:rsidR="00264E35">
        <w:rPr>
          <w:szCs w:val="24"/>
        </w:rPr>
        <w:t>оснований для отказа в приеме заявления на предоставление муниципальной услуги</w:t>
      </w:r>
      <w:r w:rsidRPr="005F3EE5">
        <w:rPr>
          <w:szCs w:val="24"/>
        </w:rPr>
        <w:t xml:space="preserve"> специалист, ответственный за прием и регистрацию документов, уведомляет заявителя о</w:t>
      </w:r>
      <w:r w:rsidR="00264E35">
        <w:rPr>
          <w:szCs w:val="24"/>
        </w:rPr>
        <w:t>б отказе в регистрации заявления</w:t>
      </w:r>
      <w:r w:rsidRPr="005F3EE5">
        <w:rPr>
          <w:szCs w:val="24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92BBE" w:rsidRPr="005F3EE5" w:rsidRDefault="00292BBE" w:rsidP="00292BBE">
      <w:pPr>
        <w:tabs>
          <w:tab w:val="left" w:pos="750"/>
          <w:tab w:val="left" w:pos="990"/>
        </w:tabs>
        <w:autoSpaceDE w:val="0"/>
        <w:ind w:firstLine="720"/>
        <w:contextualSpacing/>
        <w:jc w:val="both"/>
        <w:rPr>
          <w:szCs w:val="24"/>
        </w:rPr>
      </w:pPr>
    </w:p>
    <w:p w:rsidR="00292BBE" w:rsidRPr="00235455" w:rsidRDefault="00292BBE" w:rsidP="00292BBE">
      <w:pPr>
        <w:ind w:right="-186" w:firstLine="567"/>
        <w:jc w:val="both"/>
        <w:rPr>
          <w:b/>
          <w:szCs w:val="24"/>
        </w:rPr>
      </w:pPr>
      <w:r w:rsidRPr="00235455">
        <w:rPr>
          <w:b/>
          <w:szCs w:val="24"/>
        </w:rPr>
        <w:t xml:space="preserve">3.3. </w:t>
      </w:r>
      <w:r w:rsidR="00235455" w:rsidRPr="00235455">
        <w:rPr>
          <w:b/>
          <w:szCs w:val="24"/>
        </w:rPr>
        <w:t>Принятие решения по результатам рассмотрения заявления</w:t>
      </w:r>
      <w:r w:rsidR="00235455">
        <w:rPr>
          <w:b/>
          <w:szCs w:val="24"/>
        </w:rPr>
        <w:t>.</w:t>
      </w:r>
    </w:p>
    <w:p w:rsidR="00292BBE" w:rsidRPr="005F3EE5" w:rsidRDefault="00292BBE" w:rsidP="00292BBE">
      <w:pPr>
        <w:ind w:right="-186" w:firstLine="567"/>
        <w:jc w:val="both"/>
        <w:rPr>
          <w:szCs w:val="24"/>
        </w:rPr>
      </w:pPr>
      <w:r w:rsidRPr="005F3EE5">
        <w:rPr>
          <w:szCs w:val="24"/>
        </w:rPr>
        <w:t xml:space="preserve">3.3.1. Основанием для начала административной процедуры является передача заявления с соответствующей резолюцией начальника отдела  для исполнения специалистам отдела.  </w:t>
      </w:r>
    </w:p>
    <w:p w:rsidR="00292BBE" w:rsidRDefault="00292BBE" w:rsidP="00292BBE">
      <w:pPr>
        <w:ind w:right="-186" w:firstLine="567"/>
        <w:jc w:val="both"/>
        <w:rPr>
          <w:szCs w:val="24"/>
        </w:rPr>
      </w:pPr>
      <w:r w:rsidRPr="005F3EE5">
        <w:rPr>
          <w:szCs w:val="24"/>
        </w:rPr>
        <w:t>3.3.</w:t>
      </w:r>
      <w:r w:rsidR="007A4591">
        <w:rPr>
          <w:szCs w:val="24"/>
        </w:rPr>
        <w:t>2</w:t>
      </w:r>
      <w:r w:rsidRPr="005F3EE5">
        <w:rPr>
          <w:szCs w:val="24"/>
        </w:rPr>
        <w:t>.</w:t>
      </w:r>
      <w:r w:rsidR="007A4591">
        <w:rPr>
          <w:szCs w:val="24"/>
        </w:rPr>
        <w:t xml:space="preserve"> С</w:t>
      </w:r>
      <w:r w:rsidRPr="005F3EE5">
        <w:rPr>
          <w:szCs w:val="24"/>
        </w:rPr>
        <w:t>пециалист отдела готовит</w:t>
      </w:r>
      <w:r w:rsidRPr="005F3EE5">
        <w:rPr>
          <w:b/>
          <w:bCs/>
          <w:szCs w:val="24"/>
        </w:rPr>
        <w:t xml:space="preserve"> </w:t>
      </w:r>
      <w:r w:rsidRPr="005F3EE5">
        <w:rPr>
          <w:bCs/>
          <w:szCs w:val="24"/>
        </w:rPr>
        <w:t xml:space="preserve"> информацию об объектах недвижимого имущества, находящихся в муниципальной собственности </w:t>
      </w:r>
      <w:r w:rsidR="00D83687">
        <w:rPr>
          <w:bCs/>
          <w:szCs w:val="24"/>
        </w:rPr>
        <w:t>Хийтольского</w:t>
      </w:r>
      <w:r w:rsidR="007A4591">
        <w:rPr>
          <w:bCs/>
          <w:szCs w:val="24"/>
        </w:rPr>
        <w:t xml:space="preserve"> </w:t>
      </w:r>
      <w:r w:rsidRPr="005F3EE5">
        <w:rPr>
          <w:bCs/>
          <w:szCs w:val="24"/>
        </w:rPr>
        <w:t xml:space="preserve">сельского поселения и предназначенных для сдачи в аренду, </w:t>
      </w:r>
      <w:r w:rsidR="00235455">
        <w:rPr>
          <w:bCs/>
          <w:szCs w:val="24"/>
        </w:rPr>
        <w:t xml:space="preserve">или </w:t>
      </w:r>
      <w:r w:rsidR="00235455" w:rsidRPr="005F3EE5">
        <w:rPr>
          <w:szCs w:val="24"/>
        </w:rPr>
        <w:t>об отсу</w:t>
      </w:r>
      <w:r w:rsidR="00235455">
        <w:rPr>
          <w:szCs w:val="24"/>
        </w:rPr>
        <w:t>тствии информации об объекте</w:t>
      </w:r>
      <w:r w:rsidR="00CA451A">
        <w:rPr>
          <w:szCs w:val="24"/>
        </w:rPr>
        <w:t>,</w:t>
      </w:r>
      <w:r w:rsidR="00235455">
        <w:rPr>
          <w:szCs w:val="24"/>
        </w:rPr>
        <w:t xml:space="preserve"> </w:t>
      </w:r>
      <w:r w:rsidRPr="005F3EE5">
        <w:rPr>
          <w:bCs/>
          <w:szCs w:val="24"/>
        </w:rPr>
        <w:t>по состоянию на дату подготовки ответа</w:t>
      </w:r>
      <w:r w:rsidRPr="005F3EE5">
        <w:rPr>
          <w:szCs w:val="24"/>
        </w:rPr>
        <w:t>.</w:t>
      </w:r>
    </w:p>
    <w:p w:rsidR="00292BBE" w:rsidRDefault="00292BBE" w:rsidP="00292BBE">
      <w:pPr>
        <w:ind w:right="-186" w:firstLine="567"/>
        <w:jc w:val="both"/>
        <w:rPr>
          <w:szCs w:val="24"/>
        </w:rPr>
      </w:pPr>
      <w:r w:rsidRPr="005F3EE5">
        <w:rPr>
          <w:szCs w:val="24"/>
        </w:rPr>
        <w:t>3.3.</w:t>
      </w:r>
      <w:r w:rsidR="00235455">
        <w:rPr>
          <w:szCs w:val="24"/>
        </w:rPr>
        <w:t>4</w:t>
      </w:r>
      <w:r w:rsidRPr="005F3EE5">
        <w:rPr>
          <w:szCs w:val="24"/>
        </w:rPr>
        <w:t>. Все документы готовятся в двух экземплярах, регистрируются и один из экземпляров выдается заявителю, другой хранится в Администрации.</w:t>
      </w:r>
    </w:p>
    <w:p w:rsidR="00235455" w:rsidRDefault="00235455" w:rsidP="00292BBE">
      <w:pPr>
        <w:ind w:right="-186" w:firstLine="567"/>
        <w:jc w:val="both"/>
        <w:rPr>
          <w:szCs w:val="24"/>
        </w:rPr>
      </w:pPr>
    </w:p>
    <w:p w:rsidR="00235455" w:rsidRPr="0026163C" w:rsidRDefault="00235455" w:rsidP="00235455">
      <w:pPr>
        <w:ind w:right="-186" w:firstLine="567"/>
        <w:jc w:val="both"/>
        <w:rPr>
          <w:b/>
          <w:szCs w:val="24"/>
        </w:rPr>
      </w:pPr>
      <w:r>
        <w:rPr>
          <w:b/>
          <w:szCs w:val="24"/>
        </w:rPr>
        <w:t>3.4</w:t>
      </w:r>
      <w:r w:rsidRPr="005F3EE5">
        <w:rPr>
          <w:b/>
          <w:szCs w:val="24"/>
        </w:rPr>
        <w:t xml:space="preserve">. </w:t>
      </w:r>
      <w:r w:rsidRPr="007A4591">
        <w:rPr>
          <w:b/>
          <w:szCs w:val="24"/>
        </w:rPr>
        <w:t>П</w:t>
      </w:r>
      <w:r w:rsidRPr="007A4591">
        <w:rPr>
          <w:b/>
          <w:bCs/>
          <w:szCs w:val="24"/>
        </w:rPr>
        <w:t>редоставление выписки из реестра муниципальной собственности</w:t>
      </w:r>
    </w:p>
    <w:p w:rsidR="00235455" w:rsidRPr="005F3EE5" w:rsidRDefault="00235455" w:rsidP="00CA451A">
      <w:pPr>
        <w:ind w:right="-186" w:firstLine="567"/>
        <w:jc w:val="both"/>
        <w:rPr>
          <w:szCs w:val="24"/>
        </w:rPr>
      </w:pPr>
      <w:r w:rsidRPr="005F3EE5">
        <w:rPr>
          <w:szCs w:val="24"/>
        </w:rPr>
        <w:t xml:space="preserve">3.4.1. </w:t>
      </w:r>
      <w:r>
        <w:rPr>
          <w:szCs w:val="24"/>
        </w:rPr>
        <w:t xml:space="preserve"> Результатом </w:t>
      </w:r>
      <w:r w:rsidRPr="005F3EE5">
        <w:rPr>
          <w:szCs w:val="24"/>
        </w:rPr>
        <w:t xml:space="preserve">предоставления муниципальной услуги является: </w:t>
      </w:r>
    </w:p>
    <w:p w:rsidR="00235455" w:rsidRPr="005F3EE5" w:rsidRDefault="00235455" w:rsidP="00235455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>
        <w:rPr>
          <w:szCs w:val="24"/>
        </w:rPr>
        <w:t>-</w:t>
      </w:r>
      <w:r w:rsidRPr="005F3EE5">
        <w:rPr>
          <w:szCs w:val="24"/>
        </w:rPr>
        <w:t xml:space="preserve"> предо</w:t>
      </w:r>
      <w:r>
        <w:rPr>
          <w:szCs w:val="24"/>
        </w:rPr>
        <w:t>ставление заявителю выписки из р</w:t>
      </w:r>
      <w:r w:rsidRPr="005F3EE5">
        <w:rPr>
          <w:szCs w:val="24"/>
        </w:rPr>
        <w:t xml:space="preserve">еестра муниципального имущества </w:t>
      </w:r>
      <w:r w:rsidR="00D83687">
        <w:rPr>
          <w:szCs w:val="24"/>
        </w:rPr>
        <w:t>Хийтольского</w:t>
      </w:r>
      <w:r>
        <w:rPr>
          <w:szCs w:val="24"/>
        </w:rPr>
        <w:t xml:space="preserve"> </w:t>
      </w:r>
      <w:r w:rsidRPr="005F3EE5">
        <w:rPr>
          <w:szCs w:val="24"/>
        </w:rPr>
        <w:t>сельского поселения (далее – Реестр);</w:t>
      </w:r>
    </w:p>
    <w:p w:rsidR="00235455" w:rsidRPr="005F3EE5" w:rsidRDefault="00235455" w:rsidP="00235455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>
        <w:rPr>
          <w:szCs w:val="24"/>
        </w:rPr>
        <w:t xml:space="preserve">-   </w:t>
      </w:r>
      <w:r w:rsidRPr="005F3EE5">
        <w:rPr>
          <w:szCs w:val="24"/>
        </w:rPr>
        <w:t>справка об отсутствии информации об объекте в Реестре.</w:t>
      </w:r>
    </w:p>
    <w:p w:rsidR="00235455" w:rsidRPr="005F3EE5" w:rsidRDefault="00235455" w:rsidP="00235455">
      <w:pPr>
        <w:ind w:right="-186" w:firstLine="567"/>
        <w:jc w:val="both"/>
        <w:rPr>
          <w:szCs w:val="24"/>
        </w:rPr>
      </w:pPr>
      <w:r w:rsidRPr="005F3EE5">
        <w:rPr>
          <w:szCs w:val="24"/>
        </w:rPr>
        <w:t>3.4.2. В назначенный день заявитель приглашается для получения ответа.</w:t>
      </w:r>
    </w:p>
    <w:p w:rsidR="00235455" w:rsidRPr="005F3EE5" w:rsidRDefault="00235455" w:rsidP="00235455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 w:rsidRPr="005F3EE5">
        <w:rPr>
          <w:szCs w:val="24"/>
        </w:rPr>
        <w:t>3.4.3. В случае неявки заявителя в назначенный день для получения результата предоставления муниципальной услуги, ответ направляется заявителю по почте заказным письмом с уведомлением и (или) по электронной почте.</w:t>
      </w:r>
    </w:p>
    <w:p w:rsidR="00235455" w:rsidRPr="005F3EE5" w:rsidRDefault="00235455" w:rsidP="00292BBE">
      <w:pPr>
        <w:ind w:right="-186" w:firstLine="567"/>
        <w:jc w:val="both"/>
        <w:rPr>
          <w:szCs w:val="24"/>
        </w:rPr>
      </w:pPr>
    </w:p>
    <w:p w:rsidR="007A4591" w:rsidRPr="009D58A9" w:rsidRDefault="007A4591" w:rsidP="00235455">
      <w:pPr>
        <w:autoSpaceDE w:val="0"/>
        <w:autoSpaceDN w:val="0"/>
        <w:adjustRightInd w:val="0"/>
        <w:ind w:firstLine="567"/>
        <w:jc w:val="both"/>
        <w:outlineLvl w:val="2"/>
        <w:rPr>
          <w:b/>
          <w:szCs w:val="24"/>
        </w:rPr>
      </w:pPr>
      <w:r>
        <w:rPr>
          <w:b/>
          <w:szCs w:val="24"/>
        </w:rPr>
        <w:lastRenderedPageBreak/>
        <w:t>3.</w:t>
      </w:r>
      <w:r w:rsidR="005A1283">
        <w:rPr>
          <w:b/>
          <w:szCs w:val="24"/>
        </w:rPr>
        <w:t>5</w:t>
      </w:r>
      <w:r>
        <w:rPr>
          <w:b/>
          <w:szCs w:val="24"/>
        </w:rPr>
        <w:t>.</w:t>
      </w:r>
      <w:r w:rsidRPr="00880101">
        <w:rPr>
          <w:b/>
          <w:szCs w:val="24"/>
        </w:rPr>
        <w:t>Показатели доступности и качества муниципальной услуги</w:t>
      </w:r>
    </w:p>
    <w:p w:rsidR="007A4591" w:rsidRPr="00BD2A60" w:rsidRDefault="007A4591" w:rsidP="00235455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Pr="00BD2A60">
        <w:rPr>
          <w:szCs w:val="24"/>
        </w:rPr>
        <w:t>.</w:t>
      </w:r>
      <w:r w:rsidR="005A1283">
        <w:rPr>
          <w:szCs w:val="24"/>
        </w:rPr>
        <w:t>5</w:t>
      </w:r>
      <w:r w:rsidRPr="00BD2A60">
        <w:rPr>
          <w:szCs w:val="24"/>
        </w:rPr>
        <w:t>.</w:t>
      </w:r>
      <w:r>
        <w:rPr>
          <w:szCs w:val="24"/>
        </w:rPr>
        <w:t>1</w:t>
      </w:r>
      <w:r w:rsidRPr="00BD2A60">
        <w:rPr>
          <w:szCs w:val="24"/>
        </w:rPr>
        <w:t>. Показателями доступности  предоставления муниципальной услуги являются:</w:t>
      </w:r>
    </w:p>
    <w:p w:rsidR="007A4591" w:rsidRPr="00BD2A60" w:rsidRDefault="007A4591" w:rsidP="00235455">
      <w:pPr>
        <w:ind w:firstLine="567"/>
        <w:jc w:val="both"/>
        <w:rPr>
          <w:szCs w:val="24"/>
        </w:rPr>
      </w:pPr>
      <w:r w:rsidRPr="00BD2A60">
        <w:rPr>
          <w:szCs w:val="24"/>
        </w:rPr>
        <w:t>-  минимальное время ожидания предоставления муниципальной услуги;</w:t>
      </w:r>
    </w:p>
    <w:p w:rsidR="007A4591" w:rsidRPr="00BD2A60" w:rsidRDefault="007A4591" w:rsidP="00235455">
      <w:pPr>
        <w:ind w:firstLine="567"/>
        <w:jc w:val="both"/>
        <w:rPr>
          <w:szCs w:val="24"/>
        </w:rPr>
      </w:pPr>
      <w:r w:rsidRPr="00BD2A60">
        <w:rPr>
          <w:szCs w:val="24"/>
        </w:rPr>
        <w:t>- наличие полной и достоверной информации о порядке предоставления муниципальной услуги;</w:t>
      </w:r>
    </w:p>
    <w:p w:rsidR="007A4591" w:rsidRPr="00BD2A60" w:rsidRDefault="007A4591" w:rsidP="00235455">
      <w:pPr>
        <w:ind w:firstLine="567"/>
        <w:jc w:val="both"/>
        <w:rPr>
          <w:szCs w:val="24"/>
        </w:rPr>
      </w:pPr>
      <w:r w:rsidRPr="00BD2A60">
        <w:rPr>
          <w:szCs w:val="24"/>
        </w:rPr>
        <w:t>- своевременное и качественное предоставление муниципальной услуги.</w:t>
      </w:r>
    </w:p>
    <w:p w:rsidR="007A4591" w:rsidRPr="00BD2A60" w:rsidRDefault="007A4591" w:rsidP="00235455">
      <w:pPr>
        <w:ind w:firstLine="567"/>
        <w:jc w:val="both"/>
        <w:rPr>
          <w:szCs w:val="24"/>
        </w:rPr>
      </w:pPr>
      <w:r>
        <w:rPr>
          <w:szCs w:val="24"/>
        </w:rPr>
        <w:t>3.</w:t>
      </w:r>
      <w:r w:rsidR="005A1283">
        <w:rPr>
          <w:szCs w:val="24"/>
        </w:rPr>
        <w:t>5</w:t>
      </w:r>
      <w:r>
        <w:rPr>
          <w:szCs w:val="24"/>
        </w:rPr>
        <w:t>.2</w:t>
      </w:r>
      <w:r w:rsidRPr="00BD2A60">
        <w:rPr>
          <w:szCs w:val="24"/>
        </w:rPr>
        <w:t xml:space="preserve">. Качество предоставления муниципальной услуги характеризуется отсутствием жалоб заявителей </w:t>
      </w:r>
      <w:proofErr w:type="gramStart"/>
      <w:r w:rsidRPr="00BD2A60">
        <w:rPr>
          <w:szCs w:val="24"/>
        </w:rPr>
        <w:t>на</w:t>
      </w:r>
      <w:proofErr w:type="gramEnd"/>
      <w:r w:rsidRPr="00BD2A60">
        <w:rPr>
          <w:szCs w:val="24"/>
        </w:rPr>
        <w:t>:</w:t>
      </w:r>
    </w:p>
    <w:p w:rsidR="007A4591" w:rsidRPr="00BD2A60" w:rsidRDefault="007A4591" w:rsidP="00235455">
      <w:pPr>
        <w:ind w:firstLine="567"/>
        <w:jc w:val="both"/>
        <w:rPr>
          <w:szCs w:val="24"/>
        </w:rPr>
      </w:pPr>
      <w:r w:rsidRPr="00BD2A60">
        <w:rPr>
          <w:szCs w:val="24"/>
        </w:rPr>
        <w:t>- наличие очередей при приеме и получении документов;</w:t>
      </w:r>
    </w:p>
    <w:p w:rsidR="007A4591" w:rsidRPr="00BD2A60" w:rsidRDefault="007A4591" w:rsidP="00235455">
      <w:pPr>
        <w:ind w:firstLine="567"/>
        <w:jc w:val="both"/>
        <w:rPr>
          <w:szCs w:val="24"/>
        </w:rPr>
      </w:pPr>
      <w:r w:rsidRPr="00BD2A60">
        <w:rPr>
          <w:szCs w:val="24"/>
        </w:rPr>
        <w:t>- нарушение сроков предоставления услуги;</w:t>
      </w:r>
    </w:p>
    <w:p w:rsidR="007A4591" w:rsidRPr="00BD2A60" w:rsidRDefault="007A4591" w:rsidP="00235455">
      <w:pPr>
        <w:ind w:firstLine="567"/>
        <w:jc w:val="both"/>
        <w:rPr>
          <w:szCs w:val="24"/>
        </w:rPr>
      </w:pPr>
      <w:r w:rsidRPr="00BD2A60">
        <w:rPr>
          <w:szCs w:val="24"/>
        </w:rPr>
        <w:t>- 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7A4591" w:rsidRDefault="007A4591" w:rsidP="00235455">
      <w:pPr>
        <w:ind w:firstLine="567"/>
        <w:jc w:val="both"/>
        <w:rPr>
          <w:szCs w:val="24"/>
        </w:rPr>
      </w:pPr>
      <w:r w:rsidRPr="00BD2A60">
        <w:rPr>
          <w:szCs w:val="24"/>
        </w:rPr>
        <w:t>- безосновательный отказ в приеме документов и в предоставлении муниципальной услуги.</w:t>
      </w:r>
    </w:p>
    <w:p w:rsidR="00235455" w:rsidRDefault="00235455" w:rsidP="00235455">
      <w:pPr>
        <w:ind w:firstLine="567"/>
        <w:jc w:val="both"/>
        <w:rPr>
          <w:szCs w:val="24"/>
        </w:rPr>
      </w:pPr>
    </w:p>
    <w:p w:rsidR="007A4591" w:rsidRPr="009D58A9" w:rsidRDefault="007A4591" w:rsidP="007A4591">
      <w:pPr>
        <w:autoSpaceDE w:val="0"/>
        <w:autoSpaceDN w:val="0"/>
        <w:adjustRightInd w:val="0"/>
        <w:ind w:left="568"/>
        <w:jc w:val="both"/>
        <w:outlineLvl w:val="2"/>
        <w:rPr>
          <w:szCs w:val="24"/>
        </w:rPr>
      </w:pPr>
      <w:r>
        <w:rPr>
          <w:b/>
          <w:szCs w:val="24"/>
        </w:rPr>
        <w:t>3.</w:t>
      </w:r>
      <w:r w:rsidR="005A1283">
        <w:rPr>
          <w:b/>
          <w:szCs w:val="24"/>
        </w:rPr>
        <w:t>6</w:t>
      </w:r>
      <w:r>
        <w:rPr>
          <w:b/>
          <w:szCs w:val="24"/>
        </w:rPr>
        <w:t>.</w:t>
      </w:r>
      <w:r w:rsidRPr="00880101">
        <w:rPr>
          <w:b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A4591" w:rsidRPr="0000272E" w:rsidRDefault="007A4591" w:rsidP="007A459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3</w:t>
      </w:r>
      <w:r w:rsidRPr="0000272E">
        <w:rPr>
          <w:szCs w:val="24"/>
        </w:rPr>
        <w:t>.</w:t>
      </w:r>
      <w:r w:rsidR="005A1283">
        <w:rPr>
          <w:szCs w:val="24"/>
        </w:rPr>
        <w:t>6</w:t>
      </w:r>
      <w:r w:rsidRPr="0000272E">
        <w:rPr>
          <w:szCs w:val="24"/>
        </w:rPr>
        <w:t>.1. Муниципальная услуга может оказываться в электронной форме:</w:t>
      </w:r>
    </w:p>
    <w:p w:rsidR="007A4591" w:rsidRPr="0000272E" w:rsidRDefault="007A4591" w:rsidP="007A459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00272E">
        <w:rPr>
          <w:szCs w:val="24"/>
        </w:rPr>
        <w:t>Обеспечение доступа заявителей к сведениям о предоставляемой муниципальной услуге осуще</w:t>
      </w:r>
      <w:r>
        <w:rPr>
          <w:szCs w:val="24"/>
        </w:rPr>
        <w:t>ствляется на официальном сайте Администрации</w:t>
      </w:r>
      <w:r w:rsidRPr="0000272E">
        <w:rPr>
          <w:szCs w:val="24"/>
        </w:rPr>
        <w:t>, через Портал государственных и муниципальных услуг Республики Карелия и Единый портал государственных и муниципальных услуг (функций).</w:t>
      </w:r>
    </w:p>
    <w:p w:rsidR="007A4591" w:rsidRPr="0000272E" w:rsidRDefault="007A4591" w:rsidP="007A459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00272E">
        <w:rPr>
          <w:szCs w:val="24"/>
        </w:rPr>
        <w:t xml:space="preserve">Заявление и иные документы, необходимые для предоставления муниципальной услуги, могут быть направлены с использованием Портала государственных и муниципальных услуг Республики Карелия: </w:t>
      </w:r>
      <w:hyperlink r:id="rId12" w:history="1">
        <w:r w:rsidRPr="007B38A8">
          <w:rPr>
            <w:rStyle w:val="a3"/>
            <w:szCs w:val="24"/>
          </w:rPr>
          <w:t>http://service.karelia.ru</w:t>
        </w:r>
      </w:hyperlink>
      <w:r>
        <w:rPr>
          <w:szCs w:val="24"/>
        </w:rPr>
        <w:t xml:space="preserve"> </w:t>
      </w:r>
      <w:r w:rsidRPr="0000272E">
        <w:rPr>
          <w:szCs w:val="24"/>
        </w:rPr>
        <w:t>.</w:t>
      </w:r>
    </w:p>
    <w:p w:rsidR="007A4591" w:rsidRDefault="007A4591" w:rsidP="007A4591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Заявление представляется заявителем (представителем заявителя) в Администрацию  или многофункциональный центр </w:t>
      </w:r>
      <w:r w:rsidRPr="0000272E">
        <w:rPr>
          <w:szCs w:val="24"/>
        </w:rPr>
        <w:t>Республики Карелия в соответствии с законодательством Российской Федерации, Республики Карелия</w:t>
      </w:r>
      <w:r>
        <w:rPr>
          <w:szCs w:val="24"/>
        </w:rPr>
        <w:t xml:space="preserve">, с которым заключено </w:t>
      </w:r>
      <w:r w:rsidRPr="0000272E">
        <w:rPr>
          <w:szCs w:val="24"/>
        </w:rPr>
        <w:t xml:space="preserve">соглашение о взаимодействии между государственным бюджетным учреждением Республики Карелия "Многофункциональный центр Республики Карелия" и </w:t>
      </w:r>
      <w:r>
        <w:rPr>
          <w:szCs w:val="24"/>
        </w:rPr>
        <w:t>А</w:t>
      </w:r>
      <w:r w:rsidRPr="0000272E">
        <w:rPr>
          <w:szCs w:val="24"/>
        </w:rPr>
        <w:t>дминистрацией</w:t>
      </w:r>
      <w:r>
        <w:rPr>
          <w:szCs w:val="24"/>
        </w:rPr>
        <w:t>.</w:t>
      </w:r>
    </w:p>
    <w:p w:rsidR="007A4591" w:rsidRDefault="007A4591" w:rsidP="007A459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  </w:t>
      </w:r>
      <w:r w:rsidR="00235455">
        <w:rPr>
          <w:szCs w:val="24"/>
        </w:rPr>
        <w:t>3</w:t>
      </w:r>
      <w:r w:rsidRPr="0000272E">
        <w:rPr>
          <w:szCs w:val="24"/>
        </w:rPr>
        <w:t>.</w:t>
      </w:r>
      <w:r w:rsidR="005A1283">
        <w:rPr>
          <w:szCs w:val="24"/>
        </w:rPr>
        <w:t>6</w:t>
      </w:r>
      <w:r w:rsidRPr="0000272E">
        <w:rPr>
          <w:szCs w:val="24"/>
        </w:rPr>
        <w:t>.2.</w:t>
      </w:r>
      <w:r w:rsidRPr="00F9610A">
        <w:rPr>
          <w:szCs w:val="24"/>
        </w:rPr>
        <w:t xml:space="preserve"> </w:t>
      </w:r>
      <w:r>
        <w:rPr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A4591" w:rsidRDefault="007A4591" w:rsidP="007A459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92BBE" w:rsidRDefault="00292BBE" w:rsidP="00292BBE">
      <w:pPr>
        <w:autoSpaceDE w:val="0"/>
        <w:ind w:right="2" w:firstLine="567"/>
        <w:contextualSpacing/>
        <w:jc w:val="center"/>
        <w:rPr>
          <w:b/>
          <w:szCs w:val="24"/>
        </w:rPr>
      </w:pPr>
    </w:p>
    <w:p w:rsidR="00292BBE" w:rsidRPr="0026163C" w:rsidRDefault="005A1283" w:rsidP="00292BBE">
      <w:pPr>
        <w:autoSpaceDE w:val="0"/>
        <w:ind w:right="2" w:firstLine="567"/>
        <w:contextualSpacing/>
        <w:jc w:val="both"/>
        <w:rPr>
          <w:b/>
          <w:szCs w:val="24"/>
        </w:rPr>
      </w:pPr>
      <w:r>
        <w:rPr>
          <w:b/>
          <w:szCs w:val="24"/>
        </w:rPr>
        <w:t>Раздел 4</w:t>
      </w:r>
      <w:r w:rsidR="00292BBE" w:rsidRPr="005F3EE5">
        <w:rPr>
          <w:b/>
          <w:szCs w:val="24"/>
        </w:rPr>
        <w:t xml:space="preserve">. Формы </w:t>
      </w:r>
      <w:proofErr w:type="gramStart"/>
      <w:r w:rsidR="00292BBE" w:rsidRPr="005F3EE5">
        <w:rPr>
          <w:b/>
          <w:szCs w:val="24"/>
        </w:rPr>
        <w:t>контроля за</w:t>
      </w:r>
      <w:proofErr w:type="gramEnd"/>
      <w:r w:rsidR="00292BBE" w:rsidRPr="005F3EE5">
        <w:rPr>
          <w:b/>
          <w:szCs w:val="24"/>
        </w:rPr>
        <w:t xml:space="preserve"> исполнением административного регламента</w:t>
      </w:r>
    </w:p>
    <w:p w:rsidR="005A1283" w:rsidRPr="006A6BD3" w:rsidRDefault="005A1283" w:rsidP="005A1283">
      <w:pPr>
        <w:autoSpaceDE w:val="0"/>
        <w:autoSpaceDN w:val="0"/>
        <w:adjustRightInd w:val="0"/>
        <w:ind w:firstLine="567"/>
        <w:jc w:val="both"/>
        <w:outlineLvl w:val="2"/>
        <w:rPr>
          <w:b/>
          <w:szCs w:val="24"/>
        </w:rPr>
      </w:pPr>
      <w:r>
        <w:rPr>
          <w:b/>
          <w:szCs w:val="24"/>
        </w:rPr>
        <w:t>4</w:t>
      </w:r>
      <w:r w:rsidRPr="006A6BD3">
        <w:rPr>
          <w:b/>
          <w:szCs w:val="24"/>
        </w:rPr>
        <w:t xml:space="preserve">.1. Порядок осуществления текущего </w:t>
      </w:r>
      <w:proofErr w:type="gramStart"/>
      <w:r w:rsidRPr="006A6BD3">
        <w:rPr>
          <w:b/>
          <w:szCs w:val="24"/>
        </w:rPr>
        <w:t>контроля за</w:t>
      </w:r>
      <w:proofErr w:type="gramEnd"/>
      <w:r w:rsidRPr="006A6BD3">
        <w:rPr>
          <w:b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>
        <w:rPr>
          <w:b/>
          <w:szCs w:val="24"/>
        </w:rPr>
        <w:t xml:space="preserve"> </w:t>
      </w:r>
      <w:r w:rsidRPr="006A6BD3">
        <w:rPr>
          <w:b/>
          <w:szCs w:val="24"/>
        </w:rPr>
        <w:t>муниципальной услуги, а также принятием ими решений</w:t>
      </w:r>
    </w:p>
    <w:p w:rsidR="005A1283" w:rsidRPr="006A6BD3" w:rsidRDefault="005A1283" w:rsidP="005A128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6A6BD3">
        <w:rPr>
          <w:szCs w:val="24"/>
        </w:rPr>
        <w:t xml:space="preserve">Текущий </w:t>
      </w:r>
      <w:proofErr w:type="gramStart"/>
      <w:r w:rsidRPr="006A6BD3">
        <w:rPr>
          <w:szCs w:val="24"/>
        </w:rPr>
        <w:t>контроль за</w:t>
      </w:r>
      <w:proofErr w:type="gramEnd"/>
      <w:r w:rsidRPr="006A6BD3">
        <w:rPr>
          <w:szCs w:val="24"/>
        </w:rPr>
        <w:t xml:space="preserve"> соблюдением и исполнением работниками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Глава </w:t>
      </w:r>
      <w:r w:rsidR="00D83687">
        <w:rPr>
          <w:szCs w:val="24"/>
        </w:rPr>
        <w:t>Хийтольского</w:t>
      </w:r>
      <w:r w:rsidRPr="006A6BD3">
        <w:rPr>
          <w:szCs w:val="24"/>
        </w:rPr>
        <w:t xml:space="preserve"> сельского поселения, уполномоченные должностные лица.</w:t>
      </w:r>
    </w:p>
    <w:p w:rsidR="005A1283" w:rsidRPr="006A6BD3" w:rsidRDefault="005A1283" w:rsidP="005A1283">
      <w:pPr>
        <w:autoSpaceDE w:val="0"/>
        <w:autoSpaceDN w:val="0"/>
        <w:adjustRightInd w:val="0"/>
        <w:ind w:firstLine="426"/>
        <w:jc w:val="both"/>
        <w:rPr>
          <w:szCs w:val="24"/>
        </w:rPr>
      </w:pPr>
    </w:p>
    <w:p w:rsidR="005A1283" w:rsidRPr="006A6BD3" w:rsidRDefault="005A1283" w:rsidP="005A1283">
      <w:pPr>
        <w:autoSpaceDE w:val="0"/>
        <w:autoSpaceDN w:val="0"/>
        <w:adjustRightInd w:val="0"/>
        <w:ind w:firstLine="567"/>
        <w:jc w:val="both"/>
        <w:outlineLvl w:val="2"/>
        <w:rPr>
          <w:b/>
          <w:szCs w:val="24"/>
        </w:rPr>
      </w:pPr>
      <w:r>
        <w:rPr>
          <w:b/>
          <w:szCs w:val="24"/>
        </w:rPr>
        <w:t>4</w:t>
      </w:r>
      <w:r w:rsidRPr="006A6BD3">
        <w:rPr>
          <w:b/>
          <w:szCs w:val="24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A6BD3">
        <w:rPr>
          <w:b/>
          <w:szCs w:val="24"/>
        </w:rPr>
        <w:t>контроля за</w:t>
      </w:r>
      <w:proofErr w:type="gramEnd"/>
      <w:r w:rsidRPr="006A6BD3">
        <w:rPr>
          <w:b/>
          <w:szCs w:val="24"/>
        </w:rPr>
        <w:t xml:space="preserve"> полнотой и качеством предоставления муниципальной услуги</w:t>
      </w:r>
    </w:p>
    <w:p w:rsidR="005A1283" w:rsidRPr="006A6BD3" w:rsidRDefault="005A1283" w:rsidP="005A128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6A6BD3">
        <w:rPr>
          <w:szCs w:val="24"/>
        </w:rPr>
        <w:lastRenderedPageBreak/>
        <w:t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5A1283" w:rsidRPr="006A6BD3" w:rsidRDefault="005A1283" w:rsidP="005A128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6A6BD3">
        <w:rPr>
          <w:szCs w:val="24"/>
        </w:rPr>
        <w:t>Плановые проверки полноты и качества предоставления муниципальной услуги администрацией проводятся не реже 1 раза в год в соответствии с планом проверки, утвержденным распоряжением Главы</w:t>
      </w:r>
      <w:r>
        <w:rPr>
          <w:szCs w:val="24"/>
        </w:rPr>
        <w:t xml:space="preserve"> </w:t>
      </w:r>
      <w:r w:rsidR="00D83687">
        <w:rPr>
          <w:szCs w:val="24"/>
        </w:rPr>
        <w:t>Хийтольского</w:t>
      </w:r>
      <w:r>
        <w:rPr>
          <w:szCs w:val="24"/>
        </w:rPr>
        <w:t xml:space="preserve"> сельского поселения</w:t>
      </w:r>
      <w:r w:rsidRPr="006A6BD3">
        <w:rPr>
          <w:szCs w:val="24"/>
        </w:rPr>
        <w:t>.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 w:rsidRPr="0000272E">
        <w:rPr>
          <w:szCs w:val="24"/>
        </w:rPr>
        <w:t xml:space="preserve">Внеплановые проверки проводятся </w:t>
      </w:r>
      <w:r>
        <w:rPr>
          <w:szCs w:val="24"/>
        </w:rPr>
        <w:t>Г</w:t>
      </w:r>
      <w:r w:rsidRPr="0000272E">
        <w:rPr>
          <w:szCs w:val="24"/>
        </w:rPr>
        <w:t>лав</w:t>
      </w:r>
      <w:r>
        <w:rPr>
          <w:szCs w:val="24"/>
        </w:rPr>
        <w:t xml:space="preserve">ой </w:t>
      </w:r>
      <w:r w:rsidR="00D83687">
        <w:rPr>
          <w:szCs w:val="24"/>
        </w:rPr>
        <w:t>Хийтольского</w:t>
      </w:r>
      <w:r>
        <w:rPr>
          <w:szCs w:val="24"/>
        </w:rPr>
        <w:t xml:space="preserve"> сельского поселения </w:t>
      </w:r>
      <w:r w:rsidRPr="0000272E">
        <w:rPr>
          <w:szCs w:val="24"/>
        </w:rPr>
        <w:t xml:space="preserve">(в его отсутствие </w:t>
      </w:r>
      <w:r>
        <w:rPr>
          <w:szCs w:val="24"/>
        </w:rPr>
        <w:t>–</w:t>
      </w:r>
      <w:r w:rsidRPr="0000272E">
        <w:rPr>
          <w:szCs w:val="24"/>
        </w:rPr>
        <w:t xml:space="preserve"> </w:t>
      </w:r>
      <w:r>
        <w:rPr>
          <w:szCs w:val="24"/>
        </w:rPr>
        <w:t>лицом, исполняющим его обязанности</w:t>
      </w:r>
      <w:r w:rsidRPr="0000272E">
        <w:rPr>
          <w:szCs w:val="24"/>
        </w:rPr>
        <w:t>), по мере необходимости в следующих случаях: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 w:rsidRPr="0000272E">
        <w:rPr>
          <w:szCs w:val="24"/>
        </w:rPr>
        <w:t>- при поступлении претензий со стороны заявителя;</w:t>
      </w:r>
    </w:p>
    <w:p w:rsidR="005A1283" w:rsidRDefault="005A1283" w:rsidP="005A128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0272E">
        <w:rPr>
          <w:szCs w:val="24"/>
        </w:rPr>
        <w:t>- при получении представления органа прокуратуры, иного органа</w:t>
      </w:r>
      <w:r>
        <w:rPr>
          <w:szCs w:val="24"/>
        </w:rPr>
        <w:t>.</w:t>
      </w:r>
    </w:p>
    <w:p w:rsidR="00292BBE" w:rsidRPr="005F3EE5" w:rsidRDefault="00292BBE" w:rsidP="00292BBE">
      <w:pPr>
        <w:tabs>
          <w:tab w:val="left" w:pos="0"/>
        </w:tabs>
        <w:autoSpaceDE w:val="0"/>
        <w:ind w:right="2" w:firstLine="567"/>
        <w:contextualSpacing/>
        <w:jc w:val="both"/>
        <w:rPr>
          <w:szCs w:val="24"/>
        </w:rPr>
      </w:pPr>
    </w:p>
    <w:p w:rsidR="00292BBE" w:rsidRPr="005F3EE5" w:rsidRDefault="00292BBE" w:rsidP="005A1283">
      <w:pPr>
        <w:suppressAutoHyphens/>
        <w:ind w:firstLine="567"/>
        <w:contextualSpacing/>
        <w:rPr>
          <w:rFonts w:eastAsia="Arial CYR"/>
          <w:b/>
          <w:szCs w:val="24"/>
        </w:rPr>
      </w:pPr>
      <w:r w:rsidRPr="005F3EE5">
        <w:rPr>
          <w:b/>
          <w:szCs w:val="24"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5F3EE5">
        <w:rPr>
          <w:rFonts w:eastAsia="Arial CYR"/>
          <w:b/>
          <w:szCs w:val="24"/>
        </w:rPr>
        <w:t>предоставлении муниципальной услуги</w:t>
      </w:r>
    </w:p>
    <w:p w:rsidR="00292BBE" w:rsidRPr="005F3EE5" w:rsidRDefault="00292BBE" w:rsidP="00292BBE">
      <w:pPr>
        <w:contextualSpacing/>
        <w:jc w:val="center"/>
        <w:rPr>
          <w:szCs w:val="24"/>
        </w:rPr>
      </w:pP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Pr="0000272E">
        <w:rPr>
          <w:szCs w:val="24"/>
        </w:rPr>
        <w:t>.1. Заявитель может обратиться с жалобой, в том числе в следующих случаях: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Pr="0000272E">
        <w:rPr>
          <w:szCs w:val="24"/>
        </w:rPr>
        <w:t xml:space="preserve"> нарушение срока регистрации заявления о предоставлении муниципальной услуги;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Pr="0000272E">
        <w:rPr>
          <w:szCs w:val="24"/>
        </w:rPr>
        <w:t xml:space="preserve"> нарушение срока предоставления муниципальной услуги;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Pr="0000272E">
        <w:rPr>
          <w:szCs w:val="24"/>
        </w:rPr>
        <w:t xml:space="preserve"> требование у заявителя документов</w:t>
      </w:r>
      <w:r>
        <w:rPr>
          <w:szCs w:val="24"/>
        </w:rPr>
        <w:t>, не предусмотренных настоящим а</w:t>
      </w:r>
      <w:r w:rsidRPr="0000272E">
        <w:rPr>
          <w:szCs w:val="24"/>
        </w:rPr>
        <w:t>дминистративным регламентом;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Pr="0000272E">
        <w:rPr>
          <w:szCs w:val="24"/>
        </w:rPr>
        <w:t xml:space="preserve"> отказ в приеме документов, предоставление которых предусмотрено настоящим </w:t>
      </w:r>
      <w:r>
        <w:rPr>
          <w:szCs w:val="24"/>
        </w:rPr>
        <w:t>а</w:t>
      </w:r>
      <w:r w:rsidRPr="0000272E">
        <w:rPr>
          <w:szCs w:val="24"/>
        </w:rPr>
        <w:t>дминистративным регламентом, у заявителя;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Pr="0000272E">
        <w:rPr>
          <w:szCs w:val="24"/>
        </w:rPr>
        <w:t xml:space="preserve"> отказ в предоставлении муниципальной услуги, если основания отказа не предусмотрены настоящим </w:t>
      </w:r>
      <w:r>
        <w:rPr>
          <w:szCs w:val="24"/>
        </w:rPr>
        <w:t>а</w:t>
      </w:r>
      <w:r w:rsidRPr="0000272E">
        <w:rPr>
          <w:szCs w:val="24"/>
        </w:rPr>
        <w:t>дминистративным регламентом;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Pr="0000272E">
        <w:rPr>
          <w:szCs w:val="24"/>
        </w:rPr>
        <w:t xml:space="preserve"> затребование с заявителя при предоставлении муниципальной услуги платы, не предусмотренной настоящим </w:t>
      </w:r>
      <w:r>
        <w:rPr>
          <w:szCs w:val="24"/>
        </w:rPr>
        <w:t>а</w:t>
      </w:r>
      <w:r w:rsidRPr="0000272E">
        <w:rPr>
          <w:szCs w:val="24"/>
        </w:rPr>
        <w:t>дминистративным регламентом;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Pr="0000272E">
        <w:rPr>
          <w:szCs w:val="24"/>
        </w:rPr>
        <w:t xml:space="preserve">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Pr="0000272E">
        <w:rPr>
          <w:szCs w:val="24"/>
        </w:rPr>
        <w:t xml:space="preserve">.2. Жалоба подается в письменной форме на бумажном носителе, в электронной форме в </w:t>
      </w:r>
      <w:r>
        <w:rPr>
          <w:szCs w:val="24"/>
        </w:rPr>
        <w:t>а</w:t>
      </w:r>
      <w:r w:rsidRPr="0000272E">
        <w:rPr>
          <w:szCs w:val="24"/>
        </w:rPr>
        <w:t>дминистрацию.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Pr="0000272E">
        <w:rPr>
          <w:szCs w:val="24"/>
        </w:rPr>
        <w:t>.3. Жалоба может быть направлена по почте, с использованием информационно-телекоммуникационной сети "</w:t>
      </w:r>
      <w:r>
        <w:rPr>
          <w:szCs w:val="24"/>
        </w:rPr>
        <w:t>Интернет", официального сайта Администрации</w:t>
      </w:r>
      <w:r w:rsidRPr="0000272E">
        <w:rPr>
          <w:szCs w:val="24"/>
        </w:rPr>
        <w:t>, а также может быть принята при личном приеме заявителя.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Pr="0000272E">
        <w:rPr>
          <w:szCs w:val="24"/>
        </w:rPr>
        <w:t>.4. Жалоба должна содержать: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Pr="0000272E">
        <w:rPr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proofErr w:type="gramStart"/>
      <w:r>
        <w:rPr>
          <w:szCs w:val="24"/>
        </w:rPr>
        <w:t>-</w:t>
      </w:r>
      <w:r w:rsidRPr="0000272E">
        <w:rPr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Pr="0000272E">
        <w:rPr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Pr="0000272E">
        <w:rPr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1283" w:rsidRPr="0000272E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Pr="0000272E">
        <w:rPr>
          <w:szCs w:val="24"/>
        </w:rPr>
        <w:t xml:space="preserve">.5. </w:t>
      </w:r>
      <w:proofErr w:type="gramStart"/>
      <w:r w:rsidRPr="0000272E">
        <w:rPr>
          <w:szCs w:val="24"/>
        </w:rPr>
        <w:t xml:space="preserve">Жалоба, поступившая в </w:t>
      </w:r>
      <w:r>
        <w:rPr>
          <w:szCs w:val="24"/>
        </w:rPr>
        <w:t>А</w:t>
      </w:r>
      <w:r w:rsidRPr="0000272E">
        <w:rPr>
          <w:szCs w:val="24"/>
        </w:rPr>
        <w:t xml:space="preserve"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</w:t>
      </w:r>
      <w:r w:rsidRPr="0000272E">
        <w:rPr>
          <w:szCs w:val="24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A1283" w:rsidRPr="00057660" w:rsidRDefault="005A1283" w:rsidP="005A1283">
      <w:pPr>
        <w:ind w:firstLine="567"/>
        <w:contextualSpacing/>
        <w:jc w:val="both"/>
        <w:rPr>
          <w:szCs w:val="24"/>
        </w:rPr>
      </w:pPr>
      <w:bookmarkStart w:id="0" w:name="Par267"/>
      <w:bookmarkEnd w:id="0"/>
      <w:r>
        <w:rPr>
          <w:szCs w:val="24"/>
        </w:rPr>
        <w:t>5</w:t>
      </w:r>
      <w:r w:rsidRPr="00057660">
        <w:rPr>
          <w:szCs w:val="24"/>
        </w:rPr>
        <w:t>.6. Если в ходе рассмотрения обращение признано обоснованным, то принимается решение об устранении нарушений и применении мер ответственности к должностным лицам, допустившим нарушения в ходе предоставления муниципальной услуги.</w:t>
      </w:r>
    </w:p>
    <w:p w:rsidR="005A1283" w:rsidRPr="00057660" w:rsidRDefault="005A1283" w:rsidP="005A1283">
      <w:pPr>
        <w:ind w:firstLine="567"/>
        <w:contextualSpacing/>
        <w:jc w:val="both"/>
        <w:rPr>
          <w:szCs w:val="24"/>
        </w:rPr>
      </w:pPr>
      <w:r w:rsidRPr="00057660">
        <w:rPr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</w:t>
      </w:r>
    </w:p>
    <w:p w:rsidR="005A1283" w:rsidRPr="0000272E" w:rsidRDefault="005A1283" w:rsidP="005A1283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5</w:t>
      </w:r>
      <w:r w:rsidRPr="00057660">
        <w:rPr>
          <w:szCs w:val="24"/>
        </w:rPr>
        <w:t>.7. Не позднее дня, следующего за днем принятия решения, указанного в</w:t>
      </w:r>
      <w:r w:rsidRPr="0000272E">
        <w:rPr>
          <w:szCs w:val="24"/>
        </w:rPr>
        <w:t xml:space="preserve"> </w:t>
      </w:r>
      <w:hyperlink w:anchor="Par267" w:history="1">
        <w:r w:rsidRPr="00044059">
          <w:rPr>
            <w:szCs w:val="24"/>
          </w:rPr>
          <w:t xml:space="preserve">пункте </w:t>
        </w:r>
        <w:r>
          <w:rPr>
            <w:szCs w:val="24"/>
          </w:rPr>
          <w:t>6</w:t>
        </w:r>
        <w:r w:rsidRPr="00044059">
          <w:rPr>
            <w:szCs w:val="24"/>
          </w:rPr>
          <w:t>.6</w:t>
        </w:r>
      </w:hyperlink>
      <w:r w:rsidRPr="0000272E">
        <w:rPr>
          <w:szCs w:val="24"/>
        </w:rPr>
        <w:t xml:space="preserve"> настоящего </w:t>
      </w:r>
      <w:r>
        <w:rPr>
          <w:szCs w:val="24"/>
        </w:rPr>
        <w:t>а</w:t>
      </w:r>
      <w:r w:rsidRPr="0000272E">
        <w:rPr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1283" w:rsidRPr="00057660" w:rsidRDefault="005A1283" w:rsidP="005A1283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Pr="00057660">
        <w:rPr>
          <w:szCs w:val="24"/>
        </w:rPr>
        <w:t>.8. Заявитель вправе обжаловать действие (бездействие) должностных лиц, предоставляющих муниципальную услугу в суде.</w:t>
      </w:r>
    </w:p>
    <w:p w:rsidR="00292BBE" w:rsidRPr="005F3EE5" w:rsidRDefault="00292BBE" w:rsidP="005A1283">
      <w:pPr>
        <w:ind w:left="4680" w:firstLine="567"/>
        <w:rPr>
          <w:bCs/>
          <w:szCs w:val="24"/>
        </w:rPr>
      </w:pPr>
    </w:p>
    <w:p w:rsidR="00292BBE" w:rsidRPr="005F3EE5" w:rsidRDefault="00292BBE" w:rsidP="00292BBE">
      <w:pPr>
        <w:ind w:left="4680" w:firstLine="1080"/>
        <w:rPr>
          <w:bCs/>
          <w:szCs w:val="24"/>
        </w:rPr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5A1283" w:rsidRDefault="005A1283" w:rsidP="00292BBE">
      <w:pPr>
        <w:ind w:left="4500"/>
        <w:jc w:val="center"/>
      </w:pPr>
    </w:p>
    <w:p w:rsidR="005A1283" w:rsidRDefault="005A1283" w:rsidP="00292BBE">
      <w:pPr>
        <w:ind w:left="4500"/>
        <w:jc w:val="center"/>
      </w:pPr>
    </w:p>
    <w:p w:rsidR="005A1283" w:rsidRDefault="005A1283" w:rsidP="00292BBE">
      <w:pPr>
        <w:ind w:left="4500"/>
        <w:jc w:val="center"/>
      </w:pPr>
    </w:p>
    <w:p w:rsidR="005A1283" w:rsidRDefault="005A1283" w:rsidP="00292BBE">
      <w:pPr>
        <w:ind w:left="4500"/>
        <w:jc w:val="center"/>
      </w:pPr>
    </w:p>
    <w:p w:rsidR="005A1283" w:rsidRDefault="005A1283" w:rsidP="00292BBE">
      <w:pPr>
        <w:ind w:left="4500"/>
        <w:jc w:val="center"/>
      </w:pPr>
    </w:p>
    <w:p w:rsidR="005A1283" w:rsidRDefault="005A1283" w:rsidP="00292BBE">
      <w:pPr>
        <w:ind w:left="4500"/>
        <w:jc w:val="center"/>
      </w:pPr>
    </w:p>
    <w:p w:rsidR="005A1283" w:rsidRDefault="005A1283" w:rsidP="00292BBE">
      <w:pPr>
        <w:ind w:left="4500"/>
        <w:jc w:val="center"/>
      </w:pPr>
    </w:p>
    <w:p w:rsidR="005A1283" w:rsidRDefault="005A1283" w:rsidP="00292BBE">
      <w:pPr>
        <w:ind w:left="4500"/>
        <w:jc w:val="center"/>
      </w:pPr>
    </w:p>
    <w:p w:rsidR="005A1283" w:rsidRDefault="005A1283" w:rsidP="00292BBE">
      <w:pPr>
        <w:ind w:left="4500"/>
        <w:jc w:val="center"/>
      </w:pPr>
    </w:p>
    <w:p w:rsidR="00292BBE" w:rsidRDefault="00292BBE" w:rsidP="00292BBE">
      <w:pPr>
        <w:ind w:left="4500"/>
        <w:jc w:val="center"/>
      </w:pPr>
    </w:p>
    <w:p w:rsidR="00292BBE" w:rsidRPr="005A1283" w:rsidRDefault="00292BBE" w:rsidP="005A1283">
      <w:pPr>
        <w:ind w:left="5103"/>
        <w:jc w:val="center"/>
        <w:rPr>
          <w:sz w:val="22"/>
          <w:szCs w:val="22"/>
        </w:rPr>
      </w:pPr>
      <w:r w:rsidRPr="005A1283">
        <w:rPr>
          <w:sz w:val="22"/>
          <w:szCs w:val="22"/>
        </w:rPr>
        <w:t>Приложение</w:t>
      </w:r>
    </w:p>
    <w:p w:rsidR="00292BBE" w:rsidRPr="005A1283" w:rsidRDefault="00292BBE" w:rsidP="005A1283">
      <w:pPr>
        <w:ind w:left="5103"/>
        <w:jc w:val="both"/>
        <w:rPr>
          <w:sz w:val="22"/>
          <w:szCs w:val="22"/>
        </w:rPr>
      </w:pPr>
      <w:r w:rsidRPr="005A1283">
        <w:rPr>
          <w:sz w:val="22"/>
          <w:szCs w:val="22"/>
        </w:rPr>
        <w:t>к административному регламенту предоставления муниципальной услуги «</w:t>
      </w:r>
      <w:r w:rsidRPr="005A1283">
        <w:rPr>
          <w:bCs/>
          <w:sz w:val="22"/>
          <w:szCs w:val="22"/>
        </w:rPr>
        <w:t xml:space="preserve">Предоставление выписки из </w:t>
      </w:r>
      <w:r w:rsidR="005A1283" w:rsidRPr="005A1283">
        <w:rPr>
          <w:bCs/>
          <w:sz w:val="22"/>
          <w:szCs w:val="22"/>
        </w:rPr>
        <w:t>р</w:t>
      </w:r>
      <w:r w:rsidRPr="005A1283">
        <w:rPr>
          <w:bCs/>
          <w:sz w:val="22"/>
          <w:szCs w:val="22"/>
        </w:rPr>
        <w:t xml:space="preserve">еестра муниципального имущества </w:t>
      </w:r>
      <w:r w:rsidR="00172E46">
        <w:rPr>
          <w:sz w:val="22"/>
          <w:szCs w:val="22"/>
        </w:rPr>
        <w:t>Хийтольского</w:t>
      </w:r>
      <w:r w:rsidRPr="005A1283">
        <w:rPr>
          <w:sz w:val="22"/>
          <w:szCs w:val="22"/>
        </w:rPr>
        <w:t xml:space="preserve"> сельского поселения»</w:t>
      </w:r>
    </w:p>
    <w:p w:rsidR="00292BBE" w:rsidRPr="00444AC4" w:rsidRDefault="00292BBE" w:rsidP="00292BBE">
      <w:pPr>
        <w:ind w:left="4500"/>
      </w:pPr>
    </w:p>
    <w:p w:rsidR="00292BBE" w:rsidRPr="00444AC4" w:rsidRDefault="00292BBE" w:rsidP="00292BBE">
      <w:pPr>
        <w:spacing w:line="240" w:lineRule="exact"/>
        <w:jc w:val="center"/>
      </w:pPr>
      <w:r w:rsidRPr="00444AC4">
        <w:t>Блок-схема</w:t>
      </w:r>
    </w:p>
    <w:p w:rsidR="00292BBE" w:rsidRPr="00444AC4" w:rsidRDefault="00292BBE" w:rsidP="00292BBE">
      <w:pPr>
        <w:spacing w:line="240" w:lineRule="exact"/>
        <w:jc w:val="center"/>
      </w:pPr>
      <w:r w:rsidRPr="00444AC4">
        <w:t xml:space="preserve">последовательности административных действий (процедур) при предоставлении государственной услуги </w:t>
      </w:r>
      <w:r w:rsidRPr="005F3EE5">
        <w:rPr>
          <w:szCs w:val="24"/>
        </w:rPr>
        <w:t>«</w:t>
      </w:r>
      <w:r w:rsidR="005A1283">
        <w:rPr>
          <w:bCs/>
          <w:szCs w:val="24"/>
        </w:rPr>
        <w:t>Предоставление выписки из р</w:t>
      </w:r>
      <w:r w:rsidRPr="005F3EE5">
        <w:rPr>
          <w:bCs/>
          <w:szCs w:val="24"/>
        </w:rPr>
        <w:t xml:space="preserve">еестра муниципального имущества </w:t>
      </w:r>
      <w:r w:rsidR="00172E46">
        <w:rPr>
          <w:bCs/>
          <w:szCs w:val="24"/>
        </w:rPr>
        <w:t>Хийтольского</w:t>
      </w:r>
      <w:r w:rsidRPr="005F3EE5">
        <w:rPr>
          <w:szCs w:val="24"/>
        </w:rPr>
        <w:t xml:space="preserve"> сельского поселения»</w:t>
      </w:r>
    </w:p>
    <w:p w:rsidR="00292BBE" w:rsidRPr="00444AC4" w:rsidRDefault="00292BBE" w:rsidP="00292BBE">
      <w:pPr>
        <w:spacing w:line="240" w:lineRule="exact"/>
        <w:jc w:val="center"/>
      </w:pPr>
    </w:p>
    <w:p w:rsidR="00292BBE" w:rsidRPr="00444AC4" w:rsidRDefault="00292BBE" w:rsidP="00292BBE"/>
    <w:p w:rsidR="00292BBE" w:rsidRPr="005F3EE5" w:rsidRDefault="00292BBE" w:rsidP="00292BBE">
      <w:pPr>
        <w:rPr>
          <w:szCs w:val="24"/>
        </w:rPr>
      </w:pPr>
    </w:p>
    <w:p w:rsidR="00980FBC" w:rsidRDefault="00F57552">
      <w:r w:rsidRPr="00F57552">
        <w:rPr>
          <w:noProof/>
        </w:rPr>
        <w:drawing>
          <wp:inline distT="0" distB="0" distL="0" distR="0">
            <wp:extent cx="5829300" cy="4914900"/>
            <wp:effectExtent l="0" t="0" r="0" b="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980FBC" w:rsidSect="00D66275">
      <w:pgSz w:w="11907" w:h="16840" w:code="9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CA61A2"/>
    <w:multiLevelType w:val="hybridMultilevel"/>
    <w:tmpl w:val="8D02F344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9B2ECA8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1AA28FB"/>
    <w:multiLevelType w:val="hybridMultilevel"/>
    <w:tmpl w:val="A0C8C442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56D33E4"/>
    <w:multiLevelType w:val="hybridMultilevel"/>
    <w:tmpl w:val="FF7A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E69FF"/>
    <w:multiLevelType w:val="multilevel"/>
    <w:tmpl w:val="1B20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BBE"/>
    <w:rsid w:val="00172E46"/>
    <w:rsid w:val="001B0DAA"/>
    <w:rsid w:val="00230EDC"/>
    <w:rsid w:val="00235455"/>
    <w:rsid w:val="00264E35"/>
    <w:rsid w:val="00292BBE"/>
    <w:rsid w:val="0034726D"/>
    <w:rsid w:val="00352ED7"/>
    <w:rsid w:val="00370C21"/>
    <w:rsid w:val="004051D7"/>
    <w:rsid w:val="004312C8"/>
    <w:rsid w:val="0053513C"/>
    <w:rsid w:val="0054695A"/>
    <w:rsid w:val="005A1283"/>
    <w:rsid w:val="005D44B5"/>
    <w:rsid w:val="006F3825"/>
    <w:rsid w:val="007A4591"/>
    <w:rsid w:val="00806536"/>
    <w:rsid w:val="00812EFE"/>
    <w:rsid w:val="008B0663"/>
    <w:rsid w:val="00980FBC"/>
    <w:rsid w:val="00A200C1"/>
    <w:rsid w:val="00A75808"/>
    <w:rsid w:val="00A838D5"/>
    <w:rsid w:val="00B16DA0"/>
    <w:rsid w:val="00B62C58"/>
    <w:rsid w:val="00B90569"/>
    <w:rsid w:val="00BA468C"/>
    <w:rsid w:val="00BC751C"/>
    <w:rsid w:val="00C542D7"/>
    <w:rsid w:val="00CA451A"/>
    <w:rsid w:val="00CD41F2"/>
    <w:rsid w:val="00D83687"/>
    <w:rsid w:val="00E7222F"/>
    <w:rsid w:val="00EF19D2"/>
    <w:rsid w:val="00F5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2B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2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92BBE"/>
    <w:rPr>
      <w:color w:val="0000FF"/>
      <w:u w:val="single"/>
    </w:rPr>
  </w:style>
  <w:style w:type="character" w:customStyle="1" w:styleId="FontStyle14">
    <w:name w:val="Font Style14"/>
    <w:rsid w:val="00292B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2BBE"/>
    <w:pPr>
      <w:spacing w:after="200" w:line="276" w:lineRule="auto"/>
      <w:ind w:left="720"/>
      <w:contextualSpacing/>
    </w:pPr>
    <w:rPr>
      <w:sz w:val="20"/>
    </w:rPr>
  </w:style>
  <w:style w:type="paragraph" w:styleId="HTML">
    <w:name w:val="HTML Preformatted"/>
    <w:basedOn w:val="a"/>
    <w:link w:val="HTML0"/>
    <w:rsid w:val="00292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92B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92B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12EF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12EFE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812E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hiitola.ru/" TargetMode="External"/><Relationship Id="rId13" Type="http://schemas.openxmlformats.org/officeDocument/2006/relationships/diagramData" Target="diagrams/data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itola.adm@mail.ru" TargetMode="External"/><Relationship Id="rId12" Type="http://schemas.openxmlformats.org/officeDocument/2006/relationships/hyperlink" Target="http://service.kareli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AE715A343528EDD364264CC336AFB01711902370D9239D28A5B02B28820E32BB5C7F1D7803E74Q0K4F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service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itola.ru/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22CEBE-E6E0-4F64-9B42-D4AE5D735F9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7E0DC8A-B18C-4FAC-9EA7-2918635F185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Прием и регистрация </a:t>
          </a:r>
        </a:p>
        <a:p>
          <a:pPr marR="0" algn="ctr" rtl="0"/>
          <a:r>
            <a:rPr lang="ru-RU" baseline="0" smtClean="0">
              <a:latin typeface="Calibri"/>
            </a:rPr>
            <a:t>заявления</a:t>
          </a:r>
          <a:endParaRPr lang="ru-RU" baseline="0" smtClean="0">
            <a:latin typeface="Times New Roman"/>
          </a:endParaRPr>
        </a:p>
      </dgm:t>
    </dgm:pt>
    <dgm:pt modelId="{424899D1-BA47-4363-A54A-488522D24A65}" type="parTrans" cxnId="{4E152CB3-298F-4195-9DC8-3049276ECE12}">
      <dgm:prSet/>
      <dgm:spPr/>
      <dgm:t>
        <a:bodyPr/>
        <a:lstStyle/>
        <a:p>
          <a:endParaRPr lang="ru-RU"/>
        </a:p>
      </dgm:t>
    </dgm:pt>
    <dgm:pt modelId="{E10F495D-528F-4A80-B4ED-5101315ACFB5}" type="sibTrans" cxnId="{4E152CB3-298F-4195-9DC8-3049276ECE12}">
      <dgm:prSet/>
      <dgm:spPr/>
      <dgm:t>
        <a:bodyPr/>
        <a:lstStyle/>
        <a:p>
          <a:endParaRPr lang="ru-RU"/>
        </a:p>
      </dgm:t>
    </dgm:pt>
    <dgm:pt modelId="{C8DAF94C-9C58-4F30-9A61-2978765F820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Проверка заявления</a:t>
          </a:r>
        </a:p>
      </dgm:t>
    </dgm:pt>
    <dgm:pt modelId="{6D99FEF0-31C3-408F-819F-8AE54F28EF45}" type="parTrans" cxnId="{1E39DBEA-4598-4248-AD23-D32FD9D508A7}">
      <dgm:prSet/>
      <dgm:spPr/>
      <dgm:t>
        <a:bodyPr/>
        <a:lstStyle/>
        <a:p>
          <a:endParaRPr lang="ru-RU"/>
        </a:p>
      </dgm:t>
    </dgm:pt>
    <dgm:pt modelId="{DC142622-6848-4471-B27B-300FCF8534C8}" type="sibTrans" cxnId="{1E39DBEA-4598-4248-AD23-D32FD9D508A7}">
      <dgm:prSet/>
      <dgm:spPr/>
      <dgm:t>
        <a:bodyPr/>
        <a:lstStyle/>
        <a:p>
          <a:endParaRPr lang="ru-RU"/>
        </a:p>
      </dgm:t>
    </dgm:pt>
    <dgm:pt modelId="{55E115CD-EB72-41E1-BA93-A04F1C03F9A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gm:t>
    </dgm:pt>
    <dgm:pt modelId="{F711CDA4-2CD9-4443-B07B-BC662A4E06DC}" type="parTrans" cxnId="{266F335F-182B-44F2-A04D-1345FD879687}">
      <dgm:prSet/>
      <dgm:spPr/>
      <dgm:t>
        <a:bodyPr/>
        <a:lstStyle/>
        <a:p>
          <a:endParaRPr lang="ru-RU"/>
        </a:p>
      </dgm:t>
    </dgm:pt>
    <dgm:pt modelId="{DF85ADAC-1882-4F1F-B5E9-EE6E8020A2F4}" type="sibTrans" cxnId="{266F335F-182B-44F2-A04D-1345FD879687}">
      <dgm:prSet/>
      <dgm:spPr/>
      <dgm:t>
        <a:bodyPr/>
        <a:lstStyle/>
        <a:p>
          <a:endParaRPr lang="ru-RU"/>
        </a:p>
      </dgm:t>
    </dgm:pt>
    <dgm:pt modelId="{4BE831F6-9C04-4DBA-976F-A0AB74B09F9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да</a:t>
          </a:r>
          <a:endParaRPr lang="ru-RU" smtClean="0"/>
        </a:p>
      </dgm:t>
    </dgm:pt>
    <dgm:pt modelId="{A87B71BB-EC4B-419E-8CBF-C88DB40EFDDA}" type="parTrans" cxnId="{4C7C133D-E742-4E79-B887-B5A29E4AE7C7}">
      <dgm:prSet/>
      <dgm:spPr/>
      <dgm:t>
        <a:bodyPr/>
        <a:lstStyle/>
        <a:p>
          <a:endParaRPr lang="ru-RU"/>
        </a:p>
      </dgm:t>
    </dgm:pt>
    <dgm:pt modelId="{04C85F52-F8E1-4AD5-9CC7-CCED4483B7D7}" type="sibTrans" cxnId="{4C7C133D-E742-4E79-B887-B5A29E4AE7C7}">
      <dgm:prSet/>
      <dgm:spPr/>
      <dgm:t>
        <a:bodyPr/>
        <a:lstStyle/>
        <a:p>
          <a:endParaRPr lang="ru-RU"/>
        </a:p>
      </dgm:t>
    </dgm:pt>
    <dgm:pt modelId="{6B8E828E-2FD7-46BD-ADC8-A154575AAB8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 информации</a:t>
          </a:r>
        </a:p>
      </dgm:t>
    </dgm:pt>
    <dgm:pt modelId="{2BACD288-15BD-485F-9CEA-F70CAEAC8384}" type="parTrans" cxnId="{D26F4803-C84C-441D-90E6-981EBCE7CA76}">
      <dgm:prSet/>
      <dgm:spPr/>
      <dgm:t>
        <a:bodyPr/>
        <a:lstStyle/>
        <a:p>
          <a:endParaRPr lang="ru-RU"/>
        </a:p>
      </dgm:t>
    </dgm:pt>
    <dgm:pt modelId="{168E80F3-CB4A-4B68-ACE7-DC379A52D4EF}" type="sibTrans" cxnId="{D26F4803-C84C-441D-90E6-981EBCE7CA76}">
      <dgm:prSet/>
      <dgm:spPr/>
      <dgm:t>
        <a:bodyPr/>
        <a:lstStyle/>
        <a:p>
          <a:endParaRPr lang="ru-RU"/>
        </a:p>
      </dgm:t>
    </dgm:pt>
    <dgm:pt modelId="{AC99749B-5A05-4862-B060-EB3B66906C3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Выдача выписки из реестра  муниципальной собственности</a:t>
          </a:r>
        </a:p>
      </dgm:t>
    </dgm:pt>
    <dgm:pt modelId="{C94E4AFE-8CA7-4E18-B233-76FC02386266}" type="parTrans" cxnId="{F0A1CE2F-0785-4BA6-8CC9-79DCA7680373}">
      <dgm:prSet/>
      <dgm:spPr/>
      <dgm:t>
        <a:bodyPr/>
        <a:lstStyle/>
        <a:p>
          <a:endParaRPr lang="ru-RU"/>
        </a:p>
      </dgm:t>
    </dgm:pt>
    <dgm:pt modelId="{715EAD24-7683-4A2E-8D61-562441AA1789}" type="sibTrans" cxnId="{F0A1CE2F-0785-4BA6-8CC9-79DCA7680373}">
      <dgm:prSet/>
      <dgm:spPr/>
      <dgm:t>
        <a:bodyPr/>
        <a:lstStyle/>
        <a:p>
          <a:endParaRPr lang="ru-RU"/>
        </a:p>
      </dgm:t>
    </dgm:pt>
    <dgm:pt modelId="{CD3F5345-B383-4DB5-8035-56B07642AEA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уведомления об отказе выдачи информации</a:t>
          </a:r>
        </a:p>
      </dgm:t>
    </dgm:pt>
    <dgm:pt modelId="{BBA7867F-E255-42FD-AE5C-126357374258}" type="parTrans" cxnId="{3F7AE080-84D3-4CF8-A0AC-C032FBC37F11}">
      <dgm:prSet/>
      <dgm:spPr/>
      <dgm:t>
        <a:bodyPr/>
        <a:lstStyle/>
        <a:p>
          <a:endParaRPr lang="ru-RU"/>
        </a:p>
      </dgm:t>
    </dgm:pt>
    <dgm:pt modelId="{171D5D41-3749-445E-9118-01716176CE00}" type="sibTrans" cxnId="{3F7AE080-84D3-4CF8-A0AC-C032FBC37F11}">
      <dgm:prSet/>
      <dgm:spPr/>
      <dgm:t>
        <a:bodyPr/>
        <a:lstStyle/>
        <a:p>
          <a:endParaRPr lang="ru-RU"/>
        </a:p>
      </dgm:t>
    </dgm:pt>
    <dgm:pt modelId="{13B33AAA-9D48-4A4B-B74D-D5385F52BDC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нет</a:t>
          </a:r>
          <a:endParaRPr lang="ru-RU" smtClean="0"/>
        </a:p>
      </dgm:t>
    </dgm:pt>
    <dgm:pt modelId="{14441FA8-DD4A-40C5-BB9A-8C7EDAE23990}" type="sibTrans" cxnId="{11D820C7-21CC-4032-9FA7-F84A855A1802}">
      <dgm:prSet/>
      <dgm:spPr/>
      <dgm:t>
        <a:bodyPr/>
        <a:lstStyle/>
        <a:p>
          <a:endParaRPr lang="ru-RU"/>
        </a:p>
      </dgm:t>
    </dgm:pt>
    <dgm:pt modelId="{F8751BFE-A44D-46B6-925F-D76F0FE7D2CE}" type="parTrans" cxnId="{11D820C7-21CC-4032-9FA7-F84A855A1802}">
      <dgm:prSet/>
      <dgm:spPr/>
      <dgm:t>
        <a:bodyPr/>
        <a:lstStyle/>
        <a:p>
          <a:endParaRPr lang="ru-RU"/>
        </a:p>
      </dgm:t>
    </dgm:pt>
    <dgm:pt modelId="{A11C3EAB-92DE-4B5C-9DB9-B65AD543AF7B}">
      <dgm:prSet/>
      <dgm:spPr/>
      <dgm:t>
        <a:bodyPr/>
        <a:lstStyle/>
        <a:p>
          <a:pPr marR="0" rtl="0"/>
          <a:r>
            <a:rPr lang="ru-RU" baseline="0" smtClean="0">
              <a:latin typeface="Calibri"/>
            </a:rPr>
            <a:t>Направление ответа об отсутствии информации</a:t>
          </a:r>
          <a:endParaRPr lang="ru-RU"/>
        </a:p>
      </dgm:t>
    </dgm:pt>
    <dgm:pt modelId="{786136DB-D922-4E9A-9A18-14335A01AC63}" type="parTrans" cxnId="{76CB24A5-5404-4EFB-90CA-B46109208ED3}">
      <dgm:prSet/>
      <dgm:spPr/>
      <dgm:t>
        <a:bodyPr/>
        <a:lstStyle/>
        <a:p>
          <a:endParaRPr lang="ru-RU"/>
        </a:p>
      </dgm:t>
    </dgm:pt>
    <dgm:pt modelId="{5C645D4C-2FBF-49C3-8DBF-C5A4F351A261}" type="sibTrans" cxnId="{76CB24A5-5404-4EFB-90CA-B46109208ED3}">
      <dgm:prSet/>
      <dgm:spPr/>
      <dgm:t>
        <a:bodyPr/>
        <a:lstStyle/>
        <a:p>
          <a:endParaRPr lang="ru-RU"/>
        </a:p>
      </dgm:t>
    </dgm:pt>
    <dgm:pt modelId="{1ACCF84C-9BCA-4071-818D-B10A30E39236}" type="pres">
      <dgm:prSet presAssocID="{2422CEBE-E6E0-4F64-9B42-D4AE5D735F9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BABA742-86EA-4575-9E6A-D674D1C11BC9}" type="pres">
      <dgm:prSet presAssocID="{A7E0DC8A-B18C-4FAC-9EA7-2918635F1852}" presName="hierRoot1" presStyleCnt="0">
        <dgm:presLayoutVars>
          <dgm:hierBranch/>
        </dgm:presLayoutVars>
      </dgm:prSet>
      <dgm:spPr/>
    </dgm:pt>
    <dgm:pt modelId="{9240F4D9-2726-4E5B-931A-F431438D196B}" type="pres">
      <dgm:prSet presAssocID="{A7E0DC8A-B18C-4FAC-9EA7-2918635F1852}" presName="rootComposite1" presStyleCnt="0"/>
      <dgm:spPr/>
    </dgm:pt>
    <dgm:pt modelId="{969FFD19-1D5A-4D8B-B804-E7E2C3E17B4B}" type="pres">
      <dgm:prSet presAssocID="{A7E0DC8A-B18C-4FAC-9EA7-2918635F185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05D4AF-4621-46DF-A7A3-E04070A3DD6D}" type="pres">
      <dgm:prSet presAssocID="{A7E0DC8A-B18C-4FAC-9EA7-2918635F185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8F438E-B0DA-4A14-83C7-730544277193}" type="pres">
      <dgm:prSet presAssocID="{A7E0DC8A-B18C-4FAC-9EA7-2918635F1852}" presName="hierChild2" presStyleCnt="0"/>
      <dgm:spPr/>
    </dgm:pt>
    <dgm:pt modelId="{33F09F5F-8E13-4BD1-B3FB-EAD118E736B3}" type="pres">
      <dgm:prSet presAssocID="{6D99FEF0-31C3-408F-819F-8AE54F28EF45}" presName="Name35" presStyleLbl="parChTrans1D2" presStyleIdx="0" presStyleCnt="1"/>
      <dgm:spPr/>
      <dgm:t>
        <a:bodyPr/>
        <a:lstStyle/>
        <a:p>
          <a:endParaRPr lang="ru-RU"/>
        </a:p>
      </dgm:t>
    </dgm:pt>
    <dgm:pt modelId="{5691EDCB-8789-43FF-BA91-ADF278AB1BB9}" type="pres">
      <dgm:prSet presAssocID="{C8DAF94C-9C58-4F30-9A61-2978765F8206}" presName="hierRoot2" presStyleCnt="0">
        <dgm:presLayoutVars>
          <dgm:hierBranch/>
        </dgm:presLayoutVars>
      </dgm:prSet>
      <dgm:spPr/>
    </dgm:pt>
    <dgm:pt modelId="{0B32957E-CDD2-489D-B77D-4524038DFD5F}" type="pres">
      <dgm:prSet presAssocID="{C8DAF94C-9C58-4F30-9A61-2978765F8206}" presName="rootComposite" presStyleCnt="0"/>
      <dgm:spPr/>
    </dgm:pt>
    <dgm:pt modelId="{DDC3FA8D-5E35-44A4-83CE-88B3E60CE661}" type="pres">
      <dgm:prSet presAssocID="{C8DAF94C-9C58-4F30-9A61-2978765F8206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AD2477-6A9D-4D18-9EAA-DDFCD905454A}" type="pres">
      <dgm:prSet presAssocID="{C8DAF94C-9C58-4F30-9A61-2978765F8206}" presName="rootConnector" presStyleLbl="node2" presStyleIdx="0" presStyleCnt="1"/>
      <dgm:spPr/>
      <dgm:t>
        <a:bodyPr/>
        <a:lstStyle/>
        <a:p>
          <a:endParaRPr lang="ru-RU"/>
        </a:p>
      </dgm:t>
    </dgm:pt>
    <dgm:pt modelId="{1F6EE93E-CF87-4657-BBDC-8EB77A93A889}" type="pres">
      <dgm:prSet presAssocID="{C8DAF94C-9C58-4F30-9A61-2978765F8206}" presName="hierChild4" presStyleCnt="0"/>
      <dgm:spPr/>
    </dgm:pt>
    <dgm:pt modelId="{DBDACBE4-A456-4890-8EC8-318274487C4F}" type="pres">
      <dgm:prSet presAssocID="{F711CDA4-2CD9-4443-B07B-BC662A4E06DC}" presName="Name35" presStyleLbl="parChTrans1D3" presStyleIdx="0" presStyleCnt="1"/>
      <dgm:spPr/>
      <dgm:t>
        <a:bodyPr/>
        <a:lstStyle/>
        <a:p>
          <a:endParaRPr lang="ru-RU"/>
        </a:p>
      </dgm:t>
    </dgm:pt>
    <dgm:pt modelId="{EF7EF353-0506-416B-BE63-A6D4F592BD70}" type="pres">
      <dgm:prSet presAssocID="{55E115CD-EB72-41E1-BA93-A04F1C03F9AD}" presName="hierRoot2" presStyleCnt="0">
        <dgm:presLayoutVars>
          <dgm:hierBranch/>
        </dgm:presLayoutVars>
      </dgm:prSet>
      <dgm:spPr/>
    </dgm:pt>
    <dgm:pt modelId="{C6EF4FCA-4455-4DFA-A111-FC9E5D9724C9}" type="pres">
      <dgm:prSet presAssocID="{55E115CD-EB72-41E1-BA93-A04F1C03F9AD}" presName="rootComposite" presStyleCnt="0"/>
      <dgm:spPr/>
    </dgm:pt>
    <dgm:pt modelId="{78896839-686D-4E89-A124-4A8FA38165B2}" type="pres">
      <dgm:prSet presAssocID="{55E115CD-EB72-41E1-BA93-A04F1C03F9AD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CFAF8F-5408-42FD-9043-36DC7A3964C1}" type="pres">
      <dgm:prSet presAssocID="{55E115CD-EB72-41E1-BA93-A04F1C03F9AD}" presName="rootConnector" presStyleLbl="node3" presStyleIdx="0" presStyleCnt="1"/>
      <dgm:spPr/>
      <dgm:t>
        <a:bodyPr/>
        <a:lstStyle/>
        <a:p>
          <a:endParaRPr lang="ru-RU"/>
        </a:p>
      </dgm:t>
    </dgm:pt>
    <dgm:pt modelId="{4B7CEB90-EF1D-43E9-B797-5E9E890B1378}" type="pres">
      <dgm:prSet presAssocID="{55E115CD-EB72-41E1-BA93-A04F1C03F9AD}" presName="hierChild4" presStyleCnt="0"/>
      <dgm:spPr/>
    </dgm:pt>
    <dgm:pt modelId="{1E3C450D-9178-4148-B1A6-E51278645D1F}" type="pres">
      <dgm:prSet presAssocID="{A87B71BB-EC4B-419E-8CBF-C88DB40EFDDA}" presName="Name35" presStyleLbl="parChTrans1D4" presStyleIdx="0" presStyleCnt="6"/>
      <dgm:spPr/>
      <dgm:t>
        <a:bodyPr/>
        <a:lstStyle/>
        <a:p>
          <a:endParaRPr lang="ru-RU"/>
        </a:p>
      </dgm:t>
    </dgm:pt>
    <dgm:pt modelId="{A2DD5136-BC3A-4CDE-97E3-B85E978081C7}" type="pres">
      <dgm:prSet presAssocID="{4BE831F6-9C04-4DBA-976F-A0AB74B09F92}" presName="hierRoot2" presStyleCnt="0">
        <dgm:presLayoutVars>
          <dgm:hierBranch/>
        </dgm:presLayoutVars>
      </dgm:prSet>
      <dgm:spPr/>
    </dgm:pt>
    <dgm:pt modelId="{DBFFABE3-42D5-47EF-B817-B9159262C157}" type="pres">
      <dgm:prSet presAssocID="{4BE831F6-9C04-4DBA-976F-A0AB74B09F92}" presName="rootComposite" presStyleCnt="0"/>
      <dgm:spPr/>
    </dgm:pt>
    <dgm:pt modelId="{FED234C1-B778-45D6-A9E1-A2DF1959A249}" type="pres">
      <dgm:prSet presAssocID="{4BE831F6-9C04-4DBA-976F-A0AB74B09F92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6ECACF-D3F2-4D64-82A1-944C095D0100}" type="pres">
      <dgm:prSet presAssocID="{4BE831F6-9C04-4DBA-976F-A0AB74B09F92}" presName="rootConnector" presStyleLbl="node4" presStyleIdx="0" presStyleCnt="6"/>
      <dgm:spPr/>
      <dgm:t>
        <a:bodyPr/>
        <a:lstStyle/>
        <a:p>
          <a:endParaRPr lang="ru-RU"/>
        </a:p>
      </dgm:t>
    </dgm:pt>
    <dgm:pt modelId="{69EA516F-501E-4A90-B734-910DB91DD96E}" type="pres">
      <dgm:prSet presAssocID="{4BE831F6-9C04-4DBA-976F-A0AB74B09F92}" presName="hierChild4" presStyleCnt="0"/>
      <dgm:spPr/>
    </dgm:pt>
    <dgm:pt modelId="{67BB9D22-072B-47DE-ABE2-A1D175088FB3}" type="pres">
      <dgm:prSet presAssocID="{2BACD288-15BD-485F-9CEA-F70CAEAC8384}" presName="Name35" presStyleLbl="parChTrans1D4" presStyleIdx="1" presStyleCnt="6"/>
      <dgm:spPr/>
      <dgm:t>
        <a:bodyPr/>
        <a:lstStyle/>
        <a:p>
          <a:endParaRPr lang="ru-RU"/>
        </a:p>
      </dgm:t>
    </dgm:pt>
    <dgm:pt modelId="{1E4006C4-9AB4-4701-9E3B-A71DD9C7237B}" type="pres">
      <dgm:prSet presAssocID="{6B8E828E-2FD7-46BD-ADC8-A154575AAB87}" presName="hierRoot2" presStyleCnt="0">
        <dgm:presLayoutVars>
          <dgm:hierBranch/>
        </dgm:presLayoutVars>
      </dgm:prSet>
      <dgm:spPr/>
    </dgm:pt>
    <dgm:pt modelId="{9001BF11-8083-45F2-A4D0-65A8A6CB4614}" type="pres">
      <dgm:prSet presAssocID="{6B8E828E-2FD7-46BD-ADC8-A154575AAB87}" presName="rootComposite" presStyleCnt="0"/>
      <dgm:spPr/>
    </dgm:pt>
    <dgm:pt modelId="{6D06BF90-1BE5-4ADA-96B8-181EC92FF813}" type="pres">
      <dgm:prSet presAssocID="{6B8E828E-2FD7-46BD-ADC8-A154575AAB87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3183D2-79C9-41F1-8BB0-84B6D30A4715}" type="pres">
      <dgm:prSet presAssocID="{6B8E828E-2FD7-46BD-ADC8-A154575AAB87}" presName="rootConnector" presStyleLbl="node4" presStyleIdx="1" presStyleCnt="6"/>
      <dgm:spPr/>
      <dgm:t>
        <a:bodyPr/>
        <a:lstStyle/>
        <a:p>
          <a:endParaRPr lang="ru-RU"/>
        </a:p>
      </dgm:t>
    </dgm:pt>
    <dgm:pt modelId="{450CD721-42F5-40BA-B752-A40BF86F05A4}" type="pres">
      <dgm:prSet presAssocID="{6B8E828E-2FD7-46BD-ADC8-A154575AAB87}" presName="hierChild4" presStyleCnt="0"/>
      <dgm:spPr/>
    </dgm:pt>
    <dgm:pt modelId="{E655AC55-6E83-4A8C-AFEC-1B9A2A91BAD0}" type="pres">
      <dgm:prSet presAssocID="{C94E4AFE-8CA7-4E18-B233-76FC02386266}" presName="Name35" presStyleLbl="parChTrans1D4" presStyleIdx="2" presStyleCnt="6"/>
      <dgm:spPr/>
      <dgm:t>
        <a:bodyPr/>
        <a:lstStyle/>
        <a:p>
          <a:endParaRPr lang="ru-RU"/>
        </a:p>
      </dgm:t>
    </dgm:pt>
    <dgm:pt modelId="{689A2974-B9EE-4009-A62E-5C7A1CDE63FB}" type="pres">
      <dgm:prSet presAssocID="{AC99749B-5A05-4862-B060-EB3B66906C3F}" presName="hierRoot2" presStyleCnt="0">
        <dgm:presLayoutVars>
          <dgm:hierBranch val="r"/>
        </dgm:presLayoutVars>
      </dgm:prSet>
      <dgm:spPr/>
    </dgm:pt>
    <dgm:pt modelId="{4C927CF9-AA54-4C0D-8009-1852C591EE5D}" type="pres">
      <dgm:prSet presAssocID="{AC99749B-5A05-4862-B060-EB3B66906C3F}" presName="rootComposite" presStyleCnt="0"/>
      <dgm:spPr/>
    </dgm:pt>
    <dgm:pt modelId="{384BF20C-44EA-4597-90AF-97A8A5150F7A}" type="pres">
      <dgm:prSet presAssocID="{AC99749B-5A05-4862-B060-EB3B66906C3F}" presName="rootText" presStyleLbl="node4" presStyleIdx="2" presStyleCnt="6" custScaleX="102992" custScaleY="1101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2A4A86-345D-407A-814B-5AD06F694DC8}" type="pres">
      <dgm:prSet presAssocID="{AC99749B-5A05-4862-B060-EB3B66906C3F}" presName="rootConnector" presStyleLbl="node4" presStyleIdx="2" presStyleCnt="6"/>
      <dgm:spPr/>
      <dgm:t>
        <a:bodyPr/>
        <a:lstStyle/>
        <a:p>
          <a:endParaRPr lang="ru-RU"/>
        </a:p>
      </dgm:t>
    </dgm:pt>
    <dgm:pt modelId="{0FC374F0-D9B9-4A20-8FA8-74769521DDF8}" type="pres">
      <dgm:prSet presAssocID="{AC99749B-5A05-4862-B060-EB3B66906C3F}" presName="hierChild4" presStyleCnt="0"/>
      <dgm:spPr/>
    </dgm:pt>
    <dgm:pt modelId="{8E929D18-935D-4730-98CD-21493C8F36D6}" type="pres">
      <dgm:prSet presAssocID="{AC99749B-5A05-4862-B060-EB3B66906C3F}" presName="hierChild5" presStyleCnt="0"/>
      <dgm:spPr/>
    </dgm:pt>
    <dgm:pt modelId="{2C0758EF-58A3-43B7-AAD6-6FA4B13496CE}" type="pres">
      <dgm:prSet presAssocID="{786136DB-D922-4E9A-9A18-14335A01AC63}" presName="Name35" presStyleLbl="parChTrans1D4" presStyleIdx="3" presStyleCnt="6"/>
      <dgm:spPr/>
      <dgm:t>
        <a:bodyPr/>
        <a:lstStyle/>
        <a:p>
          <a:endParaRPr lang="ru-RU"/>
        </a:p>
      </dgm:t>
    </dgm:pt>
    <dgm:pt modelId="{DF5CCCC8-62F5-4E92-B9B7-F6A337DF3E9F}" type="pres">
      <dgm:prSet presAssocID="{A11C3EAB-92DE-4B5C-9DB9-B65AD543AF7B}" presName="hierRoot2" presStyleCnt="0">
        <dgm:presLayoutVars>
          <dgm:hierBranch val="init"/>
        </dgm:presLayoutVars>
      </dgm:prSet>
      <dgm:spPr/>
    </dgm:pt>
    <dgm:pt modelId="{EBBF051F-4F8B-46C0-87BA-9681DD57D756}" type="pres">
      <dgm:prSet presAssocID="{A11C3EAB-92DE-4B5C-9DB9-B65AD543AF7B}" presName="rootComposite" presStyleCnt="0"/>
      <dgm:spPr/>
    </dgm:pt>
    <dgm:pt modelId="{55A9EEBD-5FA0-40A2-B243-0F651EA5510A}" type="pres">
      <dgm:prSet presAssocID="{A11C3EAB-92DE-4B5C-9DB9-B65AD543AF7B}" presName="rootText" presStyleLbl="node4" presStyleIdx="3" presStyleCnt="6" custScaleY="122276" custLinFactNeighborX="11936" custLinFactNeighborY="-5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2814E3-00A0-4E8F-B2DA-52ABC5469C82}" type="pres">
      <dgm:prSet presAssocID="{A11C3EAB-92DE-4B5C-9DB9-B65AD543AF7B}" presName="rootConnector" presStyleLbl="node4" presStyleIdx="3" presStyleCnt="6"/>
      <dgm:spPr/>
      <dgm:t>
        <a:bodyPr/>
        <a:lstStyle/>
        <a:p>
          <a:endParaRPr lang="ru-RU"/>
        </a:p>
      </dgm:t>
    </dgm:pt>
    <dgm:pt modelId="{B02C3ADE-6A4C-4B75-9E9D-2445B1D4368E}" type="pres">
      <dgm:prSet presAssocID="{A11C3EAB-92DE-4B5C-9DB9-B65AD543AF7B}" presName="hierChild4" presStyleCnt="0"/>
      <dgm:spPr/>
    </dgm:pt>
    <dgm:pt modelId="{56862049-6F07-4356-9A26-D7E6A48B255D}" type="pres">
      <dgm:prSet presAssocID="{A11C3EAB-92DE-4B5C-9DB9-B65AD543AF7B}" presName="hierChild5" presStyleCnt="0"/>
      <dgm:spPr/>
    </dgm:pt>
    <dgm:pt modelId="{90B69CB1-2BF2-408A-AEAA-575540C3821C}" type="pres">
      <dgm:prSet presAssocID="{6B8E828E-2FD7-46BD-ADC8-A154575AAB87}" presName="hierChild5" presStyleCnt="0"/>
      <dgm:spPr/>
    </dgm:pt>
    <dgm:pt modelId="{57EB7DA9-5ABD-40BC-8AD9-5EB464195AC5}" type="pres">
      <dgm:prSet presAssocID="{4BE831F6-9C04-4DBA-976F-A0AB74B09F92}" presName="hierChild5" presStyleCnt="0"/>
      <dgm:spPr/>
    </dgm:pt>
    <dgm:pt modelId="{17683A81-3DDF-4E45-BF4D-223BFED92A4F}" type="pres">
      <dgm:prSet presAssocID="{F8751BFE-A44D-46B6-925F-D76F0FE7D2CE}" presName="Name35" presStyleLbl="parChTrans1D4" presStyleIdx="4" presStyleCnt="6"/>
      <dgm:spPr/>
      <dgm:t>
        <a:bodyPr/>
        <a:lstStyle/>
        <a:p>
          <a:endParaRPr lang="ru-RU"/>
        </a:p>
      </dgm:t>
    </dgm:pt>
    <dgm:pt modelId="{16DD8C0D-6F57-4E50-B470-D53C6499000F}" type="pres">
      <dgm:prSet presAssocID="{13B33AAA-9D48-4A4B-B74D-D5385F52BDC1}" presName="hierRoot2" presStyleCnt="0">
        <dgm:presLayoutVars>
          <dgm:hierBranch/>
        </dgm:presLayoutVars>
      </dgm:prSet>
      <dgm:spPr/>
    </dgm:pt>
    <dgm:pt modelId="{BAFBFDCF-C47F-46A1-8250-84E496486181}" type="pres">
      <dgm:prSet presAssocID="{13B33AAA-9D48-4A4B-B74D-D5385F52BDC1}" presName="rootComposite" presStyleCnt="0"/>
      <dgm:spPr/>
    </dgm:pt>
    <dgm:pt modelId="{03068801-78E3-4FCB-A36F-D33ECC27F2E2}" type="pres">
      <dgm:prSet presAssocID="{13B33AAA-9D48-4A4B-B74D-D5385F52BDC1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683B7C-2F2B-42E3-9374-B301018824EC}" type="pres">
      <dgm:prSet presAssocID="{13B33AAA-9D48-4A4B-B74D-D5385F52BDC1}" presName="rootConnector" presStyleLbl="node4" presStyleIdx="4" presStyleCnt="6"/>
      <dgm:spPr/>
      <dgm:t>
        <a:bodyPr/>
        <a:lstStyle/>
        <a:p>
          <a:endParaRPr lang="ru-RU"/>
        </a:p>
      </dgm:t>
    </dgm:pt>
    <dgm:pt modelId="{66246232-0BA8-4D3E-913C-40E6CACE5BFF}" type="pres">
      <dgm:prSet presAssocID="{13B33AAA-9D48-4A4B-B74D-D5385F52BDC1}" presName="hierChild4" presStyleCnt="0"/>
      <dgm:spPr/>
    </dgm:pt>
    <dgm:pt modelId="{EDE69C7E-B60B-412A-AE40-DC61EE773779}" type="pres">
      <dgm:prSet presAssocID="{BBA7867F-E255-42FD-AE5C-126357374258}" presName="Name35" presStyleLbl="parChTrans1D4" presStyleIdx="5" presStyleCnt="6"/>
      <dgm:spPr/>
      <dgm:t>
        <a:bodyPr/>
        <a:lstStyle/>
        <a:p>
          <a:endParaRPr lang="ru-RU"/>
        </a:p>
      </dgm:t>
    </dgm:pt>
    <dgm:pt modelId="{C9A421C2-ABB6-4E2A-A421-A863192E59D6}" type="pres">
      <dgm:prSet presAssocID="{CD3F5345-B383-4DB5-8035-56B07642AEA5}" presName="hierRoot2" presStyleCnt="0">
        <dgm:presLayoutVars>
          <dgm:hierBranch/>
        </dgm:presLayoutVars>
      </dgm:prSet>
      <dgm:spPr/>
    </dgm:pt>
    <dgm:pt modelId="{C727E9DA-9198-4BEA-8414-6071320A510F}" type="pres">
      <dgm:prSet presAssocID="{CD3F5345-B383-4DB5-8035-56B07642AEA5}" presName="rootComposite" presStyleCnt="0"/>
      <dgm:spPr/>
    </dgm:pt>
    <dgm:pt modelId="{CD05E6AA-4F8A-4264-8B27-3D063194D893}" type="pres">
      <dgm:prSet presAssocID="{CD3F5345-B383-4DB5-8035-56B07642AEA5}" presName="rootText" presStyleLbl="node4" presStyleIdx="5" presStyleCnt="6" custLinFactNeighborX="2355" custLinFactNeighborY="-47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2FA00D-EA37-43FD-A0A5-8EBE17053E47}" type="pres">
      <dgm:prSet presAssocID="{CD3F5345-B383-4DB5-8035-56B07642AEA5}" presName="rootConnector" presStyleLbl="node4" presStyleIdx="5" presStyleCnt="6"/>
      <dgm:spPr/>
      <dgm:t>
        <a:bodyPr/>
        <a:lstStyle/>
        <a:p>
          <a:endParaRPr lang="ru-RU"/>
        </a:p>
      </dgm:t>
    </dgm:pt>
    <dgm:pt modelId="{E91A5022-4765-4460-87CE-D19C39633105}" type="pres">
      <dgm:prSet presAssocID="{CD3F5345-B383-4DB5-8035-56B07642AEA5}" presName="hierChild4" presStyleCnt="0"/>
      <dgm:spPr/>
    </dgm:pt>
    <dgm:pt modelId="{7B19CA89-86E6-49E3-A254-7D28A89745D0}" type="pres">
      <dgm:prSet presAssocID="{CD3F5345-B383-4DB5-8035-56B07642AEA5}" presName="hierChild5" presStyleCnt="0"/>
      <dgm:spPr/>
    </dgm:pt>
    <dgm:pt modelId="{612DDA8F-58FB-49E7-987F-24264E90A64D}" type="pres">
      <dgm:prSet presAssocID="{13B33AAA-9D48-4A4B-B74D-D5385F52BDC1}" presName="hierChild5" presStyleCnt="0"/>
      <dgm:spPr/>
    </dgm:pt>
    <dgm:pt modelId="{D330130A-679C-43E6-8E53-3DB7EB9A2A07}" type="pres">
      <dgm:prSet presAssocID="{55E115CD-EB72-41E1-BA93-A04F1C03F9AD}" presName="hierChild5" presStyleCnt="0"/>
      <dgm:spPr/>
    </dgm:pt>
    <dgm:pt modelId="{BCB0C6BA-3959-4D90-B6F7-38F0075E676C}" type="pres">
      <dgm:prSet presAssocID="{C8DAF94C-9C58-4F30-9A61-2978765F8206}" presName="hierChild5" presStyleCnt="0"/>
      <dgm:spPr/>
    </dgm:pt>
    <dgm:pt modelId="{2C3A961C-9037-484E-84CD-C645D98FAC56}" type="pres">
      <dgm:prSet presAssocID="{A7E0DC8A-B18C-4FAC-9EA7-2918635F1852}" presName="hierChild3" presStyleCnt="0"/>
      <dgm:spPr/>
    </dgm:pt>
  </dgm:ptLst>
  <dgm:cxnLst>
    <dgm:cxn modelId="{568AAFCE-CCF6-436D-AB33-0AE575FB92BC}" type="presOf" srcId="{6B8E828E-2FD7-46BD-ADC8-A154575AAB87}" destId="{9F3183D2-79C9-41F1-8BB0-84B6D30A4715}" srcOrd="1" destOrd="0" presId="urn:microsoft.com/office/officeart/2005/8/layout/orgChart1"/>
    <dgm:cxn modelId="{61CE26E8-A765-4861-B9AD-A922B2C15FC0}" type="presOf" srcId="{A7E0DC8A-B18C-4FAC-9EA7-2918635F1852}" destId="{969FFD19-1D5A-4D8B-B804-E7E2C3E17B4B}" srcOrd="0" destOrd="0" presId="urn:microsoft.com/office/officeart/2005/8/layout/orgChart1"/>
    <dgm:cxn modelId="{A465522A-CADF-44C7-A257-266F9E895C0A}" type="presOf" srcId="{A11C3EAB-92DE-4B5C-9DB9-B65AD543AF7B}" destId="{052814E3-00A0-4E8F-B2DA-52ABC5469C82}" srcOrd="1" destOrd="0" presId="urn:microsoft.com/office/officeart/2005/8/layout/orgChart1"/>
    <dgm:cxn modelId="{1AAC3A72-2D62-49C0-ABDC-4E508FCD3243}" type="presOf" srcId="{6D99FEF0-31C3-408F-819F-8AE54F28EF45}" destId="{33F09F5F-8E13-4BD1-B3FB-EAD118E736B3}" srcOrd="0" destOrd="0" presId="urn:microsoft.com/office/officeart/2005/8/layout/orgChart1"/>
    <dgm:cxn modelId="{08E5D1A7-958C-4902-B824-52578EB9776F}" type="presOf" srcId="{C8DAF94C-9C58-4F30-9A61-2978765F8206}" destId="{DDC3FA8D-5E35-44A4-83CE-88B3E60CE661}" srcOrd="0" destOrd="0" presId="urn:microsoft.com/office/officeart/2005/8/layout/orgChart1"/>
    <dgm:cxn modelId="{1E39DBEA-4598-4248-AD23-D32FD9D508A7}" srcId="{A7E0DC8A-B18C-4FAC-9EA7-2918635F1852}" destId="{C8DAF94C-9C58-4F30-9A61-2978765F8206}" srcOrd="0" destOrd="0" parTransId="{6D99FEF0-31C3-408F-819F-8AE54F28EF45}" sibTransId="{DC142622-6848-4471-B27B-300FCF8534C8}"/>
    <dgm:cxn modelId="{A882F33B-9320-4A81-A1BB-A1AD1D542E4E}" type="presOf" srcId="{CD3F5345-B383-4DB5-8035-56B07642AEA5}" destId="{CD05E6AA-4F8A-4264-8B27-3D063194D893}" srcOrd="0" destOrd="0" presId="urn:microsoft.com/office/officeart/2005/8/layout/orgChart1"/>
    <dgm:cxn modelId="{7702E8EF-B730-4F1F-B363-508C99FB21B5}" type="presOf" srcId="{C94E4AFE-8CA7-4E18-B233-76FC02386266}" destId="{E655AC55-6E83-4A8C-AFEC-1B9A2A91BAD0}" srcOrd="0" destOrd="0" presId="urn:microsoft.com/office/officeart/2005/8/layout/orgChart1"/>
    <dgm:cxn modelId="{0D121C79-821D-4BF0-95B1-AE6560A92A96}" type="presOf" srcId="{2422CEBE-E6E0-4F64-9B42-D4AE5D735F95}" destId="{1ACCF84C-9BCA-4071-818D-B10A30E39236}" srcOrd="0" destOrd="0" presId="urn:microsoft.com/office/officeart/2005/8/layout/orgChart1"/>
    <dgm:cxn modelId="{4E152CB3-298F-4195-9DC8-3049276ECE12}" srcId="{2422CEBE-E6E0-4F64-9B42-D4AE5D735F95}" destId="{A7E0DC8A-B18C-4FAC-9EA7-2918635F1852}" srcOrd="0" destOrd="0" parTransId="{424899D1-BA47-4363-A54A-488522D24A65}" sibTransId="{E10F495D-528F-4A80-B4ED-5101315ACFB5}"/>
    <dgm:cxn modelId="{F1668B6B-A06E-4898-BE4B-DAA49BC66AAE}" type="presOf" srcId="{786136DB-D922-4E9A-9A18-14335A01AC63}" destId="{2C0758EF-58A3-43B7-AAD6-6FA4B13496CE}" srcOrd="0" destOrd="0" presId="urn:microsoft.com/office/officeart/2005/8/layout/orgChart1"/>
    <dgm:cxn modelId="{10F999AA-6CC2-46BD-A22B-BAF773AB311A}" type="presOf" srcId="{A11C3EAB-92DE-4B5C-9DB9-B65AD543AF7B}" destId="{55A9EEBD-5FA0-40A2-B243-0F651EA5510A}" srcOrd="0" destOrd="0" presId="urn:microsoft.com/office/officeart/2005/8/layout/orgChart1"/>
    <dgm:cxn modelId="{F0A1CE2F-0785-4BA6-8CC9-79DCA7680373}" srcId="{6B8E828E-2FD7-46BD-ADC8-A154575AAB87}" destId="{AC99749B-5A05-4862-B060-EB3B66906C3F}" srcOrd="0" destOrd="0" parTransId="{C94E4AFE-8CA7-4E18-B233-76FC02386266}" sibTransId="{715EAD24-7683-4A2E-8D61-562441AA1789}"/>
    <dgm:cxn modelId="{79BC4499-9770-4EAA-91FC-2A57E087214E}" type="presOf" srcId="{55E115CD-EB72-41E1-BA93-A04F1C03F9AD}" destId="{78896839-686D-4E89-A124-4A8FA38165B2}" srcOrd="0" destOrd="0" presId="urn:microsoft.com/office/officeart/2005/8/layout/orgChart1"/>
    <dgm:cxn modelId="{AFD8F153-8E77-40B3-BFAB-AA253C0FF6C1}" type="presOf" srcId="{C8DAF94C-9C58-4F30-9A61-2978765F8206}" destId="{47AD2477-6A9D-4D18-9EAA-DDFCD905454A}" srcOrd="1" destOrd="0" presId="urn:microsoft.com/office/officeart/2005/8/layout/orgChart1"/>
    <dgm:cxn modelId="{3F7AE080-84D3-4CF8-A0AC-C032FBC37F11}" srcId="{13B33AAA-9D48-4A4B-B74D-D5385F52BDC1}" destId="{CD3F5345-B383-4DB5-8035-56B07642AEA5}" srcOrd="0" destOrd="0" parTransId="{BBA7867F-E255-42FD-AE5C-126357374258}" sibTransId="{171D5D41-3749-445E-9118-01716176CE00}"/>
    <dgm:cxn modelId="{378BEC3A-D101-4AEC-8A80-359689A34B19}" type="presOf" srcId="{AC99749B-5A05-4862-B060-EB3B66906C3F}" destId="{E02A4A86-345D-407A-814B-5AD06F694DC8}" srcOrd="1" destOrd="0" presId="urn:microsoft.com/office/officeart/2005/8/layout/orgChart1"/>
    <dgm:cxn modelId="{11D820C7-21CC-4032-9FA7-F84A855A1802}" srcId="{55E115CD-EB72-41E1-BA93-A04F1C03F9AD}" destId="{13B33AAA-9D48-4A4B-B74D-D5385F52BDC1}" srcOrd="1" destOrd="0" parTransId="{F8751BFE-A44D-46B6-925F-D76F0FE7D2CE}" sibTransId="{14441FA8-DD4A-40C5-BB9A-8C7EDAE23990}"/>
    <dgm:cxn modelId="{E63CFB11-F639-4817-A10A-0AA37671445D}" type="presOf" srcId="{F8751BFE-A44D-46B6-925F-D76F0FE7D2CE}" destId="{17683A81-3DDF-4E45-BF4D-223BFED92A4F}" srcOrd="0" destOrd="0" presId="urn:microsoft.com/office/officeart/2005/8/layout/orgChart1"/>
    <dgm:cxn modelId="{F3F20639-54EE-42AB-ADD3-C48EAC8F3B31}" type="presOf" srcId="{CD3F5345-B383-4DB5-8035-56B07642AEA5}" destId="{862FA00D-EA37-43FD-A0A5-8EBE17053E47}" srcOrd="1" destOrd="0" presId="urn:microsoft.com/office/officeart/2005/8/layout/orgChart1"/>
    <dgm:cxn modelId="{794270AE-1724-4074-815A-8E87E25AB0DB}" type="presOf" srcId="{4BE831F6-9C04-4DBA-976F-A0AB74B09F92}" destId="{FED234C1-B778-45D6-A9E1-A2DF1959A249}" srcOrd="0" destOrd="0" presId="urn:microsoft.com/office/officeart/2005/8/layout/orgChart1"/>
    <dgm:cxn modelId="{8BCEE371-67A8-4BEE-995D-EA7016037081}" type="presOf" srcId="{AC99749B-5A05-4862-B060-EB3B66906C3F}" destId="{384BF20C-44EA-4597-90AF-97A8A5150F7A}" srcOrd="0" destOrd="0" presId="urn:microsoft.com/office/officeart/2005/8/layout/orgChart1"/>
    <dgm:cxn modelId="{4EAC2D77-D707-46B1-AC3F-E5CCB247B315}" type="presOf" srcId="{A87B71BB-EC4B-419E-8CBF-C88DB40EFDDA}" destId="{1E3C450D-9178-4148-B1A6-E51278645D1F}" srcOrd="0" destOrd="0" presId="urn:microsoft.com/office/officeart/2005/8/layout/orgChart1"/>
    <dgm:cxn modelId="{266F335F-182B-44F2-A04D-1345FD879687}" srcId="{C8DAF94C-9C58-4F30-9A61-2978765F8206}" destId="{55E115CD-EB72-41E1-BA93-A04F1C03F9AD}" srcOrd="0" destOrd="0" parTransId="{F711CDA4-2CD9-4443-B07B-BC662A4E06DC}" sibTransId="{DF85ADAC-1882-4F1F-B5E9-EE6E8020A2F4}"/>
    <dgm:cxn modelId="{203B96BE-4BB9-4039-A380-873DD6B67F9D}" type="presOf" srcId="{F711CDA4-2CD9-4443-B07B-BC662A4E06DC}" destId="{DBDACBE4-A456-4890-8EC8-318274487C4F}" srcOrd="0" destOrd="0" presId="urn:microsoft.com/office/officeart/2005/8/layout/orgChart1"/>
    <dgm:cxn modelId="{4C7C133D-E742-4E79-B887-B5A29E4AE7C7}" srcId="{55E115CD-EB72-41E1-BA93-A04F1C03F9AD}" destId="{4BE831F6-9C04-4DBA-976F-A0AB74B09F92}" srcOrd="0" destOrd="0" parTransId="{A87B71BB-EC4B-419E-8CBF-C88DB40EFDDA}" sibTransId="{04C85F52-F8E1-4AD5-9CC7-CCED4483B7D7}"/>
    <dgm:cxn modelId="{D26F4803-C84C-441D-90E6-981EBCE7CA76}" srcId="{4BE831F6-9C04-4DBA-976F-A0AB74B09F92}" destId="{6B8E828E-2FD7-46BD-ADC8-A154575AAB87}" srcOrd="0" destOrd="0" parTransId="{2BACD288-15BD-485F-9CEA-F70CAEAC8384}" sibTransId="{168E80F3-CB4A-4B68-ACE7-DC379A52D4EF}"/>
    <dgm:cxn modelId="{8810E3CC-76A0-41AE-AC3B-764F623B510D}" type="presOf" srcId="{BBA7867F-E255-42FD-AE5C-126357374258}" destId="{EDE69C7E-B60B-412A-AE40-DC61EE773779}" srcOrd="0" destOrd="0" presId="urn:microsoft.com/office/officeart/2005/8/layout/orgChart1"/>
    <dgm:cxn modelId="{04CE0CF1-EE72-4674-9A70-489471DC3BAF}" type="presOf" srcId="{2BACD288-15BD-485F-9CEA-F70CAEAC8384}" destId="{67BB9D22-072B-47DE-ABE2-A1D175088FB3}" srcOrd="0" destOrd="0" presId="urn:microsoft.com/office/officeart/2005/8/layout/orgChart1"/>
    <dgm:cxn modelId="{CBD26179-0D07-42FC-970B-6E73379FD7AF}" type="presOf" srcId="{13B33AAA-9D48-4A4B-B74D-D5385F52BDC1}" destId="{03068801-78E3-4FCB-A36F-D33ECC27F2E2}" srcOrd="0" destOrd="0" presId="urn:microsoft.com/office/officeart/2005/8/layout/orgChart1"/>
    <dgm:cxn modelId="{1BF1EB20-E887-4E41-B094-DB07D1E8A5D6}" type="presOf" srcId="{A7E0DC8A-B18C-4FAC-9EA7-2918635F1852}" destId="{8105D4AF-4621-46DF-A7A3-E04070A3DD6D}" srcOrd="1" destOrd="0" presId="urn:microsoft.com/office/officeart/2005/8/layout/orgChart1"/>
    <dgm:cxn modelId="{67C7C094-A0DC-4B34-B833-AE9C08F44C4D}" type="presOf" srcId="{4BE831F6-9C04-4DBA-976F-A0AB74B09F92}" destId="{1C6ECACF-D3F2-4D64-82A1-944C095D0100}" srcOrd="1" destOrd="0" presId="urn:microsoft.com/office/officeart/2005/8/layout/orgChart1"/>
    <dgm:cxn modelId="{76CB24A5-5404-4EFB-90CA-B46109208ED3}" srcId="{6B8E828E-2FD7-46BD-ADC8-A154575AAB87}" destId="{A11C3EAB-92DE-4B5C-9DB9-B65AD543AF7B}" srcOrd="1" destOrd="0" parTransId="{786136DB-D922-4E9A-9A18-14335A01AC63}" sibTransId="{5C645D4C-2FBF-49C3-8DBF-C5A4F351A261}"/>
    <dgm:cxn modelId="{D678D850-689E-4251-A240-AF897C200C33}" type="presOf" srcId="{55E115CD-EB72-41E1-BA93-A04F1C03F9AD}" destId="{76CFAF8F-5408-42FD-9043-36DC7A3964C1}" srcOrd="1" destOrd="0" presId="urn:microsoft.com/office/officeart/2005/8/layout/orgChart1"/>
    <dgm:cxn modelId="{38CE236B-2BE9-4737-8656-697FBCA8BFE7}" type="presOf" srcId="{13B33AAA-9D48-4A4B-B74D-D5385F52BDC1}" destId="{6B683B7C-2F2B-42E3-9374-B301018824EC}" srcOrd="1" destOrd="0" presId="urn:microsoft.com/office/officeart/2005/8/layout/orgChart1"/>
    <dgm:cxn modelId="{7D22C908-8417-428E-A86A-4A75A1586219}" type="presOf" srcId="{6B8E828E-2FD7-46BD-ADC8-A154575AAB87}" destId="{6D06BF90-1BE5-4ADA-96B8-181EC92FF813}" srcOrd="0" destOrd="0" presId="urn:microsoft.com/office/officeart/2005/8/layout/orgChart1"/>
    <dgm:cxn modelId="{113795A4-C720-44BF-BE13-B357A82928FB}" type="presParOf" srcId="{1ACCF84C-9BCA-4071-818D-B10A30E39236}" destId="{BBABA742-86EA-4575-9E6A-D674D1C11BC9}" srcOrd="0" destOrd="0" presId="urn:microsoft.com/office/officeart/2005/8/layout/orgChart1"/>
    <dgm:cxn modelId="{5586A274-3041-4D7D-8840-935D2D495400}" type="presParOf" srcId="{BBABA742-86EA-4575-9E6A-D674D1C11BC9}" destId="{9240F4D9-2726-4E5B-931A-F431438D196B}" srcOrd="0" destOrd="0" presId="urn:microsoft.com/office/officeart/2005/8/layout/orgChart1"/>
    <dgm:cxn modelId="{DACE4D59-735E-403B-8583-98B344B5540F}" type="presParOf" srcId="{9240F4D9-2726-4E5B-931A-F431438D196B}" destId="{969FFD19-1D5A-4D8B-B804-E7E2C3E17B4B}" srcOrd="0" destOrd="0" presId="urn:microsoft.com/office/officeart/2005/8/layout/orgChart1"/>
    <dgm:cxn modelId="{CD58EDEF-D181-4B7A-BA16-3FE6B69F6683}" type="presParOf" srcId="{9240F4D9-2726-4E5B-931A-F431438D196B}" destId="{8105D4AF-4621-46DF-A7A3-E04070A3DD6D}" srcOrd="1" destOrd="0" presId="urn:microsoft.com/office/officeart/2005/8/layout/orgChart1"/>
    <dgm:cxn modelId="{3451A6B3-3073-45BA-99FA-A371B9D85460}" type="presParOf" srcId="{BBABA742-86EA-4575-9E6A-D674D1C11BC9}" destId="{EF8F438E-B0DA-4A14-83C7-730544277193}" srcOrd="1" destOrd="0" presId="urn:microsoft.com/office/officeart/2005/8/layout/orgChart1"/>
    <dgm:cxn modelId="{5C00E203-8B14-4334-8CE5-72E16CBB77D1}" type="presParOf" srcId="{EF8F438E-B0DA-4A14-83C7-730544277193}" destId="{33F09F5F-8E13-4BD1-B3FB-EAD118E736B3}" srcOrd="0" destOrd="0" presId="urn:microsoft.com/office/officeart/2005/8/layout/orgChart1"/>
    <dgm:cxn modelId="{C26EA4F8-4A02-42AA-A56E-99F4190C3D65}" type="presParOf" srcId="{EF8F438E-B0DA-4A14-83C7-730544277193}" destId="{5691EDCB-8789-43FF-BA91-ADF278AB1BB9}" srcOrd="1" destOrd="0" presId="urn:microsoft.com/office/officeart/2005/8/layout/orgChart1"/>
    <dgm:cxn modelId="{DFF8F446-6A34-447A-B681-3E6AC2B0196C}" type="presParOf" srcId="{5691EDCB-8789-43FF-BA91-ADF278AB1BB9}" destId="{0B32957E-CDD2-489D-B77D-4524038DFD5F}" srcOrd="0" destOrd="0" presId="urn:microsoft.com/office/officeart/2005/8/layout/orgChart1"/>
    <dgm:cxn modelId="{486714C5-29B6-45B9-AF07-9E941C9FEF5F}" type="presParOf" srcId="{0B32957E-CDD2-489D-B77D-4524038DFD5F}" destId="{DDC3FA8D-5E35-44A4-83CE-88B3E60CE661}" srcOrd="0" destOrd="0" presId="urn:microsoft.com/office/officeart/2005/8/layout/orgChart1"/>
    <dgm:cxn modelId="{A7DC299E-D534-4EC4-95F8-F9D30A32962B}" type="presParOf" srcId="{0B32957E-CDD2-489D-B77D-4524038DFD5F}" destId="{47AD2477-6A9D-4D18-9EAA-DDFCD905454A}" srcOrd="1" destOrd="0" presId="urn:microsoft.com/office/officeart/2005/8/layout/orgChart1"/>
    <dgm:cxn modelId="{5EC71E9B-74F6-4EF1-80E1-A7AEE8330D77}" type="presParOf" srcId="{5691EDCB-8789-43FF-BA91-ADF278AB1BB9}" destId="{1F6EE93E-CF87-4657-BBDC-8EB77A93A889}" srcOrd="1" destOrd="0" presId="urn:microsoft.com/office/officeart/2005/8/layout/orgChart1"/>
    <dgm:cxn modelId="{0991DDF5-E4E5-445D-BFA1-10A3117C7785}" type="presParOf" srcId="{1F6EE93E-CF87-4657-BBDC-8EB77A93A889}" destId="{DBDACBE4-A456-4890-8EC8-318274487C4F}" srcOrd="0" destOrd="0" presId="urn:microsoft.com/office/officeart/2005/8/layout/orgChart1"/>
    <dgm:cxn modelId="{F67C0FA9-F182-4DBF-AD40-32EBC1A27B6D}" type="presParOf" srcId="{1F6EE93E-CF87-4657-BBDC-8EB77A93A889}" destId="{EF7EF353-0506-416B-BE63-A6D4F592BD70}" srcOrd="1" destOrd="0" presId="urn:microsoft.com/office/officeart/2005/8/layout/orgChart1"/>
    <dgm:cxn modelId="{BC429B53-74BC-4877-A179-81203AEE10C8}" type="presParOf" srcId="{EF7EF353-0506-416B-BE63-A6D4F592BD70}" destId="{C6EF4FCA-4455-4DFA-A111-FC9E5D9724C9}" srcOrd="0" destOrd="0" presId="urn:microsoft.com/office/officeart/2005/8/layout/orgChart1"/>
    <dgm:cxn modelId="{4A041891-E95C-4162-BDDD-E89E1D00EE3B}" type="presParOf" srcId="{C6EF4FCA-4455-4DFA-A111-FC9E5D9724C9}" destId="{78896839-686D-4E89-A124-4A8FA38165B2}" srcOrd="0" destOrd="0" presId="urn:microsoft.com/office/officeart/2005/8/layout/orgChart1"/>
    <dgm:cxn modelId="{128ACA91-F48F-42F6-83AB-EB7CB28E8925}" type="presParOf" srcId="{C6EF4FCA-4455-4DFA-A111-FC9E5D9724C9}" destId="{76CFAF8F-5408-42FD-9043-36DC7A3964C1}" srcOrd="1" destOrd="0" presId="urn:microsoft.com/office/officeart/2005/8/layout/orgChart1"/>
    <dgm:cxn modelId="{C42F73C8-A6D6-4580-9983-1CDB59F7BD00}" type="presParOf" srcId="{EF7EF353-0506-416B-BE63-A6D4F592BD70}" destId="{4B7CEB90-EF1D-43E9-B797-5E9E890B1378}" srcOrd="1" destOrd="0" presId="urn:microsoft.com/office/officeart/2005/8/layout/orgChart1"/>
    <dgm:cxn modelId="{445781DF-F6A1-44A7-AE60-A5A218734CC3}" type="presParOf" srcId="{4B7CEB90-EF1D-43E9-B797-5E9E890B1378}" destId="{1E3C450D-9178-4148-B1A6-E51278645D1F}" srcOrd="0" destOrd="0" presId="urn:microsoft.com/office/officeart/2005/8/layout/orgChart1"/>
    <dgm:cxn modelId="{8F062A83-5024-4676-8AA6-632651004401}" type="presParOf" srcId="{4B7CEB90-EF1D-43E9-B797-5E9E890B1378}" destId="{A2DD5136-BC3A-4CDE-97E3-B85E978081C7}" srcOrd="1" destOrd="0" presId="urn:microsoft.com/office/officeart/2005/8/layout/orgChart1"/>
    <dgm:cxn modelId="{D22FFFFD-EE99-4E77-9A4A-87C48625F6B2}" type="presParOf" srcId="{A2DD5136-BC3A-4CDE-97E3-B85E978081C7}" destId="{DBFFABE3-42D5-47EF-B817-B9159262C157}" srcOrd="0" destOrd="0" presId="urn:microsoft.com/office/officeart/2005/8/layout/orgChart1"/>
    <dgm:cxn modelId="{5E9EE90F-4717-483D-804B-462739FB0BAF}" type="presParOf" srcId="{DBFFABE3-42D5-47EF-B817-B9159262C157}" destId="{FED234C1-B778-45D6-A9E1-A2DF1959A249}" srcOrd="0" destOrd="0" presId="urn:microsoft.com/office/officeart/2005/8/layout/orgChart1"/>
    <dgm:cxn modelId="{7714511C-A52C-47BA-8B4A-965D19AFBEE0}" type="presParOf" srcId="{DBFFABE3-42D5-47EF-B817-B9159262C157}" destId="{1C6ECACF-D3F2-4D64-82A1-944C095D0100}" srcOrd="1" destOrd="0" presId="urn:microsoft.com/office/officeart/2005/8/layout/orgChart1"/>
    <dgm:cxn modelId="{A53AD035-27E7-498E-8201-EC3054ED6325}" type="presParOf" srcId="{A2DD5136-BC3A-4CDE-97E3-B85E978081C7}" destId="{69EA516F-501E-4A90-B734-910DB91DD96E}" srcOrd="1" destOrd="0" presId="urn:microsoft.com/office/officeart/2005/8/layout/orgChart1"/>
    <dgm:cxn modelId="{B0E7550D-5B5A-40D6-AD2E-FCCAAFE8206E}" type="presParOf" srcId="{69EA516F-501E-4A90-B734-910DB91DD96E}" destId="{67BB9D22-072B-47DE-ABE2-A1D175088FB3}" srcOrd="0" destOrd="0" presId="urn:microsoft.com/office/officeart/2005/8/layout/orgChart1"/>
    <dgm:cxn modelId="{DD319C63-A6DA-4754-AA19-969080E6BDE0}" type="presParOf" srcId="{69EA516F-501E-4A90-B734-910DB91DD96E}" destId="{1E4006C4-9AB4-4701-9E3B-A71DD9C7237B}" srcOrd="1" destOrd="0" presId="urn:microsoft.com/office/officeart/2005/8/layout/orgChart1"/>
    <dgm:cxn modelId="{289B2D68-3C8E-48AB-9C60-6E2E0274A66B}" type="presParOf" srcId="{1E4006C4-9AB4-4701-9E3B-A71DD9C7237B}" destId="{9001BF11-8083-45F2-A4D0-65A8A6CB4614}" srcOrd="0" destOrd="0" presId="urn:microsoft.com/office/officeart/2005/8/layout/orgChart1"/>
    <dgm:cxn modelId="{324B5A42-BF9B-4502-BF81-885C3DF0AD59}" type="presParOf" srcId="{9001BF11-8083-45F2-A4D0-65A8A6CB4614}" destId="{6D06BF90-1BE5-4ADA-96B8-181EC92FF813}" srcOrd="0" destOrd="0" presId="urn:microsoft.com/office/officeart/2005/8/layout/orgChart1"/>
    <dgm:cxn modelId="{B63F0EA4-049D-46B2-9143-1B9ABA7B8E19}" type="presParOf" srcId="{9001BF11-8083-45F2-A4D0-65A8A6CB4614}" destId="{9F3183D2-79C9-41F1-8BB0-84B6D30A4715}" srcOrd="1" destOrd="0" presId="urn:microsoft.com/office/officeart/2005/8/layout/orgChart1"/>
    <dgm:cxn modelId="{272A8A82-346E-4D2A-B614-25FC6D3335D3}" type="presParOf" srcId="{1E4006C4-9AB4-4701-9E3B-A71DD9C7237B}" destId="{450CD721-42F5-40BA-B752-A40BF86F05A4}" srcOrd="1" destOrd="0" presId="urn:microsoft.com/office/officeart/2005/8/layout/orgChart1"/>
    <dgm:cxn modelId="{172957AD-44FC-4D94-9051-6ED69772B3F3}" type="presParOf" srcId="{450CD721-42F5-40BA-B752-A40BF86F05A4}" destId="{E655AC55-6E83-4A8C-AFEC-1B9A2A91BAD0}" srcOrd="0" destOrd="0" presId="urn:microsoft.com/office/officeart/2005/8/layout/orgChart1"/>
    <dgm:cxn modelId="{7B982F19-C61F-4F2A-B997-344F987FB233}" type="presParOf" srcId="{450CD721-42F5-40BA-B752-A40BF86F05A4}" destId="{689A2974-B9EE-4009-A62E-5C7A1CDE63FB}" srcOrd="1" destOrd="0" presId="urn:microsoft.com/office/officeart/2005/8/layout/orgChart1"/>
    <dgm:cxn modelId="{CD162AB2-4F6F-49ED-B945-553397541D15}" type="presParOf" srcId="{689A2974-B9EE-4009-A62E-5C7A1CDE63FB}" destId="{4C927CF9-AA54-4C0D-8009-1852C591EE5D}" srcOrd="0" destOrd="0" presId="urn:microsoft.com/office/officeart/2005/8/layout/orgChart1"/>
    <dgm:cxn modelId="{BA1AAB5D-6458-4971-8C49-6616FF702FD7}" type="presParOf" srcId="{4C927CF9-AA54-4C0D-8009-1852C591EE5D}" destId="{384BF20C-44EA-4597-90AF-97A8A5150F7A}" srcOrd="0" destOrd="0" presId="urn:microsoft.com/office/officeart/2005/8/layout/orgChart1"/>
    <dgm:cxn modelId="{CB207A5F-B4AC-46B3-9AE8-B6F71F6E9AA4}" type="presParOf" srcId="{4C927CF9-AA54-4C0D-8009-1852C591EE5D}" destId="{E02A4A86-345D-407A-814B-5AD06F694DC8}" srcOrd="1" destOrd="0" presId="urn:microsoft.com/office/officeart/2005/8/layout/orgChart1"/>
    <dgm:cxn modelId="{D07957E5-CB64-4B90-9A89-BE11ED242312}" type="presParOf" srcId="{689A2974-B9EE-4009-A62E-5C7A1CDE63FB}" destId="{0FC374F0-D9B9-4A20-8FA8-74769521DDF8}" srcOrd="1" destOrd="0" presId="urn:microsoft.com/office/officeart/2005/8/layout/orgChart1"/>
    <dgm:cxn modelId="{CEDF375C-CF17-4929-B450-578F36756D44}" type="presParOf" srcId="{689A2974-B9EE-4009-A62E-5C7A1CDE63FB}" destId="{8E929D18-935D-4730-98CD-21493C8F36D6}" srcOrd="2" destOrd="0" presId="urn:microsoft.com/office/officeart/2005/8/layout/orgChart1"/>
    <dgm:cxn modelId="{6B29DB9B-A982-4269-8A79-9A255E4F2C0F}" type="presParOf" srcId="{450CD721-42F5-40BA-B752-A40BF86F05A4}" destId="{2C0758EF-58A3-43B7-AAD6-6FA4B13496CE}" srcOrd="2" destOrd="0" presId="urn:microsoft.com/office/officeart/2005/8/layout/orgChart1"/>
    <dgm:cxn modelId="{9B9EFA6C-F784-4F1E-8A92-822C1473E6B2}" type="presParOf" srcId="{450CD721-42F5-40BA-B752-A40BF86F05A4}" destId="{DF5CCCC8-62F5-4E92-B9B7-F6A337DF3E9F}" srcOrd="3" destOrd="0" presId="urn:microsoft.com/office/officeart/2005/8/layout/orgChart1"/>
    <dgm:cxn modelId="{6BF46DFD-61E0-4701-B836-C9C903F94700}" type="presParOf" srcId="{DF5CCCC8-62F5-4E92-B9B7-F6A337DF3E9F}" destId="{EBBF051F-4F8B-46C0-87BA-9681DD57D756}" srcOrd="0" destOrd="0" presId="urn:microsoft.com/office/officeart/2005/8/layout/orgChart1"/>
    <dgm:cxn modelId="{6C0A4EA1-DB83-4EF9-8ED1-CAD0C6006D17}" type="presParOf" srcId="{EBBF051F-4F8B-46C0-87BA-9681DD57D756}" destId="{55A9EEBD-5FA0-40A2-B243-0F651EA5510A}" srcOrd="0" destOrd="0" presId="urn:microsoft.com/office/officeart/2005/8/layout/orgChart1"/>
    <dgm:cxn modelId="{744102E7-8BE2-4A8A-B10F-F580F029F75E}" type="presParOf" srcId="{EBBF051F-4F8B-46C0-87BA-9681DD57D756}" destId="{052814E3-00A0-4E8F-B2DA-52ABC5469C82}" srcOrd="1" destOrd="0" presId="urn:microsoft.com/office/officeart/2005/8/layout/orgChart1"/>
    <dgm:cxn modelId="{E0026E50-A1A9-4913-AE0F-A60FE979972A}" type="presParOf" srcId="{DF5CCCC8-62F5-4E92-B9B7-F6A337DF3E9F}" destId="{B02C3ADE-6A4C-4B75-9E9D-2445B1D4368E}" srcOrd="1" destOrd="0" presId="urn:microsoft.com/office/officeart/2005/8/layout/orgChart1"/>
    <dgm:cxn modelId="{A852535B-E463-40DE-A3B3-5CDF8BEFB4B1}" type="presParOf" srcId="{DF5CCCC8-62F5-4E92-B9B7-F6A337DF3E9F}" destId="{56862049-6F07-4356-9A26-D7E6A48B255D}" srcOrd="2" destOrd="0" presId="urn:microsoft.com/office/officeart/2005/8/layout/orgChart1"/>
    <dgm:cxn modelId="{9F5C80A2-0B6E-43A3-824E-1E0C144101B5}" type="presParOf" srcId="{1E4006C4-9AB4-4701-9E3B-A71DD9C7237B}" destId="{90B69CB1-2BF2-408A-AEAA-575540C3821C}" srcOrd="2" destOrd="0" presId="urn:microsoft.com/office/officeart/2005/8/layout/orgChart1"/>
    <dgm:cxn modelId="{CF65F093-36A4-4144-921E-7FB91F9C77A0}" type="presParOf" srcId="{A2DD5136-BC3A-4CDE-97E3-B85E978081C7}" destId="{57EB7DA9-5ABD-40BC-8AD9-5EB464195AC5}" srcOrd="2" destOrd="0" presId="urn:microsoft.com/office/officeart/2005/8/layout/orgChart1"/>
    <dgm:cxn modelId="{1A94820F-7F70-4A11-98A4-7A2BCF5389F2}" type="presParOf" srcId="{4B7CEB90-EF1D-43E9-B797-5E9E890B1378}" destId="{17683A81-3DDF-4E45-BF4D-223BFED92A4F}" srcOrd="2" destOrd="0" presId="urn:microsoft.com/office/officeart/2005/8/layout/orgChart1"/>
    <dgm:cxn modelId="{8A615609-B964-4FA0-8413-AF704DA89D1B}" type="presParOf" srcId="{4B7CEB90-EF1D-43E9-B797-5E9E890B1378}" destId="{16DD8C0D-6F57-4E50-B470-D53C6499000F}" srcOrd="3" destOrd="0" presId="urn:microsoft.com/office/officeart/2005/8/layout/orgChart1"/>
    <dgm:cxn modelId="{9A06E0B1-FFE1-49BE-9830-7B1C68D5A296}" type="presParOf" srcId="{16DD8C0D-6F57-4E50-B470-D53C6499000F}" destId="{BAFBFDCF-C47F-46A1-8250-84E496486181}" srcOrd="0" destOrd="0" presId="urn:microsoft.com/office/officeart/2005/8/layout/orgChart1"/>
    <dgm:cxn modelId="{2A72A03E-EF04-4CDA-B3FF-6AEE6D3DFDC8}" type="presParOf" srcId="{BAFBFDCF-C47F-46A1-8250-84E496486181}" destId="{03068801-78E3-4FCB-A36F-D33ECC27F2E2}" srcOrd="0" destOrd="0" presId="urn:microsoft.com/office/officeart/2005/8/layout/orgChart1"/>
    <dgm:cxn modelId="{F5206DFD-DA0B-43A3-BC9A-A943AAC9E508}" type="presParOf" srcId="{BAFBFDCF-C47F-46A1-8250-84E496486181}" destId="{6B683B7C-2F2B-42E3-9374-B301018824EC}" srcOrd="1" destOrd="0" presId="urn:microsoft.com/office/officeart/2005/8/layout/orgChart1"/>
    <dgm:cxn modelId="{EF22AF94-1A6C-4C61-AD2A-34E559613CE7}" type="presParOf" srcId="{16DD8C0D-6F57-4E50-B470-D53C6499000F}" destId="{66246232-0BA8-4D3E-913C-40E6CACE5BFF}" srcOrd="1" destOrd="0" presId="urn:microsoft.com/office/officeart/2005/8/layout/orgChart1"/>
    <dgm:cxn modelId="{82D56D23-C0F1-41FA-A8B0-FB8044DAA885}" type="presParOf" srcId="{66246232-0BA8-4D3E-913C-40E6CACE5BFF}" destId="{EDE69C7E-B60B-412A-AE40-DC61EE773779}" srcOrd="0" destOrd="0" presId="urn:microsoft.com/office/officeart/2005/8/layout/orgChart1"/>
    <dgm:cxn modelId="{BB5C3720-0601-4B4A-ABED-CBEF30416129}" type="presParOf" srcId="{66246232-0BA8-4D3E-913C-40E6CACE5BFF}" destId="{C9A421C2-ABB6-4E2A-A421-A863192E59D6}" srcOrd="1" destOrd="0" presId="urn:microsoft.com/office/officeart/2005/8/layout/orgChart1"/>
    <dgm:cxn modelId="{2C08D36B-C16C-4D87-B184-8EBC077395C9}" type="presParOf" srcId="{C9A421C2-ABB6-4E2A-A421-A863192E59D6}" destId="{C727E9DA-9198-4BEA-8414-6071320A510F}" srcOrd="0" destOrd="0" presId="urn:microsoft.com/office/officeart/2005/8/layout/orgChart1"/>
    <dgm:cxn modelId="{D340C848-4697-454B-9FEF-927C12C20D9C}" type="presParOf" srcId="{C727E9DA-9198-4BEA-8414-6071320A510F}" destId="{CD05E6AA-4F8A-4264-8B27-3D063194D893}" srcOrd="0" destOrd="0" presId="urn:microsoft.com/office/officeart/2005/8/layout/orgChart1"/>
    <dgm:cxn modelId="{62E8C320-8103-4DCC-B6CF-5B5A1B40B860}" type="presParOf" srcId="{C727E9DA-9198-4BEA-8414-6071320A510F}" destId="{862FA00D-EA37-43FD-A0A5-8EBE17053E47}" srcOrd="1" destOrd="0" presId="urn:microsoft.com/office/officeart/2005/8/layout/orgChart1"/>
    <dgm:cxn modelId="{E2E3F467-07B2-4AE8-B25B-19B8354A03A7}" type="presParOf" srcId="{C9A421C2-ABB6-4E2A-A421-A863192E59D6}" destId="{E91A5022-4765-4460-87CE-D19C39633105}" srcOrd="1" destOrd="0" presId="urn:microsoft.com/office/officeart/2005/8/layout/orgChart1"/>
    <dgm:cxn modelId="{C5C16E9D-EDFF-4C7F-9E88-836916AB4628}" type="presParOf" srcId="{C9A421C2-ABB6-4E2A-A421-A863192E59D6}" destId="{7B19CA89-86E6-49E3-A254-7D28A89745D0}" srcOrd="2" destOrd="0" presId="urn:microsoft.com/office/officeart/2005/8/layout/orgChart1"/>
    <dgm:cxn modelId="{64AB2238-A829-48E2-942C-53821CE5551A}" type="presParOf" srcId="{16DD8C0D-6F57-4E50-B470-D53C6499000F}" destId="{612DDA8F-58FB-49E7-987F-24264E90A64D}" srcOrd="2" destOrd="0" presId="urn:microsoft.com/office/officeart/2005/8/layout/orgChart1"/>
    <dgm:cxn modelId="{1923D9A7-93C1-4CA1-A675-933986A51E7D}" type="presParOf" srcId="{EF7EF353-0506-416B-BE63-A6D4F592BD70}" destId="{D330130A-679C-43E6-8E53-3DB7EB9A2A07}" srcOrd="2" destOrd="0" presId="urn:microsoft.com/office/officeart/2005/8/layout/orgChart1"/>
    <dgm:cxn modelId="{13FD129C-CF26-4BA5-9292-BFDC4836D149}" type="presParOf" srcId="{5691EDCB-8789-43FF-BA91-ADF278AB1BB9}" destId="{BCB0C6BA-3959-4D90-B6F7-38F0075E676C}" srcOrd="2" destOrd="0" presId="urn:microsoft.com/office/officeart/2005/8/layout/orgChart1"/>
    <dgm:cxn modelId="{39F8798A-5A2E-464F-9235-1249CF13C03B}" type="presParOf" srcId="{BBABA742-86EA-4575-9E6A-D674D1C11BC9}" destId="{2C3A961C-9037-484E-84CD-C645D98FAC56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E69C7E-B60B-412A-AE40-DC61EE773779}">
      <dsp:nvSpPr>
        <dsp:cNvPr id="0" name=""/>
        <dsp:cNvSpPr/>
      </dsp:nvSpPr>
      <dsp:spPr>
        <a:xfrm>
          <a:off x="3948104" y="3105334"/>
          <a:ext cx="91440" cy="219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066"/>
              </a:lnTo>
              <a:lnTo>
                <a:pt x="73496" y="96066"/>
              </a:lnTo>
              <a:lnTo>
                <a:pt x="73496" y="2199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683A81-3DDF-4E45-BF4D-223BFED92A4F}">
      <dsp:nvSpPr>
        <dsp:cNvPr id="0" name=""/>
        <dsp:cNvSpPr/>
      </dsp:nvSpPr>
      <dsp:spPr>
        <a:xfrm>
          <a:off x="3280256" y="2267923"/>
          <a:ext cx="713568" cy="24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842"/>
              </a:lnTo>
              <a:lnTo>
                <a:pt x="713568" y="123842"/>
              </a:lnTo>
              <a:lnTo>
                <a:pt x="713568" y="247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758EF-58A3-43B7-AAD6-6FA4B13496CE}">
      <dsp:nvSpPr>
        <dsp:cNvPr id="0" name=""/>
        <dsp:cNvSpPr/>
      </dsp:nvSpPr>
      <dsp:spPr>
        <a:xfrm>
          <a:off x="2566688" y="3942744"/>
          <a:ext cx="871991" cy="244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75"/>
              </a:lnTo>
              <a:lnTo>
                <a:pt x="871991" y="120775"/>
              </a:lnTo>
              <a:lnTo>
                <a:pt x="871991" y="2446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5AC55-6E83-4A8C-AFEC-1B9A2A91BAD0}">
      <dsp:nvSpPr>
        <dsp:cNvPr id="0" name=""/>
        <dsp:cNvSpPr/>
      </dsp:nvSpPr>
      <dsp:spPr>
        <a:xfrm>
          <a:off x="1853120" y="3942744"/>
          <a:ext cx="713568" cy="247684"/>
        </a:xfrm>
        <a:custGeom>
          <a:avLst/>
          <a:gdLst/>
          <a:ahLst/>
          <a:cxnLst/>
          <a:rect l="0" t="0" r="0" b="0"/>
          <a:pathLst>
            <a:path>
              <a:moveTo>
                <a:pt x="713568" y="0"/>
              </a:moveTo>
              <a:lnTo>
                <a:pt x="713568" y="123842"/>
              </a:lnTo>
              <a:lnTo>
                <a:pt x="0" y="123842"/>
              </a:lnTo>
              <a:lnTo>
                <a:pt x="0" y="247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B9D22-072B-47DE-ABE2-A1D175088FB3}">
      <dsp:nvSpPr>
        <dsp:cNvPr id="0" name=""/>
        <dsp:cNvSpPr/>
      </dsp:nvSpPr>
      <dsp:spPr>
        <a:xfrm>
          <a:off x="2520968" y="3105334"/>
          <a:ext cx="91440" cy="247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C450D-9178-4148-B1A6-E51278645D1F}">
      <dsp:nvSpPr>
        <dsp:cNvPr id="0" name=""/>
        <dsp:cNvSpPr/>
      </dsp:nvSpPr>
      <dsp:spPr>
        <a:xfrm>
          <a:off x="2566688" y="2267923"/>
          <a:ext cx="713568" cy="247684"/>
        </a:xfrm>
        <a:custGeom>
          <a:avLst/>
          <a:gdLst/>
          <a:ahLst/>
          <a:cxnLst/>
          <a:rect l="0" t="0" r="0" b="0"/>
          <a:pathLst>
            <a:path>
              <a:moveTo>
                <a:pt x="713568" y="0"/>
              </a:moveTo>
              <a:lnTo>
                <a:pt x="713568" y="123842"/>
              </a:lnTo>
              <a:lnTo>
                <a:pt x="0" y="123842"/>
              </a:lnTo>
              <a:lnTo>
                <a:pt x="0" y="247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ACBE4-A456-4890-8EC8-318274487C4F}">
      <dsp:nvSpPr>
        <dsp:cNvPr id="0" name=""/>
        <dsp:cNvSpPr/>
      </dsp:nvSpPr>
      <dsp:spPr>
        <a:xfrm>
          <a:off x="3234536" y="1430513"/>
          <a:ext cx="91440" cy="247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F09F5F-8E13-4BD1-B3FB-EAD118E736B3}">
      <dsp:nvSpPr>
        <dsp:cNvPr id="0" name=""/>
        <dsp:cNvSpPr/>
      </dsp:nvSpPr>
      <dsp:spPr>
        <a:xfrm>
          <a:off x="3234536" y="593103"/>
          <a:ext cx="91440" cy="247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6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FFD19-1D5A-4D8B-B804-E7E2C3E17B4B}">
      <dsp:nvSpPr>
        <dsp:cNvPr id="0" name=""/>
        <dsp:cNvSpPr/>
      </dsp:nvSpPr>
      <dsp:spPr>
        <a:xfrm>
          <a:off x="2690530" y="3377"/>
          <a:ext cx="1179451" cy="589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Прием и регистрация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заявления</a:t>
          </a:r>
          <a:endParaRPr lang="ru-RU" sz="800" kern="1200" baseline="0" smtClean="0">
            <a:latin typeface="Times New Roman"/>
          </a:endParaRPr>
        </a:p>
      </dsp:txBody>
      <dsp:txXfrm>
        <a:off x="2690530" y="3377"/>
        <a:ext cx="1179451" cy="589725"/>
      </dsp:txXfrm>
    </dsp:sp>
    <dsp:sp modelId="{DDC3FA8D-5E35-44A4-83CE-88B3E60CE661}">
      <dsp:nvSpPr>
        <dsp:cNvPr id="0" name=""/>
        <dsp:cNvSpPr/>
      </dsp:nvSpPr>
      <dsp:spPr>
        <a:xfrm>
          <a:off x="2690530" y="840787"/>
          <a:ext cx="1179451" cy="589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Проверка заявления</a:t>
          </a:r>
        </a:p>
      </dsp:txBody>
      <dsp:txXfrm>
        <a:off x="2690530" y="840787"/>
        <a:ext cx="1179451" cy="589725"/>
      </dsp:txXfrm>
    </dsp:sp>
    <dsp:sp modelId="{78896839-686D-4E89-A124-4A8FA38165B2}">
      <dsp:nvSpPr>
        <dsp:cNvPr id="0" name=""/>
        <dsp:cNvSpPr/>
      </dsp:nvSpPr>
      <dsp:spPr>
        <a:xfrm>
          <a:off x="2690530" y="1678198"/>
          <a:ext cx="1179451" cy="589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sp:txBody>
      <dsp:txXfrm>
        <a:off x="2690530" y="1678198"/>
        <a:ext cx="1179451" cy="589725"/>
      </dsp:txXfrm>
    </dsp:sp>
    <dsp:sp modelId="{FED234C1-B778-45D6-A9E1-A2DF1959A249}">
      <dsp:nvSpPr>
        <dsp:cNvPr id="0" name=""/>
        <dsp:cNvSpPr/>
      </dsp:nvSpPr>
      <dsp:spPr>
        <a:xfrm>
          <a:off x="1976962" y="2515608"/>
          <a:ext cx="1179451" cy="589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да</a:t>
          </a:r>
          <a:endParaRPr lang="ru-RU" sz="800" kern="1200" smtClean="0"/>
        </a:p>
      </dsp:txBody>
      <dsp:txXfrm>
        <a:off x="1976962" y="2515608"/>
        <a:ext cx="1179451" cy="589725"/>
      </dsp:txXfrm>
    </dsp:sp>
    <dsp:sp modelId="{6D06BF90-1BE5-4ADA-96B8-181EC92FF813}">
      <dsp:nvSpPr>
        <dsp:cNvPr id="0" name=""/>
        <dsp:cNvSpPr/>
      </dsp:nvSpPr>
      <dsp:spPr>
        <a:xfrm>
          <a:off x="1976962" y="3353019"/>
          <a:ext cx="1179451" cy="589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Подготовка  информации</a:t>
          </a:r>
        </a:p>
      </dsp:txBody>
      <dsp:txXfrm>
        <a:off x="1976962" y="3353019"/>
        <a:ext cx="1179451" cy="589725"/>
      </dsp:txXfrm>
    </dsp:sp>
    <dsp:sp modelId="{384BF20C-44EA-4597-90AF-97A8A5150F7A}">
      <dsp:nvSpPr>
        <dsp:cNvPr id="0" name=""/>
        <dsp:cNvSpPr/>
      </dsp:nvSpPr>
      <dsp:spPr>
        <a:xfrm>
          <a:off x="1245750" y="4190429"/>
          <a:ext cx="1214740" cy="6498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Выдача выписки из реестра  муниципальной собственности</a:t>
          </a:r>
        </a:p>
      </dsp:txBody>
      <dsp:txXfrm>
        <a:off x="1245750" y="4190429"/>
        <a:ext cx="1214740" cy="649865"/>
      </dsp:txXfrm>
    </dsp:sp>
    <dsp:sp modelId="{55A9EEBD-5FA0-40A2-B243-0F651EA5510A}">
      <dsp:nvSpPr>
        <dsp:cNvPr id="0" name=""/>
        <dsp:cNvSpPr/>
      </dsp:nvSpPr>
      <dsp:spPr>
        <a:xfrm>
          <a:off x="2848954" y="4187362"/>
          <a:ext cx="1179451" cy="721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Направление ответа об отсутствии информации</a:t>
          </a:r>
          <a:endParaRPr lang="ru-RU" sz="800" kern="1200"/>
        </a:p>
      </dsp:txBody>
      <dsp:txXfrm>
        <a:off x="2848954" y="4187362"/>
        <a:ext cx="1179451" cy="721092"/>
      </dsp:txXfrm>
    </dsp:sp>
    <dsp:sp modelId="{03068801-78E3-4FCB-A36F-D33ECC27F2E2}">
      <dsp:nvSpPr>
        <dsp:cNvPr id="0" name=""/>
        <dsp:cNvSpPr/>
      </dsp:nvSpPr>
      <dsp:spPr>
        <a:xfrm>
          <a:off x="3404098" y="2515608"/>
          <a:ext cx="1179451" cy="589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нет</a:t>
          </a:r>
          <a:endParaRPr lang="ru-RU" sz="800" kern="1200" smtClean="0"/>
        </a:p>
      </dsp:txBody>
      <dsp:txXfrm>
        <a:off x="3404098" y="2515608"/>
        <a:ext cx="1179451" cy="589725"/>
      </dsp:txXfrm>
    </dsp:sp>
    <dsp:sp modelId="{CD05E6AA-4F8A-4264-8B27-3D063194D893}">
      <dsp:nvSpPr>
        <dsp:cNvPr id="0" name=""/>
        <dsp:cNvSpPr/>
      </dsp:nvSpPr>
      <dsp:spPr>
        <a:xfrm>
          <a:off x="3431874" y="3325243"/>
          <a:ext cx="1179451" cy="589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Подготовка уведомления об отказе выдачи информации</a:t>
          </a:r>
        </a:p>
      </dsp:txBody>
      <dsp:txXfrm>
        <a:off x="3431874" y="3325243"/>
        <a:ext cx="1179451" cy="589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9191-E8C2-45A0-98FF-3ADEDD51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2016-04-20T07:16:00Z</cp:lastPrinted>
  <dcterms:created xsi:type="dcterms:W3CDTF">2016-06-22T12:04:00Z</dcterms:created>
  <dcterms:modified xsi:type="dcterms:W3CDTF">2016-10-31T09:08:00Z</dcterms:modified>
</cp:coreProperties>
</file>