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435"/>
      </w:tblGrid>
      <w:tr w:rsidR="00186058" w:rsidTr="001D496D">
        <w:trPr>
          <w:cantSplit/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6058" w:rsidRDefault="00186058" w:rsidP="001D496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СОБРАНИЕ  ПРЕДСТАВИТЕЛЕЙ СЕЛЬСКОГО ПОСЕЛЕНИЯ ГАВРИЛОВКА</w:t>
            </w:r>
          </w:p>
          <w:p w:rsidR="00186058" w:rsidRPr="00186058" w:rsidRDefault="00186058" w:rsidP="001D496D">
            <w:pPr>
              <w:keepNext/>
              <w:spacing w:before="240" w:after="60" w:line="240" w:lineRule="auto"/>
              <w:jc w:val="center"/>
              <w:rPr>
                <w:rFonts w:ascii="Times New Roman" w:eastAsia="Garamond" w:hAnsi="Times New Roman" w:cs="Times New Roman"/>
                <w:b/>
                <w:sz w:val="24"/>
              </w:rPr>
            </w:pPr>
            <w:r w:rsidRPr="00186058">
              <w:rPr>
                <w:rFonts w:ascii="Times New Roman" w:eastAsia="Calibri" w:hAnsi="Times New Roman" w:cs="Times New Roman"/>
                <w:b/>
                <w:sz w:val="24"/>
              </w:rPr>
              <w:t>муниципального</w:t>
            </w:r>
            <w:r w:rsidRPr="00186058">
              <w:rPr>
                <w:rFonts w:ascii="Times New Roman" w:eastAsia="Garamond" w:hAnsi="Times New Roman" w:cs="Times New Roman"/>
                <w:b/>
                <w:sz w:val="24"/>
              </w:rPr>
              <w:t xml:space="preserve"> </w:t>
            </w:r>
            <w:r w:rsidRPr="00186058">
              <w:rPr>
                <w:rFonts w:ascii="Times New Roman" w:eastAsia="Calibri" w:hAnsi="Times New Roman" w:cs="Times New Roman"/>
                <w:b/>
                <w:sz w:val="24"/>
              </w:rPr>
              <w:t>района</w:t>
            </w:r>
            <w:r w:rsidRPr="00186058">
              <w:rPr>
                <w:rFonts w:ascii="Times New Roman" w:eastAsia="Garamond" w:hAnsi="Times New Roman" w:cs="Times New Roman"/>
                <w:b/>
                <w:sz w:val="24"/>
              </w:rPr>
              <w:t xml:space="preserve"> </w:t>
            </w:r>
            <w:proofErr w:type="gramStart"/>
            <w:r w:rsidRPr="00186058">
              <w:rPr>
                <w:rFonts w:ascii="Times New Roman" w:eastAsia="Calibri" w:hAnsi="Times New Roman" w:cs="Times New Roman"/>
                <w:b/>
                <w:sz w:val="24"/>
              </w:rPr>
              <w:t>Алексеевский</w:t>
            </w:r>
            <w:proofErr w:type="gramEnd"/>
            <w:r w:rsidRPr="00186058">
              <w:rPr>
                <w:rFonts w:ascii="Times New Roman" w:eastAsia="Garamond" w:hAnsi="Times New Roman" w:cs="Times New Roman"/>
                <w:b/>
                <w:sz w:val="24"/>
              </w:rPr>
              <w:t xml:space="preserve">  </w:t>
            </w:r>
            <w:r w:rsidRPr="00186058">
              <w:rPr>
                <w:rFonts w:ascii="Times New Roman" w:eastAsia="Calibri" w:hAnsi="Times New Roman" w:cs="Times New Roman"/>
                <w:b/>
                <w:sz w:val="24"/>
              </w:rPr>
              <w:t>Самарской</w:t>
            </w:r>
            <w:r w:rsidRPr="00186058">
              <w:rPr>
                <w:rFonts w:ascii="Times New Roman" w:eastAsia="Garamond" w:hAnsi="Times New Roman" w:cs="Times New Roman"/>
                <w:b/>
                <w:sz w:val="24"/>
              </w:rPr>
              <w:t xml:space="preserve"> </w:t>
            </w:r>
            <w:r w:rsidRPr="00186058">
              <w:rPr>
                <w:rFonts w:ascii="Times New Roman" w:eastAsia="Calibri" w:hAnsi="Times New Roman" w:cs="Times New Roman"/>
                <w:b/>
                <w:sz w:val="24"/>
              </w:rPr>
              <w:t>области</w:t>
            </w:r>
            <w:r w:rsidRPr="00186058">
              <w:rPr>
                <w:rFonts w:ascii="Times New Roman" w:eastAsia="Garamond" w:hAnsi="Times New Roman" w:cs="Times New Roman"/>
                <w:b/>
                <w:sz w:val="24"/>
              </w:rPr>
              <w:t xml:space="preserve"> </w:t>
            </w:r>
          </w:p>
          <w:p w:rsidR="00186058" w:rsidRDefault="00186058" w:rsidP="001D496D">
            <w:pPr>
              <w:tabs>
                <w:tab w:val="left" w:pos="-284"/>
              </w:tabs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Россия, 446654 Самарская область, Алексеевский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Гавриловка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Л. Толстого д.12,   </w:t>
            </w:r>
          </w:p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 8(84671) 4-43-33</w:t>
            </w:r>
          </w:p>
        </w:tc>
      </w:tr>
    </w:tbl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058" w:rsidRDefault="00186058" w:rsidP="001860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Е  Ш  Е  Н  И  Е</w:t>
      </w: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6058" w:rsidRPr="006A018E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Pr="006A018E">
        <w:rPr>
          <w:rFonts w:ascii="Times New Roman" w:eastAsia="Times New Roman" w:hAnsi="Times New Roman" w:cs="Times New Roman"/>
          <w:b/>
          <w:sz w:val="28"/>
        </w:rPr>
        <w:t xml:space="preserve">от  29.01.2024  г. № 135 </w:t>
      </w:r>
    </w:p>
    <w:p w:rsidR="00186058" w:rsidRDefault="00186058" w:rsidP="00186058">
      <w:pPr>
        <w:tabs>
          <w:tab w:val="left" w:pos="0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 внесении  изменений в  решение  Собрания  представителей  сельского поселения Гавриловка муниципального района Алексеевский   Самарской области   от 28.12.2023 года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>№ 127   «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О бюджете сельского поселения Гавриловка  на 2024 год  и на плановый период  2025 и 2026 годов</w:t>
      </w:r>
      <w:r>
        <w:rPr>
          <w:rFonts w:ascii="Times New Roman" w:eastAsia="Times New Roman" w:hAnsi="Times New Roman" w:cs="Times New Roman"/>
          <w:b/>
          <w:sz w:val="26"/>
        </w:rPr>
        <w:t>»</w:t>
      </w:r>
    </w:p>
    <w:p w:rsidR="00186058" w:rsidRDefault="00186058" w:rsidP="0018605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Бюджетном кодексом РФ, руководствуясь Уставом сельского поселения Гавриловка, Собрание представителей сельского поселения Гавриловка</w:t>
      </w:r>
      <w:proofErr w:type="gramEnd"/>
    </w:p>
    <w:p w:rsidR="00186058" w:rsidRDefault="00186058" w:rsidP="00186058">
      <w:pPr>
        <w:tabs>
          <w:tab w:val="left" w:pos="0"/>
        </w:tabs>
        <w:spacing w:after="0" w:line="360" w:lineRule="auto"/>
        <w:ind w:right="142"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РЕШИЛО:         </w:t>
      </w:r>
    </w:p>
    <w:p w:rsidR="00186058" w:rsidRDefault="00186058" w:rsidP="001D496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Внести следующие изменения в решение Собрания представителей  сельского поселения </w:t>
      </w:r>
      <w:r w:rsidR="001D496D">
        <w:rPr>
          <w:rFonts w:ascii="Times New Roman" w:eastAsia="Times New Roman" w:hAnsi="Times New Roman" w:cs="Times New Roman"/>
          <w:color w:val="000000"/>
        </w:rPr>
        <w:t xml:space="preserve">Гавриловка </w:t>
      </w:r>
      <w:r>
        <w:rPr>
          <w:rFonts w:ascii="Times New Roman" w:eastAsia="Times New Roman" w:hAnsi="Times New Roman" w:cs="Times New Roman"/>
          <w:color w:val="000000"/>
        </w:rPr>
        <w:t>от 28.12.2023</w:t>
      </w:r>
      <w:r w:rsidR="001D49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№ 127 «О бюджете сельского поселения Гавриловка  на 2024 год и на плановый период  2025 и 2026 годов»:  </w:t>
      </w:r>
    </w:p>
    <w:p w:rsidR="00186058" w:rsidRDefault="00186058" w:rsidP="00186058">
      <w:pPr>
        <w:spacing w:after="0" w:line="36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</w:rPr>
        <w:t>1.  В пункте 1:</w:t>
      </w:r>
    </w:p>
    <w:p w:rsidR="00186058" w:rsidRDefault="00186058" w:rsidP="00186058">
      <w:pPr>
        <w:spacing w:after="0" w:line="36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 в   абзаце 3 подпункта 1  сумму   « 8 996,0»   заменить суммой  «10 101,2»;</w:t>
      </w:r>
    </w:p>
    <w:p w:rsidR="00186058" w:rsidRDefault="00186058" w:rsidP="00186058">
      <w:pPr>
        <w:spacing w:after="0" w:line="36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 в   абзаце 4 подпункта 1  сумму «0»  заменить суммой «1 298,3»</w:t>
      </w:r>
    </w:p>
    <w:p w:rsidR="00186058" w:rsidRDefault="00186058" w:rsidP="0018605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Приложение №2,3,4,5,6 изложить в следующей редакции (прилагается).</w:t>
      </w:r>
    </w:p>
    <w:p w:rsidR="00186058" w:rsidRDefault="00186058" w:rsidP="001860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Пункт 9 изложить в новой редакции: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«Утвердить объем средств дорожного фонда Администрации сельского поселения Гавриловка муниципального района Алексеевский: 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2024 году – 4750,3 тыс. руб.; 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2025 году  - 3 566,0 тыс. руб.;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2026 году  - 3 648,0 тыс. руб.</w:t>
      </w:r>
    </w:p>
    <w:p w:rsidR="00186058" w:rsidRDefault="00186058" w:rsidP="0018605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36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Настоящее решение опубликовать в газете «Гавриловка» и на официальном сайте администрации сельского поселения.</w:t>
      </w:r>
    </w:p>
    <w:p w:rsidR="00186058" w:rsidRDefault="00186058" w:rsidP="001860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Настоящее решение вступает в силу с момента официального опубликования.</w:t>
      </w: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</w:rPr>
        <w:t>сельского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поселения Гавриловка                                                                                  А. Н. Рыжков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Представителей</w:t>
      </w: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Гавриловка                                                                  И. Ю. </w:t>
      </w:r>
      <w:proofErr w:type="spellStart"/>
      <w:r>
        <w:rPr>
          <w:rFonts w:ascii="Times New Roman" w:eastAsia="Times New Roman" w:hAnsi="Times New Roman" w:cs="Times New Roman"/>
        </w:rPr>
        <w:t>Жаркова</w:t>
      </w:r>
      <w:proofErr w:type="spellEnd"/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E23B6" w:rsidRDefault="00BE23B6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№2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Собрания представителей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сельского поселения Гавриловка муниципального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0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Самарской области 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  135    от  29.01.2024 г.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1352"/>
        <w:gridCol w:w="598"/>
        <w:gridCol w:w="2592"/>
        <w:gridCol w:w="409"/>
        <w:gridCol w:w="443"/>
        <w:gridCol w:w="811"/>
        <w:gridCol w:w="306"/>
        <w:gridCol w:w="206"/>
        <w:gridCol w:w="268"/>
        <w:gridCol w:w="64"/>
        <w:gridCol w:w="803"/>
        <w:gridCol w:w="340"/>
        <w:gridCol w:w="463"/>
        <w:gridCol w:w="377"/>
        <w:gridCol w:w="157"/>
        <w:gridCol w:w="66"/>
        <w:gridCol w:w="223"/>
      </w:tblGrid>
      <w:tr w:rsidR="00186058" w:rsidTr="001D496D">
        <w:trPr>
          <w:trHeight w:val="567"/>
        </w:trPr>
        <w:tc>
          <w:tcPr>
            <w:tcW w:w="13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3"/>
          <w:wAfter w:w="976" w:type="dxa"/>
          <w:trHeight w:val="630"/>
        </w:trPr>
        <w:tc>
          <w:tcPr>
            <w:tcW w:w="1288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Pr="00BE23B6" w:rsidRDefault="00186058" w:rsidP="001D496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BE23B6">
              <w:rPr>
                <w:rFonts w:ascii="Times New Roman" w:eastAsia="Arial" w:hAnsi="Times New Roman" w:cs="Times New Roman"/>
                <w:b/>
                <w:sz w:val="20"/>
              </w:rPr>
              <w:t xml:space="preserve">Ведомственная структура расходов бюджета сельского поселения Гавриловка муниципального района </w:t>
            </w:r>
          </w:p>
          <w:p w:rsidR="00186058" w:rsidRDefault="00186058" w:rsidP="001D496D">
            <w:pPr>
              <w:spacing w:after="0" w:line="240" w:lineRule="auto"/>
              <w:jc w:val="center"/>
            </w:pPr>
            <w:r w:rsidRPr="00BE23B6">
              <w:rPr>
                <w:rFonts w:ascii="Times New Roman" w:eastAsia="Arial" w:hAnsi="Times New Roman" w:cs="Times New Roman"/>
                <w:b/>
                <w:sz w:val="20"/>
              </w:rPr>
              <w:t>Алексеевский Самарской области на 2024 год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6058" w:rsidTr="001D496D">
        <w:trPr>
          <w:trHeight w:val="15"/>
        </w:trPr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0"/>
        </w:trPr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Код главного распорядителя бюджетных средств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ЦСР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ВР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Сумма, тыс. рублей</w:t>
            </w:r>
          </w:p>
        </w:tc>
      </w:tr>
      <w:tr w:rsidR="00186058" w:rsidTr="001D496D">
        <w:trPr>
          <w:gridAfter w:val="2"/>
          <w:wAfter w:w="692" w:type="dxa"/>
          <w:trHeight w:val="14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Сумма, всего 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В том числе за счет средств областного, федерального бюджета</w:t>
            </w: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Алексеевский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Самарской области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10101,2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3499,1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2462,9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7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2462,9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90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2312,9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2312,9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финансовобюджетного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надзора.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668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687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«Материально-техническое обеспечение деятельности работников  сельского поселения Гавриловка  на 2024 - 2026 годы и на период до 2030 года».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36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9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423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137,8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137,8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137,8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137,8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137,8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137,8</w:t>
            </w:r>
          </w:p>
        </w:tc>
      </w:tr>
      <w:tr w:rsidR="00186058" w:rsidTr="001D496D">
        <w:trPr>
          <w:gridAfter w:val="2"/>
          <w:wAfter w:w="692" w:type="dxa"/>
          <w:trHeight w:val="859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120,3</w:t>
            </w:r>
          </w:p>
        </w:tc>
      </w:tr>
      <w:tr w:rsidR="00186058" w:rsidTr="001D496D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120.3</w:t>
            </w:r>
          </w:p>
        </w:tc>
      </w:tr>
      <w:tr w:rsidR="00186058" w:rsidTr="001D496D">
        <w:trPr>
          <w:gridAfter w:val="2"/>
          <w:wAfter w:w="692" w:type="dxa"/>
          <w:trHeight w:val="38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17,5</w:t>
            </w:r>
          </w:p>
        </w:tc>
      </w:tr>
      <w:tr w:rsidR="00186058" w:rsidTr="001D496D">
        <w:trPr>
          <w:gridAfter w:val="2"/>
          <w:wAfter w:w="692" w:type="dxa"/>
          <w:trHeight w:val="51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17,5</w:t>
            </w:r>
          </w:p>
        </w:tc>
      </w:tr>
      <w:tr w:rsidR="00186058" w:rsidTr="001D496D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18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799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94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«Мероприятия по обеспечению безопасности дорожного движения на территории сельского поселения Гавриловка на 2024-2026 годы и на период до 2030 года»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8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4750,3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47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337,9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50,5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411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«Благоустройство территории сельского поселения Гавриловка на 2024-2026 годы и на период до 2030 года»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3110000000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1376,1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1316,1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1316,1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1316,1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10101,2</w:t>
            </w:r>
          </w:p>
        </w:tc>
        <w:tc>
          <w:tcPr>
            <w:tcW w:w="2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1248"/>
        <w:gridCol w:w="1914"/>
        <w:gridCol w:w="380"/>
        <w:gridCol w:w="427"/>
        <w:gridCol w:w="1038"/>
        <w:gridCol w:w="463"/>
        <w:gridCol w:w="751"/>
        <w:gridCol w:w="1184"/>
        <w:gridCol w:w="668"/>
        <w:gridCol w:w="1184"/>
        <w:gridCol w:w="221"/>
      </w:tblGrid>
      <w:tr w:rsidR="00186058" w:rsidTr="001D496D">
        <w:trPr>
          <w:trHeight w:val="660"/>
        </w:trPr>
        <w:tc>
          <w:tcPr>
            <w:tcW w:w="11072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№3</w:t>
            </w: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 решению Собрания представителей</w:t>
            </w: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Гавриловка муниципального</w:t>
            </w: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Самарской области </w:t>
            </w: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  135     от  29.01.2024 г.</w:t>
            </w: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6058" w:rsidRDefault="00186058" w:rsidP="001D49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расходов бюджета сельского поселения Гавриловка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Самарской области на 2025-2026 годы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тыс. руб.</w:t>
            </w:r>
          </w:p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2025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2026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8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Самарской области 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10498,1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3093,6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7590,9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0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3387,6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3028,1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0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6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6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7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0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2204,9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1896,1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6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2189,9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1881,1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9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2189,9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1881,1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4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2189,9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1881,1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4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7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4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0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Резервные средства 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«Материально-техническое обеспечение деятельности работников  сельского поселения Гавриловка  на 2024 - 2026 годы и на период до 2030 года».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30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2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9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9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«Мероприятия по обеспечению безопасности дорожного движения на территории сельского поселения Гавриловка на 2024-2026 годы и на период до 2030 года»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2942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6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57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«Благоустройство территории сельского поселения Гавриловка на 2024-2026 годы и на период до 2030 года»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tabs>
                <w:tab w:val="left" w:pos="225"/>
                <w:tab w:val="right" w:pos="5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387,2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7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ВСЕГО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10498,1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3093,6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7590,9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2A1C7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165,6</w:t>
            </w:r>
          </w:p>
        </w:tc>
        <w:tc>
          <w:tcPr>
            <w:tcW w:w="8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№4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Собрания представителей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сельского поселения Гавриловка муниципального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0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Самарской области 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 135  от 29.01.2024 г.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965"/>
        <w:gridCol w:w="1127"/>
        <w:gridCol w:w="609"/>
        <w:gridCol w:w="846"/>
        <w:gridCol w:w="1159"/>
        <w:gridCol w:w="231"/>
        <w:gridCol w:w="231"/>
        <w:gridCol w:w="310"/>
      </w:tblGrid>
      <w:tr w:rsidR="00186058" w:rsidTr="001D496D">
        <w:trPr>
          <w:trHeight w:val="1125"/>
        </w:trPr>
        <w:tc>
          <w:tcPr>
            <w:tcW w:w="1099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непрограммным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видов расходов классификации расходов бюджета 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Гавриловка муниципального района Алексеевский Самарской области на 2024 год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тыс. руб.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1280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Сумма, всего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724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5359,7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503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«Благоустройство территории сельского поселения Гавриловка на 2024-2026 годы и на период до 2030 года»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52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287,4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17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«Материально-техническое обеспечение деятельности работников  сельского поселения Гавриловка  на 2024 - 2026 годы и на период до 2030 года».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9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510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69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«Мероприятия по обеспечению безопасности дорожного движения на территории сельского поселения Гавриловка на 2024-2026 годы и на период до 2030 года»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4750,3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45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4750,3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40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4750,3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3311,9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680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3144,4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79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3144,4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154,5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154,5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110,5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110,5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110,5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1318,1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1318,1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F3F3F"/>
                <w:sz w:val="18"/>
              </w:rPr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7170000000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540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1318,1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10101,2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Pr="006A018E" w:rsidRDefault="00186058" w:rsidP="0018605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 5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Собрания представителей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сельского поселения Гавриловка муниципального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0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Самарской области 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 135     от  29.01.2024 г.</w:t>
      </w:r>
    </w:p>
    <w:p w:rsidR="00186058" w:rsidRDefault="00186058" w:rsidP="00186058">
      <w:pPr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Гавриловка муниципального района Алексеевский Самарской области на 2025-2026 годы</w:t>
      </w:r>
    </w:p>
    <w:p w:rsidR="00186058" w:rsidRDefault="00186058" w:rsidP="001860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200"/>
        <w:gridCol w:w="1162"/>
        <w:gridCol w:w="520"/>
        <w:gridCol w:w="801"/>
        <w:gridCol w:w="1293"/>
        <w:gridCol w:w="728"/>
        <w:gridCol w:w="1297"/>
        <w:gridCol w:w="562"/>
        <w:gridCol w:w="224"/>
        <w:gridCol w:w="467"/>
        <w:gridCol w:w="224"/>
      </w:tblGrid>
      <w:tr w:rsidR="00186058" w:rsidTr="001D496D">
        <w:trPr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тыс. рублей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тыс. рублей</w:t>
            </w:r>
          </w:p>
        </w:tc>
      </w:tr>
      <w:tr w:rsidR="00186058" w:rsidTr="001D496D">
        <w:trPr>
          <w:gridAfter w:val="4"/>
          <w:wAfter w:w="5961" w:type="dxa"/>
          <w:trHeight w:val="202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058" w:rsidRDefault="00186058" w:rsidP="001D49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2025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2026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 за счет средств областного, федерального бюджета</w:t>
            </w:r>
          </w:p>
        </w:tc>
      </w:tr>
      <w:tr w:rsidR="00186058" w:rsidTr="001D496D">
        <w:trPr>
          <w:gridAfter w:val="4"/>
          <w:wAfter w:w="5961" w:type="dxa"/>
          <w:trHeight w:val="90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Муниципальная программа "Социально-экономическое развитие сельского поселения Гавриловка муниципального района Алексеевский Самарской области на 2024-2026 годы и на период до 2030 года"</w:t>
            </w:r>
            <w:proofErr w:type="gramEnd"/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7046,4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4367,5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8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«Благоустройство территории сельского поселения Гавриловка на 2024-2026 годы и на период до 2030 года»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2942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3080,4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2942 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64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Подпрограмма «Материально-техническое обеспечение деятельности работников  сельского поселения Гавриловка  на 2024 - 2026 годы и на период до 2030 года».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64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Подпрограмма  «Мероприятия по обеспечению безопасности дорожного движения на территории сельского поселения Гавриловка на 2024-2026 годы и на период до 2030 года»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3006,5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2711,7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</w:tr>
      <w:tr w:rsidR="00186058" w:rsidTr="001D496D">
        <w:trPr>
          <w:gridAfter w:val="4"/>
          <w:wAfter w:w="5961" w:type="dxa"/>
          <w:trHeight w:val="90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2991,5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2696,7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2991,5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151,6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2696,7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165,6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Резервные средства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132,7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450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7050000000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262,5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186058" w:rsidTr="001D496D">
        <w:trPr>
          <w:gridAfter w:val="4"/>
          <w:wAfter w:w="5961" w:type="dxa"/>
          <w:trHeight w:val="255"/>
        </w:trPr>
        <w:tc>
          <w:tcPr>
            <w:tcW w:w="4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10498,1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3093,6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7590,9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165,6</w:t>
            </w:r>
          </w:p>
        </w:tc>
      </w:tr>
    </w:tbl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6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сельского поселения Гавриловка муниципального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4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Самарской области </w:t>
      </w:r>
    </w:p>
    <w:p w:rsidR="00186058" w:rsidRDefault="00186058" w:rsidP="0018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  135   от  29.01.2024 г.</w:t>
      </w:r>
    </w:p>
    <w:p w:rsidR="00186058" w:rsidRDefault="00186058" w:rsidP="00186058">
      <w:pPr>
        <w:spacing w:after="0" w:line="240" w:lineRule="auto"/>
        <w:ind w:left="-1560" w:right="-284" w:firstLine="1560"/>
        <w:jc w:val="center"/>
        <w:rPr>
          <w:rFonts w:ascii="Times New Roman" w:eastAsia="Times New Roman" w:hAnsi="Times New Roman" w:cs="Times New Roman"/>
          <w:sz w:val="24"/>
        </w:rPr>
      </w:pPr>
    </w:p>
    <w:p w:rsidR="00186058" w:rsidRDefault="00186058" w:rsidP="00186058">
      <w:pPr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186058" w:rsidRDefault="00186058" w:rsidP="00186058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Источники  внутреннего финансирования  дефицита</w:t>
      </w:r>
    </w:p>
    <w:p w:rsidR="00186058" w:rsidRDefault="00186058" w:rsidP="00186058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бюджета сельского поселения Гавриловка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Самарской области  на </w:t>
      </w:r>
    </w:p>
    <w:p w:rsidR="00186058" w:rsidRDefault="00186058" w:rsidP="00186058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2024 год</w:t>
      </w:r>
    </w:p>
    <w:p w:rsidR="00186058" w:rsidRDefault="00186058" w:rsidP="00186058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5"/>
        <w:gridCol w:w="3294"/>
        <w:gridCol w:w="2791"/>
        <w:gridCol w:w="1113"/>
      </w:tblGrid>
      <w:tr w:rsidR="00186058" w:rsidTr="001D496D">
        <w:trPr>
          <w:cantSplit/>
          <w:trHeight w:val="24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  <w:p w:rsidR="00186058" w:rsidRDefault="00186058" w:rsidP="001D496D">
            <w:pPr>
              <w:spacing w:after="0" w:line="240" w:lineRule="auto"/>
              <w:ind w:right="337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left="152"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кода группы,</w:t>
            </w:r>
          </w:p>
          <w:p w:rsidR="00186058" w:rsidRDefault="00186058" w:rsidP="001D496D">
            <w:pPr>
              <w:spacing w:after="0" w:line="240" w:lineRule="auto"/>
              <w:ind w:left="152"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подгруппы, статья,</w:t>
            </w:r>
          </w:p>
          <w:p w:rsidR="00186058" w:rsidRDefault="00186058" w:rsidP="001D496D">
            <w:pPr>
              <w:spacing w:after="0" w:line="240" w:lineRule="auto"/>
              <w:ind w:left="152"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источника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86058" w:rsidRDefault="00186058" w:rsidP="001D496D">
            <w:pPr>
              <w:spacing w:after="0" w:line="240" w:lineRule="auto"/>
              <w:ind w:left="152"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дефицита местного</w:t>
            </w:r>
          </w:p>
          <w:p w:rsidR="00186058" w:rsidRDefault="00186058" w:rsidP="001D496D">
            <w:pPr>
              <w:spacing w:after="0" w:line="240" w:lineRule="auto"/>
              <w:ind w:left="152"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  <w:p w:rsidR="00186058" w:rsidRDefault="00186058" w:rsidP="001D496D">
            <w:pPr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  <w:p w:rsidR="00186058" w:rsidRDefault="00186058" w:rsidP="001D496D">
            <w:pPr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  <w:ind w:right="-625"/>
              <w:jc w:val="both"/>
            </w:pPr>
          </w:p>
        </w:tc>
      </w:tr>
      <w:tr w:rsidR="00186058" w:rsidTr="001D496D">
        <w:trPr>
          <w:trHeight w:val="10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337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left="152" w:right="-6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 внутреннего финансирования </w:t>
            </w:r>
          </w:p>
          <w:p w:rsidR="00186058" w:rsidRDefault="00186058" w:rsidP="001D496D">
            <w:pPr>
              <w:spacing w:after="0" w:line="240" w:lineRule="auto"/>
              <w:ind w:left="152" w:right="-62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дефицита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1298,3</w:t>
            </w: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-1298,3</w:t>
            </w:r>
          </w:p>
          <w:p w:rsidR="00186058" w:rsidRDefault="00186058" w:rsidP="001D496D">
            <w:pPr>
              <w:spacing w:after="0" w:line="240" w:lineRule="auto"/>
              <w:ind w:right="-625"/>
              <w:jc w:val="both"/>
            </w:pP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0000 500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-8 802,9</w:t>
            </w:r>
          </w:p>
          <w:p w:rsidR="00186058" w:rsidRDefault="00186058" w:rsidP="001D496D">
            <w:pPr>
              <w:spacing w:after="0" w:line="240" w:lineRule="auto"/>
              <w:jc w:val="center"/>
            </w:pP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-8 802,9</w:t>
            </w:r>
          </w:p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  <w:jc w:val="center"/>
            </w:pP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-8 802,9</w:t>
            </w:r>
          </w:p>
          <w:p w:rsidR="00186058" w:rsidRDefault="00186058" w:rsidP="001D496D">
            <w:pPr>
              <w:spacing w:after="0" w:line="240" w:lineRule="auto"/>
              <w:jc w:val="center"/>
            </w:pP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-8 802,9</w:t>
            </w:r>
          </w:p>
          <w:p w:rsidR="00186058" w:rsidRDefault="00186058" w:rsidP="001D496D">
            <w:pPr>
              <w:spacing w:after="0" w:line="240" w:lineRule="auto"/>
              <w:jc w:val="center"/>
            </w:pP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10 101,2</w:t>
            </w: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 прочих остатков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10 101,2</w:t>
            </w: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10 101,2</w:t>
            </w:r>
          </w:p>
        </w:tc>
      </w:tr>
      <w:tr w:rsidR="00186058" w:rsidTr="001D496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ind w:right="-6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6058" w:rsidRDefault="00186058" w:rsidP="001D49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10 101,2</w:t>
            </w:r>
          </w:p>
        </w:tc>
      </w:tr>
    </w:tbl>
    <w:p w:rsidR="00186058" w:rsidRDefault="00186058" w:rsidP="00186058">
      <w:pPr>
        <w:spacing w:after="0" w:line="240" w:lineRule="auto"/>
        <w:ind w:left="-1560" w:right="-284" w:firstLine="1560"/>
        <w:jc w:val="center"/>
        <w:rPr>
          <w:rFonts w:ascii="Times New Roman" w:eastAsia="Times New Roman" w:hAnsi="Times New Roman" w:cs="Times New Roman"/>
          <w:sz w:val="20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058" w:rsidRDefault="00186058" w:rsidP="0018605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86058" w:rsidRDefault="00186058" w:rsidP="001860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496D" w:rsidRDefault="001D496D"/>
    <w:sectPr w:rsidR="001D496D" w:rsidSect="001D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6058"/>
    <w:rsid w:val="00096CE6"/>
    <w:rsid w:val="00182469"/>
    <w:rsid w:val="00186058"/>
    <w:rsid w:val="001D496D"/>
    <w:rsid w:val="00632B34"/>
    <w:rsid w:val="009D4B64"/>
    <w:rsid w:val="00B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2024-01-30T09:32:00Z</cp:lastPrinted>
  <dcterms:created xsi:type="dcterms:W3CDTF">2024-01-30T04:46:00Z</dcterms:created>
  <dcterms:modified xsi:type="dcterms:W3CDTF">2024-01-30T09:32:00Z</dcterms:modified>
</cp:coreProperties>
</file>