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91"/>
        <w:gridCol w:w="2537"/>
      </w:tblGrid>
      <w:tr w:rsidR="009B127B" w:rsidTr="008C585C">
        <w:tc>
          <w:tcPr>
            <w:tcW w:w="4361" w:type="dxa"/>
          </w:tcPr>
          <w:p w:rsidR="009B127B" w:rsidRPr="009B127B" w:rsidRDefault="009B127B" w:rsidP="008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B127B" w:rsidRPr="00B26B93" w:rsidRDefault="009B127B" w:rsidP="008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9B127B" w:rsidRPr="00B26B93" w:rsidRDefault="009B127B" w:rsidP="008C58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СТАРОГАНЬКИНО</w:t>
            </w:r>
          </w:p>
          <w:p w:rsidR="009B127B" w:rsidRPr="00B26B93" w:rsidRDefault="009B127B" w:rsidP="008C58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9B127B" w:rsidRPr="00B26B93" w:rsidRDefault="009B127B" w:rsidP="008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9B127B" w:rsidRDefault="009B127B" w:rsidP="008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9B127B" w:rsidRPr="00B26B93" w:rsidRDefault="009B127B" w:rsidP="008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B127B" w:rsidRPr="00B26B93" w:rsidRDefault="009B127B" w:rsidP="008C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9B127B" w:rsidRPr="006620ED" w:rsidRDefault="009B127B" w:rsidP="008C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11.03.2020 </w:t>
            </w:r>
            <w:r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2991" w:type="dxa"/>
          </w:tcPr>
          <w:p w:rsidR="009B127B" w:rsidRDefault="009B127B" w:rsidP="008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9B127B" w:rsidRDefault="009B127B" w:rsidP="008C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9B127B" w:rsidRPr="00227CDD" w:rsidRDefault="009B127B" w:rsidP="009B127B">
      <w:pPr>
        <w:widowControl w:val="0"/>
        <w:autoSpaceDE w:val="0"/>
        <w:spacing w:after="0" w:line="240" w:lineRule="auto"/>
        <w:ind w:right="-5"/>
        <w:contextualSpacing/>
        <w:rPr>
          <w:rFonts w:ascii="Times New Roman" w:eastAsia="Times New Roman CYR" w:hAnsi="Times New Roman" w:cs="Times New Roman"/>
          <w:bCs/>
          <w:iCs/>
        </w:rPr>
      </w:pPr>
      <w:r>
        <w:rPr>
          <w:rFonts w:ascii="Times New Roman" w:eastAsia="Times New Roman CYR" w:hAnsi="Times New Roman" w:cs="Times New Roman"/>
          <w:bCs/>
          <w:iCs/>
        </w:rPr>
        <w:t xml:space="preserve">  </w:t>
      </w:r>
      <w:r w:rsidRPr="00227CDD">
        <w:rPr>
          <w:rFonts w:ascii="Times New Roman" w:eastAsia="Times New Roman CYR" w:hAnsi="Times New Roman" w:cs="Times New Roman"/>
          <w:bCs/>
          <w:iCs/>
        </w:rPr>
        <w:t xml:space="preserve">О внесении изменений в  Постановление  Администрации 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right="-5"/>
        <w:contextualSpacing/>
        <w:rPr>
          <w:rFonts w:ascii="Times New Roman" w:eastAsia="Times New Roman CYR" w:hAnsi="Times New Roman" w:cs="Times New Roman"/>
          <w:bCs/>
          <w:iCs/>
        </w:rPr>
      </w:pPr>
      <w:r w:rsidRPr="00227CDD">
        <w:rPr>
          <w:rFonts w:ascii="Times New Roman" w:eastAsia="Times New Roman CYR" w:hAnsi="Times New Roman" w:cs="Times New Roman"/>
          <w:bCs/>
          <w:iCs/>
        </w:rPr>
        <w:t>сельского поселения Старо</w:t>
      </w:r>
      <w:r>
        <w:rPr>
          <w:rFonts w:ascii="Times New Roman" w:eastAsia="Times New Roman CYR" w:hAnsi="Times New Roman" w:cs="Times New Roman"/>
          <w:bCs/>
          <w:iCs/>
        </w:rPr>
        <w:t>ганькино</w:t>
      </w:r>
      <w:r w:rsidRPr="00227CDD">
        <w:rPr>
          <w:rFonts w:ascii="Times New Roman" w:eastAsia="Times New Roman CYR" w:hAnsi="Times New Roman" w:cs="Times New Roman"/>
          <w:bCs/>
          <w:iCs/>
        </w:rPr>
        <w:t xml:space="preserve"> от </w:t>
      </w:r>
      <w:r>
        <w:rPr>
          <w:rFonts w:ascii="Times New Roman" w:eastAsia="Times New Roman CYR" w:hAnsi="Times New Roman" w:cs="Times New Roman"/>
          <w:bCs/>
          <w:iCs/>
        </w:rPr>
        <w:t>24</w:t>
      </w:r>
      <w:r w:rsidRPr="00227CDD">
        <w:rPr>
          <w:rFonts w:ascii="Times New Roman" w:eastAsia="Times New Roman CYR" w:hAnsi="Times New Roman" w:cs="Times New Roman"/>
          <w:bCs/>
          <w:iCs/>
        </w:rPr>
        <w:t>.0</w:t>
      </w:r>
      <w:r>
        <w:rPr>
          <w:rFonts w:ascii="Times New Roman" w:eastAsia="Times New Roman CYR" w:hAnsi="Times New Roman" w:cs="Times New Roman"/>
          <w:bCs/>
          <w:iCs/>
        </w:rPr>
        <w:t>4</w:t>
      </w:r>
      <w:r w:rsidRPr="00227CDD">
        <w:rPr>
          <w:rFonts w:ascii="Times New Roman" w:eastAsia="Times New Roman CYR" w:hAnsi="Times New Roman" w:cs="Times New Roman"/>
          <w:bCs/>
          <w:iCs/>
        </w:rPr>
        <w:t>.2018 № 1</w:t>
      </w:r>
      <w:r>
        <w:rPr>
          <w:rFonts w:ascii="Times New Roman" w:eastAsia="Times New Roman CYR" w:hAnsi="Times New Roman" w:cs="Times New Roman"/>
          <w:bCs/>
          <w:iCs/>
        </w:rPr>
        <w:t>8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right="-5"/>
        <w:contextualSpacing/>
        <w:rPr>
          <w:rFonts w:ascii="Times New Roman" w:hAnsi="Times New Roman" w:cs="Times New Roman"/>
          <w:bCs/>
          <w:iCs/>
        </w:rPr>
      </w:pPr>
      <w:r w:rsidRPr="00227CDD">
        <w:rPr>
          <w:rFonts w:ascii="Times New Roman" w:eastAsia="Times New Roman CYR" w:hAnsi="Times New Roman" w:cs="Times New Roman"/>
          <w:bCs/>
          <w:iCs/>
        </w:rPr>
        <w:t xml:space="preserve">«Об утверждении  Административного </w:t>
      </w:r>
      <w:r w:rsidRPr="00227CDD">
        <w:rPr>
          <w:rFonts w:ascii="Times New Roman" w:hAnsi="Times New Roman" w:cs="Times New Roman"/>
          <w:bCs/>
          <w:iCs/>
        </w:rPr>
        <w:t>регламента предоставления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right="-5"/>
        <w:contextualSpacing/>
        <w:rPr>
          <w:rFonts w:ascii="Times New Roman" w:hAnsi="Times New Roman" w:cs="Times New Roman"/>
          <w:bCs/>
          <w:iCs/>
        </w:rPr>
      </w:pPr>
      <w:r w:rsidRPr="00227CDD">
        <w:rPr>
          <w:rFonts w:ascii="Times New Roman" w:hAnsi="Times New Roman" w:cs="Times New Roman"/>
          <w:bCs/>
          <w:iCs/>
        </w:rPr>
        <w:t>муниципальной услуги «Предоставление разрешения на отклонение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right="-5"/>
        <w:contextualSpacing/>
        <w:rPr>
          <w:rFonts w:ascii="Times New Roman" w:eastAsia="Times New Roman CYR" w:hAnsi="Times New Roman" w:cs="Times New Roman"/>
          <w:bCs/>
          <w:iCs/>
          <w:lang w:eastAsia="ar-SA"/>
        </w:rPr>
      </w:pPr>
      <w:r w:rsidRPr="00227CDD">
        <w:rPr>
          <w:rFonts w:ascii="Times New Roman" w:hAnsi="Times New Roman" w:cs="Times New Roman"/>
          <w:bCs/>
          <w:iCs/>
        </w:rPr>
        <w:t xml:space="preserve">от предельных параметров разрешенного строительства, 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right="-5"/>
        <w:contextualSpacing/>
        <w:rPr>
          <w:rFonts w:ascii="Times New Roman" w:hAnsi="Times New Roman" w:cs="Times New Roman"/>
          <w:bCs/>
          <w:iCs/>
        </w:rPr>
      </w:pPr>
      <w:r w:rsidRPr="00227CDD">
        <w:rPr>
          <w:rFonts w:ascii="Times New Roman" w:eastAsia="Times New Roman CYR" w:hAnsi="Times New Roman" w:cs="Times New Roman"/>
          <w:bCs/>
          <w:iCs/>
          <w:lang w:eastAsia="ar-SA"/>
        </w:rPr>
        <w:t xml:space="preserve">реконструкции объектов капитального строительства» </w:t>
      </w:r>
      <w:r w:rsidRPr="00227CDD">
        <w:rPr>
          <w:rFonts w:ascii="Times New Roman" w:hAnsi="Times New Roman" w:cs="Times New Roman"/>
          <w:bCs/>
          <w:iCs/>
        </w:rPr>
        <w:t xml:space="preserve"> 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right="-5"/>
        <w:contextualSpacing/>
        <w:rPr>
          <w:rFonts w:ascii="Times New Roman" w:hAnsi="Times New Roman" w:cs="Times New Roman"/>
        </w:rPr>
      </w:pPr>
      <w:r w:rsidRPr="00227CDD">
        <w:rPr>
          <w:rFonts w:ascii="Times New Roman" w:hAnsi="Times New Roman" w:cs="Times New Roman"/>
          <w:bCs/>
          <w:iCs/>
        </w:rPr>
        <w:t>(с изм. от 26.09.2019 № 1</w:t>
      </w:r>
      <w:r>
        <w:rPr>
          <w:rFonts w:ascii="Times New Roman" w:hAnsi="Times New Roman" w:cs="Times New Roman"/>
          <w:bCs/>
          <w:iCs/>
        </w:rPr>
        <w:t>04</w:t>
      </w:r>
      <w:r w:rsidRPr="00227CDD">
        <w:rPr>
          <w:rFonts w:ascii="Times New Roman" w:hAnsi="Times New Roman" w:cs="Times New Roman"/>
          <w:bCs/>
          <w:iCs/>
        </w:rPr>
        <w:t>)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right="-5"/>
        <w:contextualSpacing/>
        <w:rPr>
          <w:rFonts w:ascii="Times New Roman" w:hAnsi="Times New Roman" w:cs="Times New Roman"/>
        </w:rPr>
      </w:pPr>
    </w:p>
    <w:p w:rsidR="009B127B" w:rsidRPr="00227CDD" w:rsidRDefault="009B127B" w:rsidP="009B127B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CD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соответствии с Федеральными законами от 27.07.2010 № 210-ФЗ                 «Об организации предоставления государственных и муниципальных услуг», от 27.12.2019 № 472-ФЗ </w:t>
      </w:r>
      <w:r w:rsidRPr="00227CDD">
        <w:rPr>
          <w:rFonts w:ascii="Times New Roman" w:hAnsi="Times New Roman" w:cs="Times New Roman"/>
          <w:sz w:val="26"/>
          <w:szCs w:val="26"/>
        </w:rPr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227CD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27CD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Протестом </w:t>
      </w:r>
      <w:proofErr w:type="spellStart"/>
      <w:r w:rsidRPr="00227CDD">
        <w:rPr>
          <w:rFonts w:ascii="Times New Roman" w:hAnsi="Times New Roman" w:cs="Times New Roman"/>
          <w:color w:val="000000"/>
          <w:spacing w:val="2"/>
          <w:sz w:val="26"/>
          <w:szCs w:val="26"/>
        </w:rPr>
        <w:t>Похвистневской</w:t>
      </w:r>
      <w:proofErr w:type="spellEnd"/>
      <w:r w:rsidRPr="00227CD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межрайонной прокуратуры Самарской области от 25.02.2020 № 07-03-2020/1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14</w:t>
      </w:r>
      <w:r w:rsidRPr="00227CD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9B127B" w:rsidRPr="00227CDD" w:rsidRDefault="009B127B" w:rsidP="009B127B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127B" w:rsidRPr="00227CDD" w:rsidRDefault="009B127B" w:rsidP="009B127B">
      <w:pPr>
        <w:spacing w:after="0" w:line="240" w:lineRule="auto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27CDD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сельского поселения Старо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ганькино</w:t>
      </w:r>
      <w:r w:rsidRPr="00227C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 </w:t>
      </w:r>
      <w:proofErr w:type="spellStart"/>
      <w:r w:rsidRPr="00227CDD">
        <w:rPr>
          <w:rFonts w:ascii="Times New Roman" w:hAnsi="Times New Roman" w:cs="Times New Roman"/>
          <w:b/>
          <w:color w:val="000000"/>
          <w:sz w:val="26"/>
          <w:szCs w:val="26"/>
        </w:rPr>
        <w:t>Похвистневский</w:t>
      </w:r>
      <w:proofErr w:type="spellEnd"/>
      <w:r w:rsidRPr="00227C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</w:t>
      </w:r>
    </w:p>
    <w:p w:rsidR="009B127B" w:rsidRPr="00227CDD" w:rsidRDefault="009B127B" w:rsidP="009B127B">
      <w:pPr>
        <w:spacing w:after="0" w:line="240" w:lineRule="auto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27CDD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9B127B" w:rsidRPr="00227CDD" w:rsidRDefault="009B127B" w:rsidP="009B127B">
      <w:pPr>
        <w:spacing w:after="0" w:line="240" w:lineRule="auto"/>
        <w:contextualSpacing/>
        <w:jc w:val="center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127B" w:rsidRPr="00227CDD" w:rsidRDefault="009B127B" w:rsidP="009B127B">
      <w:pPr>
        <w:widowControl w:val="0"/>
        <w:autoSpaceDE w:val="0"/>
        <w:spacing w:after="0" w:line="240" w:lineRule="auto"/>
        <w:ind w:left="16" w:firstLine="268"/>
        <w:contextualSpacing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27CDD">
        <w:rPr>
          <w:rFonts w:ascii="Times New Roman" w:hAnsi="Times New Roman" w:cs="Times New Roman"/>
          <w:bCs/>
          <w:color w:val="333333"/>
          <w:sz w:val="26"/>
          <w:szCs w:val="26"/>
        </w:rPr>
        <w:t>1.</w:t>
      </w:r>
      <w:r w:rsidRPr="00227CDD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</w:t>
      </w:r>
      <w:r w:rsidRPr="00227CD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227CDD">
        <w:rPr>
          <w:rFonts w:ascii="Times New Roman" w:eastAsia="Times New Roman CYR" w:hAnsi="Times New Roman" w:cs="Times New Roman"/>
          <w:sz w:val="26"/>
          <w:szCs w:val="26"/>
        </w:rPr>
        <w:t>Постановление Администрации сельского поселения Старо</w:t>
      </w:r>
      <w:r>
        <w:rPr>
          <w:rFonts w:ascii="Times New Roman" w:eastAsia="Times New Roman CYR" w:hAnsi="Times New Roman" w:cs="Times New Roman"/>
          <w:sz w:val="26"/>
          <w:szCs w:val="26"/>
        </w:rPr>
        <w:t>ганькино</w:t>
      </w:r>
      <w:r w:rsidRPr="00227CDD">
        <w:rPr>
          <w:rFonts w:ascii="Times New Roman" w:eastAsia="Times New Roman CYR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 CYR" w:hAnsi="Times New Roman" w:cs="Times New Roman"/>
          <w:sz w:val="26"/>
          <w:szCs w:val="26"/>
        </w:rPr>
        <w:t>24</w:t>
      </w:r>
      <w:r w:rsidRPr="00227CDD">
        <w:rPr>
          <w:rFonts w:ascii="Times New Roman" w:eastAsia="Times New Roman CYR" w:hAnsi="Times New Roman" w:cs="Times New Roman"/>
          <w:sz w:val="26"/>
          <w:szCs w:val="26"/>
        </w:rPr>
        <w:t>.0</w:t>
      </w:r>
      <w:r>
        <w:rPr>
          <w:rFonts w:ascii="Times New Roman" w:eastAsia="Times New Roman CYR" w:hAnsi="Times New Roman" w:cs="Times New Roman"/>
          <w:sz w:val="26"/>
          <w:szCs w:val="26"/>
        </w:rPr>
        <w:t>4</w:t>
      </w:r>
      <w:r w:rsidRPr="00227CDD">
        <w:rPr>
          <w:rFonts w:ascii="Times New Roman" w:eastAsia="Times New Roman CYR" w:hAnsi="Times New Roman" w:cs="Times New Roman"/>
          <w:sz w:val="26"/>
          <w:szCs w:val="26"/>
        </w:rPr>
        <w:t>.2018 № 1</w:t>
      </w:r>
      <w:r>
        <w:rPr>
          <w:rFonts w:ascii="Times New Roman" w:eastAsia="Times New Roman CYR" w:hAnsi="Times New Roman" w:cs="Times New Roman"/>
          <w:sz w:val="26"/>
          <w:szCs w:val="26"/>
        </w:rPr>
        <w:t>8</w:t>
      </w:r>
      <w:r w:rsidRPr="00227CDD">
        <w:rPr>
          <w:rFonts w:ascii="Times New Roman" w:eastAsia="Times New Roman CYR" w:hAnsi="Times New Roman" w:cs="Times New Roman"/>
          <w:sz w:val="26"/>
          <w:szCs w:val="26"/>
        </w:rPr>
        <w:t xml:space="preserve"> «Об утверждении  Административного </w:t>
      </w:r>
      <w:r w:rsidRPr="00227CDD">
        <w:rPr>
          <w:rFonts w:ascii="Times New Roman" w:hAnsi="Times New Roman" w:cs="Times New Roman"/>
          <w:sz w:val="26"/>
          <w:szCs w:val="26"/>
        </w:rPr>
        <w:t xml:space="preserve">регламента предоставления муниципальной услуги «Предоставление разрешения на отклонение от предельных параметров разрешенного строительства, </w:t>
      </w:r>
      <w:r w:rsidRPr="00227CDD">
        <w:rPr>
          <w:rFonts w:ascii="Times New Roman" w:eastAsia="Times New Roman CYR" w:hAnsi="Times New Roman" w:cs="Times New Roman"/>
          <w:sz w:val="26"/>
          <w:szCs w:val="26"/>
          <w:lang w:eastAsia="ar-SA"/>
        </w:rPr>
        <w:t xml:space="preserve">реконструкции объектов капитального строительства» </w:t>
      </w:r>
      <w:r w:rsidRPr="00227CDD">
        <w:rPr>
          <w:rFonts w:ascii="Times New Roman" w:hAnsi="Times New Roman" w:cs="Times New Roman"/>
          <w:sz w:val="26"/>
          <w:szCs w:val="26"/>
        </w:rPr>
        <w:t xml:space="preserve">(в редакции от </w:t>
      </w:r>
      <w:r w:rsidRPr="00227CDD">
        <w:rPr>
          <w:rFonts w:ascii="Times New Roman" w:hAnsi="Times New Roman" w:cs="Times New Roman"/>
        </w:rPr>
        <w:t>26.09.2019  № 1</w:t>
      </w:r>
      <w:r>
        <w:rPr>
          <w:rFonts w:ascii="Times New Roman" w:hAnsi="Times New Roman" w:cs="Times New Roman"/>
        </w:rPr>
        <w:t>04</w:t>
      </w:r>
      <w:r w:rsidRPr="00227CDD">
        <w:rPr>
          <w:rFonts w:ascii="Times New Roman" w:hAnsi="Times New Roman" w:cs="Times New Roman"/>
        </w:rPr>
        <w:t>)</w:t>
      </w:r>
      <w:r w:rsidRPr="00227CD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left="16" w:hanging="16"/>
        <w:contextualSpacing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227C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В </w:t>
      </w:r>
      <w:r w:rsidRPr="00227CDD">
        <w:rPr>
          <w:rStyle w:val="FontStyle57"/>
          <w:b/>
          <w:bCs/>
          <w:color w:val="000000"/>
        </w:rPr>
        <w:t xml:space="preserve">абзаце 2 </w:t>
      </w:r>
      <w:r w:rsidRPr="00227C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пункта </w:t>
      </w:r>
      <w:r w:rsidRPr="00227CDD">
        <w:rPr>
          <w:rStyle w:val="FontStyle57"/>
          <w:b/>
          <w:bCs/>
          <w:color w:val="000000"/>
        </w:rPr>
        <w:t xml:space="preserve">2.4.1 заменить:  </w:t>
      </w:r>
      <w:r w:rsidRPr="00227CDD">
        <w:rPr>
          <w:rStyle w:val="FontStyle57"/>
          <w:color w:val="000000"/>
        </w:rPr>
        <w:t>слова «10 дней» на «7 дней».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left="16" w:hanging="16"/>
        <w:contextualSpacing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227CDD">
        <w:rPr>
          <w:rFonts w:ascii="Times New Roman" w:hAnsi="Times New Roman" w:cs="Times New Roman"/>
          <w:b/>
          <w:bCs/>
          <w:sz w:val="26"/>
          <w:szCs w:val="26"/>
        </w:rPr>
        <w:t>- Пункт 2.6. дополнить абзацем следующего содержания:</w:t>
      </w:r>
      <w:r w:rsidRPr="00227CDD">
        <w:rPr>
          <w:rFonts w:ascii="Times New Roman" w:hAnsi="Times New Roman" w:cs="Times New Roman"/>
          <w:sz w:val="26"/>
          <w:szCs w:val="26"/>
        </w:rPr>
        <w:t xml:space="preserve"> 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5" w:anchor="dst0" w:history="1">
        <w:r w:rsidRPr="00227CDD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227CDD">
        <w:rPr>
          <w:rFonts w:ascii="Times New Roman" w:hAnsi="Times New Roman" w:cs="Times New Roman"/>
          <w:sz w:val="26"/>
          <w:szCs w:val="26"/>
        </w:rPr>
        <w:t xml:space="preserve"> от 6 апреля 2011 года N 63-ФЗ "Об электронной подписи" (далее - электронный документ, подписанный электронной подписью)».</w:t>
      </w:r>
    </w:p>
    <w:p w:rsidR="009B127B" w:rsidRPr="00227CDD" w:rsidRDefault="009B127B" w:rsidP="009B127B">
      <w:pPr>
        <w:widowControl w:val="0"/>
        <w:autoSpaceDE w:val="0"/>
        <w:spacing w:after="0" w:line="240" w:lineRule="auto"/>
        <w:ind w:left="16" w:hanging="16"/>
        <w:contextualSpacing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9B127B" w:rsidRPr="00227CDD" w:rsidRDefault="009B127B" w:rsidP="009B127B">
      <w:pPr>
        <w:pStyle w:val="Style29"/>
        <w:tabs>
          <w:tab w:val="left" w:pos="1085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27CDD">
        <w:rPr>
          <w:rStyle w:val="FontStyle57"/>
          <w:b/>
          <w:bCs/>
        </w:rPr>
        <w:t xml:space="preserve">-  Пункт  </w:t>
      </w:r>
      <w:r w:rsidRPr="00227CDD">
        <w:rPr>
          <w:rStyle w:val="FontStyle57"/>
          <w:b/>
        </w:rPr>
        <w:t xml:space="preserve">2.8. добавить подпунктом 2.8.1.  следующего содержания: </w:t>
      </w:r>
      <w:r w:rsidRPr="00227CDD">
        <w:rPr>
          <w:rStyle w:val="FontStyle57"/>
        </w:rPr>
        <w:t>«Основания для приостановления предоставления муниципальной услуги отсутствуют</w:t>
      </w:r>
      <w:proofErr w:type="gramStart"/>
      <w:r w:rsidRPr="00227CDD">
        <w:rPr>
          <w:rStyle w:val="FontStyle57"/>
        </w:rPr>
        <w:t xml:space="preserve">.» </w:t>
      </w:r>
      <w:proofErr w:type="gramEnd"/>
    </w:p>
    <w:p w:rsidR="009B127B" w:rsidRPr="00227CDD" w:rsidRDefault="009B127B" w:rsidP="009B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CDD">
        <w:rPr>
          <w:rFonts w:ascii="Times New Roman" w:hAnsi="Times New Roman" w:cs="Times New Roman"/>
          <w:sz w:val="26"/>
          <w:szCs w:val="26"/>
        </w:rPr>
        <w:t xml:space="preserve">    2</w:t>
      </w:r>
      <w:r w:rsidRPr="00227CD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27CDD">
        <w:rPr>
          <w:rFonts w:ascii="Times New Roman" w:hAnsi="Times New Roman" w:cs="Times New Roman"/>
          <w:sz w:val="26"/>
          <w:szCs w:val="26"/>
        </w:rPr>
        <w:t xml:space="preserve">  Опубликовать настоящее Постановление в газете «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Информационный </w:t>
      </w:r>
      <w:r w:rsidRPr="00227CDD">
        <w:rPr>
          <w:rFonts w:ascii="Times New Roman" w:hAnsi="Times New Roman" w:cs="Times New Roman"/>
          <w:sz w:val="26"/>
          <w:szCs w:val="26"/>
        </w:rPr>
        <w:t>Вестник сельского поселения Старо</w:t>
      </w:r>
      <w:r>
        <w:rPr>
          <w:rFonts w:ascii="Times New Roman" w:hAnsi="Times New Roman" w:cs="Times New Roman"/>
          <w:sz w:val="26"/>
          <w:szCs w:val="26"/>
        </w:rPr>
        <w:t>ганькино</w:t>
      </w:r>
      <w:r w:rsidRPr="00227CDD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сельского поселения Старо</w:t>
      </w:r>
      <w:r>
        <w:rPr>
          <w:rFonts w:ascii="Times New Roman" w:hAnsi="Times New Roman" w:cs="Times New Roman"/>
          <w:sz w:val="26"/>
          <w:szCs w:val="26"/>
        </w:rPr>
        <w:t>ганькино</w:t>
      </w:r>
      <w:r w:rsidRPr="00227CDD">
        <w:rPr>
          <w:rFonts w:ascii="Times New Roman" w:hAnsi="Times New Roman" w:cs="Times New Roman"/>
          <w:sz w:val="26"/>
          <w:szCs w:val="26"/>
        </w:rPr>
        <w:t>.</w:t>
      </w:r>
    </w:p>
    <w:p w:rsidR="009B127B" w:rsidRPr="00227CDD" w:rsidRDefault="009B127B" w:rsidP="009B1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27B" w:rsidRDefault="009B127B" w:rsidP="009B1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127B" w:rsidRDefault="009B127B" w:rsidP="009B1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6813" w:rsidRDefault="009B127B" w:rsidP="009B127B">
      <w:pPr>
        <w:spacing w:after="0" w:line="240" w:lineRule="auto"/>
      </w:pPr>
      <w:r w:rsidRPr="00227CDD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Л.А. Максимов</w:t>
      </w:r>
      <w:bookmarkStart w:id="0" w:name="_GoBack"/>
      <w:bookmarkEnd w:id="0"/>
    </w:p>
    <w:sectPr w:rsidR="00C46813" w:rsidSect="009B12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3B"/>
    <w:rsid w:val="00241B97"/>
    <w:rsid w:val="009B127B"/>
    <w:rsid w:val="00B6377C"/>
    <w:rsid w:val="00E0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2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1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9B127B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9B127B"/>
    <w:pPr>
      <w:suppressAutoHyphens/>
      <w:spacing w:line="322" w:lineRule="exact"/>
      <w:ind w:firstLine="538"/>
      <w:jc w:val="both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2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1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9B127B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9B127B"/>
    <w:pPr>
      <w:suppressAutoHyphens/>
      <w:spacing w:line="322" w:lineRule="exact"/>
      <w:ind w:firstLine="538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08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2020-04-01T12:46:00Z</dcterms:created>
  <dcterms:modified xsi:type="dcterms:W3CDTF">2020-04-01T12:47:00Z</dcterms:modified>
</cp:coreProperties>
</file>