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2</w:t>
      </w:r>
      <w:r w:rsidR="002B7F19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BC49B8">
        <w:rPr>
          <w:color w:val="000000"/>
          <w:sz w:val="28"/>
          <w:szCs w:val="28"/>
        </w:rPr>
        <w:t>7</w:t>
      </w:r>
    </w:p>
    <w:p w:rsidR="00DD2E21" w:rsidRDefault="00DD2E21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color w:val="333333"/>
        </w:rPr>
      </w:pPr>
      <w:bookmarkStart w:id="0" w:name="_GoBack"/>
      <w:bookmarkEnd w:id="0"/>
      <w:r w:rsidRPr="00DD2E21">
        <w:rPr>
          <w:b/>
          <w:color w:val="333333"/>
        </w:rPr>
        <w:t xml:space="preserve">Об общедоступной информации о деятельности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color w:val="333333"/>
        </w:rPr>
      </w:pPr>
      <w:r w:rsidRPr="00DD2E21">
        <w:rPr>
          <w:b/>
          <w:color w:val="333333"/>
        </w:rPr>
        <w:t>сельского поселения Прибой муниципального района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color w:val="333333"/>
        </w:rPr>
      </w:pPr>
      <w:proofErr w:type="spellStart"/>
      <w:r w:rsidRPr="00DD2E21">
        <w:rPr>
          <w:b/>
          <w:color w:val="333333"/>
        </w:rPr>
        <w:t>Безенчукский</w:t>
      </w:r>
      <w:proofErr w:type="spellEnd"/>
      <w:r w:rsidRPr="00DD2E21">
        <w:rPr>
          <w:b/>
          <w:color w:val="333333"/>
        </w:rPr>
        <w:t xml:space="preserve"> Самарской области размещаемой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color w:val="333333"/>
        </w:rPr>
      </w:pPr>
      <w:r w:rsidRPr="00DD2E21">
        <w:rPr>
          <w:b/>
          <w:color w:val="333333"/>
        </w:rPr>
        <w:t>в сети «Интернет» в форме открытых данных. 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>
        <w:rPr>
          <w:color w:val="333333"/>
        </w:rPr>
        <w:t xml:space="preserve">       </w:t>
      </w:r>
      <w:proofErr w:type="gramStart"/>
      <w:r w:rsidRPr="00DD2E21">
        <w:rPr>
          <w:color w:val="333333"/>
        </w:rPr>
        <w:t>В соответствии с Федеральным законом от  09.02.2009  N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10.07.2013 N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Указом Президента Российской Федерации от 07.05.2012 </w:t>
      </w:r>
      <w:r w:rsidRPr="00DD2E21">
        <w:rPr>
          <w:color w:val="333333"/>
          <w:lang w:val="en-US"/>
        </w:rPr>
        <w:t>N</w:t>
      </w:r>
      <w:r w:rsidRPr="00DD2E21">
        <w:rPr>
          <w:color w:val="333333"/>
        </w:rPr>
        <w:t>601 «Об</w:t>
      </w:r>
      <w:proofErr w:type="gramEnd"/>
      <w:r w:rsidRPr="00DD2E21">
        <w:rPr>
          <w:color w:val="333333"/>
        </w:rPr>
        <w:t xml:space="preserve"> основных </w:t>
      </w:r>
      <w:proofErr w:type="gramStart"/>
      <w:r w:rsidRPr="00DD2E21">
        <w:rPr>
          <w:color w:val="333333"/>
        </w:rPr>
        <w:t>направлениях</w:t>
      </w:r>
      <w:proofErr w:type="gramEnd"/>
      <w:r w:rsidRPr="00DD2E21">
        <w:rPr>
          <w:color w:val="333333"/>
        </w:rPr>
        <w:t xml:space="preserve"> совершенствования системы государственного управления»,      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>                                                                ПОСТАНОВЛЯЮ: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   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1. Утвердить Перечень общедоступной информации сельского поселения Прибой муниципального района </w:t>
      </w:r>
      <w:proofErr w:type="spellStart"/>
      <w:r w:rsidRPr="00DD2E21">
        <w:rPr>
          <w:color w:val="333333"/>
        </w:rPr>
        <w:t>Безенчукский</w:t>
      </w:r>
      <w:proofErr w:type="spellEnd"/>
      <w:r w:rsidRPr="00DD2E21">
        <w:rPr>
          <w:color w:val="333333"/>
        </w:rPr>
        <w:t xml:space="preserve"> Самарской области обязательной к опубликованию в сети «Интернет» в форме открытых данных </w:t>
      </w:r>
      <w:proofErr w:type="gramStart"/>
      <w:r w:rsidRPr="00DD2E21">
        <w:rPr>
          <w:color w:val="333333"/>
        </w:rPr>
        <w:t>согласно приложения</w:t>
      </w:r>
      <w:proofErr w:type="gramEnd"/>
      <w:r w:rsidRPr="00DD2E21">
        <w:rPr>
          <w:color w:val="333333"/>
        </w:rPr>
        <w:t>.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2. Определить адрес для размещения в сети «Интернет» общедоступной информации о деятельности органа местного самоуправления в форме открытых данных: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</w:t>
      </w:r>
      <w:r w:rsidRPr="00DD2E21">
        <w:rPr>
          <w:color w:val="333333"/>
          <w:kern w:val="36"/>
        </w:rPr>
        <w:t>3. Опубликовать настоящее Постановление в газете «Вестник сельского поселения Прибой, разместить на официальном сайте администрации сельского поселения Прибой в сети Интернет. 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 4. </w:t>
      </w:r>
      <w:proofErr w:type="gramStart"/>
      <w:r w:rsidRPr="00DD2E21">
        <w:rPr>
          <w:color w:val="333333"/>
        </w:rPr>
        <w:t>Контроль за</w:t>
      </w:r>
      <w:proofErr w:type="gramEnd"/>
      <w:r w:rsidRPr="00DD2E21">
        <w:rPr>
          <w:color w:val="333333"/>
        </w:rPr>
        <w:t xml:space="preserve"> исполнением настоящего постановления оставляю за собой. 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Глава сельского поселения Прибой                             </w:t>
      </w:r>
      <w:r>
        <w:rPr>
          <w:color w:val="333333"/>
        </w:rPr>
        <w:t xml:space="preserve">               </w:t>
      </w:r>
      <w:r w:rsidRPr="00DD2E21">
        <w:rPr>
          <w:color w:val="333333"/>
        </w:rPr>
        <w:t xml:space="preserve">                  В.В. Пахомов  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                               Приложение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к Постановлению №7 от 26.01.2017 г.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                                                                                                                         </w:t>
      </w:r>
      <w:r>
        <w:rPr>
          <w:color w:val="333333"/>
        </w:rPr>
        <w:t xml:space="preserve">                        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</w:p>
    <w:p w:rsidR="00DD2E21" w:rsidRPr="00DD2E21" w:rsidRDefault="00DD2E21" w:rsidP="00DD2E21">
      <w:pPr>
        <w:shd w:val="clear" w:color="auto" w:fill="FFFFFF"/>
        <w:spacing w:line="300" w:lineRule="atLeast"/>
        <w:rPr>
          <w:color w:val="333333"/>
        </w:rPr>
      </w:pPr>
      <w:r w:rsidRPr="00DD2E21">
        <w:rPr>
          <w:color w:val="333333"/>
        </w:rPr>
        <w:t xml:space="preserve">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bCs/>
          <w:color w:val="333333"/>
        </w:rPr>
      </w:pPr>
      <w:r w:rsidRPr="00DD2E21">
        <w:rPr>
          <w:b/>
          <w:color w:val="333333"/>
        </w:rPr>
        <w:t xml:space="preserve">                               </w:t>
      </w:r>
      <w:r>
        <w:rPr>
          <w:b/>
          <w:color w:val="333333"/>
        </w:rPr>
        <w:t xml:space="preserve">                       </w:t>
      </w:r>
      <w:r w:rsidRPr="00DD2E21">
        <w:rPr>
          <w:b/>
          <w:color w:val="333333"/>
        </w:rPr>
        <w:t xml:space="preserve">Перечень                          </w:t>
      </w:r>
    </w:p>
    <w:p w:rsidR="00DD2E21" w:rsidRPr="00DD2E21" w:rsidRDefault="00DD2E21" w:rsidP="00DD2E21">
      <w:pPr>
        <w:shd w:val="clear" w:color="auto" w:fill="FFFFFF"/>
        <w:spacing w:line="300" w:lineRule="atLeast"/>
        <w:rPr>
          <w:b/>
          <w:color w:val="333333"/>
        </w:rPr>
      </w:pPr>
      <w:r w:rsidRPr="00DD2E21">
        <w:rPr>
          <w:b/>
          <w:bCs/>
          <w:color w:val="333333"/>
        </w:rPr>
        <w:t xml:space="preserve">общедоступной информации о деятельности сельского поселения Прибой муниципального района </w:t>
      </w:r>
      <w:proofErr w:type="spellStart"/>
      <w:r w:rsidRPr="00DD2E21">
        <w:rPr>
          <w:b/>
          <w:bCs/>
          <w:color w:val="333333"/>
        </w:rPr>
        <w:t>Безенчукский</w:t>
      </w:r>
      <w:proofErr w:type="spellEnd"/>
      <w:r w:rsidRPr="00DD2E21">
        <w:rPr>
          <w:b/>
          <w:bCs/>
          <w:color w:val="333333"/>
        </w:rPr>
        <w:t>  Самарской области, обязательной к опубликованию в сети «Интернет» в форме открытых данных</w:t>
      </w:r>
      <w:r w:rsidRPr="00DD2E21">
        <w:rPr>
          <w:b/>
          <w:color w:val="333333"/>
        </w:rPr>
        <w:t> </w:t>
      </w:r>
    </w:p>
    <w:tbl>
      <w:tblPr>
        <w:tblW w:w="9555" w:type="dxa"/>
        <w:tblInd w:w="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846"/>
      </w:tblGrid>
      <w:tr w:rsidR="00DD2E21" w:rsidRPr="00DD2E21" w:rsidTr="00DD2E21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Категория информации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Срок размещения информации</w:t>
            </w:r>
          </w:p>
        </w:tc>
      </w:tr>
      <w:tr w:rsidR="00DD2E21" w:rsidRPr="00DD2E21" w:rsidTr="00DD2E21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ind w:left="80"/>
              <w:rPr>
                <w:lang w:eastAsia="en-US"/>
              </w:rPr>
            </w:pPr>
            <w:r w:rsidRPr="00DD2E21">
              <w:t>1. График  работы Администрации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В течение 3 рабочих дней со дня изменения информации.</w:t>
            </w:r>
          </w:p>
        </w:tc>
      </w:tr>
      <w:tr w:rsidR="00DD2E21" w:rsidRPr="00DD2E21" w:rsidTr="00DD2E21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ind w:left="80"/>
              <w:rPr>
                <w:lang w:eastAsia="en-US"/>
              </w:rPr>
            </w:pPr>
            <w:r w:rsidRPr="00DD2E21">
              <w:t>2. Структура Администрации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В течение 5 рабочих дней со дня принятия нормативного правового акта о формировании структуры Администрации сельского поселения или внесения в него изменений.</w:t>
            </w:r>
          </w:p>
        </w:tc>
      </w:tr>
      <w:tr w:rsidR="00DD2E21" w:rsidRPr="00DD2E21" w:rsidTr="00DD2E21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ind w:left="80"/>
              <w:rPr>
                <w:lang w:eastAsia="en-US"/>
              </w:rPr>
            </w:pPr>
            <w:r w:rsidRPr="00DD2E21">
              <w:t>3. Список сотрудников Администрации с указанием телефонов.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В течение 3 рабочих дней со дня изменения информации.</w:t>
            </w:r>
          </w:p>
        </w:tc>
      </w:tr>
      <w:tr w:rsidR="00DD2E21" w:rsidRPr="00DD2E21" w:rsidTr="00DD2E21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ind w:left="80"/>
              <w:rPr>
                <w:lang w:eastAsia="en-US"/>
              </w:rPr>
            </w:pPr>
            <w:r w:rsidRPr="00DD2E21">
              <w:t>4. Список депутатов Собрания представителей сельского поселения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В течение 3 рабочих дней со дня изменения информации.</w:t>
            </w:r>
          </w:p>
        </w:tc>
      </w:tr>
      <w:tr w:rsidR="00DD2E21" w:rsidRPr="00DD2E21" w:rsidTr="00DD2E21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ind w:left="80"/>
              <w:rPr>
                <w:lang w:eastAsia="en-US"/>
              </w:rPr>
            </w:pPr>
            <w:r w:rsidRPr="00DD2E21">
              <w:t>5. Список подведомственных учреждений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E21" w:rsidRPr="00DD2E21" w:rsidRDefault="00DD2E21">
            <w:pPr>
              <w:spacing w:after="200" w:line="276" w:lineRule="auto"/>
              <w:rPr>
                <w:lang w:eastAsia="en-US"/>
              </w:rPr>
            </w:pPr>
            <w:r w:rsidRPr="00DD2E21">
              <w:t>В течение 3 рабочих дней со дня изменения информации.</w:t>
            </w:r>
          </w:p>
        </w:tc>
      </w:tr>
    </w:tbl>
    <w:p w:rsidR="00DD2E21" w:rsidRPr="00DD2E21" w:rsidRDefault="00DD2E21" w:rsidP="00DD2E21">
      <w:pPr>
        <w:shd w:val="clear" w:color="auto" w:fill="FFFFFF"/>
        <w:spacing w:after="150" w:line="300" w:lineRule="atLeast"/>
        <w:rPr>
          <w:rFonts w:asciiTheme="minorHAnsi" w:hAnsiTheme="minorHAnsi" w:cstheme="minorBidi"/>
          <w:color w:val="333333"/>
          <w:sz w:val="28"/>
          <w:szCs w:val="28"/>
          <w:lang w:eastAsia="en-US"/>
        </w:rPr>
      </w:pPr>
      <w:r w:rsidRPr="00DD2E21">
        <w:rPr>
          <w:color w:val="333333"/>
          <w:sz w:val="28"/>
          <w:szCs w:val="28"/>
        </w:rPr>
        <w:t> </w:t>
      </w:r>
    </w:p>
    <w:p w:rsidR="00DD2E21" w:rsidRPr="00DD2E21" w:rsidRDefault="00DD2E21" w:rsidP="00DD2E21">
      <w:pPr>
        <w:rPr>
          <w:rFonts w:eastAsiaTheme="minorHAnsi"/>
          <w:sz w:val="28"/>
          <w:szCs w:val="28"/>
        </w:rPr>
      </w:pPr>
    </w:p>
    <w:p w:rsidR="00DD2E21" w:rsidRPr="00DD2E21" w:rsidRDefault="00DD2E21" w:rsidP="00DD2E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p w:rsidR="00DD2E21" w:rsidRPr="00DD2E21" w:rsidRDefault="00DD2E21" w:rsidP="00DD2E21">
      <w:pPr>
        <w:rPr>
          <w:sz w:val="28"/>
          <w:szCs w:val="28"/>
        </w:rPr>
      </w:pPr>
    </w:p>
    <w:p w:rsidR="00DD2E21" w:rsidRPr="00DD2E21" w:rsidRDefault="00DD2E21" w:rsidP="00DD2E21">
      <w:pPr>
        <w:rPr>
          <w:sz w:val="28"/>
          <w:szCs w:val="28"/>
        </w:rPr>
      </w:pPr>
    </w:p>
    <w:p w:rsidR="00DD2E21" w:rsidRDefault="00DD2E21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sectPr w:rsidR="00DD2E21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605B"/>
    <w:rsid w:val="001A042A"/>
    <w:rsid w:val="00256BD8"/>
    <w:rsid w:val="0029306A"/>
    <w:rsid w:val="002955DF"/>
    <w:rsid w:val="002B7F19"/>
    <w:rsid w:val="00393D30"/>
    <w:rsid w:val="003E721B"/>
    <w:rsid w:val="003F7533"/>
    <w:rsid w:val="00531338"/>
    <w:rsid w:val="00555022"/>
    <w:rsid w:val="00594776"/>
    <w:rsid w:val="00625054"/>
    <w:rsid w:val="0064063B"/>
    <w:rsid w:val="00674B14"/>
    <w:rsid w:val="007159C5"/>
    <w:rsid w:val="00752C59"/>
    <w:rsid w:val="0076076B"/>
    <w:rsid w:val="007616E4"/>
    <w:rsid w:val="00895281"/>
    <w:rsid w:val="00924AE4"/>
    <w:rsid w:val="00A5453D"/>
    <w:rsid w:val="00AA4D2D"/>
    <w:rsid w:val="00BC49B8"/>
    <w:rsid w:val="00BF7D6E"/>
    <w:rsid w:val="00D25773"/>
    <w:rsid w:val="00DD2E21"/>
    <w:rsid w:val="00DD36E2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2EA2-2B16-44A3-AD1A-E0431021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2017-01-30T11:08:00Z</cp:lastPrinted>
  <dcterms:created xsi:type="dcterms:W3CDTF">2017-01-30T10:37:00Z</dcterms:created>
  <dcterms:modified xsi:type="dcterms:W3CDTF">2017-01-30T11:09:00Z</dcterms:modified>
</cp:coreProperties>
</file>