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14" w:rsidRPr="00073914" w:rsidRDefault="00073914" w:rsidP="00073914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                                                      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t>РОССИЙСКАЯ ФЕДЕРАЦИЯ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                                             ПРОЕКТ</w:t>
      </w:r>
    </w:p>
    <w:p w:rsidR="00073914" w:rsidRPr="00073914" w:rsidRDefault="00073914" w:rsidP="00073914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БРЯНСКАЯ ОБЛАСТЬ</w:t>
      </w:r>
    </w:p>
    <w:p w:rsidR="00073914" w:rsidRPr="00073914" w:rsidRDefault="00073914" w:rsidP="00073914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КЛИМОВСКИЙ 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t xml:space="preserve"> РАЙОН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                                              СЫТОБУДСКАЯ 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t>СЕЛЬСКАЯ АДМИНИСТРАЦИЯ</w:t>
      </w:r>
    </w:p>
    <w:p w:rsidR="00073914" w:rsidRPr="00073914" w:rsidRDefault="00073914" w:rsidP="00073914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ПОСТАНОВЛЕНИЕ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.  .2021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t xml:space="preserve"> г.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                                                          №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с</w:t>
      </w:r>
      <w:proofErr w:type="gramStart"/>
      <w:r>
        <w:rPr>
          <w:rFonts w:ascii="Arial" w:eastAsia="Times New Roman" w:hAnsi="Arial" w:cs="Arial"/>
          <w:color w:val="242424"/>
          <w:sz w:val="20"/>
          <w:szCs w:val="20"/>
        </w:rPr>
        <w:t>.С</w:t>
      </w:r>
      <w:proofErr w:type="gramEnd"/>
      <w:r>
        <w:rPr>
          <w:rFonts w:ascii="Arial" w:eastAsia="Times New Roman" w:hAnsi="Arial" w:cs="Arial"/>
          <w:color w:val="242424"/>
          <w:sz w:val="20"/>
          <w:szCs w:val="20"/>
        </w:rPr>
        <w:t>ытая Буда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Об утверждении Кодекса этики и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 xml:space="preserve">служебного поведения </w:t>
      </w:r>
      <w:proofErr w:type="gramStart"/>
      <w:r w:rsidRPr="00073914">
        <w:rPr>
          <w:rFonts w:ascii="Arial" w:eastAsia="Times New Roman" w:hAnsi="Arial" w:cs="Arial"/>
          <w:color w:val="242424"/>
          <w:sz w:val="20"/>
          <w:szCs w:val="20"/>
        </w:rPr>
        <w:t>муниципальных</w:t>
      </w:r>
      <w:proofErr w:type="gramEnd"/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служащих Администрации Сытобудского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сельского поселения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В соответствии с п.2 статьи 13.3 Федерального Закона от 25.12.2008 г. № 237 «О противодействии коррупции », на основе «Типового кодекса этики и служебного поведения государственных служащих РФ и муниципальных служащих»</w:t>
      </w:r>
      <w:proofErr w:type="gramStart"/>
      <w:r w:rsidRPr="00073914">
        <w:rPr>
          <w:rFonts w:ascii="Arial" w:eastAsia="Times New Roman" w:hAnsi="Arial" w:cs="Arial"/>
          <w:color w:val="242424"/>
          <w:sz w:val="20"/>
          <w:szCs w:val="20"/>
        </w:rPr>
        <w:t xml:space="preserve"> ,</w:t>
      </w:r>
      <w:proofErr w:type="gramEnd"/>
      <w:r w:rsidRPr="00073914">
        <w:rPr>
          <w:rFonts w:ascii="Arial" w:eastAsia="Times New Roman" w:hAnsi="Arial" w:cs="Arial"/>
          <w:color w:val="242424"/>
          <w:sz w:val="20"/>
          <w:szCs w:val="20"/>
        </w:rPr>
        <w:t>на основании решения Президиума Совета при Президенте РФ по противодействию коррупции от 23.12.2010 года, а также в целях обеспечения условий для добросовестного и эффективного исполнения муниципальными с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лужащими Администрации Сытобудского 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t xml:space="preserve"> сельского поселения своих должностных обязанностей</w:t>
      </w:r>
    </w:p>
    <w:p w:rsidR="00073914" w:rsidRPr="00073914" w:rsidRDefault="00073914" w:rsidP="00073914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ПОСТАНОВЛЯЮ: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1. Принять 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t xml:space="preserve"> постановление « Об утверждении Кодекса этики и служебного поведения муниципальных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служащих Администрации Сытобудского 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t xml:space="preserve"> сельского поселения согласно приложению.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 Настоящее постановление вступает в силу со дня его официального опубликования.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 xml:space="preserve">3. </w:t>
      </w:r>
      <w:proofErr w:type="gramStart"/>
      <w:r w:rsidRPr="00073914">
        <w:rPr>
          <w:rFonts w:ascii="Arial" w:eastAsia="Times New Roman" w:hAnsi="Arial" w:cs="Arial"/>
          <w:color w:val="242424"/>
          <w:sz w:val="20"/>
          <w:szCs w:val="20"/>
        </w:rPr>
        <w:t>Контроль за</w:t>
      </w:r>
      <w:proofErr w:type="gramEnd"/>
      <w:r w:rsidRPr="00073914">
        <w:rPr>
          <w:rFonts w:ascii="Arial" w:eastAsia="Times New Roman" w:hAnsi="Arial" w:cs="Arial"/>
          <w:color w:val="242424"/>
          <w:sz w:val="20"/>
          <w:szCs w:val="20"/>
        </w:rPr>
        <w:t xml:space="preserve"> выполнением настоящего постановления оставляю за собой.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Глава администрации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Сытобудской 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t>с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ельской администрации                                            </w:t>
      </w:r>
      <w:proofErr w:type="spellStart"/>
      <w:r>
        <w:rPr>
          <w:rFonts w:ascii="Arial" w:eastAsia="Times New Roman" w:hAnsi="Arial" w:cs="Arial"/>
          <w:color w:val="242424"/>
          <w:sz w:val="20"/>
          <w:szCs w:val="20"/>
        </w:rPr>
        <w:t>С.А.Борсукова</w:t>
      </w:r>
      <w:proofErr w:type="spellEnd"/>
    </w:p>
    <w:p w:rsidR="00073914" w:rsidRPr="00073914" w:rsidRDefault="00073914" w:rsidP="00073914">
      <w:pPr>
        <w:spacing w:after="0" w:line="23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73914">
        <w:rPr>
          <w:rFonts w:ascii="Arial" w:eastAsia="Times New Roman" w:hAnsi="Arial" w:cs="Arial"/>
          <w:color w:val="333333"/>
          <w:sz w:val="20"/>
          <w:szCs w:val="20"/>
        </w:rPr>
        <w:br w:type="textWrapping" w:clear="all"/>
      </w:r>
    </w:p>
    <w:p w:rsidR="00073914" w:rsidRPr="00073914" w:rsidRDefault="00073914" w:rsidP="00073914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Приложение</w:t>
      </w:r>
    </w:p>
    <w:p w:rsidR="00073914" w:rsidRPr="00073914" w:rsidRDefault="00073914" w:rsidP="00073914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к постановлению Администрации</w:t>
      </w:r>
    </w:p>
    <w:p w:rsidR="00073914" w:rsidRPr="00073914" w:rsidRDefault="00073914" w:rsidP="00073914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Сытобудского 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t>сельского поселения</w:t>
      </w:r>
    </w:p>
    <w:p w:rsidR="00073914" w:rsidRPr="00073914" w:rsidRDefault="00073914" w:rsidP="00073914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от   . .2021 № </w:t>
      </w:r>
    </w:p>
    <w:p w:rsidR="00073914" w:rsidRPr="00073914" w:rsidRDefault="00073914" w:rsidP="00073914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КОДЕКС</w:t>
      </w:r>
    </w:p>
    <w:p w:rsidR="00073914" w:rsidRPr="00073914" w:rsidRDefault="00073914" w:rsidP="00073914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этики и служебного поведения муниципальных служащих</w:t>
      </w:r>
    </w:p>
    <w:p w:rsidR="00073914" w:rsidRPr="00073914" w:rsidRDefault="00073914" w:rsidP="00073914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Администрации Сытобудского 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t xml:space="preserve"> сельского поселения</w:t>
      </w:r>
    </w:p>
    <w:p w:rsidR="00073914" w:rsidRPr="00073914" w:rsidRDefault="00073914" w:rsidP="00073914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1. Общие положения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 xml:space="preserve">1.1. </w:t>
      </w:r>
      <w:proofErr w:type="gramStart"/>
      <w:r w:rsidRPr="00073914">
        <w:rPr>
          <w:rFonts w:ascii="Arial" w:eastAsia="Times New Roman" w:hAnsi="Arial" w:cs="Arial"/>
          <w:color w:val="242424"/>
          <w:sz w:val="20"/>
          <w:szCs w:val="20"/>
        </w:rPr>
        <w:t xml:space="preserve">Кодекс этики и служебного поведения муниципальных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служащих Администрации Сытобудского 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t xml:space="preserve"> сельского поселения (далее – Кодекс) разработан на основании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коррупции, учитывающего положения Конституции Российской Федерации, Федерального закона от 02.03.2007 № 25-ФЗ «О муниципальной службе в Российской Федерации», Указа Президента Российской Федерации</w:t>
      </w:r>
      <w:proofErr w:type="gramEnd"/>
      <w:r w:rsidRPr="00073914">
        <w:rPr>
          <w:rFonts w:ascii="Arial" w:eastAsia="Times New Roman" w:hAnsi="Arial" w:cs="Arial"/>
          <w:color w:val="242424"/>
          <w:sz w:val="20"/>
          <w:szCs w:val="20"/>
        </w:rPr>
        <w:t xml:space="preserve"> от 12.08.2002 № 885 «Об утверждении общих принципов служебного поведения государственных служащих», а также 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lastRenderedPageBreak/>
        <w:t>основанного на общепризнанных нравственных принципах и нормах российского общества и государства.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 xml:space="preserve"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служащие Администрации Сытобудского 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t xml:space="preserve"> сельского поселени</w:t>
      </w:r>
      <w:proofErr w:type="gramStart"/>
      <w:r w:rsidRPr="00073914">
        <w:rPr>
          <w:rFonts w:ascii="Arial" w:eastAsia="Times New Roman" w:hAnsi="Arial" w:cs="Arial"/>
          <w:color w:val="242424"/>
          <w:sz w:val="20"/>
          <w:szCs w:val="20"/>
        </w:rPr>
        <w:t>я(</w:t>
      </w:r>
      <w:proofErr w:type="gramEnd"/>
      <w:r w:rsidRPr="00073914">
        <w:rPr>
          <w:rFonts w:ascii="Arial" w:eastAsia="Times New Roman" w:hAnsi="Arial" w:cs="Arial"/>
          <w:color w:val="242424"/>
          <w:sz w:val="20"/>
          <w:szCs w:val="20"/>
        </w:rPr>
        <w:t>далее – муниципальные служащие), независимо от замещаемой ими должности.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 xml:space="preserve">1.3. Гражданин Российской Федерации, поступающий на муниципальную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службу в Администрацию Сытобудского 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t xml:space="preserve"> сельского поселения (далее – муниципальная служба), обязан ознакомиться с положениями Кодекса и соблюдать их в процессе своей служебной деятельности.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1.4.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1.5. Целью Кодекса является установление этических норм и правил служебного поведения муниципальных служащих для достойного выполнения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  <w:t>ими своей профессиональной деятельности, а также содействие укреплению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  <w:t>их авторитета, доверия граждан к органам м</w:t>
      </w:r>
      <w:r>
        <w:rPr>
          <w:rFonts w:ascii="Arial" w:eastAsia="Times New Roman" w:hAnsi="Arial" w:cs="Arial"/>
          <w:color w:val="242424"/>
          <w:sz w:val="20"/>
          <w:szCs w:val="20"/>
        </w:rPr>
        <w:t>естного самоуправления Сытобудского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t xml:space="preserve"> сельского поселения (далее </w:t>
      </w:r>
      <w:proofErr w:type="gramStart"/>
      <w:r w:rsidRPr="00073914">
        <w:rPr>
          <w:rFonts w:ascii="Arial" w:eastAsia="Times New Roman" w:hAnsi="Arial" w:cs="Arial"/>
          <w:color w:val="242424"/>
          <w:sz w:val="20"/>
          <w:szCs w:val="20"/>
        </w:rPr>
        <w:t>–о</w:t>
      </w:r>
      <w:proofErr w:type="gramEnd"/>
      <w:r w:rsidRPr="00073914">
        <w:rPr>
          <w:rFonts w:ascii="Arial" w:eastAsia="Times New Roman" w:hAnsi="Arial" w:cs="Arial"/>
          <w:color w:val="242424"/>
          <w:sz w:val="20"/>
          <w:szCs w:val="20"/>
        </w:rPr>
        <w:t>рганы местного самоуправления) и обеспечение единых норм поведения муниципальных служащих.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1.6. Кодекс призван повысить эффективность выполнения муниципальными служащими своих должностных обязанностей.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1.7. Кодекс служит основой для формирования должной морали в сфере муниципальной службы, уважительного отношения к муниципальной службе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  <w:t>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1.8.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073914" w:rsidRPr="00073914" w:rsidRDefault="00073914" w:rsidP="00073914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 Основные принципы и правила служебного поведения</w:t>
      </w:r>
    </w:p>
    <w:p w:rsidR="00073914" w:rsidRPr="00073914" w:rsidRDefault="00073914" w:rsidP="00073914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муниципальных служащих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2.1. Основные принципы служебного поведения муниципальных служащих являются основой поведения граждан Российской Федерации в связи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  <w:t>с нахождением их на муниципальной службе.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2.2. Муниципальные служащие, сознавая ответственность перед государством, обществом и гражданами, призваны: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2.2.1.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2.2.2.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2.2.3. Осуществлять свою деятельность в пределах полномочий соответствующего органа местного самоуправления.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2.2.4. Не оказывать предпочтения каким-либо профессиональным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  <w:t>или социальным группам и организациям, быть независимыми от влияния отдельных граждан, профессиональных или социальных групп и организаций.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2.2.5.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2.2.6. Уведомлять представителя нанимателя, органы прокуратуры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  <w:t>или другие государственные органы обо всех случаях обращения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lastRenderedPageBreak/>
        <w:t>к муниципальному служащему каких-либо лиц в целях склонения к совершению коррупционных правонарушений.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2.2.7. Соблюдать установленные федеральными законами ограничения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  <w:t>и запреты, исполнять обязанности, связанные с прохождением муниципальной службы.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2.2.8. Соблюдать беспристрастность, исключающую возможность влияния на их служебную деятельность решений политических партий и общественных объединений.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2.2.9. Соблюдать нормы служебной, профессиональной этики и правила делового поведения.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2.2.10. Проявлять корректность и внимательность в обращении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  <w:t>с гражданами и должностными лицами.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 xml:space="preserve">2.2.11.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073914">
        <w:rPr>
          <w:rFonts w:ascii="Arial" w:eastAsia="Times New Roman" w:hAnsi="Arial" w:cs="Arial"/>
          <w:color w:val="242424"/>
          <w:sz w:val="20"/>
          <w:szCs w:val="20"/>
        </w:rPr>
        <w:t>конфессий</w:t>
      </w:r>
      <w:proofErr w:type="spellEnd"/>
      <w:r w:rsidRPr="00073914">
        <w:rPr>
          <w:rFonts w:ascii="Arial" w:eastAsia="Times New Roman" w:hAnsi="Arial" w:cs="Arial"/>
          <w:color w:val="242424"/>
          <w:sz w:val="20"/>
          <w:szCs w:val="20"/>
        </w:rPr>
        <w:t>, способствовать межнациональному и межконфессиональному согласию.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2.2.12.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2.2.13. Принимать предусмотренные законодательством Российской Федерации меры по недопущению возникновения конфликта интересов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  <w:t>и урегулированию возникших случаев конфликта интересов.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2.2.14. Не использовать служебное положение для оказания влияния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  <w:t>на деятельность государственных органов, органов местного самоуправления, организаций, должностных лиц, государственных (муниципальных) служащих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  <w:t>и граждан при решении вопросов личного характера.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2.2.15. Воздерживаться от публичных высказываний, суждений и оценок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  <w:t>в отношении деятельности органа местного самоуправления, его руководителя, если это не входит в должностные обязанности муниципального служащего.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2.2.16. Соблюдать установленные в органе местного самоуправления правила публичных выступлений и предоставления служебной информации.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2.2.17.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2.2.18. Воздерживаться в публичных выступлениях, в том числе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  <w:t xml:space="preserve">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073914">
        <w:rPr>
          <w:rFonts w:ascii="Arial" w:eastAsia="Times New Roman" w:hAnsi="Arial" w:cs="Arial"/>
          <w:color w:val="242424"/>
          <w:sz w:val="20"/>
          <w:szCs w:val="20"/>
        </w:rPr>
        <w:t>объектов</w:t>
      </w:r>
      <w:proofErr w:type="gramEnd"/>
      <w:r w:rsidRPr="00073914">
        <w:rPr>
          <w:rFonts w:ascii="Arial" w:eastAsia="Times New Roman" w:hAnsi="Arial" w:cs="Arial"/>
          <w:color w:val="242424"/>
          <w:sz w:val="20"/>
          <w:szCs w:val="20"/>
        </w:rPr>
        <w:t xml:space="preserve"> государственных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  <w:t>и муниципальных заимствований, государственного и муниципального долга,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  <w:t>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2.2.19.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 xml:space="preserve">2.3. </w:t>
      </w:r>
      <w:proofErr w:type="gramStart"/>
      <w:r w:rsidRPr="00073914">
        <w:rPr>
          <w:rFonts w:ascii="Arial" w:eastAsia="Times New Roman" w:hAnsi="Arial" w:cs="Arial"/>
          <w:color w:val="242424"/>
          <w:sz w:val="20"/>
          <w:szCs w:val="20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областные законы и иные нормативные правовые акты Брянской области, нормативные правовые акты органов м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естного самоуправления Сытобудского 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t xml:space="preserve"> сельского поселения.</w:t>
      </w:r>
      <w:proofErr w:type="gramEnd"/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2.4.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lastRenderedPageBreak/>
        <w:t>2.5.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2.7. Муниципальный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2.8. Муниципальный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2.9. Муниципальному служащему запрещается получать в связи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  <w:t>с исполнением им должностных обязанностей вознаграждения от физических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  <w:t>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ственно собственностью Сытобудского 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t xml:space="preserve"> сельского поселения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2.10.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2.11. Муниципальный служащий обязан принимать соответствующие меры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  <w:t>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2.12.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  <w:t>его подразделении благоприятного для эффективной работы морально-психологического климата.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2.13.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2.13.1. Принимать меры по предотвращению и урегулированию конфликта интересов.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2.13.2. Принимать меры по предупреждению коррупции.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2.13.3. Не допускать случаев принуждения муниципальных служащих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  <w:t>к участию в деятельности политических партий и общественных объединений.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2.14.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  <w:t>ему муниципальные служащие не допускали коррупционно опасного поведения, своим личным поведением подавать пример честности, беспристрастности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  <w:t>и справедливости.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lastRenderedPageBreak/>
        <w:t>2.15.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  <w:t>ему сотрудников, нарушающих принципы этики и правила служебного поведения, если он не принял меры по недопущению таких действий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  <w:t>или бездействия.</w:t>
      </w:r>
    </w:p>
    <w:p w:rsidR="00073914" w:rsidRPr="00073914" w:rsidRDefault="00073914" w:rsidP="00073914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 xml:space="preserve">3. </w:t>
      </w:r>
      <w:proofErr w:type="gramStart"/>
      <w:r w:rsidRPr="00073914">
        <w:rPr>
          <w:rFonts w:ascii="Arial" w:eastAsia="Times New Roman" w:hAnsi="Arial" w:cs="Arial"/>
          <w:color w:val="242424"/>
          <w:sz w:val="20"/>
          <w:szCs w:val="20"/>
        </w:rPr>
        <w:t>Рекомендательные этические правила служебного</w:t>
      </w:r>
      <w:proofErr w:type="gramEnd"/>
    </w:p>
    <w:p w:rsidR="00073914" w:rsidRPr="00073914" w:rsidRDefault="00073914" w:rsidP="00073914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поведения муниципальных служащих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3.1. В служебном поведении муниципальному служащему необходимо исходить из конституционных положений о том, что человек, его права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  <w:t xml:space="preserve">и свободы являются высшей </w:t>
      </w:r>
      <w:proofErr w:type="gramStart"/>
      <w:r w:rsidRPr="00073914">
        <w:rPr>
          <w:rFonts w:ascii="Arial" w:eastAsia="Times New Roman" w:hAnsi="Arial" w:cs="Arial"/>
          <w:color w:val="242424"/>
          <w:sz w:val="20"/>
          <w:szCs w:val="20"/>
        </w:rPr>
        <w:t>ценностью</w:t>
      </w:r>
      <w:proofErr w:type="gramEnd"/>
      <w:r w:rsidRPr="00073914">
        <w:rPr>
          <w:rFonts w:ascii="Arial" w:eastAsia="Times New Roman" w:hAnsi="Arial" w:cs="Arial"/>
          <w:color w:val="242424"/>
          <w:sz w:val="20"/>
          <w:szCs w:val="20"/>
        </w:rPr>
        <w:t xml:space="preserve"> и каждый гражданин имеет право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  <w:t>на неприкосновенность частной жизни, личную и семейную тайну, защиту чести, достоинства, своего доброго имени.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 xml:space="preserve">3.2. В служебном поведении муниципальный служащий воздерживается </w:t>
      </w:r>
      <w:proofErr w:type="gramStart"/>
      <w:r w:rsidRPr="00073914">
        <w:rPr>
          <w:rFonts w:ascii="Arial" w:eastAsia="Times New Roman" w:hAnsi="Arial" w:cs="Arial"/>
          <w:color w:val="242424"/>
          <w:sz w:val="20"/>
          <w:szCs w:val="20"/>
        </w:rPr>
        <w:t>от</w:t>
      </w:r>
      <w:proofErr w:type="gramEnd"/>
      <w:r w:rsidRPr="00073914">
        <w:rPr>
          <w:rFonts w:ascii="Arial" w:eastAsia="Times New Roman" w:hAnsi="Arial" w:cs="Arial"/>
          <w:color w:val="242424"/>
          <w:sz w:val="20"/>
          <w:szCs w:val="20"/>
        </w:rPr>
        <w:t>: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3.2.1.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3.2.2. 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3.2.3.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3.2.4. Курения во время служебных совещаний, бесед, иного служебного общения с гражданами.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3.3. Муниципальные служащие призваны способствовать своим служебным поведением установлению в коллективе деловых взаимоотношений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  <w:t>и конструктивного сотрудничества друг с другом.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3.4. Внешний вид муниципального служащего при исполнении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  <w:t>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73914" w:rsidRPr="00073914" w:rsidRDefault="00073914" w:rsidP="00073914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4. Ответственность за нарушение положений Кодекса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4.1. 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073914" w:rsidRPr="00073914" w:rsidRDefault="00073914" w:rsidP="00073914">
      <w:pPr>
        <w:spacing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Соблюдение муниципальными служащими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 </w:t>
      </w:r>
    </w:p>
    <w:p w:rsidR="00CC2252" w:rsidRDefault="00CC2252"/>
    <w:sectPr w:rsidR="00CC2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914"/>
    <w:rsid w:val="00073914"/>
    <w:rsid w:val="00C26271"/>
    <w:rsid w:val="00CC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739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9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739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7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8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42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2021-05-31T11:35:00Z</dcterms:created>
  <dcterms:modified xsi:type="dcterms:W3CDTF">2021-05-31T11:46:00Z</dcterms:modified>
</cp:coreProperties>
</file>