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96" w:rsidRDefault="001F3BB8" w:rsidP="005A7BFB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7BFB">
        <w:rPr>
          <w:rFonts w:ascii="Times New Roman" w:hAnsi="Times New Roman" w:cs="Times New Roman"/>
          <w:spacing w:val="40"/>
          <w:sz w:val="28"/>
          <w:szCs w:val="28"/>
        </w:rPr>
        <w:t xml:space="preserve">                               </w:t>
      </w:r>
    </w:p>
    <w:p w:rsidR="00A17496" w:rsidRDefault="00A17496" w:rsidP="00A17496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</w:p>
    <w:p w:rsidR="005A7BFB" w:rsidRDefault="005A7BFB" w:rsidP="005A7BFB">
      <w:pPr>
        <w:tabs>
          <w:tab w:val="num" w:pos="0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АДМИНИСТРАЦИЯ МАЗУРСКОГО СЕЛЬСКОГО ПОСЕЛЕНИЯ</w:t>
      </w:r>
    </w:p>
    <w:p w:rsidR="00A17496" w:rsidRPr="005A7BFB" w:rsidRDefault="00A17496" w:rsidP="005A7BFB">
      <w:pPr>
        <w:tabs>
          <w:tab w:val="num" w:pos="0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A7BFB">
        <w:rPr>
          <w:rFonts w:eastAsia="Calibri" w:cs="Times New Roman"/>
          <w:b/>
          <w:sz w:val="28"/>
          <w:szCs w:val="28"/>
        </w:rPr>
        <w:t>ПОВОРИНСКОГО МУНИЦИПАЛЬНОГО РАЙОНА</w:t>
      </w:r>
    </w:p>
    <w:p w:rsidR="00A17496" w:rsidRDefault="00A17496" w:rsidP="005A7BFB">
      <w:pPr>
        <w:tabs>
          <w:tab w:val="num" w:pos="0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A7BFB">
        <w:rPr>
          <w:rFonts w:eastAsia="Calibri" w:cs="Times New Roman"/>
          <w:b/>
          <w:sz w:val="28"/>
          <w:szCs w:val="28"/>
        </w:rPr>
        <w:t>ВОРОНЕЖСКОЙ ОБЛАСТИ</w:t>
      </w:r>
    </w:p>
    <w:p w:rsidR="00A17496" w:rsidRPr="0051530B" w:rsidRDefault="00A17496" w:rsidP="00A1749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A17496" w:rsidRDefault="00A17496" w:rsidP="00A17496">
      <w:pPr>
        <w:pStyle w:val="a4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D5BBF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2B626C" w:rsidRDefault="002B626C" w:rsidP="00A17496">
      <w:pPr>
        <w:pStyle w:val="a4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2B626C" w:rsidRPr="00541751" w:rsidRDefault="002B626C" w:rsidP="002B626C">
      <w:pPr>
        <w:pStyle w:val="a4"/>
        <w:jc w:val="both"/>
        <w:rPr>
          <w:rFonts w:ascii="Times New Roman" w:hAnsi="Times New Roman"/>
          <w:b/>
          <w:spacing w:val="60"/>
          <w:szCs w:val="28"/>
        </w:rPr>
      </w:pPr>
      <w:r w:rsidRPr="00214B6A">
        <w:rPr>
          <w:rFonts w:ascii="Times New Roman" w:hAnsi="Times New Roman"/>
          <w:b/>
          <w:szCs w:val="28"/>
        </w:rPr>
        <w:t xml:space="preserve">от  </w:t>
      </w:r>
      <w:r w:rsidR="005A7BFB">
        <w:rPr>
          <w:rFonts w:ascii="Times New Roman" w:hAnsi="Times New Roman"/>
          <w:szCs w:val="28"/>
          <w:u w:val="single"/>
        </w:rPr>
        <w:t xml:space="preserve">07.03.2023    </w:t>
      </w:r>
      <w:r w:rsidRPr="00214B6A">
        <w:rPr>
          <w:rFonts w:ascii="Times New Roman" w:hAnsi="Times New Roman"/>
          <w:b/>
          <w:szCs w:val="28"/>
        </w:rPr>
        <w:t xml:space="preserve"> </w:t>
      </w:r>
      <w:r w:rsidR="005A7BFB">
        <w:rPr>
          <w:rFonts w:ascii="Times New Roman" w:hAnsi="Times New Roman"/>
          <w:b/>
          <w:szCs w:val="28"/>
        </w:rPr>
        <w:t xml:space="preserve">       </w:t>
      </w:r>
      <w:r w:rsidRPr="00541751">
        <w:rPr>
          <w:rFonts w:ascii="Times New Roman" w:hAnsi="Times New Roman"/>
          <w:b/>
          <w:szCs w:val="28"/>
        </w:rPr>
        <w:t>№</w:t>
      </w:r>
      <w:r w:rsidR="005A7BFB">
        <w:rPr>
          <w:rFonts w:ascii="Times New Roman" w:hAnsi="Times New Roman"/>
          <w:b/>
          <w:szCs w:val="28"/>
        </w:rPr>
        <w:t>14</w:t>
      </w:r>
    </w:p>
    <w:p w:rsidR="00E55915" w:rsidRPr="00753096" w:rsidRDefault="00E55915" w:rsidP="002B626C">
      <w:pPr>
        <w:pStyle w:val="a4"/>
        <w:rPr>
          <w:rFonts w:ascii="Times New Roman" w:hAnsi="Times New Roman"/>
          <w:b/>
          <w:spacing w:val="60"/>
          <w:sz w:val="32"/>
          <w:szCs w:val="32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111996" w:rsidRDefault="004A01D6" w:rsidP="005D6E6C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заключения </w:t>
      </w:r>
      <w:r w:rsidR="00F40BE6">
        <w:rPr>
          <w:rFonts w:eastAsiaTheme="minorEastAsia" w:cs="Times New Roman"/>
          <w:b/>
          <w:sz w:val="28"/>
          <w:szCs w:val="28"/>
          <w:lang w:eastAsia="ru-RU"/>
        </w:rPr>
        <w:t>органами местного самоуправления</w:t>
      </w:r>
      <w:r w:rsidR="00111996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</w:p>
    <w:p w:rsidR="00111996" w:rsidRDefault="00111996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муниципальных образований </w:t>
      </w:r>
      <w:r w:rsidR="004A01D6" w:rsidRPr="004A01D6">
        <w:rPr>
          <w:rFonts w:eastAsiaTheme="minorEastAsia" w:cs="Times New Roman"/>
          <w:b/>
          <w:sz w:val="28"/>
          <w:szCs w:val="28"/>
          <w:lang w:eastAsia="ru-RU"/>
        </w:rPr>
        <w:t>договоров (соглашений)</w:t>
      </w:r>
    </w:p>
    <w:p w:rsidR="00111996" w:rsidRDefault="004A01D6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с казачьими обществами </w:t>
      </w:r>
      <w:r w:rsidR="00D0692B">
        <w:rPr>
          <w:rFonts w:eastAsiaTheme="minorEastAsia" w:cs="Times New Roman"/>
          <w:b/>
          <w:sz w:val="28"/>
          <w:szCs w:val="28"/>
          <w:lang w:eastAsia="ru-RU"/>
        </w:rPr>
        <w:t xml:space="preserve">о привлечении членов казачьих </w:t>
      </w:r>
    </w:p>
    <w:p w:rsidR="00111996" w:rsidRDefault="00D0692B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обществ для несения</w:t>
      </w:r>
      <w:r w:rsidR="00111996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b/>
          <w:sz w:val="28"/>
          <w:szCs w:val="28"/>
          <w:lang w:eastAsia="ru-RU"/>
        </w:rPr>
        <w:t xml:space="preserve">службы в целях оказания содействия </w:t>
      </w:r>
    </w:p>
    <w:p w:rsidR="005D6E6C" w:rsidRDefault="00D0692B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="005D6E6C">
        <w:rPr>
          <w:rFonts w:eastAsiaTheme="minorEastAsia" w:cs="Times New Roman"/>
          <w:b/>
          <w:sz w:val="28"/>
          <w:szCs w:val="28"/>
          <w:lang w:eastAsia="ru-RU"/>
        </w:rPr>
        <w:t>и Положения о порядке финансирования</w:t>
      </w:r>
      <w:r w:rsidR="00111996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="005D6E6C">
        <w:rPr>
          <w:rFonts w:eastAsiaTheme="minorEastAsia" w:cs="Times New Roman"/>
          <w:b/>
          <w:sz w:val="28"/>
          <w:szCs w:val="28"/>
          <w:lang w:eastAsia="ru-RU"/>
        </w:rPr>
        <w:t xml:space="preserve">несения муниципальной или иной службы </w:t>
      </w:r>
    </w:p>
    <w:p w:rsidR="00E55915" w:rsidRPr="004A01D6" w:rsidRDefault="005D6E6C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членами казачьих обществ</w:t>
      </w:r>
      <w:r w:rsidR="00DA3EB0">
        <w:rPr>
          <w:rFonts w:eastAsiaTheme="minorEastAsia" w:cs="Times New Roman"/>
          <w:b/>
          <w:sz w:val="28"/>
          <w:szCs w:val="28"/>
          <w:lang w:eastAsia="ru-RU"/>
        </w:rPr>
        <w:t xml:space="preserve"> за счет средств местного бюджета</w:t>
      </w:r>
    </w:p>
    <w:p w:rsidR="004A01D6" w:rsidRPr="004A01D6" w:rsidRDefault="004A01D6" w:rsidP="004A01D6">
      <w:pPr>
        <w:tabs>
          <w:tab w:val="left" w:pos="2744"/>
        </w:tabs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ab/>
      </w:r>
    </w:p>
    <w:p w:rsidR="004A01D6" w:rsidRPr="004A01D6" w:rsidRDefault="004A01D6" w:rsidP="00AF647A">
      <w:pPr>
        <w:spacing w:after="0" w:line="240" w:lineRule="auto"/>
        <w:ind w:firstLine="56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gramStart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частью 5 статьи 7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Федерального закона от 05.12.2005</w:t>
      </w:r>
      <w:r w:rsidR="00D4421B">
        <w:rPr>
          <w:rFonts w:eastAsiaTheme="minorEastAsia" w:cs="Times New Roman"/>
          <w:sz w:val="26"/>
          <w:szCs w:val="26"/>
          <w:lang w:eastAsia="ru-RU"/>
        </w:rPr>
        <w:t xml:space="preserve">  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 № 154-ФЗ «О государственной службе российского казачества», </w:t>
      </w:r>
      <w:hyperlink r:id="rId7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Постановлением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Поворинского муниципального района Воронежской области</w:t>
      </w:r>
      <w:proofErr w:type="gramEnd"/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ПОСТАНОВЛЯЕТ:</w:t>
      </w: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ED445A" w:rsidRDefault="004A01D6" w:rsidP="00ED445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445A">
        <w:rPr>
          <w:rFonts w:eastAsia="Times New Roman" w:cs="Times New Roman"/>
          <w:sz w:val="26"/>
          <w:szCs w:val="26"/>
          <w:lang w:eastAsia="ru-RU"/>
        </w:rPr>
        <w:t xml:space="preserve">Утвердить </w:t>
      </w:r>
      <w:hyperlink w:anchor="P31" w:history="1">
        <w:r w:rsidRPr="00ED445A">
          <w:rPr>
            <w:rFonts w:eastAsia="Times New Roman" w:cs="Times New Roman"/>
            <w:sz w:val="26"/>
            <w:szCs w:val="26"/>
            <w:lang w:eastAsia="ru-RU"/>
          </w:rPr>
          <w:t>Положение</w:t>
        </w:r>
      </w:hyperlink>
      <w:r w:rsidRPr="00ED445A">
        <w:rPr>
          <w:rFonts w:eastAsia="Times New Roman" w:cs="Times New Roman"/>
          <w:sz w:val="26"/>
          <w:szCs w:val="26"/>
          <w:lang w:eastAsia="ru-RU"/>
        </w:rPr>
        <w:t xml:space="preserve"> о порядке заключения</w:t>
      </w:r>
      <w:r w:rsidR="00770038">
        <w:rPr>
          <w:rFonts w:eastAsia="Times New Roman" w:cs="Times New Roman"/>
          <w:sz w:val="26"/>
          <w:szCs w:val="26"/>
          <w:lang w:eastAsia="ru-RU"/>
        </w:rPr>
        <w:t xml:space="preserve"> органами местного самоуправления муниципальных образований</w:t>
      </w:r>
      <w:r w:rsidRPr="00ED445A">
        <w:rPr>
          <w:rFonts w:eastAsia="Times New Roman" w:cs="Times New Roman"/>
          <w:sz w:val="26"/>
          <w:szCs w:val="26"/>
          <w:lang w:eastAsia="ru-RU"/>
        </w:rPr>
        <w:t xml:space="preserve"> договоров (сог</w:t>
      </w:r>
      <w:r w:rsidR="00F40118" w:rsidRPr="00ED445A">
        <w:rPr>
          <w:rFonts w:eastAsia="Times New Roman" w:cs="Times New Roman"/>
          <w:sz w:val="26"/>
          <w:szCs w:val="26"/>
          <w:lang w:eastAsia="ru-RU"/>
        </w:rPr>
        <w:t>лашений) с казачьими обществами</w:t>
      </w:r>
      <w:r w:rsidR="00E55915">
        <w:rPr>
          <w:rFonts w:eastAsia="Times New Roman" w:cs="Times New Roman"/>
          <w:sz w:val="26"/>
          <w:szCs w:val="26"/>
          <w:lang w:eastAsia="ru-RU"/>
        </w:rPr>
        <w:t xml:space="preserve"> о привлечении членов казачьих обществ для несения службы в целях оказания содействия органам местного самоуправления</w:t>
      </w:r>
      <w:r w:rsidR="00F40118" w:rsidRPr="00ED445A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ED445A">
        <w:rPr>
          <w:rFonts w:eastAsia="Times New Roman" w:cs="Times New Roman"/>
          <w:sz w:val="26"/>
          <w:szCs w:val="26"/>
          <w:lang w:eastAsia="ru-RU"/>
        </w:rPr>
        <w:t>согласно приложению № 1 к настоящему постановлению.</w:t>
      </w:r>
    </w:p>
    <w:p w:rsidR="00ED445A" w:rsidRDefault="00ED445A" w:rsidP="00ED445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Утвердить Положение о порядке финансирования несения муниципальной или иной служ</w:t>
      </w:r>
      <w:r w:rsidR="00106EFA">
        <w:rPr>
          <w:rFonts w:eastAsia="Times New Roman" w:cs="Times New Roman"/>
          <w:sz w:val="26"/>
          <w:szCs w:val="26"/>
          <w:lang w:eastAsia="ru-RU"/>
        </w:rPr>
        <w:t>бы</w:t>
      </w:r>
      <w:r>
        <w:rPr>
          <w:rFonts w:eastAsia="Times New Roman" w:cs="Times New Roman"/>
          <w:sz w:val="26"/>
          <w:szCs w:val="26"/>
          <w:lang w:eastAsia="ru-RU"/>
        </w:rPr>
        <w:t xml:space="preserve"> членами казачьих обществ</w:t>
      </w:r>
      <w:r w:rsidR="00207742">
        <w:rPr>
          <w:rFonts w:eastAsia="Times New Roman" w:cs="Times New Roman"/>
          <w:sz w:val="26"/>
          <w:szCs w:val="26"/>
          <w:lang w:eastAsia="ru-RU"/>
        </w:rPr>
        <w:t xml:space="preserve"> за счет средств местного бюджета</w:t>
      </w:r>
      <w:r w:rsidR="00F40BE6">
        <w:rPr>
          <w:rFonts w:eastAsia="Times New Roman" w:cs="Times New Roman"/>
          <w:sz w:val="26"/>
          <w:szCs w:val="26"/>
          <w:lang w:eastAsia="ru-RU"/>
        </w:rPr>
        <w:t>, согласно приложению №2 к настоящему постановлению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AF647A" w:rsidRDefault="005951ED" w:rsidP="00AF647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647A">
        <w:rPr>
          <w:rFonts w:eastAsia="Times New Roman" w:cs="Times New Roman"/>
          <w:sz w:val="26"/>
          <w:szCs w:val="26"/>
          <w:lang w:eastAsia="ru-RU"/>
        </w:rPr>
        <w:t xml:space="preserve">Признать утратившими силу Постановление  </w:t>
      </w:r>
      <w:r w:rsidR="00E55915" w:rsidRPr="00AF647A">
        <w:rPr>
          <w:rFonts w:eastAsia="Times New Roman" w:cs="Times New Roman"/>
          <w:sz w:val="26"/>
          <w:szCs w:val="26"/>
          <w:lang w:eastAsia="ru-RU"/>
        </w:rPr>
        <w:t xml:space="preserve">администрации Поворинского муниципального района Воронежской области </w:t>
      </w:r>
      <w:r w:rsidR="00AF647A" w:rsidRPr="00AF647A">
        <w:rPr>
          <w:rFonts w:eastAsia="Times New Roman" w:cs="Times New Roman"/>
          <w:sz w:val="26"/>
          <w:szCs w:val="26"/>
          <w:lang w:eastAsia="ru-RU"/>
        </w:rPr>
        <w:t xml:space="preserve">№42 </w:t>
      </w:r>
      <w:r w:rsidR="00AF647A">
        <w:rPr>
          <w:rFonts w:eastAsia="Times New Roman" w:cs="Times New Roman"/>
          <w:sz w:val="26"/>
          <w:szCs w:val="26"/>
          <w:lang w:eastAsia="ru-RU"/>
        </w:rPr>
        <w:t xml:space="preserve">от 02.11.2022 </w:t>
      </w:r>
      <w:r w:rsidR="00AF647A" w:rsidRPr="00AF647A">
        <w:rPr>
          <w:rFonts w:eastAsia="Times New Roman" w:cs="Times New Roman"/>
          <w:sz w:val="26"/>
          <w:szCs w:val="26"/>
          <w:lang w:eastAsia="ru-RU"/>
        </w:rPr>
        <w:t>«</w:t>
      </w:r>
      <w:r w:rsidR="00AF647A" w:rsidRPr="00AF647A">
        <w:rPr>
          <w:rFonts w:eastAsiaTheme="minorEastAsia"/>
        </w:rPr>
        <w:t>Об утверждении Положения о порядке заключения договоров (соглашений) с казачьими обществами</w:t>
      </w:r>
      <w:r w:rsidR="00AF647A" w:rsidRPr="00AF647A">
        <w:rPr>
          <w:rFonts w:eastAsiaTheme="minorEastAsia"/>
        </w:rPr>
        <w:t>».</w:t>
      </w:r>
      <w:r w:rsidR="00106EFA" w:rsidRPr="00AF647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A01D6" w:rsidRPr="00AF647A" w:rsidRDefault="004A01D6" w:rsidP="00AF647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F647A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AF647A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</w:t>
      </w:r>
      <w:r w:rsidR="00C9401E" w:rsidRPr="00AF647A">
        <w:rPr>
          <w:rFonts w:eastAsia="Times New Roman" w:cs="Times New Roman"/>
          <w:sz w:val="26"/>
          <w:szCs w:val="26"/>
          <w:lang w:eastAsia="ru-RU"/>
        </w:rPr>
        <w:t xml:space="preserve">становления </w:t>
      </w:r>
      <w:r w:rsidR="005A7BFB" w:rsidRPr="00AF647A">
        <w:rPr>
          <w:rFonts w:eastAsia="Times New Roman" w:cs="Times New Roman"/>
          <w:sz w:val="26"/>
          <w:szCs w:val="26"/>
          <w:lang w:eastAsia="ru-RU"/>
        </w:rPr>
        <w:t>оставляю за собой.</w:t>
      </w:r>
    </w:p>
    <w:p w:rsidR="00AF647A" w:rsidRDefault="00AF647A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AF647A" w:rsidRDefault="00AF647A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5D6E6C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Глава</w:t>
      </w:r>
      <w:r w:rsidR="006A0B95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5A7BFB">
        <w:rPr>
          <w:rFonts w:eastAsiaTheme="minorEastAsia" w:cs="Times New Roman"/>
          <w:sz w:val="26"/>
          <w:szCs w:val="26"/>
          <w:lang w:eastAsia="ru-RU"/>
        </w:rPr>
        <w:t>Мазурского сельского поселения</w:t>
      </w:r>
      <w:r w:rsidR="004A01D6" w:rsidRPr="004A01D6">
        <w:rPr>
          <w:rFonts w:eastAsiaTheme="minorEastAsia" w:cs="Times New Roman"/>
          <w:sz w:val="26"/>
          <w:szCs w:val="26"/>
          <w:lang w:eastAsia="ru-RU"/>
        </w:rPr>
        <w:t xml:space="preserve">                                               </w:t>
      </w:r>
      <w:r w:rsidR="005A7BFB">
        <w:rPr>
          <w:rFonts w:eastAsiaTheme="minorEastAsia" w:cs="Times New Roman"/>
          <w:sz w:val="26"/>
          <w:szCs w:val="26"/>
          <w:lang w:eastAsia="ru-RU"/>
        </w:rPr>
        <w:t>Д.В.Чигарев</w:t>
      </w:r>
      <w:r w:rsidR="004A01D6"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="004A01D6"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="004A01D6"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="004A01D6"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="004A01D6" w:rsidRPr="004A01D6">
        <w:rPr>
          <w:rFonts w:eastAsiaTheme="minorEastAsia" w:cs="Times New Roman"/>
          <w:sz w:val="26"/>
          <w:szCs w:val="26"/>
          <w:lang w:eastAsia="ru-RU"/>
        </w:rPr>
        <w:tab/>
        <w:t xml:space="preserve">          </w:t>
      </w:r>
    </w:p>
    <w:p w:rsidR="00122EA7" w:rsidRDefault="00122EA7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Приложение № 1 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Поворинского муниципального </w:t>
      </w:r>
      <w:bookmarkStart w:id="0" w:name="_GoBack"/>
      <w:bookmarkEnd w:id="0"/>
      <w:r w:rsidRPr="004A01D6">
        <w:rPr>
          <w:rFonts w:eastAsiaTheme="minorEastAsia" w:cs="Times New Roman"/>
          <w:sz w:val="26"/>
          <w:szCs w:val="26"/>
          <w:lang w:eastAsia="ru-RU"/>
        </w:rPr>
        <w:t>района Воронежской области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от </w:t>
      </w:r>
      <w:r w:rsidR="005A7BFB">
        <w:rPr>
          <w:rFonts w:eastAsiaTheme="minorEastAsia" w:cs="Times New Roman"/>
          <w:sz w:val="26"/>
          <w:szCs w:val="26"/>
          <w:lang w:eastAsia="ru-RU"/>
        </w:rPr>
        <w:t xml:space="preserve">07.03.2023        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№</w:t>
      </w:r>
      <w:r w:rsidR="005A7BFB">
        <w:rPr>
          <w:rFonts w:eastAsiaTheme="minorEastAsia" w:cs="Times New Roman"/>
          <w:sz w:val="26"/>
          <w:szCs w:val="26"/>
          <w:lang w:eastAsia="ru-RU"/>
        </w:rPr>
        <w:t>14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>ПОЛОЖЕНИЕ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Cs/>
          <w:sz w:val="26"/>
          <w:szCs w:val="26"/>
          <w:lang w:eastAsia="ru-RU"/>
        </w:rPr>
      </w:pP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>о порядке заключения</w:t>
      </w:r>
      <w:r w:rsidR="00ED445A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 органами местного самоуправления муниципальных образований</w:t>
      </w: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 договоров (соглашений) с казачьими обществами</w:t>
      </w:r>
      <w:r w:rsidR="00ED445A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 о привлечении членов казачьих обществ для несения службы в целях оказания содействия органам местного самоуправления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DA3EB0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 xml:space="preserve">Настоящее Положение определяет порядок заключения администрацией </w:t>
      </w:r>
      <w:r w:rsidR="00285B81">
        <w:rPr>
          <w:rFonts w:eastAsia="Times New Roman" w:cs="Times New Roman"/>
          <w:sz w:val="26"/>
          <w:szCs w:val="26"/>
          <w:lang w:eastAsia="ru-RU"/>
        </w:rPr>
        <w:t xml:space="preserve">Мазурского сельского поселения 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Поворинского муниципального района Воронежской области (далее - Администрация) договоров (соглашений) </w:t>
      </w:r>
      <w:r w:rsidR="005951ED">
        <w:rPr>
          <w:rFonts w:eastAsia="Times New Roman" w:cs="Times New Roman"/>
          <w:sz w:val="26"/>
          <w:szCs w:val="26"/>
          <w:lang w:eastAsia="ru-RU"/>
        </w:rPr>
        <w:t xml:space="preserve">о привлечении членов казачьих обществ для несения службы 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с осуществляющими свою деятельность на территории </w:t>
      </w:r>
      <w:r w:rsidR="00285B81" w:rsidRPr="00285B81">
        <w:rPr>
          <w:rFonts w:eastAsia="Times New Roman" w:cs="Times New Roman"/>
          <w:sz w:val="26"/>
          <w:szCs w:val="26"/>
          <w:lang w:eastAsia="ru-RU"/>
        </w:rPr>
        <w:t>Мазурского сельского поселения</w:t>
      </w:r>
      <w:r w:rsidR="00285B81" w:rsidRPr="004A01D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A01D6">
        <w:rPr>
          <w:rFonts w:eastAsia="Times New Roman" w:cs="Times New Roman"/>
          <w:sz w:val="26"/>
          <w:szCs w:val="26"/>
          <w:lang w:eastAsia="ru-RU"/>
        </w:rPr>
        <w:t>Поворинского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</w:t>
      </w:r>
      <w:proofErr w:type="gram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государственной или иной службы (далее - служба) и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>зарегистрированных</w:t>
      </w:r>
      <w:proofErr w:type="gram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на территории Воронежской области.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3. Решение о заключении Администрацией договора принимает глава </w:t>
      </w:r>
      <w:r w:rsidR="00285B81">
        <w:rPr>
          <w:rFonts w:eastAsia="Times New Roman" w:cs="Times New Roman"/>
          <w:sz w:val="26"/>
          <w:szCs w:val="26"/>
          <w:lang w:eastAsia="ru-RU"/>
        </w:rPr>
        <w:t>Мазурского сельского поселения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 Поворинского муниципального района Воронежской области.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4. Договор от имени Администрации подписывается главой </w:t>
      </w:r>
      <w:r w:rsidR="00285B81">
        <w:rPr>
          <w:rFonts w:eastAsia="Times New Roman" w:cs="Times New Roman"/>
          <w:sz w:val="26"/>
          <w:szCs w:val="26"/>
          <w:lang w:eastAsia="ru-RU"/>
        </w:rPr>
        <w:t>Мазурского сельского поселения</w:t>
      </w:r>
      <w:r w:rsidR="00285B81" w:rsidRPr="004A01D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A01D6">
        <w:rPr>
          <w:rFonts w:eastAsia="Times New Roman" w:cs="Times New Roman"/>
          <w:sz w:val="26"/>
          <w:szCs w:val="26"/>
          <w:lang w:eastAsia="ru-RU"/>
        </w:rPr>
        <w:t>Поворинского муниципального района Воронежской области</w:t>
      </w:r>
      <w:r w:rsidR="00F40118">
        <w:rPr>
          <w:rFonts w:eastAsia="Times New Roman" w:cs="Times New Roman"/>
          <w:sz w:val="26"/>
          <w:szCs w:val="26"/>
          <w:lang w:eastAsia="ru-RU"/>
        </w:rPr>
        <w:t>,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 либо уполномоченным им лицом.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>Договор от имени казачьего общества подписывается атаманом казачьего общества.</w:t>
      </w:r>
    </w:p>
    <w:p w:rsid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285B81">
        <w:rPr>
          <w:rFonts w:eastAsia="Times New Roman" w:cs="Times New Roman"/>
          <w:sz w:val="26"/>
          <w:szCs w:val="26"/>
          <w:lang w:eastAsia="ru-RU"/>
        </w:rPr>
        <w:t>Мазурского сельского поселения</w:t>
      </w:r>
      <w:r w:rsidR="00285B81" w:rsidRPr="004A01D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A01D6">
        <w:rPr>
          <w:rFonts w:eastAsia="Times New Roman" w:cs="Times New Roman"/>
          <w:sz w:val="26"/>
          <w:szCs w:val="26"/>
          <w:lang w:eastAsia="ru-RU"/>
        </w:rPr>
        <w:t>Поворинского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B649C2" w:rsidRPr="004A01D6" w:rsidRDefault="00B649C2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 Договоры </w:t>
      </w:r>
      <w:r w:rsidR="00550DE6">
        <w:rPr>
          <w:rFonts w:eastAsia="Times New Roman" w:cs="Times New Roman"/>
          <w:sz w:val="26"/>
          <w:szCs w:val="26"/>
          <w:lang w:eastAsia="ru-RU"/>
        </w:rPr>
        <w:t>необходимо</w:t>
      </w:r>
      <w:r>
        <w:rPr>
          <w:rFonts w:eastAsia="Times New Roman" w:cs="Times New Roman"/>
          <w:sz w:val="26"/>
          <w:szCs w:val="26"/>
          <w:lang w:eastAsia="ru-RU"/>
        </w:rPr>
        <w:t xml:space="preserve"> оформлять </w:t>
      </w:r>
      <w:r w:rsidR="00265C49">
        <w:rPr>
          <w:rFonts w:eastAsia="Times New Roman" w:cs="Times New Roman"/>
          <w:sz w:val="26"/>
          <w:szCs w:val="26"/>
          <w:lang w:eastAsia="ru-RU"/>
        </w:rPr>
        <w:t>в соответствии с формой договора, утвержденной приказом Федерального агентства по делам национальностей №86 от 23.11.2015г.</w:t>
      </w:r>
    </w:p>
    <w:p w:rsidR="008E2097" w:rsidRDefault="008E2097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Pr="004A01D6" w:rsidRDefault="00F40BE6" w:rsidP="00F40BE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Приложение № 2</w:t>
      </w:r>
    </w:p>
    <w:p w:rsidR="00F40BE6" w:rsidRPr="004A01D6" w:rsidRDefault="00F40BE6" w:rsidP="00F40BE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40BE6" w:rsidRPr="004A01D6" w:rsidRDefault="00BC4801" w:rsidP="00F40BE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 xml:space="preserve">Поворинского </w:t>
      </w:r>
      <w:r w:rsidR="00F40BE6" w:rsidRPr="004A01D6">
        <w:rPr>
          <w:rFonts w:eastAsiaTheme="minorEastAsia" w:cs="Times New Roman"/>
          <w:sz w:val="26"/>
          <w:szCs w:val="26"/>
          <w:lang w:eastAsia="ru-RU"/>
        </w:rPr>
        <w:t>муниципального района Воронежской области</w:t>
      </w:r>
    </w:p>
    <w:p w:rsidR="00F40BE6" w:rsidRPr="004A01D6" w:rsidRDefault="00F40BE6" w:rsidP="00F40BE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от </w:t>
      </w:r>
      <w:r w:rsidR="00AF647A">
        <w:rPr>
          <w:rFonts w:eastAsiaTheme="minorEastAsia" w:cs="Times New Roman"/>
          <w:sz w:val="26"/>
          <w:szCs w:val="26"/>
          <w:lang w:eastAsia="ru-RU"/>
        </w:rPr>
        <w:t xml:space="preserve">07.03.2023         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№ </w:t>
      </w:r>
      <w:r w:rsidR="00AF647A">
        <w:rPr>
          <w:rFonts w:eastAsiaTheme="minorEastAsia" w:cs="Times New Roman"/>
          <w:sz w:val="26"/>
          <w:szCs w:val="26"/>
          <w:lang w:eastAsia="ru-RU"/>
        </w:rPr>
        <w:t>14</w:t>
      </w:r>
    </w:p>
    <w:p w:rsidR="00F40BE6" w:rsidRPr="004A01D6" w:rsidRDefault="00F40BE6" w:rsidP="00F40BE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F40BE6" w:rsidRPr="004A01D6" w:rsidRDefault="00F40BE6" w:rsidP="00F40BE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F40BE6" w:rsidRPr="004316BB" w:rsidRDefault="00F40BE6" w:rsidP="00F40BE6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о порядке финансирования несения муниципальной или иной службы членами казачьих обществ</w:t>
      </w:r>
      <w:r w:rsidR="002077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Настоящее Положение регулирует вопросы финансирования из бюджета </w:t>
      </w:r>
      <w:r w:rsidR="00285B81">
        <w:rPr>
          <w:rFonts w:eastAsia="Times New Roman" w:cs="Times New Roman"/>
          <w:sz w:val="26"/>
          <w:szCs w:val="26"/>
          <w:lang w:eastAsia="ru-RU"/>
        </w:rPr>
        <w:t>Мазурского сельского поселения</w:t>
      </w:r>
      <w:r w:rsidR="00285B81" w:rsidRPr="004A01D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 муниципального района Воронежской области расходов, связанных с несением муниципальной или иной службы членами казачьих обществ.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</w:t>
      </w:r>
      <w:r w:rsidR="008F5030">
        <w:rPr>
          <w:rFonts w:eastAsia="Times New Roman" w:cs="Times New Roman"/>
          <w:color w:val="000000"/>
          <w:sz w:val="28"/>
          <w:szCs w:val="28"/>
          <w:lang w:eastAsia="ru-RU"/>
        </w:rPr>
        <w:t>й Федерации и зарегистрировано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Воронежской области.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285B81" w:rsidRPr="00285B81">
        <w:rPr>
          <w:rFonts w:eastAsia="Times New Roman" w:cs="Times New Roman"/>
          <w:sz w:val="28"/>
          <w:szCs w:val="28"/>
          <w:lang w:eastAsia="ru-RU"/>
        </w:rPr>
        <w:t>Мазурского сельского поселения</w:t>
      </w:r>
      <w:r w:rsidR="00285B81" w:rsidRPr="004A01D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 муниципального района Воронежской области, является неотъемлемой частью каждого договора (соглашения).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285B81" w:rsidRPr="00285B81">
        <w:rPr>
          <w:rFonts w:eastAsia="Times New Roman" w:cs="Times New Roman"/>
          <w:sz w:val="28"/>
          <w:szCs w:val="28"/>
          <w:lang w:eastAsia="ru-RU"/>
        </w:rPr>
        <w:t>Мазурского сельского поселения</w:t>
      </w:r>
      <w:r w:rsidR="00285B81" w:rsidRPr="004A01D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 муниципального района Воронежск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ой области о бюджете Поворинского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F40BE6" w:rsidRDefault="00F40BE6" w:rsidP="00F40BE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C004E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F40BE6" w:rsidRDefault="00F40BE6" w:rsidP="00F40BE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F40BE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Pr="004A01D6" w:rsidRDefault="00F40BE6" w:rsidP="00F40BE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Pr="004A01D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sectPr w:rsidR="00F40BE6" w:rsidRPr="004A01D6" w:rsidSect="004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09"/>
    <w:multiLevelType w:val="multilevel"/>
    <w:tmpl w:val="5E204F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2242"/>
    <w:multiLevelType w:val="multilevel"/>
    <w:tmpl w:val="EBB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605"/>
    <w:multiLevelType w:val="multilevel"/>
    <w:tmpl w:val="69F671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26661"/>
    <w:multiLevelType w:val="multilevel"/>
    <w:tmpl w:val="BB36A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A34EE"/>
    <w:multiLevelType w:val="multilevel"/>
    <w:tmpl w:val="A70E6F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1BCB"/>
    <w:multiLevelType w:val="multilevel"/>
    <w:tmpl w:val="E3281A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574B7"/>
    <w:multiLevelType w:val="multilevel"/>
    <w:tmpl w:val="D9EA9A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E7D98"/>
    <w:multiLevelType w:val="multilevel"/>
    <w:tmpl w:val="08003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6C5F"/>
    <w:multiLevelType w:val="multilevel"/>
    <w:tmpl w:val="AD484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146C5"/>
    <w:multiLevelType w:val="multilevel"/>
    <w:tmpl w:val="6AC80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6E6C"/>
    <w:multiLevelType w:val="multilevel"/>
    <w:tmpl w:val="0B4CA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D60F5"/>
    <w:multiLevelType w:val="hybridMultilevel"/>
    <w:tmpl w:val="FDE6EB9A"/>
    <w:lvl w:ilvl="0" w:tplc="0436F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6E04F3"/>
    <w:multiLevelType w:val="multilevel"/>
    <w:tmpl w:val="31588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B3D08"/>
    <w:multiLevelType w:val="multilevel"/>
    <w:tmpl w:val="561A8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535A0"/>
    <w:multiLevelType w:val="multilevel"/>
    <w:tmpl w:val="04F0A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47"/>
    <w:rsid w:val="0009310D"/>
    <w:rsid w:val="00094D82"/>
    <w:rsid w:val="00096055"/>
    <w:rsid w:val="000979E8"/>
    <w:rsid w:val="000A0E31"/>
    <w:rsid w:val="000D22B8"/>
    <w:rsid w:val="000D41D1"/>
    <w:rsid w:val="000D7BEC"/>
    <w:rsid w:val="000E2699"/>
    <w:rsid w:val="00102220"/>
    <w:rsid w:val="00106EFA"/>
    <w:rsid w:val="00111996"/>
    <w:rsid w:val="00122EA7"/>
    <w:rsid w:val="00125C68"/>
    <w:rsid w:val="001C644A"/>
    <w:rsid w:val="001C7AF0"/>
    <w:rsid w:val="001E0597"/>
    <w:rsid w:val="001F3BB8"/>
    <w:rsid w:val="00207742"/>
    <w:rsid w:val="0023092E"/>
    <w:rsid w:val="00240FAD"/>
    <w:rsid w:val="00243A33"/>
    <w:rsid w:val="00247334"/>
    <w:rsid w:val="0026523B"/>
    <w:rsid w:val="00265C49"/>
    <w:rsid w:val="00285B81"/>
    <w:rsid w:val="002B626C"/>
    <w:rsid w:val="00324359"/>
    <w:rsid w:val="003D00EF"/>
    <w:rsid w:val="003D6381"/>
    <w:rsid w:val="00427FCC"/>
    <w:rsid w:val="00464911"/>
    <w:rsid w:val="0047476F"/>
    <w:rsid w:val="0049538C"/>
    <w:rsid w:val="004A01D6"/>
    <w:rsid w:val="004E2687"/>
    <w:rsid w:val="004E745E"/>
    <w:rsid w:val="00534677"/>
    <w:rsid w:val="00550DE6"/>
    <w:rsid w:val="005725B7"/>
    <w:rsid w:val="005951ED"/>
    <w:rsid w:val="005A7BFB"/>
    <w:rsid w:val="005B4B5F"/>
    <w:rsid w:val="005D4565"/>
    <w:rsid w:val="005D6E6C"/>
    <w:rsid w:val="005E4653"/>
    <w:rsid w:val="0066101A"/>
    <w:rsid w:val="006A0B95"/>
    <w:rsid w:val="00737559"/>
    <w:rsid w:val="00770038"/>
    <w:rsid w:val="00776876"/>
    <w:rsid w:val="00782FA7"/>
    <w:rsid w:val="007C02B0"/>
    <w:rsid w:val="00821969"/>
    <w:rsid w:val="008427D0"/>
    <w:rsid w:val="008440A8"/>
    <w:rsid w:val="00846C1E"/>
    <w:rsid w:val="008E2097"/>
    <w:rsid w:val="008F5030"/>
    <w:rsid w:val="009341E5"/>
    <w:rsid w:val="009527ED"/>
    <w:rsid w:val="009546A0"/>
    <w:rsid w:val="00A162E1"/>
    <w:rsid w:val="00A17496"/>
    <w:rsid w:val="00A71F38"/>
    <w:rsid w:val="00AF0247"/>
    <w:rsid w:val="00AF647A"/>
    <w:rsid w:val="00B356AE"/>
    <w:rsid w:val="00B46C1C"/>
    <w:rsid w:val="00B53C12"/>
    <w:rsid w:val="00B649C2"/>
    <w:rsid w:val="00B82704"/>
    <w:rsid w:val="00BC4801"/>
    <w:rsid w:val="00BD5D59"/>
    <w:rsid w:val="00C9401E"/>
    <w:rsid w:val="00CA1896"/>
    <w:rsid w:val="00D0692B"/>
    <w:rsid w:val="00D224F3"/>
    <w:rsid w:val="00D4421B"/>
    <w:rsid w:val="00D519C5"/>
    <w:rsid w:val="00D861CA"/>
    <w:rsid w:val="00DA3EB0"/>
    <w:rsid w:val="00DE7F11"/>
    <w:rsid w:val="00DF3AF7"/>
    <w:rsid w:val="00E26362"/>
    <w:rsid w:val="00E55915"/>
    <w:rsid w:val="00E77D73"/>
    <w:rsid w:val="00E97126"/>
    <w:rsid w:val="00ED445A"/>
    <w:rsid w:val="00EE5B6D"/>
    <w:rsid w:val="00F1091F"/>
    <w:rsid w:val="00F23196"/>
    <w:rsid w:val="00F3326C"/>
    <w:rsid w:val="00F40118"/>
    <w:rsid w:val="00F40BE6"/>
    <w:rsid w:val="00F62D49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  <w:style w:type="paragraph" w:customStyle="1" w:styleId="1">
    <w:name w:val="Текст1"/>
    <w:basedOn w:val="a"/>
    <w:rsid w:val="00122EA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D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  <w:style w:type="paragraph" w:customStyle="1" w:styleId="1">
    <w:name w:val="Текст1"/>
    <w:basedOn w:val="a"/>
    <w:rsid w:val="00122EA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D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2022-10-18T13:15:00Z</cp:lastPrinted>
  <dcterms:created xsi:type="dcterms:W3CDTF">2023-03-09T06:08:00Z</dcterms:created>
  <dcterms:modified xsi:type="dcterms:W3CDTF">2023-03-09T06:08:00Z</dcterms:modified>
</cp:coreProperties>
</file>