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19" w:rsidRDefault="00B70819" w:rsidP="00B70819">
      <w:pPr>
        <w:pStyle w:val="Titl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2748F" w:rsidRPr="00EC47EC" w:rsidRDefault="00D2748F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C47EC">
        <w:rPr>
          <w:rFonts w:ascii="Times New Roman" w:hAnsi="Times New Roman" w:cs="Times New Roman"/>
          <w:sz w:val="28"/>
          <w:szCs w:val="28"/>
        </w:rPr>
        <w:t xml:space="preserve">СОВЕТ   НАРОДНЫХ ДЕПУТАТОВ </w:t>
      </w:r>
    </w:p>
    <w:p w:rsidR="00D2748F" w:rsidRPr="00EC47EC" w:rsidRDefault="00A466CB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C47EC">
        <w:rPr>
          <w:rFonts w:ascii="Times New Roman" w:hAnsi="Times New Roman" w:cs="Times New Roman"/>
          <w:sz w:val="28"/>
          <w:szCs w:val="28"/>
        </w:rPr>
        <w:t xml:space="preserve">СТАРОКРИУШАНСКОГО </w:t>
      </w:r>
      <w:r w:rsidR="00D2748F" w:rsidRPr="00EC47EC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D2748F" w:rsidRPr="00EC47EC" w:rsidRDefault="00D2748F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C47EC">
        <w:rPr>
          <w:rFonts w:ascii="Times New Roman" w:hAnsi="Times New Roman" w:cs="Times New Roman"/>
          <w:sz w:val="28"/>
          <w:szCs w:val="28"/>
        </w:rPr>
        <w:t>ПЕТРОПАВЛОВСКОГО  МУНИЦИПАЛЬНОГО  РАЙОНА</w:t>
      </w:r>
    </w:p>
    <w:p w:rsidR="00D2748F" w:rsidRPr="00EC47EC" w:rsidRDefault="00D2748F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C47EC">
        <w:rPr>
          <w:rFonts w:ascii="Times New Roman" w:hAnsi="Times New Roman" w:cs="Times New Roman"/>
          <w:sz w:val="28"/>
          <w:szCs w:val="28"/>
        </w:rPr>
        <w:t>ВОРОНЕЖСКОЙ  ОБЛАСТИ</w:t>
      </w:r>
    </w:p>
    <w:p w:rsidR="00A466CB" w:rsidRPr="00EC47EC" w:rsidRDefault="00A466CB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466CB" w:rsidRPr="00EC47EC" w:rsidRDefault="00A466CB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2748F" w:rsidRPr="00EC47EC" w:rsidRDefault="00D2748F" w:rsidP="006A26F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C47EC">
        <w:rPr>
          <w:rFonts w:ascii="Times New Roman" w:hAnsi="Times New Roman" w:cs="Times New Roman"/>
          <w:sz w:val="28"/>
          <w:szCs w:val="28"/>
        </w:rPr>
        <w:t>Р Е Ш Е Н И Е</w:t>
      </w:r>
    </w:p>
    <w:p w:rsidR="00EC47EC" w:rsidRPr="00A466CB" w:rsidRDefault="00E421E8" w:rsidP="00EC47EC">
      <w:pPr>
        <w:pStyle w:val="Title"/>
        <w:ind w:firstLine="0"/>
        <w:jc w:val="both"/>
        <w:rPr>
          <w:rFonts w:ascii="Times New Roman" w:hAnsi="Times New Roman"/>
          <w:sz w:val="28"/>
          <w:szCs w:val="28"/>
        </w:rPr>
      </w:pPr>
      <w:r w:rsidRPr="00A466CB">
        <w:rPr>
          <w:rFonts w:ascii="Times New Roman" w:hAnsi="Times New Roman" w:cs="Times New Roman"/>
          <w:b w:val="0"/>
          <w:sz w:val="28"/>
          <w:szCs w:val="28"/>
        </w:rPr>
        <w:t>от</w:t>
      </w:r>
      <w:r w:rsidR="00EC47EC">
        <w:rPr>
          <w:rFonts w:ascii="Times New Roman" w:hAnsi="Times New Roman" w:cs="Times New Roman"/>
          <w:b w:val="0"/>
          <w:sz w:val="28"/>
          <w:szCs w:val="28"/>
        </w:rPr>
        <w:t xml:space="preserve">.2022 года </w:t>
      </w:r>
      <w:r w:rsidRPr="00A466C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p w:rsidR="00D2748F" w:rsidRPr="00A466CB" w:rsidRDefault="00D2748F" w:rsidP="00A466CB">
      <w:pPr>
        <w:pStyle w:val="Title"/>
        <w:tabs>
          <w:tab w:val="left" w:pos="5529"/>
        </w:tabs>
        <w:spacing w:before="0"/>
        <w:ind w:right="41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66C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</w:t>
      </w:r>
      <w:r w:rsidR="00E7730F" w:rsidRPr="00A466C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A466CB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</w:t>
      </w:r>
      <w:r w:rsidR="00A466CB">
        <w:rPr>
          <w:rFonts w:ascii="Times New Roman" w:hAnsi="Times New Roman" w:cs="Times New Roman"/>
          <w:b w:val="0"/>
          <w:sz w:val="28"/>
          <w:szCs w:val="28"/>
        </w:rPr>
        <w:t>Старокриушанского</w:t>
      </w:r>
      <w:r w:rsidRPr="00A466C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92824" w:rsidRPr="00A466C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425F7" w:rsidRPr="00A466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66CB">
        <w:rPr>
          <w:rFonts w:ascii="Times New Roman" w:hAnsi="Times New Roman" w:cs="Times New Roman"/>
          <w:b w:val="0"/>
          <w:sz w:val="28"/>
          <w:szCs w:val="28"/>
        </w:rPr>
        <w:t xml:space="preserve">14.10.2021 года </w:t>
      </w:r>
      <w:r w:rsidR="00792824" w:rsidRPr="00A466C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466CB">
        <w:rPr>
          <w:rFonts w:ascii="Times New Roman" w:hAnsi="Times New Roman" w:cs="Times New Roman"/>
          <w:b w:val="0"/>
          <w:sz w:val="28"/>
          <w:szCs w:val="28"/>
        </w:rPr>
        <w:t xml:space="preserve">24 </w:t>
      </w:r>
      <w:r w:rsidR="00E7730F" w:rsidRPr="00A466C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муниципальном контроле в сфере благоустройства на территории </w:t>
      </w:r>
      <w:r w:rsidR="00A466CB">
        <w:rPr>
          <w:rFonts w:ascii="Times New Roman" w:hAnsi="Times New Roman" w:cs="Times New Roman"/>
          <w:b w:val="0"/>
          <w:sz w:val="28"/>
          <w:szCs w:val="28"/>
        </w:rPr>
        <w:t>Старокриушанского</w:t>
      </w:r>
      <w:r w:rsidR="00E7730F" w:rsidRPr="00A466C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Петропавловского муниципального района Воронежской области»</w:t>
      </w:r>
    </w:p>
    <w:p w:rsidR="00D2748F" w:rsidRPr="00A466CB" w:rsidRDefault="00D2748F" w:rsidP="00D2748F">
      <w:pPr>
        <w:jc w:val="center"/>
        <w:rPr>
          <w:rFonts w:ascii="Times New Roman" w:hAnsi="Times New Roman"/>
          <w:sz w:val="28"/>
          <w:szCs w:val="28"/>
        </w:rPr>
      </w:pPr>
    </w:p>
    <w:p w:rsidR="00D2748F" w:rsidRPr="00A466CB" w:rsidRDefault="00D2748F" w:rsidP="00655930">
      <w:pPr>
        <w:rPr>
          <w:rFonts w:ascii="Times New Roman" w:hAnsi="Times New Roman"/>
          <w:sz w:val="28"/>
          <w:szCs w:val="28"/>
        </w:rPr>
      </w:pPr>
      <w:r w:rsidRPr="00A466CB">
        <w:rPr>
          <w:rFonts w:ascii="Times New Roman" w:hAnsi="Times New Roman"/>
          <w:sz w:val="28"/>
          <w:szCs w:val="28"/>
        </w:rPr>
        <w:t xml:space="preserve">       В целях приведения в соответствие с действующим законодательством     Совет народных депутатов </w:t>
      </w:r>
      <w:r w:rsidR="00A466CB">
        <w:rPr>
          <w:rFonts w:ascii="Times New Roman" w:hAnsi="Times New Roman"/>
          <w:sz w:val="28"/>
          <w:szCs w:val="28"/>
        </w:rPr>
        <w:t>Старокриушанского</w:t>
      </w:r>
      <w:r w:rsidRPr="00A466C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2748F" w:rsidRPr="00A466CB" w:rsidRDefault="00D2748F" w:rsidP="0079282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748F" w:rsidRPr="00A466CB" w:rsidRDefault="00D2748F" w:rsidP="00792824">
      <w:pPr>
        <w:jc w:val="center"/>
        <w:rPr>
          <w:rFonts w:ascii="Times New Roman" w:hAnsi="Times New Roman"/>
          <w:sz w:val="28"/>
          <w:szCs w:val="28"/>
        </w:rPr>
      </w:pPr>
      <w:r w:rsidRPr="00A466CB">
        <w:rPr>
          <w:rFonts w:ascii="Times New Roman" w:hAnsi="Times New Roman"/>
          <w:sz w:val="28"/>
          <w:szCs w:val="28"/>
        </w:rPr>
        <w:t>РЕШИЛ:</w:t>
      </w:r>
    </w:p>
    <w:p w:rsidR="00D2748F" w:rsidRPr="00A466CB" w:rsidRDefault="00E7730F" w:rsidP="00655930">
      <w:pPr>
        <w:rPr>
          <w:rFonts w:ascii="Times New Roman" w:hAnsi="Times New Roman"/>
          <w:sz w:val="28"/>
          <w:szCs w:val="28"/>
        </w:rPr>
      </w:pPr>
      <w:r w:rsidRPr="00A466CB">
        <w:rPr>
          <w:rFonts w:ascii="Times New Roman" w:hAnsi="Times New Roman"/>
          <w:sz w:val="28"/>
          <w:szCs w:val="28"/>
        </w:rPr>
        <w:t xml:space="preserve">    </w:t>
      </w:r>
    </w:p>
    <w:p w:rsidR="00E7730F" w:rsidRPr="00A466CB" w:rsidRDefault="00E7730F" w:rsidP="00E7730F">
      <w:pPr>
        <w:rPr>
          <w:rFonts w:ascii="Times New Roman" w:hAnsi="Times New Roman"/>
          <w:sz w:val="28"/>
          <w:szCs w:val="28"/>
        </w:rPr>
      </w:pPr>
      <w:r w:rsidRPr="00A466CB">
        <w:rPr>
          <w:rFonts w:ascii="Times New Roman" w:hAnsi="Times New Roman"/>
          <w:sz w:val="28"/>
          <w:szCs w:val="28"/>
        </w:rPr>
        <w:t>1.Приложение №1 к Положению о муниципальном</w:t>
      </w:r>
      <w:r w:rsidR="00A0439D" w:rsidRPr="00A466CB">
        <w:rPr>
          <w:rFonts w:ascii="Times New Roman" w:hAnsi="Times New Roman"/>
          <w:sz w:val="28"/>
          <w:szCs w:val="28"/>
        </w:rPr>
        <w:t xml:space="preserve"> контроле</w:t>
      </w:r>
      <w:r w:rsidRPr="00A466CB">
        <w:rPr>
          <w:rFonts w:ascii="Times New Roman" w:hAnsi="Times New Roman"/>
          <w:sz w:val="28"/>
          <w:szCs w:val="28"/>
        </w:rPr>
        <w:t xml:space="preserve"> в сфере благоустройства на территории </w:t>
      </w:r>
      <w:r w:rsidR="00A466CB">
        <w:rPr>
          <w:rFonts w:ascii="Times New Roman" w:hAnsi="Times New Roman"/>
          <w:sz w:val="28"/>
          <w:szCs w:val="28"/>
        </w:rPr>
        <w:t>Старокриушанского</w:t>
      </w:r>
      <w:r w:rsidR="00A466CB" w:rsidRPr="00A466CB">
        <w:rPr>
          <w:rFonts w:ascii="Times New Roman" w:hAnsi="Times New Roman"/>
          <w:sz w:val="28"/>
          <w:szCs w:val="28"/>
        </w:rPr>
        <w:t xml:space="preserve"> </w:t>
      </w:r>
      <w:r w:rsidRPr="00A466CB">
        <w:rPr>
          <w:rFonts w:ascii="Times New Roman" w:hAnsi="Times New Roman"/>
          <w:sz w:val="28"/>
          <w:szCs w:val="28"/>
        </w:rPr>
        <w:t xml:space="preserve">сельского поселения Петропавловского муниципального района Воронежской области, утвержденное решением Совета народных депутатов </w:t>
      </w:r>
      <w:r w:rsidR="00A466CB">
        <w:rPr>
          <w:rFonts w:ascii="Times New Roman" w:hAnsi="Times New Roman"/>
          <w:sz w:val="28"/>
          <w:szCs w:val="28"/>
        </w:rPr>
        <w:t>Старокриушанского</w:t>
      </w:r>
      <w:r w:rsidR="00A466CB" w:rsidRPr="00A466CB">
        <w:rPr>
          <w:rFonts w:ascii="Times New Roman" w:hAnsi="Times New Roman"/>
          <w:sz w:val="28"/>
          <w:szCs w:val="28"/>
        </w:rPr>
        <w:t xml:space="preserve"> </w:t>
      </w:r>
      <w:r w:rsidRPr="00A466C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66CB" w:rsidRPr="00A466CB">
        <w:rPr>
          <w:rFonts w:ascii="Times New Roman" w:hAnsi="Times New Roman"/>
          <w:sz w:val="28"/>
          <w:szCs w:val="28"/>
          <w:u w:val="single"/>
        </w:rPr>
        <w:t xml:space="preserve">№ 24 </w:t>
      </w:r>
      <w:r w:rsidR="006A26FD" w:rsidRPr="00A466C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A466CB" w:rsidRPr="00A466CB">
        <w:rPr>
          <w:rFonts w:ascii="Times New Roman" w:hAnsi="Times New Roman"/>
          <w:sz w:val="28"/>
          <w:szCs w:val="28"/>
          <w:u w:val="single"/>
        </w:rPr>
        <w:t>14.10.2021</w:t>
      </w:r>
      <w:r w:rsidR="00A466CB">
        <w:rPr>
          <w:rFonts w:ascii="Times New Roman" w:hAnsi="Times New Roman"/>
          <w:sz w:val="28"/>
          <w:szCs w:val="28"/>
        </w:rPr>
        <w:t xml:space="preserve"> года </w:t>
      </w:r>
      <w:r w:rsidRPr="00A466C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A26FD" w:rsidRPr="00A466CB" w:rsidRDefault="006A26FD" w:rsidP="00E7730F">
      <w:pPr>
        <w:rPr>
          <w:rFonts w:ascii="Times New Roman" w:hAnsi="Times New Roman"/>
          <w:sz w:val="28"/>
          <w:szCs w:val="28"/>
        </w:rPr>
      </w:pPr>
    </w:p>
    <w:p w:rsidR="00E7730F" w:rsidRPr="00A466CB" w:rsidRDefault="006A26FD" w:rsidP="00E7730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66CB">
        <w:rPr>
          <w:rFonts w:ascii="Times New Roman" w:hAnsi="Times New Roman"/>
          <w:color w:val="000000"/>
          <w:sz w:val="28"/>
          <w:szCs w:val="28"/>
        </w:rPr>
        <w:t>«</w:t>
      </w:r>
      <w:r w:rsidR="00E7730F" w:rsidRPr="00A466CB">
        <w:rPr>
          <w:rFonts w:ascii="Times New Roman" w:hAnsi="Times New Roman"/>
          <w:color w:val="000000"/>
          <w:sz w:val="28"/>
          <w:szCs w:val="28"/>
        </w:rPr>
        <w:t>Ключевые показатели и их целевые значения, индикативные показатели.</w:t>
      </w:r>
    </w:p>
    <w:p w:rsidR="00E7730F" w:rsidRPr="00A466CB" w:rsidRDefault="00E7730F" w:rsidP="00E7730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224"/>
      </w:tblGrid>
      <w:tr w:rsidR="00E7730F" w:rsidRPr="00A466CB" w:rsidTr="00560508">
        <w:tc>
          <w:tcPr>
            <w:tcW w:w="6629" w:type="dxa"/>
          </w:tcPr>
          <w:p w:rsidR="00E7730F" w:rsidRPr="00A466CB" w:rsidRDefault="00E7730F" w:rsidP="00E7730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6CB">
              <w:rPr>
                <w:rFonts w:ascii="Times New Roman" w:hAnsi="Times New Roman"/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3224" w:type="dxa"/>
          </w:tcPr>
          <w:p w:rsidR="00E7730F" w:rsidRPr="00A466CB" w:rsidRDefault="00E7730F" w:rsidP="00E7730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6CB">
              <w:rPr>
                <w:rFonts w:ascii="Times New Roman" w:hAnsi="Times New Roman"/>
                <w:color w:val="000000"/>
                <w:sz w:val="28"/>
                <w:szCs w:val="28"/>
              </w:rPr>
              <w:t>Целевые значения (%)</w:t>
            </w:r>
          </w:p>
        </w:tc>
      </w:tr>
      <w:tr w:rsidR="00E7730F" w:rsidRPr="00A466CB" w:rsidTr="00560508">
        <w:tc>
          <w:tcPr>
            <w:tcW w:w="6629" w:type="dxa"/>
          </w:tcPr>
          <w:p w:rsidR="00E7730F" w:rsidRPr="00A466CB" w:rsidRDefault="00E7730F" w:rsidP="00E7730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6CB">
              <w:rPr>
                <w:rFonts w:ascii="Times New Roman" w:hAnsi="Times New Roman"/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3224" w:type="dxa"/>
          </w:tcPr>
          <w:p w:rsidR="00E7730F" w:rsidRPr="00A466CB" w:rsidRDefault="00E7730F" w:rsidP="00E7730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6CB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E7730F" w:rsidRPr="00A466CB" w:rsidTr="00560508">
        <w:tc>
          <w:tcPr>
            <w:tcW w:w="6629" w:type="dxa"/>
          </w:tcPr>
          <w:p w:rsidR="00E7730F" w:rsidRPr="00A466CB" w:rsidRDefault="00E7730F" w:rsidP="00E7730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6CB">
              <w:rPr>
                <w:rFonts w:ascii="Times New Roman" w:hAnsi="Times New Roman"/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224" w:type="dxa"/>
          </w:tcPr>
          <w:p w:rsidR="00E7730F" w:rsidRPr="00A466CB" w:rsidRDefault="00E7730F" w:rsidP="00E7730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6C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7730F" w:rsidRPr="00A466CB" w:rsidTr="00560508">
        <w:tc>
          <w:tcPr>
            <w:tcW w:w="6629" w:type="dxa"/>
          </w:tcPr>
          <w:p w:rsidR="00E7730F" w:rsidRPr="00A466CB" w:rsidRDefault="00E7730F" w:rsidP="00E7730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6CB">
              <w:rPr>
                <w:rFonts w:ascii="Times New Roman" w:hAnsi="Times New Roman"/>
                <w:color w:val="000000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3224" w:type="dxa"/>
          </w:tcPr>
          <w:p w:rsidR="00E7730F" w:rsidRPr="00A466CB" w:rsidRDefault="00E7730F" w:rsidP="00E7730F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6C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149A1" w:rsidRDefault="00D149A1" w:rsidP="00E7730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7730F" w:rsidRPr="00A466CB" w:rsidRDefault="00E7730F" w:rsidP="00E7730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66CB">
        <w:rPr>
          <w:rFonts w:ascii="Times New Roman" w:hAnsi="Times New Roman"/>
          <w:color w:val="000000"/>
          <w:sz w:val="28"/>
          <w:szCs w:val="28"/>
        </w:rPr>
        <w:t>2. Индикативные показатели:</w:t>
      </w:r>
    </w:p>
    <w:p w:rsidR="00E7730F" w:rsidRPr="00A466CB" w:rsidRDefault="00E7730F" w:rsidP="00E7730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66CB">
        <w:rPr>
          <w:rFonts w:ascii="Times New Roman" w:hAnsi="Times New Roman"/>
          <w:color w:val="000000"/>
          <w:sz w:val="28"/>
          <w:szCs w:val="28"/>
        </w:rPr>
        <w:t>1) количество проведенных плановых контрольных мероприятий;</w:t>
      </w:r>
    </w:p>
    <w:p w:rsidR="00E7730F" w:rsidRPr="00A466CB" w:rsidRDefault="00E7730F" w:rsidP="00E7730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66CB">
        <w:rPr>
          <w:rFonts w:ascii="Times New Roman" w:hAnsi="Times New Roman"/>
          <w:color w:val="000000"/>
          <w:sz w:val="28"/>
          <w:szCs w:val="28"/>
        </w:rPr>
        <w:t>2) количество проведенных внеплановых контрольных мероприятий;</w:t>
      </w:r>
    </w:p>
    <w:p w:rsidR="00E7730F" w:rsidRPr="00A466CB" w:rsidRDefault="00E7730F" w:rsidP="00E7730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66CB">
        <w:rPr>
          <w:rFonts w:ascii="Times New Roman" w:hAnsi="Times New Roman"/>
          <w:color w:val="000000"/>
          <w:sz w:val="28"/>
          <w:szCs w:val="28"/>
        </w:rPr>
        <w:lastRenderedPageBreak/>
        <w:t>3) количество поступивших возражений в отношении акта контрольного мероприятия;</w:t>
      </w:r>
    </w:p>
    <w:p w:rsidR="00E7730F" w:rsidRPr="00A466CB" w:rsidRDefault="00E7730F" w:rsidP="00E7730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66CB">
        <w:rPr>
          <w:rFonts w:ascii="Times New Roman" w:hAnsi="Times New Roman"/>
          <w:color w:val="000000"/>
          <w:sz w:val="28"/>
          <w:szCs w:val="28"/>
        </w:rPr>
        <w:t>4) количество выданных предписаний об устранении нарушений обязательных требований;</w:t>
      </w:r>
    </w:p>
    <w:p w:rsidR="00E7730F" w:rsidRPr="00A466CB" w:rsidRDefault="00E7730F" w:rsidP="00E7730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466CB">
        <w:rPr>
          <w:rFonts w:ascii="Times New Roman" w:hAnsi="Times New Roman"/>
          <w:color w:val="000000"/>
          <w:sz w:val="28"/>
          <w:szCs w:val="28"/>
        </w:rPr>
        <w:t>5) количество устраненных нарушений обязательных требований.</w:t>
      </w:r>
      <w:r w:rsidR="006A26FD" w:rsidRPr="00A466CB">
        <w:rPr>
          <w:rFonts w:ascii="Times New Roman" w:hAnsi="Times New Roman"/>
          <w:color w:val="000000"/>
          <w:sz w:val="28"/>
          <w:szCs w:val="28"/>
        </w:rPr>
        <w:t>».</w:t>
      </w:r>
    </w:p>
    <w:p w:rsidR="00E7730F" w:rsidRPr="00A466CB" w:rsidRDefault="00E7730F" w:rsidP="00655930">
      <w:pPr>
        <w:rPr>
          <w:rFonts w:ascii="Times New Roman" w:hAnsi="Times New Roman"/>
          <w:sz w:val="28"/>
          <w:szCs w:val="28"/>
        </w:rPr>
      </w:pPr>
    </w:p>
    <w:p w:rsidR="00D2748F" w:rsidRPr="00A466CB" w:rsidRDefault="00D2748F" w:rsidP="00655930">
      <w:pPr>
        <w:rPr>
          <w:rFonts w:ascii="Times New Roman" w:hAnsi="Times New Roman"/>
          <w:sz w:val="28"/>
          <w:szCs w:val="28"/>
        </w:rPr>
      </w:pPr>
      <w:r w:rsidRPr="00A466CB">
        <w:rPr>
          <w:rFonts w:ascii="Times New Roman" w:hAnsi="Times New Roman"/>
          <w:sz w:val="28"/>
          <w:szCs w:val="28"/>
        </w:rPr>
        <w:t xml:space="preserve">  </w:t>
      </w:r>
      <w:r w:rsidR="00A466CB">
        <w:rPr>
          <w:rFonts w:ascii="Times New Roman" w:hAnsi="Times New Roman"/>
          <w:sz w:val="28"/>
          <w:szCs w:val="28"/>
        </w:rPr>
        <w:t xml:space="preserve">2. </w:t>
      </w:r>
      <w:r w:rsidRPr="00A466CB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D2748F" w:rsidRPr="00A466CB" w:rsidRDefault="00D2748F" w:rsidP="00655930">
      <w:pPr>
        <w:rPr>
          <w:rFonts w:ascii="Times New Roman" w:hAnsi="Times New Roman"/>
          <w:sz w:val="28"/>
          <w:szCs w:val="28"/>
        </w:rPr>
      </w:pPr>
    </w:p>
    <w:p w:rsidR="00D2748F" w:rsidRDefault="00D2748F" w:rsidP="00655930">
      <w:pPr>
        <w:rPr>
          <w:rFonts w:ascii="Times New Roman" w:hAnsi="Times New Roman"/>
          <w:sz w:val="28"/>
          <w:szCs w:val="28"/>
        </w:rPr>
      </w:pPr>
    </w:p>
    <w:p w:rsidR="00D2748F" w:rsidRPr="00A466CB" w:rsidRDefault="00D2748F" w:rsidP="00EC47EC">
      <w:pPr>
        <w:ind w:firstLine="0"/>
        <w:rPr>
          <w:rFonts w:ascii="Times New Roman" w:hAnsi="Times New Roman"/>
          <w:sz w:val="28"/>
          <w:szCs w:val="28"/>
        </w:rPr>
      </w:pPr>
      <w:r w:rsidRPr="00A466CB">
        <w:rPr>
          <w:rFonts w:ascii="Times New Roman" w:hAnsi="Times New Roman"/>
          <w:sz w:val="28"/>
          <w:szCs w:val="28"/>
        </w:rPr>
        <w:t xml:space="preserve">Глава </w:t>
      </w:r>
      <w:r w:rsidR="00A466CB">
        <w:rPr>
          <w:rFonts w:ascii="Times New Roman" w:hAnsi="Times New Roman"/>
          <w:sz w:val="28"/>
          <w:szCs w:val="28"/>
        </w:rPr>
        <w:t>Старокриушанского</w:t>
      </w:r>
    </w:p>
    <w:p w:rsidR="00D2748F" w:rsidRPr="00A466CB" w:rsidRDefault="00D2748F" w:rsidP="00EC47EC">
      <w:pPr>
        <w:ind w:firstLine="0"/>
        <w:rPr>
          <w:rFonts w:ascii="Times New Roman" w:hAnsi="Times New Roman"/>
          <w:sz w:val="28"/>
          <w:szCs w:val="28"/>
        </w:rPr>
      </w:pPr>
      <w:r w:rsidRPr="00A466C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r w:rsidR="00A466CB">
        <w:rPr>
          <w:rFonts w:ascii="Times New Roman" w:hAnsi="Times New Roman"/>
          <w:sz w:val="28"/>
          <w:szCs w:val="28"/>
        </w:rPr>
        <w:t xml:space="preserve">        </w:t>
      </w:r>
      <w:r w:rsidR="00EC47EC">
        <w:rPr>
          <w:rFonts w:ascii="Times New Roman" w:hAnsi="Times New Roman"/>
          <w:sz w:val="28"/>
          <w:szCs w:val="28"/>
        </w:rPr>
        <w:t xml:space="preserve">         </w:t>
      </w:r>
      <w:r w:rsidR="00A466CB">
        <w:rPr>
          <w:rFonts w:ascii="Times New Roman" w:hAnsi="Times New Roman"/>
          <w:sz w:val="28"/>
          <w:szCs w:val="28"/>
        </w:rPr>
        <w:t>С.Е. Колесникова</w:t>
      </w:r>
      <w:r w:rsidR="00792824" w:rsidRPr="00A466CB">
        <w:rPr>
          <w:rFonts w:ascii="Times New Roman" w:hAnsi="Times New Roman"/>
          <w:sz w:val="28"/>
          <w:szCs w:val="28"/>
        </w:rPr>
        <w:t xml:space="preserve">      </w:t>
      </w:r>
    </w:p>
    <w:p w:rsidR="00D2748F" w:rsidRPr="00E421E8" w:rsidRDefault="00D2748F" w:rsidP="00D2748F">
      <w:pPr>
        <w:rPr>
          <w:rFonts w:cs="Arial"/>
        </w:rPr>
      </w:pPr>
    </w:p>
    <w:p w:rsidR="00495DEF" w:rsidRDefault="00495DEF">
      <w:pPr>
        <w:rPr>
          <w:rFonts w:cs="Arial"/>
        </w:rPr>
      </w:pPr>
    </w:p>
    <w:p w:rsidR="00495DEF" w:rsidRPr="00495DEF" w:rsidRDefault="00495DEF" w:rsidP="00495DEF">
      <w:pPr>
        <w:rPr>
          <w:rFonts w:cs="Arial"/>
        </w:rPr>
      </w:pPr>
    </w:p>
    <w:p w:rsidR="00495DEF" w:rsidRPr="00495DEF" w:rsidRDefault="00495DEF" w:rsidP="00495DEF">
      <w:pPr>
        <w:rPr>
          <w:rFonts w:cs="Arial"/>
        </w:rPr>
      </w:pPr>
    </w:p>
    <w:p w:rsidR="00495DEF" w:rsidRDefault="00495DEF" w:rsidP="00495DEF">
      <w:pPr>
        <w:rPr>
          <w:rFonts w:cs="Arial"/>
        </w:rPr>
      </w:pPr>
    </w:p>
    <w:p w:rsidR="00495DEF" w:rsidRDefault="00495DEF" w:rsidP="00495DE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495DEF" w:rsidRDefault="00495DEF" w:rsidP="00495DEF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</w:t>
      </w:r>
    </w:p>
    <w:p w:rsidR="00495DEF" w:rsidRDefault="00495DEF" w:rsidP="00495DEF">
      <w:pPr>
        <w:pStyle w:val="ac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Старокриушанского сельского поселения   </w:t>
      </w:r>
      <w:r w:rsidR="00EC47E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C47E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Е.И.Макаренко</w:t>
      </w:r>
    </w:p>
    <w:p w:rsidR="00D2748F" w:rsidRPr="00495DEF" w:rsidRDefault="00D2748F" w:rsidP="00495DEF">
      <w:pPr>
        <w:rPr>
          <w:rFonts w:cs="Arial"/>
        </w:rPr>
      </w:pPr>
    </w:p>
    <w:sectPr w:rsidR="00D2748F" w:rsidRPr="00495DEF" w:rsidSect="00A466CB">
      <w:pgSz w:w="11906" w:h="16838"/>
      <w:pgMar w:top="993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00" w:rsidRDefault="00425A00" w:rsidP="00655930">
      <w:r>
        <w:separator/>
      </w:r>
    </w:p>
  </w:endnote>
  <w:endnote w:type="continuationSeparator" w:id="0">
    <w:p w:rsidR="00425A00" w:rsidRDefault="00425A00" w:rsidP="0065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00" w:rsidRDefault="00425A00" w:rsidP="00655930">
      <w:r>
        <w:separator/>
      </w:r>
    </w:p>
  </w:footnote>
  <w:footnote w:type="continuationSeparator" w:id="0">
    <w:p w:rsidR="00425A00" w:rsidRDefault="00425A00" w:rsidP="00655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48F"/>
    <w:rsid w:val="0004110A"/>
    <w:rsid w:val="00123F8C"/>
    <w:rsid w:val="001A697D"/>
    <w:rsid w:val="001F5774"/>
    <w:rsid w:val="002C6A48"/>
    <w:rsid w:val="002F46DB"/>
    <w:rsid w:val="0030666D"/>
    <w:rsid w:val="00373C7E"/>
    <w:rsid w:val="0039360A"/>
    <w:rsid w:val="003B05E7"/>
    <w:rsid w:val="00425A00"/>
    <w:rsid w:val="00495DEF"/>
    <w:rsid w:val="005D0742"/>
    <w:rsid w:val="00645889"/>
    <w:rsid w:val="00655930"/>
    <w:rsid w:val="006A0E85"/>
    <w:rsid w:val="006A26FD"/>
    <w:rsid w:val="00792824"/>
    <w:rsid w:val="007F598C"/>
    <w:rsid w:val="0088404F"/>
    <w:rsid w:val="009169B2"/>
    <w:rsid w:val="00A0439D"/>
    <w:rsid w:val="00A466CB"/>
    <w:rsid w:val="00A62096"/>
    <w:rsid w:val="00AC6EFF"/>
    <w:rsid w:val="00B425F7"/>
    <w:rsid w:val="00B70819"/>
    <w:rsid w:val="00BD16F1"/>
    <w:rsid w:val="00C864DD"/>
    <w:rsid w:val="00CF0609"/>
    <w:rsid w:val="00D149A1"/>
    <w:rsid w:val="00D2748F"/>
    <w:rsid w:val="00E421E8"/>
    <w:rsid w:val="00E647A5"/>
    <w:rsid w:val="00E7730F"/>
    <w:rsid w:val="00EC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07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D07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07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07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07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742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D07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5D074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07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D07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07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074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7730F"/>
    <w:pPr>
      <w:ind w:left="720"/>
      <w:contextualSpacing/>
    </w:pPr>
  </w:style>
  <w:style w:type="paragraph" w:styleId="ac">
    <w:name w:val="Plain Text"/>
    <w:basedOn w:val="a"/>
    <w:link w:val="ad"/>
    <w:unhideWhenUsed/>
    <w:rsid w:val="00495DEF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495DE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5D074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D074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D074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D074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D074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742"/>
    <w:rPr>
      <w:color w:val="0000FF"/>
      <w:u w:val="none"/>
    </w:rPr>
  </w:style>
  <w:style w:type="paragraph" w:styleId="a4">
    <w:name w:val="Balloon Text"/>
    <w:basedOn w:val="a"/>
    <w:semiHidden/>
    <w:rsid w:val="00D274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65593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5593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5593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5593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D0742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5D0742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rsid w:val="0065593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D074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6559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55930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6559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5930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D074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D074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D074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77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176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НАРОДНЫХ ДЕПУТАТОВ</vt:lpstr>
    </vt:vector>
  </TitlesOfParts>
  <Company>Microsoft</Company>
  <LinksUpToDate>false</LinksUpToDate>
  <CharactersWithSpaces>2103</CharactersWithSpaces>
  <SharedDoc>false</SharedDoc>
  <HLinks>
    <vt:vector size="12" baseType="variant"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consultantplus://offline/ref=CA70B1ABBACF574A9387C531AEF636432AA98E1F6627BC2A191455432E33V4L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consultantplus://offline/ref=CA70B1ABBACF574A9387C531AEF636432AAD8D1D6D22BC2A191455432E33V4L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НАРОДНЫХ ДЕПУТАТОВ</dc:title>
  <dc:creator>Леонова Юлия</dc:creator>
  <cp:lastModifiedBy>User</cp:lastModifiedBy>
  <cp:revision>15</cp:revision>
  <cp:lastPrinted>2022-02-14T10:15:00Z</cp:lastPrinted>
  <dcterms:created xsi:type="dcterms:W3CDTF">2022-02-10T08:12:00Z</dcterms:created>
  <dcterms:modified xsi:type="dcterms:W3CDTF">2022-05-23T12:11:00Z</dcterms:modified>
</cp:coreProperties>
</file>