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78" w:rsidRPr="008B0D7E" w:rsidRDefault="00C86E78" w:rsidP="00C86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8B0D7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102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E78" w:rsidRPr="008B0D7E" w:rsidRDefault="00C86E78" w:rsidP="00C86E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D7E">
        <w:rPr>
          <w:rFonts w:ascii="Times New Roman" w:hAnsi="Times New Roman" w:cs="Times New Roman"/>
        </w:rPr>
        <w:t xml:space="preserve">        </w:t>
      </w:r>
      <w:r w:rsidRPr="008B0D7E">
        <w:rPr>
          <w:rFonts w:ascii="Times New Roman" w:hAnsi="Times New Roman" w:cs="Times New Roman"/>
          <w:b/>
          <w:sz w:val="28"/>
          <w:szCs w:val="28"/>
        </w:rPr>
        <w:t xml:space="preserve">   АДМИНИСТРАЦИЯ</w:t>
      </w:r>
    </w:p>
    <w:p w:rsidR="00C86E78" w:rsidRPr="008B0D7E" w:rsidRDefault="00C86E78" w:rsidP="00C86E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D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0D7E">
        <w:rPr>
          <w:rFonts w:ascii="Times New Roman" w:hAnsi="Times New Roman" w:cs="Times New Roman"/>
          <w:sz w:val="28"/>
          <w:szCs w:val="28"/>
        </w:rPr>
        <w:t>сельского поселения Екатериновка</w:t>
      </w:r>
    </w:p>
    <w:p w:rsidR="00C86E78" w:rsidRPr="008B0D7E" w:rsidRDefault="00C86E78" w:rsidP="00C86E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D7E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C86E78" w:rsidRPr="008B0D7E" w:rsidRDefault="00C86E78" w:rsidP="00C86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D7E">
        <w:rPr>
          <w:rFonts w:ascii="Times New Roman" w:hAnsi="Times New Roman" w:cs="Times New Roman"/>
          <w:sz w:val="28"/>
          <w:szCs w:val="28"/>
        </w:rPr>
        <w:t xml:space="preserve">           Самарской области</w:t>
      </w:r>
    </w:p>
    <w:p w:rsidR="00C86E78" w:rsidRPr="008B0D7E" w:rsidRDefault="00C86E78" w:rsidP="00C86E78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8B0D7E">
        <w:rPr>
          <w:color w:val="000000"/>
          <w:sz w:val="28"/>
          <w:szCs w:val="28"/>
        </w:rPr>
        <w:t xml:space="preserve">             ПОСТАНОВЛЕНИЕ</w:t>
      </w:r>
    </w:p>
    <w:p w:rsidR="00C86E78" w:rsidRPr="008B0D7E" w:rsidRDefault="00C86E78" w:rsidP="00C86E78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8B0D7E">
        <w:rPr>
          <w:color w:val="000000"/>
          <w:sz w:val="28"/>
          <w:szCs w:val="28"/>
        </w:rPr>
        <w:t xml:space="preserve">     от  </w:t>
      </w:r>
      <w:r w:rsidR="000E7EBC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 </w:t>
      </w:r>
      <w:r w:rsidR="000E7EBC">
        <w:rPr>
          <w:color w:val="000000"/>
          <w:sz w:val="28"/>
          <w:szCs w:val="28"/>
          <w:u w:val="single"/>
        </w:rPr>
        <w:t>мая  2018</w:t>
      </w:r>
      <w:r w:rsidRPr="008B0D7E">
        <w:rPr>
          <w:color w:val="000000"/>
          <w:sz w:val="28"/>
          <w:szCs w:val="28"/>
          <w:u w:val="single"/>
        </w:rPr>
        <w:t xml:space="preserve"> года </w:t>
      </w:r>
      <w:r w:rsidRPr="008B0D7E">
        <w:rPr>
          <w:color w:val="000000"/>
          <w:sz w:val="28"/>
          <w:szCs w:val="28"/>
        </w:rPr>
        <w:t xml:space="preserve"> </w:t>
      </w:r>
      <w:r w:rsidRPr="00C86E78">
        <w:rPr>
          <w:color w:val="000000"/>
          <w:sz w:val="28"/>
          <w:szCs w:val="28"/>
          <w:u w:val="single"/>
        </w:rPr>
        <w:t>№</w:t>
      </w:r>
      <w:r w:rsidR="000E7EBC">
        <w:rPr>
          <w:color w:val="000000"/>
          <w:sz w:val="28"/>
          <w:szCs w:val="28"/>
          <w:u w:val="single"/>
        </w:rPr>
        <w:t>32</w:t>
      </w:r>
    </w:p>
    <w:p w:rsidR="00C86E78" w:rsidRDefault="00C86E78" w:rsidP="00C86E78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 w:rsidRPr="008B0D7E">
        <w:rPr>
          <w:i/>
          <w:sz w:val="28"/>
          <w:szCs w:val="28"/>
        </w:rPr>
        <w:t xml:space="preserve">      </w:t>
      </w:r>
      <w:r w:rsidRPr="008B0D7E">
        <w:rPr>
          <w:sz w:val="28"/>
          <w:szCs w:val="28"/>
        </w:rPr>
        <w:t xml:space="preserve">     </w:t>
      </w:r>
      <w:r w:rsidRPr="008B0D7E">
        <w:rPr>
          <w:color w:val="000000"/>
          <w:sz w:val="28"/>
          <w:szCs w:val="28"/>
        </w:rPr>
        <w:t xml:space="preserve">  </w:t>
      </w:r>
      <w:proofErr w:type="gramStart"/>
      <w:r w:rsidRPr="008B0D7E">
        <w:rPr>
          <w:color w:val="000000"/>
          <w:sz w:val="24"/>
          <w:szCs w:val="24"/>
        </w:rPr>
        <w:t>с</w:t>
      </w:r>
      <w:proofErr w:type="gramEnd"/>
      <w:r w:rsidRPr="008B0D7E">
        <w:rPr>
          <w:color w:val="000000"/>
          <w:sz w:val="24"/>
          <w:szCs w:val="24"/>
        </w:rPr>
        <w:t>. Екатериновка</w:t>
      </w:r>
    </w:p>
    <w:p w:rsidR="00C86E78" w:rsidRDefault="00C86E78" w:rsidP="006266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6287" w:rsidRDefault="00C86E78" w:rsidP="005477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подготовке проекта внесения изменений </w:t>
      </w:r>
      <w:r w:rsidR="006E6287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Правила землепользования и застройки сельского поселения</w:t>
      </w:r>
      <w:r w:rsidR="00BD1B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Екатериновка </w:t>
      </w:r>
      <w:r w:rsidR="006E6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Безенчукский Самарской области, утвержденные решением Собрания  Представителей сельского поселения </w:t>
      </w:r>
      <w:r w:rsidR="00BD1B8C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Екатериновка</w:t>
      </w:r>
      <w:r w:rsidR="006E6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Безенчукский №</w:t>
      </w:r>
      <w:r w:rsidR="00BD1B8C">
        <w:rPr>
          <w:rFonts w:ascii="Times New Roman" w:eastAsia="Times New Roman" w:hAnsi="Times New Roman" w:cs="Times New Roman"/>
          <w:sz w:val="28"/>
          <w:szCs w:val="28"/>
          <w:lang w:eastAsia="ar-SA"/>
        </w:rPr>
        <w:t>138/14</w:t>
      </w:r>
      <w:r w:rsidR="006E6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</w:t>
      </w:r>
      <w:r w:rsidR="00BD1B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19.12.2013года</w:t>
      </w:r>
      <w:r w:rsidR="006E6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26630" w:rsidRPr="00626630" w:rsidRDefault="00626630" w:rsidP="005477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630" w:rsidRPr="00626630" w:rsidRDefault="00626630" w:rsidP="006266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6287" w:rsidRDefault="006E6287" w:rsidP="006E628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Правил землепользования и застройки сельского поселения </w:t>
      </w:r>
      <w:r w:rsidR="00BD1B8C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Екатериновка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Безенчукский Самарской области с</w:t>
      </w:r>
      <w:r w:rsidR="00BD1B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точки зрения полноты предусмотренных ими сведений в соответствии  с требованиями Градостроительного кодекса РФ, с учетом заключения Комиссии по подготовке проекта и внесения изменений в Правила землепользования и застройки сельского поселения </w:t>
      </w:r>
      <w:r w:rsidR="00BD1B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Екатериновка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Безенчукский Самарской области, руководствуясь ст. 30, 33, 38 Градостроительного Кодекса РФ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ст. 14 Федерального закона «Об общих принципах организации местного самоуправления  в Российской Федерации» № 131-ФЗ от 06.10.2003 года, Уставом сельского поселения </w:t>
      </w:r>
      <w:r w:rsidR="00BD1B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Екатериновка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Безенчукский Самарской области,   </w:t>
      </w:r>
    </w:p>
    <w:p w:rsidR="00626630" w:rsidRPr="00626630" w:rsidRDefault="00626630" w:rsidP="00626630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63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0E7EBC" w:rsidRPr="000E7EBC" w:rsidRDefault="000E7EBC" w:rsidP="000E7EBC">
      <w:pPr>
        <w:shd w:val="clear" w:color="auto" w:fill="FFFFFF"/>
        <w:tabs>
          <w:tab w:val="left" w:pos="0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6E6287"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Приступить к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 проекта внесения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в </w:t>
      </w:r>
      <w:r w:rsidR="006E6287"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</w:t>
      </w:r>
      <w:r w:rsidR="00BD1B8C"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E6287"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землепользования и застройки сельского поселения </w:t>
      </w:r>
      <w:r w:rsidR="00BD1B8C"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Екатериновка </w:t>
      </w:r>
      <w:r w:rsidR="006E6287"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Безенчукский Самарской области, утвержденные Решением Собрания Представителей сельского поселения </w:t>
      </w:r>
      <w:r w:rsidR="00BD1B8C"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Екатериновка </w:t>
      </w:r>
      <w:r w:rsidR="006E6287"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Безенчукский</w:t>
      </w:r>
      <w:r w:rsidR="00EE124D"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№ </w:t>
      </w:r>
      <w:r w:rsidR="00BD1B8C"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>138/14</w:t>
      </w:r>
      <w:r w:rsidR="00EE124D"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BD1B8C"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19.12.2013 года</w:t>
      </w:r>
      <w:r w:rsidR="004B25C7"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части дополнения статьи 5</w:t>
      </w:r>
      <w:r w:rsidR="00EE124D"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47771"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>.1.</w:t>
      </w:r>
      <w:r w:rsidR="00EE124D"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547771"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79A3" w:rsidRPr="000E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 54.3.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79A3" w:rsidRPr="000E7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79A3" w:rsidRPr="000E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24D"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сведениями</w:t>
      </w:r>
      <w:r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E7EBC" w:rsidRPr="000E7EBC" w:rsidRDefault="000E7EBC" w:rsidP="000E7EBC">
      <w:pPr>
        <w:shd w:val="clear" w:color="auto" w:fill="FFFFFF"/>
        <w:tabs>
          <w:tab w:val="left" w:pos="0"/>
        </w:tabs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>- о</w:t>
      </w:r>
      <w:r w:rsidR="00EE124D"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79A3" w:rsidRPr="000E7EBC">
        <w:rPr>
          <w:rFonts w:ascii="Times New Roman" w:hAnsi="Times New Roman"/>
          <w:sz w:val="28"/>
          <w:szCs w:val="28"/>
        </w:rPr>
        <w:t>внесении основного вида разрешенного использования в зону садоводства и огородничества (с индексом СХ3), -«Транспортные, энергетические и другие объекты, а также коммуникации, обеспечивающие внутренние и внешние связи объектов сельскохозяйственного назначения»</w:t>
      </w:r>
      <w:r w:rsidRPr="000E7EBC">
        <w:rPr>
          <w:rFonts w:ascii="Times New Roman" w:hAnsi="Times New Roman"/>
          <w:sz w:val="28"/>
          <w:szCs w:val="28"/>
        </w:rPr>
        <w:t>;</w:t>
      </w:r>
    </w:p>
    <w:p w:rsidR="006E6287" w:rsidRPr="000E7EBC" w:rsidRDefault="000E7EBC" w:rsidP="000E7EBC">
      <w:pPr>
        <w:shd w:val="clear" w:color="auto" w:fill="FFFFFF"/>
        <w:tabs>
          <w:tab w:val="left" w:pos="0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7EBC">
        <w:rPr>
          <w:rFonts w:ascii="Times New Roman" w:hAnsi="Times New Roman"/>
          <w:sz w:val="28"/>
          <w:szCs w:val="28"/>
        </w:rPr>
        <w:t xml:space="preserve">- </w:t>
      </w:r>
      <w:r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124D"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части</w:t>
      </w:r>
      <w:r w:rsidRPr="000E7EBC">
        <w:rPr>
          <w:rFonts w:ascii="Times New Roman" w:hAnsi="Times New Roman"/>
          <w:sz w:val="28"/>
          <w:szCs w:val="28"/>
        </w:rPr>
        <w:t xml:space="preserve"> изменения предельных (минимальных и максимальных) размеров земельных участков, предоставляемых юридическим и физическим лицам для индивидуальной жилой застройки, блокированной жилой застройки, личного подсобного хозяйства, строительства гаражей, размещения транспортных, энергетические и других объектов, а также коммуникаций, обеспечивающих внутренние и внешние связи объектов сельскохозяйственного назначения.</w:t>
      </w:r>
      <w:proofErr w:type="gramEnd"/>
    </w:p>
    <w:p w:rsidR="00D5387E" w:rsidRPr="000E7EBC" w:rsidRDefault="000E7EBC" w:rsidP="000E7E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D5387E"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</w:t>
      </w:r>
      <w:r w:rsidR="00EE124D"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1B8C"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«Вестник </w:t>
      </w:r>
      <w:r w:rsidR="00C86E78"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BD1B8C"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Екатериновка» </w:t>
      </w:r>
      <w:r w:rsidR="00EE124D"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>и  разместить на официальном сайте администрации сельского поселения</w:t>
      </w:r>
      <w:r w:rsidR="00BD1B8C"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Екатериновка </w:t>
      </w:r>
      <w:r w:rsidR="00EE124D"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Безенчукский Самарской области в сети «Интернет»;</w:t>
      </w:r>
    </w:p>
    <w:p w:rsidR="00626630" w:rsidRPr="000E7EBC" w:rsidRDefault="000E7EBC" w:rsidP="000E7E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proofErr w:type="gramStart"/>
      <w:r w:rsidR="00626630"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626630"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  </w:t>
      </w:r>
      <w:r w:rsidR="00154AD2" w:rsidRP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BD1B8C" w:rsidRPr="000E7EBC" w:rsidRDefault="00BD1B8C" w:rsidP="000E7E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1B8C" w:rsidRDefault="00BD1B8C" w:rsidP="000E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BD1B8C" w:rsidRDefault="00BD1B8C" w:rsidP="000E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Екатериновка                                        </w:t>
      </w:r>
      <w:r w:rsidR="000E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А.В. Гайдуков</w:t>
      </w:r>
    </w:p>
    <w:p w:rsidR="00C86E78" w:rsidRDefault="00C86E78" w:rsidP="00BD1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6E78" w:rsidRDefault="00C86E78" w:rsidP="00BD1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EBC" w:rsidRDefault="000E7EBC" w:rsidP="00BD1B8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E7EBC" w:rsidRDefault="000E7EBC" w:rsidP="00BD1B8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E7EBC" w:rsidRDefault="000E7EBC" w:rsidP="00BD1B8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86E78" w:rsidRDefault="00C86E78" w:rsidP="00BD1B8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Л.Б.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Резепова</w:t>
      </w:r>
      <w:proofErr w:type="spellEnd"/>
    </w:p>
    <w:p w:rsidR="00C86E78" w:rsidRPr="00C86E78" w:rsidRDefault="00C86E78" w:rsidP="00BD1B8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31459</w:t>
      </w:r>
    </w:p>
    <w:p w:rsidR="00626630" w:rsidRPr="00626630" w:rsidRDefault="00626630" w:rsidP="00626630">
      <w:pPr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630" w:rsidRPr="00626630" w:rsidRDefault="00626630" w:rsidP="006266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630" w:rsidRPr="00626630" w:rsidRDefault="00626630" w:rsidP="006266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ar-SA"/>
        </w:rPr>
      </w:pPr>
    </w:p>
    <w:p w:rsidR="00626630" w:rsidRPr="00626630" w:rsidRDefault="00626630" w:rsidP="00626630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ar-SA"/>
        </w:rPr>
      </w:pPr>
    </w:p>
    <w:sectPr w:rsidR="00626630" w:rsidRPr="00626630" w:rsidSect="0080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4C9A"/>
    <w:multiLevelType w:val="multilevel"/>
    <w:tmpl w:val="0742EF2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1">
    <w:nsid w:val="36E074B1"/>
    <w:multiLevelType w:val="multilevel"/>
    <w:tmpl w:val="0D8E55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B672D32"/>
    <w:multiLevelType w:val="multilevel"/>
    <w:tmpl w:val="23BA20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3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2160"/>
      </w:pPr>
      <w:rPr>
        <w:rFonts w:hint="default"/>
      </w:rPr>
    </w:lvl>
  </w:abstractNum>
  <w:abstractNum w:abstractNumId="3">
    <w:nsid w:val="58FE5014"/>
    <w:multiLevelType w:val="hybridMultilevel"/>
    <w:tmpl w:val="98BE2E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76B75"/>
    <w:multiLevelType w:val="multilevel"/>
    <w:tmpl w:val="1004D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98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4143D"/>
    <w:rsid w:val="000067BE"/>
    <w:rsid w:val="00011873"/>
    <w:rsid w:val="000E0E21"/>
    <w:rsid w:val="000E7EBC"/>
    <w:rsid w:val="00123928"/>
    <w:rsid w:val="00154AD2"/>
    <w:rsid w:val="001579A3"/>
    <w:rsid w:val="001870E1"/>
    <w:rsid w:val="001E3E22"/>
    <w:rsid w:val="00302897"/>
    <w:rsid w:val="003063A3"/>
    <w:rsid w:val="00382709"/>
    <w:rsid w:val="003E4189"/>
    <w:rsid w:val="003E6386"/>
    <w:rsid w:val="004B25C7"/>
    <w:rsid w:val="004B77F1"/>
    <w:rsid w:val="004F5B9D"/>
    <w:rsid w:val="0054658A"/>
    <w:rsid w:val="00547771"/>
    <w:rsid w:val="005920C5"/>
    <w:rsid w:val="005961E8"/>
    <w:rsid w:val="005B509A"/>
    <w:rsid w:val="00626630"/>
    <w:rsid w:val="00635186"/>
    <w:rsid w:val="00692C04"/>
    <w:rsid w:val="006C2A41"/>
    <w:rsid w:val="006E6287"/>
    <w:rsid w:val="00720935"/>
    <w:rsid w:val="0074143D"/>
    <w:rsid w:val="008025B9"/>
    <w:rsid w:val="0096079F"/>
    <w:rsid w:val="00A04F96"/>
    <w:rsid w:val="00A10BC1"/>
    <w:rsid w:val="00AA3B81"/>
    <w:rsid w:val="00AF2F79"/>
    <w:rsid w:val="00B22141"/>
    <w:rsid w:val="00B270C6"/>
    <w:rsid w:val="00B343BE"/>
    <w:rsid w:val="00BD1B8C"/>
    <w:rsid w:val="00C22336"/>
    <w:rsid w:val="00C57B48"/>
    <w:rsid w:val="00C70934"/>
    <w:rsid w:val="00C86E78"/>
    <w:rsid w:val="00CE58D4"/>
    <w:rsid w:val="00D5387E"/>
    <w:rsid w:val="00DA0579"/>
    <w:rsid w:val="00E06670"/>
    <w:rsid w:val="00ED35D1"/>
    <w:rsid w:val="00EE124D"/>
    <w:rsid w:val="00F25528"/>
    <w:rsid w:val="00F667A7"/>
    <w:rsid w:val="00F9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3BE"/>
    <w:pPr>
      <w:ind w:left="720"/>
      <w:contextualSpacing/>
    </w:pPr>
  </w:style>
  <w:style w:type="paragraph" w:customStyle="1" w:styleId="1">
    <w:name w:val="Обычный1"/>
    <w:rsid w:val="00C86E7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Luba</cp:lastModifiedBy>
  <cp:revision>3</cp:revision>
  <cp:lastPrinted>2018-05-17T05:14:00Z</cp:lastPrinted>
  <dcterms:created xsi:type="dcterms:W3CDTF">2018-05-17T04:26:00Z</dcterms:created>
  <dcterms:modified xsi:type="dcterms:W3CDTF">2018-05-17T05:15:00Z</dcterms:modified>
</cp:coreProperties>
</file>