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81C" w:rsidRPr="00D56150" w:rsidRDefault="00E8581C" w:rsidP="00E8581C">
      <w:pPr>
        <w:spacing w:after="0" w:line="240" w:lineRule="auto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</w:t>
      </w:r>
    </w:p>
    <w:p w:rsidR="00E8581C" w:rsidRPr="00D56150" w:rsidRDefault="00E8581C" w:rsidP="00E8581C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БРЯНСКАЯ ОБЛАСТЬ КЛИМОВСКИЙ РАЙОН</w:t>
      </w:r>
    </w:p>
    <w:p w:rsidR="00E8581C" w:rsidRPr="00D56150" w:rsidRDefault="00E8581C" w:rsidP="00E8581C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ЧУРОВИЧСКАЯ СЕЛЬСКАЯ АДМИНИСТРАЦИЯ</w:t>
      </w:r>
    </w:p>
    <w:p w:rsidR="00E8581C" w:rsidRPr="00D56150" w:rsidRDefault="00E8581C" w:rsidP="00E8581C">
      <w:pPr>
        <w:pBdr>
          <w:bottom w:val="thickThinSmallGap" w:sz="24" w:space="1" w:color="auto"/>
        </w:pBd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</w:rPr>
      </w:pPr>
    </w:p>
    <w:p w:rsidR="00E8581C" w:rsidRPr="00D56150" w:rsidRDefault="00E8581C" w:rsidP="00E8581C">
      <w:pPr>
        <w:spacing w:after="12"/>
        <w:ind w:left="9"/>
        <w:jc w:val="center"/>
        <w:rPr>
          <w:rFonts w:ascii="Times New Roman" w:hAnsi="Times New Roman" w:cs="Times New Roman"/>
          <w:b/>
        </w:rPr>
      </w:pPr>
      <w:r w:rsidRPr="00D56150">
        <w:rPr>
          <w:rFonts w:ascii="Times New Roman" w:hAnsi="Times New Roman" w:cs="Times New Roman"/>
          <w:b/>
        </w:rPr>
        <w:t>ПОСТАНОВЛЕНИЕ</w:t>
      </w: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  <w:b/>
        </w:rPr>
      </w:pP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.12. </w:t>
      </w:r>
      <w:r w:rsidRPr="00D56150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 г.</w:t>
      </w:r>
      <w:r w:rsidRPr="00D5615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D56150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32</w:t>
      </w:r>
    </w:p>
    <w:p w:rsidR="00E8581C" w:rsidRPr="00D56150" w:rsidRDefault="00E8581C" w:rsidP="00E8581C">
      <w:pPr>
        <w:spacing w:after="12"/>
        <w:ind w:left="9"/>
        <w:rPr>
          <w:rFonts w:ascii="Times New Roman" w:hAnsi="Times New Roman" w:cs="Times New Roman"/>
        </w:rPr>
      </w:pPr>
      <w:r w:rsidRPr="00D56150">
        <w:rPr>
          <w:rFonts w:ascii="Times New Roman" w:hAnsi="Times New Roman" w:cs="Times New Roman"/>
        </w:rPr>
        <w:t>с. Чуровичи</w:t>
      </w:r>
    </w:p>
    <w:p w:rsidR="00E8581C" w:rsidRPr="00D56150" w:rsidRDefault="00E8581C" w:rsidP="00E8581C">
      <w:pPr>
        <w:shd w:val="clear" w:color="auto" w:fill="FFFFFF"/>
        <w:tabs>
          <w:tab w:val="left" w:pos="475"/>
        </w:tabs>
        <w:spacing w:before="150" w:after="15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</w:p>
    <w:p w:rsidR="00E8581C" w:rsidRPr="00D56150" w:rsidRDefault="00E8581C" w:rsidP="00E8581C">
      <w:pPr>
        <w:shd w:val="clear" w:color="auto" w:fill="FFFFFF"/>
        <w:tabs>
          <w:tab w:val="left" w:pos="475"/>
        </w:tabs>
        <w:spacing w:before="150" w:after="0" w:line="288" w:lineRule="atLeast"/>
        <w:outlineLvl w:val="1"/>
        <w:rPr>
          <w:rFonts w:ascii="Times New Roman" w:eastAsia="Times New Roman" w:hAnsi="Times New Roman" w:cs="Times New Roman"/>
          <w:b/>
          <w:bCs/>
          <w:color w:val="013561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     Об утверждении плана мероприятий по обеспечению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первичных мер пожарной безопасности на 202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3</w:t>
      </w: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год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на территории Чуровичского сельского поселения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>   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AC594D">
        <w:rPr>
          <w:rFonts w:ascii="Times New Roman" w:eastAsia="Times New Roman" w:hAnsi="Times New Roman" w:cs="Times New Roman"/>
          <w:lang w:eastAsia="ru-RU"/>
        </w:rPr>
        <w:t>постановлением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Чуровичской сельской администрации № 40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AC594D">
        <w:rPr>
          <w:rFonts w:ascii="Times New Roman" w:eastAsia="Times New Roman" w:hAnsi="Times New Roman" w:cs="Times New Roman"/>
          <w:lang w:eastAsia="ru-RU"/>
        </w:rPr>
        <w:t>21.12.2020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«О порядке обеспечения первичных мер пожарной безопасности на территории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Брянской области Климовского района»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ПОСТАНОВЛЯЮ:</w:t>
      </w:r>
    </w:p>
    <w:p w:rsidR="00E8581C" w:rsidRPr="00D56150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1.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Утвердить план мероприятий Администрации </w:t>
      </w:r>
      <w:r w:rsidRPr="00AC594D">
        <w:rPr>
          <w:rFonts w:ascii="Times New Roman" w:eastAsia="Times New Roman" w:hAnsi="Times New Roman" w:cs="Times New Roman"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сельского поселения по обеспечению первичных мер пожарной безопасности в границах поселения на 202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год.</w:t>
      </w:r>
    </w:p>
    <w:p w:rsidR="00E8581C" w:rsidRPr="00AC594D" w:rsidRDefault="00E8581C" w:rsidP="00E8581C">
      <w:pPr>
        <w:ind w:right="237"/>
        <w:rPr>
          <w:rFonts w:ascii="Times New Roman" w:hAnsi="Times New Roman" w:cs="Times New Roman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2.Настоящее постановление опубликовать на официальном сайте </w:t>
      </w:r>
      <w:r w:rsidRPr="00AC594D">
        <w:rPr>
          <w:rFonts w:ascii="Times New Roman" w:hAnsi="Times New Roman" w:cs="Times New Roman"/>
        </w:rPr>
        <w:t>администрации Чуровичской администрации в сети «Интернет».</w:t>
      </w:r>
    </w:p>
    <w:p w:rsidR="00E8581C" w:rsidRPr="00AC594D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3.</w:t>
      </w:r>
      <w:proofErr w:type="gramStart"/>
      <w:r w:rsidRPr="00AC594D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AC594D">
        <w:rPr>
          <w:rFonts w:ascii="Times New Roman" w:eastAsia="Times New Roman" w:hAnsi="Times New Roman" w:cs="Times New Roman"/>
          <w:lang w:eastAsia="ru-RU"/>
        </w:rPr>
        <w:t xml:space="preserve"> выполнением данного постановления оставляю за собой.</w:t>
      </w:r>
    </w:p>
    <w:p w:rsidR="00E8581C" w:rsidRPr="00AC594D" w:rsidRDefault="00E8581C" w:rsidP="00E8581C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>4.Настоящее постановление вступает в силу после его официального опубликования    (обнародования).</w:t>
      </w: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1D2FC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главы</w:t>
      </w:r>
      <w:r w:rsidR="00E8581C"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581C" w:rsidRPr="00AC594D">
        <w:rPr>
          <w:rFonts w:ascii="Times New Roman" w:eastAsia="Times New Roman" w:hAnsi="Times New Roman" w:cs="Times New Roman"/>
          <w:lang w:eastAsia="ru-RU"/>
        </w:rPr>
        <w:t>Чуровичской</w:t>
      </w:r>
      <w:r w:rsidR="00E8581C"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сельско</w:t>
      </w:r>
      <w:r w:rsidRPr="00AC594D">
        <w:rPr>
          <w:rFonts w:ascii="Times New Roman" w:eastAsia="Times New Roman" w:hAnsi="Times New Roman" w:cs="Times New Roman"/>
          <w:lang w:eastAsia="ru-RU"/>
        </w:rPr>
        <w:t>й администрации</w:t>
      </w:r>
      <w:r w:rsidRPr="00D56150">
        <w:rPr>
          <w:rFonts w:ascii="Times New Roman" w:eastAsia="Times New Roman" w:hAnsi="Times New Roman" w:cs="Times New Roman"/>
          <w:lang w:eastAsia="ru-RU"/>
        </w:rPr>
        <w:t>                         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D2FCC">
        <w:rPr>
          <w:rFonts w:ascii="Times New Roman" w:eastAsia="Times New Roman" w:hAnsi="Times New Roman" w:cs="Times New Roman"/>
          <w:lang w:eastAsia="ru-RU"/>
        </w:rPr>
        <w:t>С.С. Минченко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lang w:eastAsia="ru-RU"/>
        </w:rPr>
        <w:t> </w:t>
      </w: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8581C" w:rsidRPr="00AC594D" w:rsidRDefault="00E8581C" w:rsidP="00E858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           </w:t>
      </w:r>
      <w:r w:rsidRPr="00D56150">
        <w:rPr>
          <w:rFonts w:ascii="Times New Roman" w:eastAsia="Times New Roman" w:hAnsi="Times New Roman" w:cs="Times New Roman"/>
          <w:lang w:eastAsia="ru-RU"/>
        </w:rPr>
        <w:t>Приложение к постановлению</w:t>
      </w:r>
    </w:p>
    <w:p w:rsidR="00E8581C" w:rsidRPr="00AC594D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Чуровичской</w:t>
      </w:r>
      <w:r w:rsidRPr="00D56150">
        <w:rPr>
          <w:rFonts w:ascii="Times New Roman" w:eastAsia="Times New Roman" w:hAnsi="Times New Roman" w:cs="Times New Roman"/>
          <w:lang w:eastAsia="ru-RU"/>
        </w:rPr>
        <w:t xml:space="preserve"> сельской администрации 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r w:rsidRPr="00AC59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От</w:t>
      </w:r>
      <w:r>
        <w:rPr>
          <w:rFonts w:ascii="Times New Roman" w:eastAsia="Times New Roman" w:hAnsi="Times New Roman" w:cs="Times New Roman"/>
          <w:lang w:eastAsia="ru-RU"/>
        </w:rPr>
        <w:t xml:space="preserve"> 2</w:t>
      </w:r>
      <w:r w:rsidR="001D2FCC">
        <w:rPr>
          <w:rFonts w:ascii="Times New Roman" w:eastAsia="Times New Roman" w:hAnsi="Times New Roman" w:cs="Times New Roman"/>
          <w:lang w:eastAsia="ru-RU"/>
        </w:rPr>
        <w:t>3</w:t>
      </w:r>
      <w:r>
        <w:rPr>
          <w:rFonts w:ascii="Times New Roman" w:eastAsia="Times New Roman" w:hAnsi="Times New Roman" w:cs="Times New Roman"/>
          <w:lang w:eastAsia="ru-RU"/>
        </w:rPr>
        <w:t>.12.</w:t>
      </w:r>
      <w:r w:rsidRPr="00AC594D">
        <w:rPr>
          <w:rFonts w:ascii="Times New Roman" w:eastAsia="Times New Roman" w:hAnsi="Times New Roman" w:cs="Times New Roman"/>
          <w:lang w:eastAsia="ru-RU"/>
        </w:rPr>
        <w:t>202</w:t>
      </w:r>
      <w:r w:rsidR="001D2FCC">
        <w:rPr>
          <w:rFonts w:ascii="Times New Roman" w:eastAsia="Times New Roman" w:hAnsi="Times New Roman" w:cs="Times New Roman"/>
          <w:lang w:eastAsia="ru-RU"/>
        </w:rPr>
        <w:t>2</w:t>
      </w:r>
      <w:r w:rsidRPr="00AC594D">
        <w:rPr>
          <w:rFonts w:ascii="Times New Roman" w:eastAsia="Times New Roman" w:hAnsi="Times New Roman" w:cs="Times New Roman"/>
          <w:lang w:eastAsia="ru-RU"/>
        </w:rPr>
        <w:t xml:space="preserve">г. № </w:t>
      </w:r>
      <w:r w:rsidR="001D2FCC">
        <w:rPr>
          <w:rFonts w:ascii="Times New Roman" w:eastAsia="Times New Roman" w:hAnsi="Times New Roman" w:cs="Times New Roman"/>
          <w:lang w:eastAsia="ru-RU"/>
        </w:rPr>
        <w:t>32</w:t>
      </w:r>
    </w:p>
    <w:p w:rsidR="00E8581C" w:rsidRPr="00D56150" w:rsidRDefault="00E8581C" w:rsidP="00E8581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lang w:eastAsia="ru-RU"/>
        </w:rPr>
      </w:pP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proofErr w:type="gramEnd"/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Л А Н</w:t>
      </w:r>
      <w:r w:rsidRPr="00D56150">
        <w:rPr>
          <w:rFonts w:ascii="Times New Roman" w:eastAsia="Times New Roman" w:hAnsi="Times New Roman" w:cs="Times New Roman"/>
          <w:lang w:eastAsia="ru-RU"/>
        </w:rPr>
        <w:br/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мероприятий Администрации </w:t>
      </w:r>
      <w:r w:rsidRPr="00AC594D">
        <w:rPr>
          <w:rFonts w:ascii="Times New Roman" w:eastAsia="Times New Roman" w:hAnsi="Times New Roman" w:cs="Times New Roman"/>
          <w:b/>
          <w:bCs/>
          <w:lang w:eastAsia="ru-RU"/>
        </w:rPr>
        <w:t>Чуровичского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>  сельского поселения по обеспечению первичных мер пожарной безопасности в границах поселения на 202</w:t>
      </w:r>
      <w:r w:rsidR="001D2FCC">
        <w:rPr>
          <w:rFonts w:ascii="Times New Roman" w:eastAsia="Times New Roman" w:hAnsi="Times New Roman" w:cs="Times New Roman"/>
          <w:b/>
          <w:bCs/>
          <w:lang w:eastAsia="ru-RU"/>
        </w:rPr>
        <w:t>3</w:t>
      </w:r>
      <w:r w:rsidRPr="00D56150">
        <w:rPr>
          <w:rFonts w:ascii="Times New Roman" w:eastAsia="Times New Roman" w:hAnsi="Times New Roman" w:cs="Times New Roman"/>
          <w:b/>
          <w:bCs/>
          <w:lang w:eastAsia="ru-RU"/>
        </w:rPr>
        <w:t xml:space="preserve"> год</w:t>
      </w:r>
    </w:p>
    <w:tbl>
      <w:tblPr>
        <w:tblW w:w="0" w:type="auto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942"/>
        <w:gridCol w:w="1429"/>
        <w:gridCol w:w="1999"/>
      </w:tblGrid>
      <w:tr w:rsidR="00E8581C" w:rsidRPr="00D56150" w:rsidTr="0026544D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Мероприятие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</w:t>
            </w:r>
          </w:p>
        </w:tc>
      </w:tr>
      <w:tr w:rsidR="00E8581C" w:rsidRPr="00D56150" w:rsidTr="0026544D">
        <w:trPr>
          <w:trHeight w:val="199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left="-284" w:firstLine="5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  в области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="00E8581C"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Разработка, утверждение и исполнение соответствующих бюджетных обязательств  в части расходов на пожарную безопасность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67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Организация, поддержание в постоянной готовности и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40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FC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</w:p>
        </w:tc>
      </w:tr>
      <w:tr w:rsidR="00E8581C" w:rsidRPr="00D56150" w:rsidTr="0026544D">
        <w:trPr>
          <w:trHeight w:val="57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0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весенне-летнему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Март-май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81C" w:rsidRPr="00D56150" w:rsidTr="0026544D">
        <w:trPr>
          <w:trHeight w:val="255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1D2FC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8581C" w:rsidRPr="00D56150" w:rsidTr="0026544D">
        <w:trPr>
          <w:trHeight w:val="4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Непосредственно перед мероприятием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2FCC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инспектор</w:t>
            </w:r>
          </w:p>
        </w:tc>
      </w:tr>
      <w:tr w:rsidR="00E8581C" w:rsidRPr="00D56150" w:rsidTr="0026544D">
        <w:trPr>
          <w:trHeight w:val="12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ь-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февраль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519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Осуществление мероприятий по  противопожарной пропаганде  и обучению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населения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первичным мерам пожарной безопасности в соответствии с действующим законодательством: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проведение бесед о мерах пожарной безопасности и противопожарных инструктажей;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выпуск и распространение листовок и наглядной агитации;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устройство уголков (стендов) пожарной безопасности.</w:t>
            </w:r>
          </w:p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организация творческих  выставок и конкурсов на противопожарную тематику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сходов и собраний с гражданами по вопросам соблюдения требований пожарной безопасности, в том числе </w:t>
            </w: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проживающими в летний период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59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</w:t>
            </w:r>
          </w:p>
        </w:tc>
      </w:tr>
      <w:tr w:rsidR="00E8581C" w:rsidRPr="00D56150" w:rsidTr="0026544D">
        <w:trPr>
          <w:trHeight w:val="165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Установление особого противопожарного режима в случае повышения пожарной опасности, организация патрулирования территории  (при необходимости)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81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инспектор администрации,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92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ревизии пожарных гидрантов с последующим ремонтом и техническим обслуживанием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Планирование деятельности, проведение заседаний комиссии по     предупреждению и ликвидации чрезвычайных ситуаций и обеспечению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98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выполнения целевых программ (региональных, муниципальных) по вопросам обеспечения пожарной безопасности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15 октября текущего года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 администрации,</w:t>
            </w:r>
          </w:p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96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Апрель-октябрь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  <w:tr w:rsidR="00E8581C" w:rsidRPr="00D56150" w:rsidTr="0026544D">
        <w:trPr>
          <w:trHeight w:val="1230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Введении</w:t>
            </w:r>
            <w:proofErr w:type="gram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E8581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Декабрь, январь</w:t>
            </w:r>
          </w:p>
        </w:tc>
        <w:tc>
          <w:tcPr>
            <w:tcW w:w="1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8581C" w:rsidRPr="00D56150" w:rsidRDefault="001D2FCC" w:rsidP="0026544D">
            <w:pPr>
              <w:spacing w:after="15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И.о.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главы</w:t>
            </w:r>
            <w:proofErr w:type="spellEnd"/>
            <w:r w:rsidRPr="00D5615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администрации</w:t>
            </w:r>
          </w:p>
        </w:tc>
      </w:tr>
    </w:tbl>
    <w:p w:rsidR="00E8581C" w:rsidRPr="00D56150" w:rsidRDefault="00E8581C" w:rsidP="00E8581C">
      <w:pPr>
        <w:shd w:val="clear" w:color="auto" w:fill="FFFFFF"/>
        <w:spacing w:after="15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D56150"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  <w:t> </w:t>
      </w:r>
    </w:p>
    <w:p w:rsidR="00E8581C" w:rsidRPr="00AC594D" w:rsidRDefault="00E8581C" w:rsidP="00E8581C">
      <w:pPr>
        <w:rPr>
          <w:sz w:val="18"/>
          <w:szCs w:val="18"/>
        </w:rPr>
      </w:pPr>
    </w:p>
    <w:p w:rsidR="00CE036F" w:rsidRDefault="00CE036F"/>
    <w:sectPr w:rsidR="00CE0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81"/>
    <w:rsid w:val="001D2FCC"/>
    <w:rsid w:val="00330081"/>
    <w:rsid w:val="00CE036F"/>
    <w:rsid w:val="00E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3</cp:revision>
  <dcterms:created xsi:type="dcterms:W3CDTF">2022-12-23T08:45:00Z</dcterms:created>
  <dcterms:modified xsi:type="dcterms:W3CDTF">2022-12-23T09:28:00Z</dcterms:modified>
</cp:coreProperties>
</file>